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D3A01C">
      <w:pPr>
        <w:jc w:val="center"/>
        <w:rPr>
          <w:b/>
          <w:sz w:val="28"/>
          <w:szCs w:val="28"/>
        </w:rPr>
      </w:pPr>
    </w:p>
    <w:p w14:paraId="7817D318">
      <w:pPr>
        <w:jc w:val="center"/>
        <w:rPr>
          <w:b/>
          <w:sz w:val="28"/>
          <w:szCs w:val="28"/>
        </w:rPr>
      </w:pPr>
      <w:bookmarkStart w:id="6" w:name="_GoBack"/>
      <w:bookmarkEnd w:id="6"/>
      <w:r>
        <w:rPr>
          <w:b/>
          <w:sz w:val="28"/>
          <w:szCs w:val="28"/>
        </w:rPr>
        <w:t>МИНИСТЕРСТВО ОБРАЗОВАНИЯ И НАУКИ РТ</w:t>
      </w:r>
    </w:p>
    <w:p w14:paraId="450A2971">
      <w:pPr>
        <w:jc w:val="center"/>
        <w:rPr>
          <w:b/>
          <w:sz w:val="28"/>
          <w:szCs w:val="28"/>
        </w:rPr>
      </w:pPr>
      <w:r>
        <w:rPr>
          <w:b/>
          <w:sz w:val="28"/>
          <w:szCs w:val="28"/>
        </w:rPr>
        <w:t>ГАПОУ  «Арский агропромышленный профессиональный колледж»</w:t>
      </w:r>
    </w:p>
    <w:p w14:paraId="31E4B948">
      <w:pPr>
        <w:jc w:val="center"/>
        <w:rPr>
          <w:b/>
          <w:sz w:val="28"/>
          <w:szCs w:val="28"/>
        </w:rPr>
      </w:pPr>
      <w:r>
        <w:rPr>
          <w:b/>
          <w:sz w:val="28"/>
          <w:szCs w:val="28"/>
        </w:rPr>
        <w:t xml:space="preserve"> </w:t>
      </w:r>
    </w:p>
    <w:p w14:paraId="2EA4C1D8">
      <w:pPr>
        <w:jc w:val="center"/>
        <w:rPr>
          <w:b/>
          <w:sz w:val="28"/>
          <w:szCs w:val="28"/>
        </w:rPr>
      </w:pPr>
      <w:r>
        <w:rPr>
          <w:b/>
          <w:sz w:val="28"/>
          <w:szCs w:val="28"/>
        </w:rPr>
        <w:t xml:space="preserve"> </w:t>
      </w:r>
    </w:p>
    <w:p w14:paraId="01AD4846">
      <w:pPr>
        <w:jc w:val="center"/>
        <w:rPr>
          <w:b/>
          <w:sz w:val="28"/>
          <w:szCs w:val="28"/>
        </w:rPr>
      </w:pPr>
      <w:r>
        <w:drawing>
          <wp:anchor distT="0" distB="0" distL="114300" distR="114300" simplePos="0" relativeHeight="251677696" behindDoc="0" locked="0" layoutInCell="1" allowOverlap="1">
            <wp:simplePos x="0" y="0"/>
            <wp:positionH relativeFrom="margin">
              <wp:posOffset>3289300</wp:posOffset>
            </wp:positionH>
            <wp:positionV relativeFrom="paragraph">
              <wp:posOffset>65405</wp:posOffset>
            </wp:positionV>
            <wp:extent cx="2368550" cy="2247900"/>
            <wp:effectExtent l="0" t="0" r="8890" b="7620"/>
            <wp:wrapNone/>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68550" cy="2247900"/>
                    </a:xfrm>
                    <a:prstGeom prst="rect">
                      <a:avLst/>
                    </a:prstGeom>
                    <a:noFill/>
                    <a:ln>
                      <a:noFill/>
                    </a:ln>
                  </pic:spPr>
                </pic:pic>
              </a:graphicData>
            </a:graphic>
          </wp:anchor>
        </w:drawing>
      </w:r>
      <w:r>
        <w:rPr>
          <w:b/>
          <w:sz w:val="28"/>
          <w:szCs w:val="28"/>
        </w:rPr>
        <w:t xml:space="preserve"> </w:t>
      </w:r>
    </w:p>
    <w:p w14:paraId="6FBA5FDF">
      <w:pPr>
        <w:jc w:val="center"/>
        <w:rPr>
          <w:b/>
          <w:sz w:val="28"/>
          <w:szCs w:val="28"/>
        </w:rPr>
      </w:pPr>
      <w:r>
        <w:drawing>
          <wp:anchor distT="0" distB="0" distL="114300" distR="114300" simplePos="0" relativeHeight="251676672" behindDoc="1" locked="0" layoutInCell="1" allowOverlap="1">
            <wp:simplePos x="0" y="0"/>
            <wp:positionH relativeFrom="margin">
              <wp:posOffset>367665</wp:posOffset>
            </wp:positionH>
            <wp:positionV relativeFrom="paragraph">
              <wp:posOffset>38735</wp:posOffset>
            </wp:positionV>
            <wp:extent cx="2430780" cy="2332990"/>
            <wp:effectExtent l="0" t="0" r="7620" b="13970"/>
            <wp:wrapNone/>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430780" cy="2332990"/>
                    </a:xfrm>
                    <a:prstGeom prst="rect">
                      <a:avLst/>
                    </a:prstGeom>
                    <a:noFill/>
                    <a:ln>
                      <a:noFill/>
                    </a:ln>
                  </pic:spPr>
                </pic:pic>
              </a:graphicData>
            </a:graphic>
          </wp:anchor>
        </w:drawing>
      </w:r>
      <w:r>
        <w:rPr>
          <w:b/>
          <w:sz w:val="28"/>
          <w:szCs w:val="28"/>
        </w:rPr>
        <w:t xml:space="preserve"> </w:t>
      </w:r>
    </w:p>
    <w:p w14:paraId="4DED257E">
      <w:pPr>
        <w:jc w:val="center"/>
        <w:rPr>
          <w:b/>
          <w:sz w:val="28"/>
          <w:szCs w:val="28"/>
        </w:rPr>
      </w:pPr>
      <w:r>
        <w:rPr>
          <w:b/>
          <w:sz w:val="28"/>
          <w:szCs w:val="28"/>
        </w:rPr>
        <w:t xml:space="preserve"> </w:t>
      </w:r>
    </w:p>
    <w:p w14:paraId="1DC43827">
      <w:pPr>
        <w:jc w:val="center"/>
        <w:rPr>
          <w:b/>
          <w:sz w:val="28"/>
          <w:szCs w:val="28"/>
        </w:rPr>
      </w:pPr>
      <w:r>
        <w:rPr>
          <w:b/>
          <w:sz w:val="28"/>
          <w:szCs w:val="28"/>
        </w:rPr>
        <w:t xml:space="preserve"> </w:t>
      </w:r>
    </w:p>
    <w:p w14:paraId="00BEA849">
      <w:pPr>
        <w:jc w:val="center"/>
        <w:rPr>
          <w:b/>
          <w:sz w:val="28"/>
          <w:szCs w:val="28"/>
        </w:rPr>
      </w:pPr>
    </w:p>
    <w:p w14:paraId="24C132BD">
      <w:pPr>
        <w:jc w:val="center"/>
        <w:rPr>
          <w:b/>
          <w:sz w:val="28"/>
          <w:szCs w:val="28"/>
        </w:rPr>
      </w:pPr>
    </w:p>
    <w:p w14:paraId="5F79B237">
      <w:pPr>
        <w:jc w:val="center"/>
        <w:rPr>
          <w:b/>
          <w:sz w:val="28"/>
          <w:szCs w:val="28"/>
        </w:rPr>
      </w:pPr>
    </w:p>
    <w:p w14:paraId="33E25CAC">
      <w:pPr>
        <w:jc w:val="center"/>
        <w:rPr>
          <w:b/>
          <w:sz w:val="28"/>
          <w:szCs w:val="28"/>
        </w:rPr>
      </w:pPr>
    </w:p>
    <w:p w14:paraId="31BB8702">
      <w:pPr>
        <w:jc w:val="center"/>
        <w:rPr>
          <w:b/>
          <w:sz w:val="28"/>
          <w:szCs w:val="28"/>
        </w:rPr>
      </w:pPr>
    </w:p>
    <w:p w14:paraId="183F12D4">
      <w:pPr>
        <w:jc w:val="center"/>
        <w:rPr>
          <w:b/>
          <w:sz w:val="28"/>
          <w:szCs w:val="28"/>
        </w:rPr>
      </w:pPr>
    </w:p>
    <w:p w14:paraId="1CC3DA7E">
      <w:pPr>
        <w:jc w:val="center"/>
        <w:rPr>
          <w:b/>
          <w:sz w:val="28"/>
          <w:szCs w:val="28"/>
        </w:rPr>
      </w:pPr>
    </w:p>
    <w:p w14:paraId="7C28D41B">
      <w:pPr>
        <w:jc w:val="center"/>
        <w:rPr>
          <w:b/>
          <w:sz w:val="28"/>
          <w:szCs w:val="28"/>
        </w:rPr>
      </w:pPr>
    </w:p>
    <w:p w14:paraId="163E16AA">
      <w:pPr>
        <w:jc w:val="center"/>
        <w:rPr>
          <w:b/>
          <w:sz w:val="28"/>
          <w:szCs w:val="28"/>
        </w:rPr>
      </w:pPr>
    </w:p>
    <w:p w14:paraId="219EAAE0">
      <w:pPr>
        <w:jc w:val="center"/>
        <w:rPr>
          <w:b/>
          <w:sz w:val="28"/>
          <w:szCs w:val="28"/>
        </w:rPr>
      </w:pPr>
    </w:p>
    <w:p w14:paraId="0BAB00CB">
      <w:pPr>
        <w:jc w:val="center"/>
        <w:rPr>
          <w:b/>
          <w:sz w:val="28"/>
          <w:szCs w:val="28"/>
        </w:rPr>
      </w:pPr>
      <w:r>
        <w:rPr>
          <w:b/>
          <w:sz w:val="28"/>
          <w:szCs w:val="28"/>
        </w:rPr>
        <w:t xml:space="preserve"> </w:t>
      </w:r>
    </w:p>
    <w:p w14:paraId="3A4A304E">
      <w:pPr>
        <w:jc w:val="center"/>
        <w:rPr>
          <w:b/>
          <w:sz w:val="28"/>
          <w:szCs w:val="28"/>
        </w:rPr>
      </w:pPr>
      <w:r>
        <w:rPr>
          <w:b/>
          <w:sz w:val="28"/>
          <w:szCs w:val="28"/>
        </w:rPr>
        <w:t xml:space="preserve"> </w:t>
      </w:r>
    </w:p>
    <w:p w14:paraId="4B2C01E4">
      <w:pPr>
        <w:jc w:val="center"/>
        <w:rPr>
          <w:b/>
          <w:sz w:val="32"/>
          <w:szCs w:val="32"/>
        </w:rPr>
      </w:pPr>
      <w:r>
        <w:rPr>
          <w:b/>
          <w:sz w:val="32"/>
          <w:szCs w:val="32"/>
        </w:rPr>
        <w:t>Оценочные материалы</w:t>
      </w:r>
    </w:p>
    <w:p w14:paraId="725174B2">
      <w:pPr>
        <w:jc w:val="center"/>
        <w:rPr>
          <w:b/>
          <w:sz w:val="32"/>
          <w:szCs w:val="32"/>
        </w:rPr>
      </w:pPr>
      <w:r>
        <w:rPr>
          <w:b/>
          <w:sz w:val="32"/>
          <w:szCs w:val="32"/>
        </w:rPr>
        <w:t>по дисциплине</w:t>
      </w:r>
    </w:p>
    <w:p w14:paraId="1B2F9ADC">
      <w:pPr>
        <w:jc w:val="center"/>
        <w:rPr>
          <w:b/>
          <w:iCs/>
          <w:sz w:val="28"/>
          <w:szCs w:val="28"/>
        </w:rPr>
      </w:pPr>
      <w:r>
        <w:rPr>
          <w:b/>
          <w:iCs/>
          <w:sz w:val="28"/>
          <w:szCs w:val="28"/>
        </w:rPr>
        <w:t>ОУД.09 Информатика</w:t>
      </w:r>
    </w:p>
    <w:p w14:paraId="4C478B5D">
      <w:pPr>
        <w:jc w:val="center"/>
        <w:rPr>
          <w:b/>
          <w:iCs/>
          <w:sz w:val="28"/>
          <w:szCs w:val="28"/>
        </w:rPr>
      </w:pPr>
      <w:r>
        <w:rPr>
          <w:b/>
          <w:sz w:val="28"/>
          <w:szCs w:val="28"/>
        </w:rPr>
        <w:t xml:space="preserve">ОПОП  по профессии </w:t>
      </w:r>
      <w:r>
        <w:rPr>
          <w:b/>
          <w:i/>
          <w:sz w:val="28"/>
          <w:szCs w:val="28"/>
        </w:rPr>
        <w:t xml:space="preserve"> </w:t>
      </w:r>
      <w:r>
        <w:rPr>
          <w:b/>
          <w:i/>
          <w:sz w:val="28"/>
          <w:szCs w:val="28"/>
        </w:rPr>
        <w:br w:type="textWrapping"/>
      </w:r>
      <w:r>
        <w:rPr>
          <w:b/>
          <w:iCs/>
          <w:sz w:val="28"/>
          <w:szCs w:val="28"/>
        </w:rPr>
        <w:t xml:space="preserve">  43.01.09 - Повар. Кондитер</w:t>
      </w:r>
    </w:p>
    <w:p w14:paraId="6FBA4F71">
      <w:pPr>
        <w:jc w:val="center"/>
        <w:rPr>
          <w:b/>
          <w:sz w:val="28"/>
          <w:szCs w:val="28"/>
        </w:rPr>
      </w:pPr>
      <w:r>
        <w:rPr>
          <w:b/>
          <w:sz w:val="28"/>
          <w:szCs w:val="28"/>
        </w:rPr>
        <w:t xml:space="preserve"> </w:t>
      </w:r>
    </w:p>
    <w:p w14:paraId="328C8AC7">
      <w:pPr>
        <w:jc w:val="center"/>
        <w:rPr>
          <w:b/>
          <w:sz w:val="28"/>
          <w:szCs w:val="28"/>
        </w:rPr>
      </w:pPr>
    </w:p>
    <w:p w14:paraId="2F99E4B7">
      <w:pPr>
        <w:jc w:val="center"/>
        <w:rPr>
          <w:b/>
          <w:sz w:val="24"/>
          <w:szCs w:val="24"/>
        </w:rPr>
      </w:pPr>
    </w:p>
    <w:p w14:paraId="3DE800EB">
      <w:pPr>
        <w:keepNext/>
        <w:keepLines/>
        <w:suppressLineNumbers/>
        <w:suppressAutoHyphens/>
        <w:ind w:firstLine="709"/>
        <w:jc w:val="center"/>
        <w:rPr>
          <w:b/>
          <w:sz w:val="24"/>
          <w:szCs w:val="24"/>
        </w:rPr>
      </w:pPr>
    </w:p>
    <w:p w14:paraId="0878194E">
      <w:pPr>
        <w:keepNext/>
        <w:keepLines/>
        <w:suppressLineNumbers/>
        <w:suppressAutoHyphens/>
        <w:ind w:firstLine="709"/>
        <w:jc w:val="center"/>
        <w:rPr>
          <w:b/>
          <w:sz w:val="24"/>
          <w:szCs w:val="24"/>
        </w:rPr>
      </w:pPr>
    </w:p>
    <w:p w14:paraId="026F8853">
      <w:pPr>
        <w:keepNext/>
        <w:keepLines/>
        <w:suppressLineNumbers/>
        <w:suppressAutoHyphens/>
        <w:ind w:firstLine="709"/>
        <w:jc w:val="center"/>
        <w:rPr>
          <w:b/>
          <w:sz w:val="24"/>
          <w:szCs w:val="24"/>
        </w:rPr>
      </w:pPr>
    </w:p>
    <w:p w14:paraId="0BCD9A78">
      <w:pPr>
        <w:keepNext/>
        <w:keepLines/>
        <w:suppressLineNumbers/>
        <w:suppressAutoHyphens/>
        <w:ind w:firstLine="709"/>
        <w:jc w:val="center"/>
        <w:rPr>
          <w:sz w:val="24"/>
          <w:szCs w:val="24"/>
        </w:rPr>
      </w:pPr>
    </w:p>
    <w:p w14:paraId="69AB978E">
      <w:pPr>
        <w:keepNext/>
        <w:keepLines/>
        <w:suppressLineNumbers/>
        <w:suppressAutoHyphens/>
        <w:ind w:firstLine="709"/>
        <w:jc w:val="center"/>
        <w:rPr>
          <w:sz w:val="24"/>
          <w:szCs w:val="24"/>
        </w:rPr>
      </w:pPr>
    </w:p>
    <w:p w14:paraId="76E208A0">
      <w:pPr>
        <w:keepNext/>
        <w:keepLines/>
        <w:suppressLineNumbers/>
        <w:suppressAutoHyphens/>
        <w:ind w:firstLine="709"/>
        <w:jc w:val="center"/>
        <w:rPr>
          <w:sz w:val="24"/>
          <w:szCs w:val="24"/>
        </w:rPr>
      </w:pPr>
    </w:p>
    <w:p w14:paraId="5871E22D">
      <w:pPr>
        <w:keepNext/>
        <w:keepLines/>
        <w:suppressLineNumbers/>
        <w:suppressAutoHyphens/>
        <w:ind w:firstLine="709"/>
        <w:jc w:val="center"/>
        <w:rPr>
          <w:sz w:val="24"/>
          <w:szCs w:val="24"/>
        </w:rPr>
      </w:pPr>
    </w:p>
    <w:p w14:paraId="560674D5">
      <w:pPr>
        <w:keepNext/>
        <w:keepLines/>
        <w:suppressLineNumbers/>
        <w:suppressAutoHyphens/>
        <w:ind w:firstLine="709"/>
        <w:jc w:val="center"/>
        <w:rPr>
          <w:sz w:val="24"/>
          <w:szCs w:val="24"/>
        </w:rPr>
      </w:pPr>
    </w:p>
    <w:p w14:paraId="6C2210B9">
      <w:pPr>
        <w:keepNext/>
        <w:keepLines/>
        <w:suppressLineNumbers/>
        <w:suppressAutoHyphens/>
        <w:ind w:firstLine="709"/>
        <w:jc w:val="center"/>
        <w:rPr>
          <w:sz w:val="24"/>
          <w:szCs w:val="24"/>
        </w:rPr>
      </w:pPr>
    </w:p>
    <w:p w14:paraId="639C601B">
      <w:pPr>
        <w:keepNext/>
        <w:keepLines/>
        <w:suppressLineNumbers/>
        <w:suppressAutoHyphens/>
        <w:ind w:firstLine="709"/>
        <w:jc w:val="center"/>
        <w:rPr>
          <w:sz w:val="24"/>
          <w:szCs w:val="24"/>
        </w:rPr>
      </w:pPr>
    </w:p>
    <w:p w14:paraId="14C36A0E">
      <w:pPr>
        <w:keepNext/>
        <w:keepLines/>
        <w:suppressLineNumbers/>
        <w:suppressAutoHyphens/>
        <w:ind w:firstLine="709"/>
        <w:jc w:val="center"/>
        <w:rPr>
          <w:sz w:val="24"/>
          <w:szCs w:val="24"/>
        </w:rPr>
      </w:pPr>
    </w:p>
    <w:p w14:paraId="161C2DDF">
      <w:pPr>
        <w:keepNext/>
        <w:keepLines/>
        <w:suppressLineNumbers/>
        <w:suppressAutoHyphens/>
        <w:ind w:firstLine="709"/>
        <w:jc w:val="center"/>
        <w:rPr>
          <w:sz w:val="24"/>
          <w:szCs w:val="24"/>
        </w:rPr>
      </w:pPr>
    </w:p>
    <w:p w14:paraId="1077648E">
      <w:pPr>
        <w:keepNext/>
        <w:keepLines/>
        <w:suppressLineNumbers/>
        <w:suppressAutoHyphens/>
        <w:ind w:firstLine="709"/>
        <w:jc w:val="center"/>
        <w:rPr>
          <w:sz w:val="24"/>
          <w:szCs w:val="24"/>
        </w:rPr>
      </w:pPr>
    </w:p>
    <w:p w14:paraId="3B6B33BB">
      <w:pPr>
        <w:keepNext/>
        <w:keepLines/>
        <w:suppressLineNumbers/>
        <w:suppressAutoHyphens/>
        <w:ind w:firstLine="709"/>
        <w:jc w:val="center"/>
        <w:rPr>
          <w:sz w:val="24"/>
          <w:szCs w:val="24"/>
        </w:rPr>
      </w:pPr>
    </w:p>
    <w:p w14:paraId="71E882D0">
      <w:pPr>
        <w:keepNext/>
        <w:keepLines/>
        <w:suppressLineNumbers/>
        <w:suppressAutoHyphens/>
        <w:ind w:firstLine="709"/>
        <w:jc w:val="center"/>
        <w:rPr>
          <w:sz w:val="24"/>
          <w:szCs w:val="24"/>
        </w:rPr>
      </w:pPr>
    </w:p>
    <w:p w14:paraId="7FEF5E45">
      <w:pPr>
        <w:keepNext/>
        <w:keepLines/>
        <w:suppressLineNumbers/>
        <w:suppressAutoHyphens/>
        <w:ind w:firstLine="709"/>
        <w:jc w:val="center"/>
        <w:rPr>
          <w:sz w:val="24"/>
          <w:szCs w:val="24"/>
        </w:rPr>
      </w:pPr>
      <w:r>
        <w:rPr>
          <w:sz w:val="24"/>
          <w:szCs w:val="24"/>
        </w:rPr>
        <w:t xml:space="preserve">  2023 г.</w:t>
      </w:r>
    </w:p>
    <w:p w14:paraId="63FBD012">
      <w:pPr>
        <w:rPr>
          <w:sz w:val="24"/>
          <w:szCs w:val="24"/>
        </w:rPr>
      </w:pPr>
    </w:p>
    <w:p w14:paraId="7EF71B76">
      <w:pPr>
        <w:ind w:firstLine="709"/>
        <w:rPr>
          <w:sz w:val="24"/>
          <w:szCs w:val="24"/>
        </w:rPr>
      </w:pPr>
    </w:p>
    <w:p w14:paraId="7A8EF162">
      <w:pPr>
        <w:ind w:firstLine="709"/>
        <w:rPr>
          <w:sz w:val="24"/>
          <w:szCs w:val="24"/>
        </w:rPr>
      </w:pPr>
    </w:p>
    <w:p w14:paraId="6CD5C614">
      <w:pPr>
        <w:ind w:firstLine="709"/>
        <w:rPr>
          <w:sz w:val="24"/>
          <w:szCs w:val="24"/>
        </w:rPr>
      </w:pPr>
    </w:p>
    <w:p w14:paraId="08F8C79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Cs/>
          <w:sz w:val="24"/>
          <w:szCs w:val="24"/>
        </w:rPr>
      </w:pPr>
      <w:r>
        <w:rPr>
          <w:sz w:val="24"/>
          <w:szCs w:val="24"/>
        </w:rPr>
        <w:t>Контрольно – оценочные материалы  разработаны на основе программы  по  учебной дисциплине «</w:t>
      </w:r>
      <w:r>
        <w:rPr>
          <w:b/>
          <w:sz w:val="24"/>
          <w:szCs w:val="24"/>
        </w:rPr>
        <w:t>Информатика</w:t>
      </w:r>
      <w:r>
        <w:rPr>
          <w:sz w:val="24"/>
          <w:szCs w:val="24"/>
        </w:rPr>
        <w:t xml:space="preserve">»  по профессии </w:t>
      </w:r>
      <w:r>
        <w:rPr>
          <w:bCs/>
          <w:sz w:val="24"/>
          <w:szCs w:val="24"/>
        </w:rPr>
        <w:t>43.01.09   Повар. Кондитер</w:t>
      </w:r>
    </w:p>
    <w:p w14:paraId="4B0EBA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p>
    <w:p w14:paraId="0F17E8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Организация-разработчик ГАПОУ «Арский агропромышленный профессиональный колледж»</w:t>
      </w:r>
    </w:p>
    <w:p w14:paraId="2346F25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p>
    <w:p w14:paraId="73CAFEB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4"/>
          <w:szCs w:val="24"/>
        </w:rPr>
      </w:pPr>
      <w:r>
        <w:rPr>
          <w:sz w:val="24"/>
          <w:szCs w:val="24"/>
        </w:rPr>
        <w:t>Разработчики:</w:t>
      </w:r>
    </w:p>
    <w:p w14:paraId="4D9AA4E5">
      <w:pPr>
        <w:widowControl w:val="0"/>
        <w:tabs>
          <w:tab w:val="left" w:pos="6420"/>
        </w:tabs>
        <w:suppressAutoHyphens/>
        <w:rPr>
          <w:sz w:val="24"/>
          <w:szCs w:val="24"/>
        </w:rPr>
      </w:pPr>
      <w:r>
        <w:rPr>
          <w:sz w:val="24"/>
          <w:szCs w:val="24"/>
        </w:rPr>
        <w:t xml:space="preserve">Шафигуллина Гулия Ильгамовна, преподаватель </w:t>
      </w:r>
    </w:p>
    <w:p w14:paraId="40B4CD1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14:paraId="4075CE23">
      <w:pPr>
        <w:ind w:firstLine="851"/>
        <w:rPr>
          <w:b/>
          <w:sz w:val="24"/>
          <w:szCs w:val="24"/>
        </w:rPr>
      </w:pPr>
    </w:p>
    <w:p w14:paraId="0271D861">
      <w:pPr>
        <w:ind w:firstLine="851"/>
        <w:jc w:val="both"/>
        <w:rPr>
          <w:rFonts w:eastAsia="Calibri"/>
          <w:sz w:val="24"/>
          <w:szCs w:val="24"/>
        </w:rPr>
      </w:pPr>
      <w:r>
        <w:rPr>
          <w:rFonts w:eastAsia="Calibri"/>
          <w:sz w:val="24"/>
          <w:szCs w:val="24"/>
        </w:rPr>
        <w:t>Рассмотрено на   Педагогическом Совете ГАПОУ «Арский агропромышленный профессиональный колледж»</w:t>
      </w:r>
    </w:p>
    <w:p w14:paraId="6486B589">
      <w:pPr>
        <w:ind w:firstLine="851"/>
        <w:jc w:val="both"/>
        <w:rPr>
          <w:rFonts w:eastAsia="Calibri"/>
          <w:sz w:val="24"/>
          <w:szCs w:val="24"/>
        </w:rPr>
      </w:pPr>
    </w:p>
    <w:p w14:paraId="1EEF40BC">
      <w:pPr>
        <w:ind w:firstLine="851"/>
        <w:jc w:val="both"/>
        <w:rPr>
          <w:color w:val="0000FF"/>
          <w:sz w:val="24"/>
          <w:szCs w:val="24"/>
        </w:rPr>
      </w:pPr>
      <w:r>
        <w:rPr>
          <w:rFonts w:eastAsia="Calibri"/>
          <w:sz w:val="24"/>
          <w:szCs w:val="24"/>
        </w:rPr>
        <w:t xml:space="preserve">Заключение Педагогического совета </w:t>
      </w:r>
      <w:r>
        <w:rPr>
          <w:sz w:val="24"/>
          <w:szCs w:val="24"/>
        </w:rPr>
        <w:t>№ 1    от «31» августа 2023 г.</w:t>
      </w:r>
      <w:r>
        <w:rPr>
          <w:sz w:val="28"/>
          <w:szCs w:val="28"/>
        </w:rPr>
        <w:t xml:space="preserve">                                              </w:t>
      </w:r>
      <w:r>
        <w:rPr>
          <w:i/>
          <w:sz w:val="28"/>
          <w:szCs w:val="28"/>
        </w:rPr>
        <w:t xml:space="preserve"> </w:t>
      </w:r>
    </w:p>
    <w:p w14:paraId="5B932F5B">
      <w:pPr>
        <w:ind w:firstLine="851"/>
        <w:rPr>
          <w:sz w:val="24"/>
          <w:szCs w:val="24"/>
        </w:rPr>
      </w:pPr>
    </w:p>
    <w:p w14:paraId="388CA5B4">
      <w:pPr>
        <w:ind w:firstLine="851"/>
        <w:rPr>
          <w:sz w:val="24"/>
          <w:szCs w:val="24"/>
        </w:rPr>
      </w:pPr>
    </w:p>
    <w:p w14:paraId="06BDB699">
      <w:pPr>
        <w:spacing w:line="360" w:lineRule="auto"/>
        <w:ind w:left="142"/>
        <w:jc w:val="center"/>
        <w:rPr>
          <w:b/>
          <w:sz w:val="24"/>
          <w:szCs w:val="24"/>
        </w:rPr>
      </w:pPr>
      <w:r>
        <w:rPr>
          <w:b/>
          <w:sz w:val="24"/>
          <w:szCs w:val="24"/>
        </w:rPr>
        <w:br w:type="page"/>
      </w:r>
      <w:r>
        <w:rPr>
          <w:b/>
          <w:sz w:val="24"/>
          <w:szCs w:val="24"/>
        </w:rPr>
        <w:t>Содержание</w:t>
      </w:r>
    </w:p>
    <w:p w14:paraId="3712B4A5">
      <w:pPr>
        <w:spacing w:line="360" w:lineRule="auto"/>
        <w:jc w:val="both"/>
        <w:rPr>
          <w:sz w:val="24"/>
          <w:szCs w:val="24"/>
        </w:rPr>
      </w:pPr>
      <w:r>
        <w:rPr>
          <w:sz w:val="24"/>
          <w:szCs w:val="24"/>
        </w:rPr>
        <w:t>1. Общие положения</w:t>
      </w:r>
    </w:p>
    <w:p w14:paraId="63A8E618">
      <w:pPr>
        <w:spacing w:line="360" w:lineRule="auto"/>
        <w:jc w:val="both"/>
        <w:rPr>
          <w:sz w:val="24"/>
          <w:szCs w:val="24"/>
        </w:rPr>
      </w:pPr>
      <w:r>
        <w:rPr>
          <w:sz w:val="24"/>
          <w:szCs w:val="24"/>
        </w:rPr>
        <w:t>2. Показатели оценки результатов освоения дисциплины, формы и методы контроля и оценки</w:t>
      </w:r>
    </w:p>
    <w:p w14:paraId="619023D9">
      <w:pPr>
        <w:spacing w:line="360" w:lineRule="auto"/>
        <w:jc w:val="both"/>
        <w:rPr>
          <w:sz w:val="24"/>
          <w:szCs w:val="24"/>
        </w:rPr>
      </w:pPr>
      <w:r>
        <w:rPr>
          <w:sz w:val="24"/>
          <w:szCs w:val="24"/>
        </w:rPr>
        <w:t>3. Контрольно-оценочные материалы</w:t>
      </w:r>
    </w:p>
    <w:p w14:paraId="71BC22B5">
      <w:pPr>
        <w:spacing w:line="360" w:lineRule="auto"/>
        <w:jc w:val="both"/>
        <w:rPr>
          <w:sz w:val="24"/>
          <w:szCs w:val="24"/>
        </w:rPr>
      </w:pPr>
      <w:r>
        <w:rPr>
          <w:sz w:val="24"/>
          <w:szCs w:val="24"/>
        </w:rPr>
        <w:t>3.1.Текущий контроль</w:t>
      </w:r>
    </w:p>
    <w:p w14:paraId="598C62A7">
      <w:pPr>
        <w:spacing w:line="360" w:lineRule="auto"/>
        <w:rPr>
          <w:sz w:val="24"/>
          <w:szCs w:val="24"/>
        </w:rPr>
      </w:pPr>
      <w:r>
        <w:rPr>
          <w:sz w:val="24"/>
          <w:szCs w:val="24"/>
        </w:rPr>
        <w:t>3.2.Промежуточная аттестация</w:t>
      </w:r>
    </w:p>
    <w:p w14:paraId="79B185E5">
      <w:pPr>
        <w:ind w:firstLine="709"/>
        <w:jc w:val="center"/>
        <w:rPr>
          <w:sz w:val="32"/>
          <w:szCs w:val="32"/>
        </w:rPr>
      </w:pPr>
    </w:p>
    <w:p w14:paraId="2A6A8B3E">
      <w:pPr>
        <w:ind w:firstLine="709"/>
        <w:rPr>
          <w:b/>
          <w:sz w:val="24"/>
          <w:szCs w:val="24"/>
        </w:rPr>
      </w:pPr>
    </w:p>
    <w:p w14:paraId="546C9679">
      <w:pPr>
        <w:ind w:firstLine="709"/>
        <w:rPr>
          <w:b/>
          <w:sz w:val="24"/>
          <w:szCs w:val="24"/>
        </w:rPr>
      </w:pPr>
    </w:p>
    <w:p w14:paraId="64D58EB3">
      <w:pPr>
        <w:ind w:firstLine="709"/>
        <w:rPr>
          <w:b/>
          <w:sz w:val="24"/>
          <w:szCs w:val="24"/>
        </w:rPr>
      </w:pPr>
    </w:p>
    <w:p w14:paraId="6FD054B2">
      <w:pPr>
        <w:ind w:firstLine="709"/>
        <w:rPr>
          <w:b/>
          <w:sz w:val="24"/>
          <w:szCs w:val="24"/>
        </w:rPr>
      </w:pPr>
    </w:p>
    <w:p w14:paraId="264E318B">
      <w:pPr>
        <w:ind w:firstLine="709"/>
        <w:rPr>
          <w:b/>
          <w:sz w:val="24"/>
          <w:szCs w:val="24"/>
        </w:rPr>
      </w:pPr>
    </w:p>
    <w:p w14:paraId="20CF6529">
      <w:pPr>
        <w:ind w:firstLine="709"/>
        <w:rPr>
          <w:b/>
          <w:sz w:val="24"/>
          <w:szCs w:val="24"/>
        </w:rPr>
      </w:pPr>
    </w:p>
    <w:p w14:paraId="4F688A32">
      <w:pPr>
        <w:ind w:firstLine="709"/>
        <w:rPr>
          <w:b/>
          <w:sz w:val="24"/>
          <w:szCs w:val="24"/>
        </w:rPr>
      </w:pPr>
    </w:p>
    <w:p w14:paraId="788A71C2">
      <w:pPr>
        <w:ind w:firstLine="709"/>
        <w:rPr>
          <w:b/>
          <w:sz w:val="24"/>
          <w:szCs w:val="24"/>
        </w:rPr>
      </w:pPr>
    </w:p>
    <w:p w14:paraId="723B1842">
      <w:pPr>
        <w:ind w:firstLine="709"/>
        <w:rPr>
          <w:b/>
          <w:sz w:val="24"/>
          <w:szCs w:val="24"/>
        </w:rPr>
      </w:pPr>
    </w:p>
    <w:p w14:paraId="601E94AF">
      <w:pPr>
        <w:ind w:firstLine="709"/>
        <w:rPr>
          <w:b/>
          <w:sz w:val="24"/>
          <w:szCs w:val="24"/>
        </w:rPr>
      </w:pPr>
    </w:p>
    <w:p w14:paraId="103AEF65">
      <w:pPr>
        <w:ind w:firstLine="709"/>
        <w:rPr>
          <w:b/>
          <w:sz w:val="24"/>
          <w:szCs w:val="24"/>
        </w:rPr>
      </w:pPr>
    </w:p>
    <w:p w14:paraId="3FFEA5CC">
      <w:pPr>
        <w:ind w:firstLine="709"/>
        <w:rPr>
          <w:b/>
          <w:sz w:val="24"/>
          <w:szCs w:val="24"/>
        </w:rPr>
      </w:pPr>
    </w:p>
    <w:p w14:paraId="272B4E1D">
      <w:pPr>
        <w:pStyle w:val="60"/>
        <w:numPr>
          <w:ilvl w:val="0"/>
          <w:numId w:val="3"/>
        </w:numPr>
        <w:suppressAutoHyphens/>
        <w:ind w:left="0" w:firstLine="0"/>
        <w:jc w:val="center"/>
        <w:rPr>
          <w:b/>
          <w:sz w:val="24"/>
          <w:szCs w:val="24"/>
        </w:rPr>
      </w:pPr>
      <w:r>
        <w:rPr>
          <w:b/>
          <w:sz w:val="24"/>
          <w:szCs w:val="24"/>
        </w:rPr>
        <w:br w:type="page"/>
      </w:r>
      <w:r>
        <w:rPr>
          <w:b/>
          <w:sz w:val="24"/>
          <w:szCs w:val="24"/>
        </w:rPr>
        <w:t>Общие положения</w:t>
      </w:r>
    </w:p>
    <w:p w14:paraId="4360818E">
      <w:pPr>
        <w:ind w:firstLine="709"/>
        <w:jc w:val="both"/>
        <w:rPr>
          <w:sz w:val="24"/>
          <w:szCs w:val="24"/>
        </w:rPr>
      </w:pPr>
    </w:p>
    <w:p w14:paraId="68570850">
      <w:pPr>
        <w:ind w:firstLine="709"/>
        <w:jc w:val="both"/>
        <w:rPr>
          <w:i/>
          <w:sz w:val="24"/>
          <w:szCs w:val="24"/>
        </w:rPr>
      </w:pPr>
      <w:r>
        <w:rPr>
          <w:sz w:val="24"/>
          <w:szCs w:val="24"/>
        </w:rPr>
        <w:t>Контрольно-оценочные материалы предназначены для контроля и оценки образовательных достижений обучающихся, освоивших программу дисциплины  Информатика.</w:t>
      </w:r>
    </w:p>
    <w:p w14:paraId="6DE6DC32">
      <w:pPr>
        <w:keepNext/>
        <w:keepLines/>
        <w:suppressLineNumbers/>
        <w:ind w:firstLine="709"/>
        <w:jc w:val="both"/>
        <w:rPr>
          <w:sz w:val="24"/>
          <w:szCs w:val="24"/>
        </w:rPr>
      </w:pPr>
      <w:r>
        <w:rPr>
          <w:sz w:val="24"/>
          <w:szCs w:val="24"/>
        </w:rPr>
        <w:t>Контрольно-оценочные материалы включают контрольные материалы для проведения текущего контроля и промежуточной аттестации в форме экзамена.</w:t>
      </w:r>
    </w:p>
    <w:p w14:paraId="4C9A6306">
      <w:pPr>
        <w:keepNext/>
        <w:keepLines/>
        <w:suppressLineNumbers/>
        <w:ind w:firstLine="709"/>
        <w:jc w:val="both"/>
        <w:rPr>
          <w:sz w:val="24"/>
          <w:szCs w:val="24"/>
        </w:rPr>
      </w:pPr>
      <w:r>
        <w:rPr>
          <w:sz w:val="24"/>
          <w:szCs w:val="24"/>
        </w:rPr>
        <w:t>Контрольно-оценочные материалы разработаны  на основании:</w:t>
      </w:r>
    </w:p>
    <w:p w14:paraId="59D5B691">
      <w:pPr>
        <w:pStyle w:val="60"/>
        <w:keepNext/>
        <w:keepLines/>
        <w:numPr>
          <w:ilvl w:val="0"/>
          <w:numId w:val="4"/>
        </w:numPr>
        <w:suppressLineNumbers/>
        <w:ind w:left="0" w:firstLine="709"/>
        <w:jc w:val="both"/>
        <w:rPr>
          <w:sz w:val="24"/>
          <w:szCs w:val="24"/>
        </w:rPr>
      </w:pPr>
      <w:r>
        <w:rPr>
          <w:sz w:val="24"/>
          <w:szCs w:val="24"/>
        </w:rPr>
        <w:t xml:space="preserve">Федерального компонента государственного стандарта среднего (полного) общего образования, </w:t>
      </w:r>
    </w:p>
    <w:p w14:paraId="76C9CD43">
      <w:pPr>
        <w:pStyle w:val="60"/>
        <w:keepNext/>
        <w:keepLines/>
        <w:numPr>
          <w:ilvl w:val="0"/>
          <w:numId w:val="4"/>
        </w:numPr>
        <w:suppressLineNumbers/>
        <w:ind w:left="0" w:firstLine="709"/>
        <w:jc w:val="both"/>
        <w:rPr>
          <w:sz w:val="24"/>
          <w:szCs w:val="24"/>
        </w:rPr>
      </w:pPr>
      <w:r>
        <w:rPr>
          <w:sz w:val="24"/>
          <w:szCs w:val="24"/>
        </w:rPr>
        <w:t xml:space="preserve">примерной программы среднего (полного) общего образования по информатике (базовый уровень), </w:t>
      </w:r>
    </w:p>
    <w:p w14:paraId="36D47575">
      <w:pPr>
        <w:pStyle w:val="60"/>
        <w:keepNext/>
        <w:keepLines/>
        <w:numPr>
          <w:ilvl w:val="0"/>
          <w:numId w:val="4"/>
        </w:numPr>
        <w:suppressLineNumbers/>
        <w:ind w:left="0" w:firstLine="709"/>
        <w:jc w:val="both"/>
        <w:rPr>
          <w:sz w:val="24"/>
          <w:szCs w:val="24"/>
        </w:rPr>
      </w:pPr>
      <w:r>
        <w:rPr>
          <w:sz w:val="24"/>
          <w:szCs w:val="24"/>
        </w:rPr>
        <w:t>программы  дисциплины  Информатика.</w:t>
      </w:r>
    </w:p>
    <w:p w14:paraId="0FAAD58F">
      <w:pPr>
        <w:ind w:firstLine="709"/>
        <w:rPr>
          <w:b/>
          <w:bCs/>
          <w:color w:val="000000"/>
          <w:sz w:val="24"/>
          <w:szCs w:val="24"/>
        </w:rPr>
      </w:pPr>
    </w:p>
    <w:p w14:paraId="27CF9070">
      <w:pPr>
        <w:ind w:firstLine="567"/>
        <w:jc w:val="both"/>
        <w:rPr>
          <w:b/>
          <w:sz w:val="24"/>
          <w:szCs w:val="24"/>
        </w:rPr>
      </w:pPr>
      <w:r>
        <w:rPr>
          <w:b/>
          <w:sz w:val="24"/>
          <w:szCs w:val="24"/>
        </w:rPr>
        <w:t>Освоение содержания учебной дисциплины «</w:t>
      </w:r>
      <w:r>
        <w:rPr>
          <w:b/>
          <w:color w:val="231F20"/>
          <w:sz w:val="24"/>
          <w:szCs w:val="24"/>
        </w:rPr>
        <w:t>Информатика</w:t>
      </w:r>
      <w:r>
        <w:rPr>
          <w:b/>
          <w:sz w:val="24"/>
          <w:szCs w:val="24"/>
        </w:rPr>
        <w:t xml:space="preserve">» обеспечивает достижение студентами следующих результатов: </w:t>
      </w:r>
    </w:p>
    <w:p w14:paraId="5751E14A">
      <w:pPr>
        <w:autoSpaceDE w:val="0"/>
        <w:autoSpaceDN w:val="0"/>
        <w:adjustRightInd w:val="0"/>
        <w:spacing w:line="276" w:lineRule="auto"/>
        <w:ind w:firstLine="426"/>
        <w:jc w:val="both"/>
        <w:rPr>
          <w:b/>
          <w:bCs/>
          <w:sz w:val="24"/>
          <w:szCs w:val="24"/>
        </w:rPr>
      </w:pPr>
      <w:r>
        <w:rPr>
          <w:sz w:val="24"/>
          <w:szCs w:val="24"/>
        </w:rPr>
        <w:t xml:space="preserve">• </w:t>
      </w:r>
      <w:r>
        <w:rPr>
          <w:b/>
          <w:bCs/>
          <w:iCs/>
          <w:sz w:val="24"/>
          <w:szCs w:val="24"/>
        </w:rPr>
        <w:t>ЛИЧНОСТНЫХ, в том числе</w:t>
      </w:r>
      <w:r>
        <w:rPr>
          <w:b/>
          <w:bCs/>
          <w:sz w:val="24"/>
          <w:szCs w:val="24"/>
        </w:rPr>
        <w:t>:</w:t>
      </w:r>
    </w:p>
    <w:p w14:paraId="7B3CAB2C">
      <w:pPr>
        <w:widowControl w:val="0"/>
        <w:spacing w:line="276" w:lineRule="auto"/>
        <w:ind w:firstLine="580"/>
        <w:jc w:val="both"/>
        <w:rPr>
          <w:sz w:val="24"/>
          <w:szCs w:val="24"/>
        </w:rPr>
      </w:pPr>
    </w:p>
    <w:p w14:paraId="617FA846">
      <w:pPr>
        <w:widowControl w:val="0"/>
        <w:spacing w:line="276" w:lineRule="auto"/>
        <w:ind w:firstLine="580"/>
        <w:jc w:val="both"/>
        <w:rPr>
          <w:sz w:val="24"/>
          <w:szCs w:val="24"/>
        </w:rPr>
      </w:pPr>
      <w:r>
        <w:rPr>
          <w:sz w:val="24"/>
          <w:szCs w:val="24"/>
        </w:rPr>
        <w:t>осознание своих конституционных прав и обязанностей, уважение закона и правопорядка;</w:t>
      </w:r>
    </w:p>
    <w:p w14:paraId="796777D8">
      <w:pPr>
        <w:widowControl w:val="0"/>
        <w:spacing w:line="276" w:lineRule="auto"/>
        <w:ind w:firstLine="580"/>
        <w:jc w:val="both"/>
        <w:rPr>
          <w:sz w:val="24"/>
          <w:szCs w:val="24"/>
        </w:rPr>
      </w:pPr>
      <w:r>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pPr>
        <w:widowControl w:val="0"/>
        <w:spacing w:line="276" w:lineRule="auto"/>
        <w:ind w:firstLine="580"/>
        <w:jc w:val="both"/>
        <w:rPr>
          <w:sz w:val="24"/>
          <w:szCs w:val="24"/>
        </w:rPr>
      </w:pPr>
      <w:r>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pPr>
        <w:widowControl w:val="0"/>
        <w:spacing w:line="276" w:lineRule="auto"/>
        <w:ind w:firstLine="580"/>
        <w:jc w:val="both"/>
        <w:rPr>
          <w:sz w:val="24"/>
          <w:szCs w:val="24"/>
        </w:rPr>
      </w:pPr>
      <w:r>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pPr>
        <w:spacing w:line="276" w:lineRule="auto"/>
        <w:rPr>
          <w:sz w:val="24"/>
          <w:szCs w:val="24"/>
        </w:rPr>
      </w:pPr>
    </w:p>
    <w:p w14:paraId="32CE9DD8">
      <w:pPr>
        <w:spacing w:line="276" w:lineRule="auto"/>
        <w:rPr>
          <w:sz w:val="24"/>
          <w:szCs w:val="24"/>
        </w:rPr>
      </w:pPr>
    </w:p>
    <w:p w14:paraId="3B8A2DAD">
      <w:pPr>
        <w:autoSpaceDE w:val="0"/>
        <w:autoSpaceDN w:val="0"/>
        <w:adjustRightInd w:val="0"/>
        <w:spacing w:line="276" w:lineRule="auto"/>
        <w:ind w:firstLine="426"/>
        <w:jc w:val="both"/>
        <w:rPr>
          <w:b/>
          <w:bCs/>
          <w:sz w:val="24"/>
          <w:szCs w:val="24"/>
        </w:rPr>
      </w:pPr>
      <w:r>
        <w:rPr>
          <w:b/>
          <w:bCs/>
          <w:iCs/>
          <w:sz w:val="24"/>
          <w:szCs w:val="24"/>
        </w:rPr>
        <w:t>МЕТАПРЕДМЕТНЫХ, в том числе</w:t>
      </w:r>
      <w:r>
        <w:rPr>
          <w:b/>
          <w:bCs/>
          <w:sz w:val="24"/>
          <w:szCs w:val="24"/>
        </w:rPr>
        <w:t>:</w:t>
      </w:r>
    </w:p>
    <w:p w14:paraId="3F072741">
      <w:pPr>
        <w:widowControl w:val="0"/>
        <w:tabs>
          <w:tab w:val="left" w:pos="946"/>
        </w:tabs>
        <w:spacing w:line="276" w:lineRule="auto"/>
        <w:ind w:firstLine="580"/>
        <w:jc w:val="both"/>
        <w:rPr>
          <w:sz w:val="24"/>
          <w:szCs w:val="24"/>
          <w:highlight w:val="yellow"/>
        </w:rPr>
      </w:pPr>
    </w:p>
    <w:p w14:paraId="1079C78D">
      <w:pPr>
        <w:widowControl w:val="0"/>
        <w:tabs>
          <w:tab w:val="left" w:pos="946"/>
        </w:tabs>
        <w:spacing w:line="276" w:lineRule="auto"/>
        <w:ind w:firstLine="580"/>
        <w:jc w:val="both"/>
        <w:rPr>
          <w:sz w:val="24"/>
          <w:szCs w:val="24"/>
          <w:u w:val="single"/>
        </w:rPr>
      </w:pPr>
      <w:r>
        <w:rPr>
          <w:sz w:val="24"/>
          <w:szCs w:val="24"/>
          <w:u w:val="single"/>
        </w:rPr>
        <w:t>работа с информацией:</w:t>
      </w:r>
    </w:p>
    <w:p w14:paraId="2AE92505">
      <w:pPr>
        <w:widowControl w:val="0"/>
        <w:spacing w:line="276" w:lineRule="auto"/>
        <w:ind w:firstLine="580"/>
        <w:jc w:val="both"/>
        <w:rPr>
          <w:sz w:val="24"/>
          <w:szCs w:val="24"/>
        </w:rPr>
      </w:pPr>
      <w:r>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pPr>
        <w:widowControl w:val="0"/>
        <w:spacing w:line="276" w:lineRule="auto"/>
        <w:ind w:firstLine="580"/>
        <w:jc w:val="both"/>
        <w:rPr>
          <w:sz w:val="24"/>
          <w:szCs w:val="24"/>
        </w:rPr>
      </w:pPr>
      <w:r>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pPr>
        <w:widowControl w:val="0"/>
        <w:spacing w:line="276" w:lineRule="auto"/>
        <w:ind w:firstLine="580"/>
        <w:jc w:val="both"/>
        <w:rPr>
          <w:sz w:val="24"/>
          <w:szCs w:val="24"/>
        </w:rPr>
      </w:pPr>
      <w:r>
        <w:rPr>
          <w:sz w:val="24"/>
          <w:szCs w:val="24"/>
        </w:rPr>
        <w:t>оценивать достоверность, легитимность информации, ее соответствие правовым и морально-этическим нормам;</w:t>
      </w:r>
    </w:p>
    <w:p w14:paraId="3C31F07E">
      <w:pPr>
        <w:widowControl w:val="0"/>
        <w:spacing w:line="276" w:lineRule="auto"/>
        <w:ind w:firstLine="580"/>
        <w:jc w:val="both"/>
        <w:rPr>
          <w:sz w:val="24"/>
          <w:szCs w:val="24"/>
        </w:rPr>
      </w:pPr>
      <w:r>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pPr>
        <w:widowControl w:val="0"/>
        <w:spacing w:line="276" w:lineRule="auto"/>
        <w:ind w:firstLine="580"/>
        <w:jc w:val="both"/>
        <w:rPr>
          <w:sz w:val="24"/>
          <w:szCs w:val="24"/>
        </w:rPr>
      </w:pPr>
      <w:r>
        <w:rPr>
          <w:sz w:val="24"/>
          <w:szCs w:val="24"/>
        </w:rPr>
        <w:t>владеть навыками распознавания и защиты информации, информационной безопасности личности.</w:t>
      </w:r>
    </w:p>
    <w:p w14:paraId="5D7C5013">
      <w:pPr>
        <w:autoSpaceDE w:val="0"/>
        <w:autoSpaceDN w:val="0"/>
        <w:adjustRightInd w:val="0"/>
        <w:spacing w:line="360" w:lineRule="auto"/>
        <w:ind w:firstLine="426"/>
        <w:jc w:val="both"/>
        <w:rPr>
          <w:b/>
          <w:bCs/>
          <w:sz w:val="24"/>
          <w:szCs w:val="24"/>
        </w:rPr>
      </w:pPr>
      <w:r>
        <w:rPr>
          <w:sz w:val="24"/>
          <w:szCs w:val="24"/>
        </w:rPr>
        <w:t xml:space="preserve">• </w:t>
      </w:r>
      <w:r>
        <w:rPr>
          <w:b/>
          <w:bCs/>
          <w:iCs/>
          <w:sz w:val="24"/>
          <w:szCs w:val="24"/>
        </w:rPr>
        <w:t>ПРЕДМЕТНЫХ</w:t>
      </w:r>
      <w:r>
        <w:rPr>
          <w:b/>
          <w:bCs/>
          <w:sz w:val="24"/>
          <w:szCs w:val="24"/>
        </w:rPr>
        <w:t>:</w:t>
      </w:r>
    </w:p>
    <w:p w14:paraId="0518DBB2">
      <w:pPr>
        <w:widowControl w:val="0"/>
        <w:numPr>
          <w:ilvl w:val="0"/>
          <w:numId w:val="5"/>
        </w:numPr>
        <w:tabs>
          <w:tab w:val="left" w:pos="874"/>
        </w:tabs>
        <w:spacing w:line="360" w:lineRule="auto"/>
        <w:jc w:val="both"/>
        <w:rPr>
          <w:sz w:val="24"/>
          <w:szCs w:val="24"/>
        </w:rPr>
      </w:pPr>
      <w:r>
        <w:rPr>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25B0F9A2">
      <w:pPr>
        <w:widowControl w:val="0"/>
        <w:numPr>
          <w:ilvl w:val="0"/>
          <w:numId w:val="5"/>
        </w:numPr>
        <w:tabs>
          <w:tab w:val="left" w:pos="962"/>
        </w:tabs>
        <w:spacing w:line="360" w:lineRule="auto"/>
        <w:jc w:val="both"/>
        <w:rPr>
          <w:sz w:val="24"/>
          <w:szCs w:val="24"/>
        </w:rPr>
      </w:pPr>
      <w:r>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pPr>
        <w:widowControl w:val="0"/>
        <w:numPr>
          <w:ilvl w:val="0"/>
          <w:numId w:val="5"/>
        </w:numPr>
        <w:tabs>
          <w:tab w:val="left" w:pos="870"/>
        </w:tabs>
        <w:spacing w:line="360" w:lineRule="auto"/>
        <w:jc w:val="both"/>
        <w:rPr>
          <w:sz w:val="24"/>
          <w:szCs w:val="24"/>
        </w:rPr>
      </w:pPr>
      <w:r>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CABCCD4">
      <w:pPr>
        <w:widowControl w:val="0"/>
        <w:numPr>
          <w:ilvl w:val="0"/>
          <w:numId w:val="5"/>
        </w:numPr>
        <w:tabs>
          <w:tab w:val="left" w:pos="893"/>
        </w:tabs>
        <w:spacing w:line="360" w:lineRule="auto"/>
        <w:jc w:val="both"/>
        <w:rPr>
          <w:sz w:val="24"/>
          <w:szCs w:val="24"/>
        </w:rPr>
      </w:pPr>
      <w:r>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pPr>
        <w:widowControl w:val="0"/>
        <w:numPr>
          <w:ilvl w:val="0"/>
          <w:numId w:val="5"/>
        </w:numPr>
        <w:tabs>
          <w:tab w:val="left" w:pos="893"/>
        </w:tabs>
        <w:spacing w:line="360" w:lineRule="auto"/>
        <w:jc w:val="both"/>
        <w:rPr>
          <w:sz w:val="24"/>
          <w:szCs w:val="24"/>
        </w:rPr>
      </w:pPr>
      <w:r>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pPr>
        <w:widowControl w:val="0"/>
        <w:numPr>
          <w:ilvl w:val="0"/>
          <w:numId w:val="5"/>
        </w:numPr>
        <w:tabs>
          <w:tab w:val="left" w:pos="893"/>
        </w:tabs>
        <w:spacing w:line="360" w:lineRule="auto"/>
        <w:jc w:val="both"/>
        <w:rPr>
          <w:sz w:val="24"/>
          <w:szCs w:val="24"/>
        </w:rPr>
      </w:pPr>
      <w:r>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pPr>
        <w:widowControl w:val="0"/>
        <w:numPr>
          <w:ilvl w:val="0"/>
          <w:numId w:val="5"/>
        </w:numPr>
        <w:tabs>
          <w:tab w:val="left" w:pos="893"/>
        </w:tabs>
        <w:spacing w:line="360" w:lineRule="auto"/>
        <w:jc w:val="both"/>
        <w:rPr>
          <w:sz w:val="24"/>
          <w:szCs w:val="24"/>
        </w:rPr>
      </w:pPr>
      <w:r>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pPr>
        <w:widowControl w:val="0"/>
        <w:numPr>
          <w:ilvl w:val="0"/>
          <w:numId w:val="5"/>
        </w:numPr>
        <w:tabs>
          <w:tab w:val="left" w:pos="893"/>
        </w:tabs>
        <w:spacing w:line="360" w:lineRule="auto"/>
        <w:jc w:val="both"/>
        <w:rPr>
          <w:sz w:val="24"/>
          <w:szCs w:val="24"/>
        </w:rPr>
      </w:pPr>
      <w:r>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rPr>
        <w:t xml:space="preserve">C++, </w:t>
      </w:r>
      <w:r>
        <w:rPr>
          <w:sz w:val="24"/>
          <w:szCs w:val="24"/>
          <w:lang w:val="en-US" w:bidi="en-US"/>
        </w:rPr>
        <w:t>C</w:t>
      </w:r>
      <w:r>
        <w:rPr>
          <w:sz w:val="24"/>
          <w:szCs w:val="24"/>
          <w:lang w:bidi="en-US"/>
        </w:rPr>
        <w:t xml:space="preserve">#); </w:t>
      </w:r>
      <w:r>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DD278AA">
      <w:pPr>
        <w:widowControl w:val="0"/>
        <w:numPr>
          <w:ilvl w:val="0"/>
          <w:numId w:val="5"/>
        </w:numPr>
        <w:tabs>
          <w:tab w:val="left" w:pos="893"/>
        </w:tabs>
        <w:spacing w:line="360" w:lineRule="auto"/>
        <w:jc w:val="both"/>
        <w:rPr>
          <w:sz w:val="24"/>
          <w:szCs w:val="24"/>
        </w:rPr>
      </w:pPr>
      <w:r>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lang w:val="en-US" w:bidi="en-US"/>
        </w:rPr>
        <w:t>C</w:t>
      </w:r>
      <w:r>
        <w:rPr>
          <w:sz w:val="24"/>
          <w:szCs w:val="24"/>
          <w:lang w:bidi="en-US"/>
        </w:rPr>
        <w:t xml:space="preserve">++, </w:t>
      </w:r>
      <w:r>
        <w:rPr>
          <w:sz w:val="24"/>
          <w:szCs w:val="24"/>
          <w:lang w:val="en-US" w:bidi="en-US"/>
        </w:rPr>
        <w:t>C</w:t>
      </w:r>
      <w:r>
        <w:rPr>
          <w:sz w:val="24"/>
          <w:szCs w:val="24"/>
          <w:lang w:bidi="en-US"/>
        </w:rPr>
        <w:t xml:space="preserve">#) </w:t>
      </w:r>
      <w:r>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pPr>
        <w:widowControl w:val="0"/>
        <w:numPr>
          <w:ilvl w:val="0"/>
          <w:numId w:val="5"/>
        </w:numPr>
        <w:tabs>
          <w:tab w:val="left" w:pos="1051"/>
        </w:tabs>
        <w:spacing w:line="360" w:lineRule="auto"/>
        <w:jc w:val="both"/>
        <w:rPr>
          <w:sz w:val="24"/>
          <w:szCs w:val="24"/>
        </w:rPr>
      </w:pPr>
      <w:r>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pPr>
        <w:widowControl w:val="0"/>
        <w:numPr>
          <w:ilvl w:val="0"/>
          <w:numId w:val="5"/>
        </w:numPr>
        <w:tabs>
          <w:tab w:val="left" w:pos="1051"/>
        </w:tabs>
        <w:spacing w:line="360" w:lineRule="auto"/>
        <w:jc w:val="both"/>
        <w:rPr>
          <w:sz w:val="24"/>
          <w:szCs w:val="24"/>
        </w:rPr>
      </w:pPr>
      <w:r>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71F589A9">
      <w:pPr>
        <w:widowControl w:val="0"/>
        <w:tabs>
          <w:tab w:val="left" w:pos="1051"/>
        </w:tabs>
        <w:spacing w:line="360" w:lineRule="auto"/>
        <w:jc w:val="both"/>
        <w:rPr>
          <w:sz w:val="24"/>
          <w:szCs w:val="24"/>
        </w:rPr>
      </w:pPr>
      <w:r>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pPr>
        <w:widowControl w:val="0"/>
        <w:numPr>
          <w:ilvl w:val="0"/>
          <w:numId w:val="6"/>
        </w:numPr>
        <w:tabs>
          <w:tab w:val="left" w:pos="990"/>
        </w:tabs>
        <w:spacing w:line="360" w:lineRule="auto"/>
        <w:jc w:val="both"/>
        <w:rPr>
          <w:sz w:val="24"/>
          <w:szCs w:val="24"/>
        </w:rPr>
      </w:pPr>
      <w:r>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pPr>
        <w:spacing w:line="276" w:lineRule="auto"/>
        <w:ind w:firstLine="709"/>
        <w:jc w:val="both"/>
        <w:rPr>
          <w:b/>
          <w:sz w:val="24"/>
          <w:szCs w:val="24"/>
        </w:rPr>
      </w:pPr>
      <w:r>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1B64C3E1">
      <w:pPr>
        <w:spacing w:line="276" w:lineRule="auto"/>
        <w:ind w:firstLine="709"/>
        <w:jc w:val="both"/>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3BB473E">
      <w:pPr>
        <w:spacing w:line="276" w:lineRule="auto"/>
        <w:ind w:firstLine="709"/>
        <w:jc w:val="both"/>
        <w:rPr>
          <w:sz w:val="24"/>
          <w:szCs w:val="24"/>
        </w:rPr>
      </w:pPr>
      <w:r>
        <w:rPr>
          <w:sz w:val="24"/>
          <w:szCs w:val="24"/>
        </w:rPr>
        <w:t>ОК 7. Использовать информационно-коммуникационные технологии в профессиональной деятельности.</w:t>
      </w:r>
    </w:p>
    <w:p w14:paraId="42A8B7FE">
      <w:pPr>
        <w:spacing w:line="276" w:lineRule="auto"/>
        <w:ind w:firstLine="709"/>
        <w:jc w:val="both"/>
        <w:rPr>
          <w:sz w:val="24"/>
          <w:szCs w:val="24"/>
        </w:rPr>
      </w:pPr>
    </w:p>
    <w:p w14:paraId="774F78B1">
      <w:pPr>
        <w:spacing w:line="276" w:lineRule="auto"/>
        <w:ind w:firstLine="709"/>
        <w:jc w:val="both"/>
        <w:rPr>
          <w:sz w:val="24"/>
          <w:szCs w:val="24"/>
        </w:rPr>
      </w:pPr>
      <w:r>
        <w:rPr>
          <w:sz w:val="24"/>
          <w:szCs w:val="24"/>
        </w:rP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p w14:paraId="55E1BD26">
      <w:pPr>
        <w:spacing w:line="276" w:lineRule="auto"/>
        <w:ind w:firstLine="709"/>
        <w:jc w:val="both"/>
        <w:rPr>
          <w:sz w:val="24"/>
          <w:szCs w:val="24"/>
        </w:rPr>
      </w:pPr>
    </w:p>
    <w:p w14:paraId="3ED60A93">
      <w:pPr>
        <w:spacing w:line="276" w:lineRule="auto"/>
        <w:ind w:firstLine="709"/>
        <w:jc w:val="both"/>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4606F03">
      <w:pPr>
        <w:spacing w:line="276" w:lineRule="auto"/>
        <w:ind w:firstLine="709"/>
        <w:jc w:val="both"/>
        <w:rPr>
          <w:sz w:val="24"/>
          <w:szCs w:val="24"/>
        </w:rPr>
      </w:pPr>
      <w:r>
        <w:rPr>
          <w:sz w:val="24"/>
          <w:szCs w:val="24"/>
        </w:rPr>
        <w:t>ЛР 10. Заботящийся о защите окружающей среды, собственной и чужой безопасности, в том числе цифровой.</w:t>
      </w:r>
    </w:p>
    <w:p w14:paraId="3D7E9D43">
      <w:pPr>
        <w:ind w:firstLine="567"/>
        <w:jc w:val="both"/>
        <w:rPr>
          <w:sz w:val="24"/>
          <w:szCs w:val="24"/>
        </w:rPr>
      </w:pPr>
    </w:p>
    <w:p w14:paraId="3D63E16A">
      <w:pPr>
        <w:ind w:firstLine="567"/>
        <w:jc w:val="both"/>
        <w:rPr>
          <w:sz w:val="24"/>
          <w:szCs w:val="24"/>
        </w:rPr>
      </w:pPr>
      <w:r>
        <w:rPr>
          <w:sz w:val="24"/>
          <w:szCs w:val="24"/>
        </w:rPr>
        <w:t>Изучение общеобразовательной учебной дисциплины «</w:t>
      </w:r>
      <w:r>
        <w:rPr>
          <w:color w:val="231F20"/>
          <w:sz w:val="24"/>
          <w:szCs w:val="24"/>
        </w:rPr>
        <w:t>Информатика</w:t>
      </w:r>
      <w:r>
        <w:rPr>
          <w:sz w:val="24"/>
          <w:szCs w:val="24"/>
        </w:rPr>
        <w:t>» завершается подведением итогов в форме экзамена.</w:t>
      </w:r>
    </w:p>
    <w:p w14:paraId="3BCB83B0">
      <w:pPr>
        <w:ind w:firstLine="709"/>
        <w:rPr>
          <w:b/>
          <w:bCs/>
          <w:color w:val="000000"/>
          <w:sz w:val="24"/>
          <w:szCs w:val="24"/>
        </w:rPr>
      </w:pPr>
    </w:p>
    <w:p w14:paraId="0987CB29">
      <w:pPr>
        <w:ind w:firstLine="709"/>
        <w:rPr>
          <w:b/>
          <w:bCs/>
          <w:color w:val="000000"/>
          <w:sz w:val="24"/>
          <w:szCs w:val="24"/>
        </w:rPr>
      </w:pPr>
    </w:p>
    <w:p w14:paraId="39899DAA">
      <w:pPr>
        <w:ind w:firstLine="709"/>
        <w:rPr>
          <w:b/>
          <w:bCs/>
          <w:color w:val="000000"/>
          <w:sz w:val="24"/>
          <w:szCs w:val="24"/>
        </w:rPr>
      </w:pPr>
    </w:p>
    <w:p w14:paraId="6F725E51">
      <w:pPr>
        <w:ind w:firstLine="709"/>
        <w:rPr>
          <w:b/>
          <w:bCs/>
          <w:color w:val="000000"/>
          <w:sz w:val="24"/>
          <w:szCs w:val="24"/>
        </w:rPr>
      </w:pPr>
    </w:p>
    <w:p w14:paraId="11994848">
      <w:pPr>
        <w:ind w:firstLine="709"/>
        <w:rPr>
          <w:b/>
          <w:bCs/>
          <w:color w:val="000000"/>
          <w:sz w:val="24"/>
          <w:szCs w:val="24"/>
        </w:rPr>
      </w:pPr>
    </w:p>
    <w:p w14:paraId="4076B990">
      <w:pPr>
        <w:ind w:firstLine="709"/>
        <w:rPr>
          <w:b/>
          <w:bCs/>
          <w:color w:val="000000"/>
          <w:sz w:val="24"/>
          <w:szCs w:val="24"/>
        </w:rPr>
      </w:pPr>
    </w:p>
    <w:p w14:paraId="25B9A720">
      <w:pPr>
        <w:ind w:firstLine="709"/>
        <w:rPr>
          <w:b/>
          <w:bCs/>
          <w:color w:val="000000"/>
          <w:sz w:val="24"/>
          <w:szCs w:val="24"/>
        </w:rPr>
      </w:pPr>
    </w:p>
    <w:p w14:paraId="5E4D39FC">
      <w:pPr>
        <w:ind w:firstLine="709"/>
        <w:rPr>
          <w:b/>
          <w:bCs/>
          <w:color w:val="000000"/>
          <w:sz w:val="24"/>
          <w:szCs w:val="24"/>
        </w:rPr>
      </w:pPr>
    </w:p>
    <w:p w14:paraId="53B65DB3">
      <w:pPr>
        <w:ind w:firstLine="709"/>
        <w:rPr>
          <w:b/>
          <w:bCs/>
          <w:color w:val="000000"/>
          <w:sz w:val="24"/>
          <w:szCs w:val="24"/>
        </w:rPr>
      </w:pPr>
    </w:p>
    <w:p w14:paraId="16357E1D">
      <w:pPr>
        <w:ind w:firstLine="709"/>
        <w:rPr>
          <w:b/>
          <w:bCs/>
          <w:color w:val="000000"/>
          <w:sz w:val="24"/>
          <w:szCs w:val="24"/>
        </w:rPr>
      </w:pPr>
    </w:p>
    <w:p w14:paraId="1D33C919">
      <w:pPr>
        <w:ind w:firstLine="709"/>
        <w:rPr>
          <w:b/>
          <w:bCs/>
          <w:color w:val="000000"/>
          <w:sz w:val="24"/>
          <w:szCs w:val="24"/>
        </w:rPr>
      </w:pPr>
    </w:p>
    <w:p w14:paraId="66B67E26">
      <w:pPr>
        <w:ind w:firstLine="709"/>
        <w:rPr>
          <w:b/>
          <w:bCs/>
          <w:color w:val="000000"/>
          <w:sz w:val="24"/>
          <w:szCs w:val="24"/>
        </w:rPr>
      </w:pPr>
    </w:p>
    <w:p w14:paraId="02126F3F">
      <w:pPr>
        <w:ind w:firstLine="709"/>
        <w:rPr>
          <w:b/>
          <w:bCs/>
          <w:color w:val="000000"/>
          <w:sz w:val="24"/>
          <w:szCs w:val="24"/>
        </w:rPr>
      </w:pPr>
    </w:p>
    <w:p w14:paraId="18426588">
      <w:pPr>
        <w:ind w:firstLine="709"/>
        <w:rPr>
          <w:b/>
          <w:bCs/>
          <w:color w:val="000000"/>
          <w:sz w:val="24"/>
          <w:szCs w:val="24"/>
        </w:rPr>
      </w:pPr>
    </w:p>
    <w:p w14:paraId="463DDB3D">
      <w:pPr>
        <w:ind w:firstLine="709"/>
        <w:rPr>
          <w:b/>
          <w:bCs/>
          <w:color w:val="000000"/>
          <w:sz w:val="24"/>
          <w:szCs w:val="24"/>
        </w:rPr>
      </w:pPr>
    </w:p>
    <w:p w14:paraId="4E1092EB">
      <w:pPr>
        <w:ind w:firstLine="709"/>
        <w:rPr>
          <w:b/>
          <w:bCs/>
          <w:color w:val="000000"/>
          <w:sz w:val="24"/>
          <w:szCs w:val="24"/>
        </w:rPr>
      </w:pPr>
    </w:p>
    <w:p w14:paraId="6CE12074">
      <w:pPr>
        <w:ind w:firstLine="709"/>
        <w:rPr>
          <w:b/>
          <w:bCs/>
          <w:color w:val="000000"/>
          <w:sz w:val="24"/>
          <w:szCs w:val="24"/>
        </w:rPr>
      </w:pPr>
    </w:p>
    <w:p w14:paraId="13A6EF3D">
      <w:pPr>
        <w:ind w:firstLine="709"/>
        <w:rPr>
          <w:b/>
          <w:bCs/>
          <w:color w:val="000000"/>
          <w:sz w:val="24"/>
          <w:szCs w:val="24"/>
        </w:rPr>
      </w:pPr>
    </w:p>
    <w:p w14:paraId="0634BC9F">
      <w:pPr>
        <w:ind w:firstLine="709"/>
        <w:rPr>
          <w:b/>
          <w:bCs/>
          <w:color w:val="000000"/>
          <w:sz w:val="24"/>
          <w:szCs w:val="24"/>
        </w:rPr>
      </w:pPr>
    </w:p>
    <w:p w14:paraId="3034E1DA">
      <w:pPr>
        <w:ind w:firstLine="709"/>
        <w:rPr>
          <w:b/>
          <w:bCs/>
          <w:color w:val="000000"/>
          <w:sz w:val="24"/>
          <w:szCs w:val="24"/>
        </w:rPr>
      </w:pPr>
    </w:p>
    <w:p w14:paraId="77C9239C">
      <w:pPr>
        <w:ind w:firstLine="709"/>
        <w:rPr>
          <w:b/>
          <w:bCs/>
          <w:color w:val="000000"/>
          <w:sz w:val="24"/>
          <w:szCs w:val="24"/>
        </w:rPr>
      </w:pPr>
    </w:p>
    <w:p w14:paraId="7A681972">
      <w:pPr>
        <w:ind w:firstLine="709"/>
        <w:rPr>
          <w:b/>
          <w:bCs/>
          <w:color w:val="000000"/>
          <w:sz w:val="24"/>
          <w:szCs w:val="24"/>
        </w:rPr>
      </w:pPr>
    </w:p>
    <w:p w14:paraId="06A51B56">
      <w:pPr>
        <w:ind w:firstLine="709"/>
        <w:rPr>
          <w:b/>
          <w:bCs/>
          <w:color w:val="000000"/>
          <w:sz w:val="24"/>
          <w:szCs w:val="24"/>
        </w:rPr>
      </w:pPr>
    </w:p>
    <w:p w14:paraId="07165B88">
      <w:pPr>
        <w:ind w:firstLine="709"/>
        <w:rPr>
          <w:b/>
          <w:bCs/>
          <w:color w:val="000000"/>
          <w:sz w:val="24"/>
          <w:szCs w:val="24"/>
        </w:rPr>
      </w:pPr>
    </w:p>
    <w:p w14:paraId="7FC2271A">
      <w:pPr>
        <w:ind w:firstLine="709"/>
        <w:rPr>
          <w:b/>
          <w:bCs/>
          <w:color w:val="000000"/>
          <w:sz w:val="24"/>
          <w:szCs w:val="24"/>
        </w:rPr>
      </w:pPr>
    </w:p>
    <w:p w14:paraId="56630136">
      <w:pPr>
        <w:ind w:firstLine="709"/>
        <w:rPr>
          <w:b/>
          <w:bCs/>
          <w:color w:val="000000"/>
          <w:sz w:val="24"/>
          <w:szCs w:val="24"/>
        </w:rPr>
      </w:pPr>
    </w:p>
    <w:p w14:paraId="2F325CB2">
      <w:pPr>
        <w:ind w:firstLine="709"/>
        <w:rPr>
          <w:b/>
          <w:bCs/>
          <w:color w:val="000000"/>
          <w:sz w:val="24"/>
          <w:szCs w:val="24"/>
        </w:rPr>
      </w:pPr>
    </w:p>
    <w:p w14:paraId="3A1AD79B">
      <w:pPr>
        <w:ind w:firstLine="709"/>
        <w:rPr>
          <w:b/>
          <w:bCs/>
          <w:color w:val="000000"/>
          <w:sz w:val="24"/>
          <w:szCs w:val="24"/>
        </w:rPr>
      </w:pPr>
    </w:p>
    <w:p w14:paraId="32CE1EF7">
      <w:pPr>
        <w:ind w:firstLine="709"/>
        <w:rPr>
          <w:b/>
          <w:bCs/>
          <w:color w:val="000000"/>
          <w:sz w:val="24"/>
          <w:szCs w:val="24"/>
        </w:rPr>
      </w:pPr>
    </w:p>
    <w:p w14:paraId="2886B26A">
      <w:pPr>
        <w:ind w:firstLine="709"/>
        <w:rPr>
          <w:b/>
          <w:bCs/>
          <w:color w:val="000000"/>
          <w:sz w:val="24"/>
          <w:szCs w:val="24"/>
        </w:rPr>
      </w:pPr>
    </w:p>
    <w:p w14:paraId="52774753">
      <w:pPr>
        <w:ind w:firstLine="709"/>
        <w:rPr>
          <w:b/>
          <w:bCs/>
          <w:color w:val="000000"/>
          <w:sz w:val="24"/>
          <w:szCs w:val="24"/>
        </w:rPr>
      </w:pPr>
    </w:p>
    <w:p w14:paraId="44F82B8B">
      <w:pPr>
        <w:ind w:firstLine="709"/>
        <w:rPr>
          <w:b/>
          <w:bCs/>
          <w:color w:val="000000"/>
          <w:sz w:val="24"/>
          <w:szCs w:val="24"/>
        </w:rPr>
      </w:pPr>
    </w:p>
    <w:p w14:paraId="7FAB5F04">
      <w:pPr>
        <w:ind w:firstLine="709"/>
        <w:rPr>
          <w:b/>
          <w:bCs/>
          <w:color w:val="000000"/>
          <w:sz w:val="24"/>
          <w:szCs w:val="24"/>
        </w:rPr>
      </w:pPr>
    </w:p>
    <w:p w14:paraId="6C690F64">
      <w:pPr>
        <w:ind w:firstLine="709"/>
        <w:rPr>
          <w:b/>
          <w:bCs/>
          <w:color w:val="000000"/>
          <w:sz w:val="24"/>
          <w:szCs w:val="24"/>
        </w:rPr>
      </w:pPr>
    </w:p>
    <w:p w14:paraId="158061BF">
      <w:pPr>
        <w:ind w:firstLine="709"/>
        <w:rPr>
          <w:b/>
          <w:bCs/>
          <w:color w:val="000000"/>
          <w:sz w:val="24"/>
          <w:szCs w:val="24"/>
        </w:rPr>
      </w:pPr>
    </w:p>
    <w:p w14:paraId="79329DF2">
      <w:pPr>
        <w:ind w:firstLine="709"/>
        <w:rPr>
          <w:b/>
          <w:bCs/>
          <w:color w:val="000000"/>
          <w:sz w:val="24"/>
          <w:szCs w:val="24"/>
        </w:rPr>
      </w:pPr>
    </w:p>
    <w:p w14:paraId="25E24AA5">
      <w:pPr>
        <w:ind w:firstLine="709"/>
        <w:rPr>
          <w:b/>
          <w:bCs/>
          <w:color w:val="000000"/>
          <w:sz w:val="24"/>
          <w:szCs w:val="24"/>
        </w:rPr>
      </w:pPr>
    </w:p>
    <w:p w14:paraId="75566DFC">
      <w:pPr>
        <w:ind w:firstLine="709"/>
        <w:rPr>
          <w:b/>
          <w:bCs/>
          <w:color w:val="000000"/>
          <w:sz w:val="24"/>
          <w:szCs w:val="24"/>
        </w:rPr>
      </w:pPr>
    </w:p>
    <w:p w14:paraId="0FC658C8">
      <w:pPr>
        <w:ind w:firstLine="709"/>
        <w:rPr>
          <w:b/>
          <w:bCs/>
          <w:color w:val="000000"/>
          <w:sz w:val="24"/>
          <w:szCs w:val="24"/>
        </w:rPr>
      </w:pPr>
    </w:p>
    <w:p w14:paraId="4748AA6D">
      <w:pPr>
        <w:ind w:firstLine="709"/>
        <w:rPr>
          <w:b/>
          <w:bCs/>
          <w:color w:val="000000"/>
          <w:sz w:val="24"/>
          <w:szCs w:val="24"/>
        </w:rPr>
      </w:pPr>
    </w:p>
    <w:p w14:paraId="49BEF329">
      <w:pPr>
        <w:pStyle w:val="60"/>
        <w:numPr>
          <w:ilvl w:val="0"/>
          <w:numId w:val="3"/>
        </w:numPr>
        <w:jc w:val="center"/>
        <w:rPr>
          <w:b/>
          <w:sz w:val="24"/>
          <w:szCs w:val="24"/>
        </w:rPr>
        <w:sectPr>
          <w:pgSz w:w="11906" w:h="16838"/>
          <w:pgMar w:top="1134" w:right="567" w:bottom="1134" w:left="1134" w:header="709" w:footer="709" w:gutter="0"/>
          <w:cols w:space="720" w:num="1"/>
        </w:sectPr>
      </w:pPr>
    </w:p>
    <w:p w14:paraId="3D834463">
      <w:pPr>
        <w:pStyle w:val="60"/>
        <w:numPr>
          <w:ilvl w:val="0"/>
          <w:numId w:val="3"/>
        </w:numPr>
        <w:jc w:val="center"/>
        <w:rPr>
          <w:b/>
          <w:sz w:val="24"/>
          <w:szCs w:val="24"/>
        </w:rPr>
      </w:pPr>
      <w:r>
        <w:rPr>
          <w:b/>
          <w:sz w:val="24"/>
          <w:szCs w:val="24"/>
        </w:rPr>
        <w:t>Показатели оценки результатов освоения дисциплины, формы и методы контроля и оценки</w:t>
      </w:r>
    </w:p>
    <w:tbl>
      <w:tblPr>
        <w:tblStyle w:val="12"/>
        <w:tblW w:w="5000" w:type="pct"/>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3510"/>
        <w:gridCol w:w="2975"/>
        <w:gridCol w:w="3262"/>
        <w:gridCol w:w="994"/>
        <w:gridCol w:w="4045"/>
      </w:tblGrid>
      <w:tr w14:paraId="3D5A98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73" w:hRule="atLeast"/>
        </w:trPr>
        <w:tc>
          <w:tcPr>
            <w:tcW w:w="1187" w:type="pct"/>
            <w:shd w:val="clear" w:color="auto" w:fill="auto"/>
          </w:tcPr>
          <w:p w14:paraId="135A0C3A">
            <w:pPr>
              <w:jc w:val="center"/>
              <w:rPr>
                <w:b/>
                <w:sz w:val="24"/>
                <w:szCs w:val="24"/>
              </w:rPr>
            </w:pPr>
            <w:r>
              <w:rPr>
                <w:b/>
                <w:sz w:val="24"/>
                <w:szCs w:val="24"/>
              </w:rPr>
              <w:t>Результаты освоения дисциплины</w:t>
            </w:r>
          </w:p>
          <w:p w14:paraId="0093B9F5">
            <w:pPr>
              <w:jc w:val="center"/>
              <w:rPr>
                <w:b/>
                <w:sz w:val="24"/>
                <w:szCs w:val="24"/>
              </w:rPr>
            </w:pPr>
          </w:p>
        </w:tc>
        <w:tc>
          <w:tcPr>
            <w:tcW w:w="1006" w:type="pct"/>
            <w:shd w:val="clear" w:color="auto" w:fill="auto"/>
          </w:tcPr>
          <w:p w14:paraId="3E5197EA">
            <w:pPr>
              <w:jc w:val="center"/>
              <w:rPr>
                <w:b/>
                <w:sz w:val="24"/>
                <w:szCs w:val="24"/>
              </w:rPr>
            </w:pPr>
            <w:r>
              <w:rPr>
                <w:b/>
                <w:sz w:val="24"/>
                <w:szCs w:val="24"/>
              </w:rPr>
              <w:t>ОК и ПК</w:t>
            </w:r>
          </w:p>
        </w:tc>
        <w:tc>
          <w:tcPr>
            <w:tcW w:w="1103" w:type="pct"/>
          </w:tcPr>
          <w:p w14:paraId="5B3DB06B">
            <w:pPr>
              <w:jc w:val="center"/>
              <w:rPr>
                <w:b/>
                <w:sz w:val="24"/>
                <w:szCs w:val="24"/>
              </w:rPr>
            </w:pPr>
            <w:r>
              <w:rPr>
                <w:b/>
                <w:sz w:val="24"/>
                <w:szCs w:val="24"/>
              </w:rPr>
              <w:t>Результаты воспитания</w:t>
            </w:r>
          </w:p>
        </w:tc>
        <w:tc>
          <w:tcPr>
            <w:tcW w:w="1704" w:type="pct"/>
            <w:gridSpan w:val="2"/>
          </w:tcPr>
          <w:p w14:paraId="68A5D7F4">
            <w:pPr>
              <w:jc w:val="center"/>
              <w:rPr>
                <w:b/>
                <w:sz w:val="24"/>
                <w:szCs w:val="24"/>
              </w:rPr>
            </w:pPr>
            <w:r>
              <w:rPr>
                <w:b/>
                <w:sz w:val="24"/>
                <w:szCs w:val="24"/>
              </w:rPr>
              <w:t>Формы и методы  оценки</w:t>
            </w:r>
          </w:p>
        </w:tc>
      </w:tr>
      <w:tr w14:paraId="08E877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86" w:hRule="atLeast"/>
        </w:trPr>
        <w:tc>
          <w:tcPr>
            <w:tcW w:w="5000" w:type="pct"/>
            <w:gridSpan w:val="5"/>
            <w:tcBorders>
              <w:bottom w:val="single" w:color="auto" w:sz="4" w:space="0"/>
            </w:tcBorders>
            <w:shd w:val="clear" w:color="auto" w:fill="auto"/>
          </w:tcPr>
          <w:p w14:paraId="57A2501E">
            <w:pPr>
              <w:autoSpaceDE w:val="0"/>
              <w:autoSpaceDN w:val="0"/>
              <w:adjustRightInd w:val="0"/>
              <w:ind w:firstLine="426"/>
              <w:rPr>
                <w:sz w:val="24"/>
                <w:szCs w:val="24"/>
              </w:rPr>
            </w:pPr>
            <w:r>
              <w:rPr>
                <w:sz w:val="24"/>
                <w:szCs w:val="24"/>
              </w:rPr>
              <w:t xml:space="preserve">• </w:t>
            </w:r>
            <w:r>
              <w:rPr>
                <w:b/>
                <w:bCs/>
                <w:iCs/>
                <w:sz w:val="24"/>
                <w:szCs w:val="24"/>
              </w:rPr>
              <w:t>ЛИЧНОСТНЫ</w:t>
            </w:r>
            <w:r>
              <w:rPr>
                <w:b/>
                <w:bCs/>
                <w:iCs/>
                <w:sz w:val="24"/>
                <w:szCs w:val="24"/>
                <w:lang w:val="tt-RU"/>
              </w:rPr>
              <w:t>Е</w:t>
            </w:r>
            <w:r>
              <w:rPr>
                <w:b/>
                <w:bCs/>
                <w:sz w:val="24"/>
                <w:szCs w:val="24"/>
              </w:rPr>
              <w:t>:</w:t>
            </w:r>
          </w:p>
        </w:tc>
      </w:tr>
      <w:tr w14:paraId="1DC3CF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260" w:hRule="atLeast"/>
        </w:trPr>
        <w:tc>
          <w:tcPr>
            <w:tcW w:w="1187" w:type="pct"/>
            <w:tcBorders>
              <w:top w:val="single" w:color="auto" w:sz="4" w:space="0"/>
              <w:bottom w:val="single" w:color="auto" w:sz="4" w:space="0"/>
            </w:tcBorders>
            <w:shd w:val="clear" w:color="auto" w:fill="auto"/>
          </w:tcPr>
          <w:p w14:paraId="5937731D">
            <w:pPr>
              <w:pStyle w:val="154"/>
              <w:spacing w:before="0" w:after="201" w:line="240" w:lineRule="exact"/>
              <w:ind w:firstLine="580"/>
              <w:jc w:val="left"/>
              <w:rPr>
                <w:rFonts w:cs="Times New Roman"/>
                <w:b/>
                <w:i/>
                <w:sz w:val="24"/>
                <w:szCs w:val="24"/>
              </w:rPr>
            </w:pPr>
            <w:r>
              <w:rPr>
                <w:rFonts w:cs="Times New Roman"/>
                <w:sz w:val="24"/>
                <w:szCs w:val="24"/>
              </w:rPr>
              <w:t>осознание своих конституционных прав и обязанностей, уважение закона и правопорядка;</w:t>
            </w:r>
          </w:p>
        </w:tc>
        <w:tc>
          <w:tcPr>
            <w:tcW w:w="1006" w:type="pct"/>
            <w:tcBorders>
              <w:top w:val="single" w:color="auto" w:sz="4" w:space="0"/>
              <w:bottom w:val="single" w:color="auto" w:sz="4" w:space="0"/>
            </w:tcBorders>
            <w:shd w:val="clear" w:color="auto" w:fill="auto"/>
          </w:tcPr>
          <w:p w14:paraId="3F47FAF3">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477306D5">
            <w:pPr>
              <w:tabs>
                <w:tab w:val="left" w:pos="1117"/>
              </w:tabs>
              <w:ind w:firstLine="34"/>
              <w:rPr>
                <w:sz w:val="24"/>
                <w:szCs w:val="24"/>
              </w:rPr>
            </w:pPr>
          </w:p>
        </w:tc>
        <w:tc>
          <w:tcPr>
            <w:tcW w:w="1103" w:type="pct"/>
            <w:tcBorders>
              <w:top w:val="single" w:color="auto" w:sz="4" w:space="0"/>
              <w:bottom w:val="single" w:color="auto" w:sz="4" w:space="0"/>
            </w:tcBorders>
          </w:tcPr>
          <w:p w14:paraId="22D9E8F4">
            <w:pPr>
              <w:spacing w:line="276" w:lineRule="auto"/>
              <w:ind w:firstLine="36"/>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color="auto" w:sz="4" w:space="0"/>
              <w:bottom w:val="single" w:color="auto" w:sz="4" w:space="0"/>
            </w:tcBorders>
          </w:tcPr>
          <w:p w14:paraId="1CCAAEBC">
            <w:pPr>
              <w:rPr>
                <w:sz w:val="24"/>
                <w:szCs w:val="24"/>
                <w:lang w:val="tt-RU"/>
              </w:rPr>
            </w:pPr>
            <w:r>
              <w:rPr>
                <w:sz w:val="24"/>
                <w:szCs w:val="24"/>
                <w:lang w:val="tt-RU"/>
              </w:rPr>
              <w:t>Оценка  устных ответов по теме “Информационное общество”</w:t>
            </w:r>
          </w:p>
          <w:p w14:paraId="269E30D3">
            <w:pPr>
              <w:spacing w:line="276" w:lineRule="auto"/>
              <w:ind w:firstLine="709"/>
              <w:rPr>
                <w:sz w:val="24"/>
                <w:szCs w:val="24"/>
              </w:rPr>
            </w:pPr>
          </w:p>
        </w:tc>
      </w:tr>
      <w:tr w14:paraId="0A98BA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353" w:hRule="atLeast"/>
        </w:trPr>
        <w:tc>
          <w:tcPr>
            <w:tcW w:w="1187" w:type="pct"/>
            <w:tcBorders>
              <w:top w:val="single" w:color="auto" w:sz="4" w:space="0"/>
              <w:bottom w:val="single" w:color="auto" w:sz="4" w:space="0"/>
            </w:tcBorders>
            <w:shd w:val="clear" w:color="auto" w:fill="auto"/>
          </w:tcPr>
          <w:p w14:paraId="7C0C25DC">
            <w:pPr>
              <w:pStyle w:val="154"/>
              <w:spacing w:before="0" w:after="173" w:line="274" w:lineRule="exact"/>
              <w:ind w:firstLine="580"/>
              <w:jc w:val="left"/>
              <w:rPr>
                <w:rFonts w:cs="Times New Roman"/>
                <w:sz w:val="24"/>
                <w:szCs w:val="24"/>
              </w:rPr>
            </w:pPr>
            <w:r>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color="auto" w:sz="4" w:space="0"/>
              <w:bottom w:val="single" w:color="auto" w:sz="4" w:space="0"/>
            </w:tcBorders>
            <w:shd w:val="clear" w:color="auto" w:fill="auto"/>
          </w:tcPr>
          <w:p w14:paraId="791571AA">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46B673A1">
            <w:pPr>
              <w:tabs>
                <w:tab w:val="left" w:pos="1117"/>
              </w:tabs>
              <w:ind w:firstLine="34"/>
              <w:rPr>
                <w:sz w:val="24"/>
                <w:szCs w:val="24"/>
              </w:rPr>
            </w:pPr>
          </w:p>
        </w:tc>
        <w:tc>
          <w:tcPr>
            <w:tcW w:w="1103" w:type="pct"/>
            <w:tcBorders>
              <w:top w:val="single" w:color="auto" w:sz="4" w:space="0"/>
              <w:bottom w:val="single" w:color="auto" w:sz="4" w:space="0"/>
            </w:tcBorders>
          </w:tcPr>
          <w:p w14:paraId="607EBE7A">
            <w:pPr>
              <w:spacing w:line="276" w:lineRule="auto"/>
              <w:ind w:firstLine="36"/>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color="auto" w:sz="4" w:space="0"/>
              <w:bottom w:val="single" w:color="auto" w:sz="4" w:space="0"/>
            </w:tcBorders>
          </w:tcPr>
          <w:p w14:paraId="795E4A19">
            <w:pPr>
              <w:rPr>
                <w:sz w:val="24"/>
                <w:szCs w:val="24"/>
                <w:lang w:val="tt-RU"/>
              </w:rPr>
            </w:pPr>
            <w:r>
              <w:rPr>
                <w:sz w:val="24"/>
                <w:szCs w:val="24"/>
                <w:lang w:val="tt-RU"/>
              </w:rPr>
              <w:t>Оценка  устных ответов по теме “Информационное общество”</w:t>
            </w:r>
          </w:p>
          <w:p w14:paraId="314DA3FC">
            <w:pPr>
              <w:rPr>
                <w:sz w:val="24"/>
                <w:szCs w:val="24"/>
                <w:lang w:val="tt-RU"/>
              </w:rPr>
            </w:pPr>
          </w:p>
        </w:tc>
      </w:tr>
      <w:tr w14:paraId="2729698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50" w:hRule="atLeast"/>
        </w:trPr>
        <w:tc>
          <w:tcPr>
            <w:tcW w:w="1187" w:type="pct"/>
            <w:tcBorders>
              <w:top w:val="single" w:color="auto" w:sz="4" w:space="0"/>
              <w:bottom w:val="single" w:color="auto" w:sz="4" w:space="0"/>
            </w:tcBorders>
            <w:shd w:val="clear" w:color="auto" w:fill="auto"/>
          </w:tcPr>
          <w:p w14:paraId="203BD821">
            <w:pPr>
              <w:pStyle w:val="154"/>
              <w:spacing w:before="0" w:after="180" w:line="278" w:lineRule="exact"/>
              <w:ind w:firstLine="580"/>
              <w:jc w:val="left"/>
              <w:rPr>
                <w:rFonts w:cs="Times New Roman"/>
                <w:sz w:val="24"/>
                <w:szCs w:val="24"/>
              </w:rPr>
            </w:pPr>
            <w:r>
              <w:rPr>
                <w:rFonts w:cs="Times New Roman"/>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color="auto" w:sz="4" w:space="0"/>
              <w:bottom w:val="single" w:color="auto" w:sz="4" w:space="0"/>
            </w:tcBorders>
            <w:shd w:val="clear" w:color="auto" w:fill="auto"/>
          </w:tcPr>
          <w:p w14:paraId="32DF1B38">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3423F3C8">
            <w:pPr>
              <w:tabs>
                <w:tab w:val="left" w:pos="1117"/>
              </w:tabs>
              <w:ind w:firstLine="34"/>
              <w:rPr>
                <w:sz w:val="24"/>
                <w:szCs w:val="24"/>
              </w:rPr>
            </w:pPr>
          </w:p>
        </w:tc>
        <w:tc>
          <w:tcPr>
            <w:tcW w:w="1103" w:type="pct"/>
            <w:tcBorders>
              <w:top w:val="single" w:color="auto" w:sz="4" w:space="0"/>
              <w:bottom w:val="single" w:color="auto" w:sz="4" w:space="0"/>
            </w:tcBorders>
          </w:tcPr>
          <w:p w14:paraId="624C2196">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DB160D8">
            <w:pPr>
              <w:ind w:firstLine="34"/>
              <w:rPr>
                <w:sz w:val="24"/>
                <w:szCs w:val="24"/>
              </w:rPr>
            </w:pPr>
          </w:p>
        </w:tc>
        <w:tc>
          <w:tcPr>
            <w:tcW w:w="1704" w:type="pct"/>
            <w:gridSpan w:val="2"/>
            <w:tcBorders>
              <w:top w:val="single" w:color="auto" w:sz="4" w:space="0"/>
              <w:bottom w:val="single" w:color="auto" w:sz="4" w:space="0"/>
            </w:tcBorders>
          </w:tcPr>
          <w:p w14:paraId="38DD00C8">
            <w:pPr>
              <w:rPr>
                <w:bCs/>
                <w:color w:val="000000"/>
                <w:sz w:val="24"/>
                <w:szCs w:val="24"/>
              </w:rPr>
            </w:pPr>
            <w:r>
              <w:rPr>
                <w:sz w:val="24"/>
                <w:szCs w:val="24"/>
              </w:rPr>
              <w:t>Выполнение практических работ по темам:  «Создание растровых изображений», «Создание векторных изображений», «</w:t>
            </w:r>
            <w:r>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1173C8FC">
            <w:pPr>
              <w:rPr>
                <w:sz w:val="24"/>
                <w:szCs w:val="24"/>
              </w:rPr>
            </w:pPr>
            <w:r>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21F2143C">
            <w:pPr>
              <w:rPr>
                <w:sz w:val="24"/>
                <w:szCs w:val="24"/>
                <w:lang w:val="tt-RU"/>
              </w:rPr>
            </w:pPr>
          </w:p>
          <w:p w14:paraId="5EFF0D79">
            <w:pPr>
              <w:rPr>
                <w:sz w:val="24"/>
                <w:szCs w:val="24"/>
                <w:lang w:val="tt-RU"/>
              </w:rPr>
            </w:pPr>
          </w:p>
          <w:p w14:paraId="79B4C653">
            <w:pPr>
              <w:rPr>
                <w:sz w:val="24"/>
                <w:szCs w:val="24"/>
                <w:lang w:val="tt-RU"/>
              </w:rPr>
            </w:pPr>
          </w:p>
        </w:tc>
      </w:tr>
      <w:tr w14:paraId="0A95944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402" w:hRule="atLeast"/>
        </w:trPr>
        <w:tc>
          <w:tcPr>
            <w:tcW w:w="1187" w:type="pct"/>
            <w:tcBorders>
              <w:top w:val="single" w:color="auto" w:sz="4" w:space="0"/>
            </w:tcBorders>
            <w:shd w:val="clear" w:color="auto" w:fill="auto"/>
          </w:tcPr>
          <w:p w14:paraId="7AC1E775">
            <w:pPr>
              <w:pStyle w:val="154"/>
              <w:spacing w:before="0" w:after="180" w:line="274" w:lineRule="exact"/>
              <w:ind w:firstLine="580"/>
              <w:jc w:val="left"/>
              <w:rPr>
                <w:rFonts w:cs="Times New Roman"/>
                <w:sz w:val="24"/>
                <w:szCs w:val="24"/>
              </w:rPr>
            </w:pPr>
            <w:r>
              <w:rPr>
                <w:rFonts w:cs="Times New Roman"/>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color="auto" w:sz="4" w:space="0"/>
            </w:tcBorders>
            <w:shd w:val="clear" w:color="auto" w:fill="auto"/>
          </w:tcPr>
          <w:p w14:paraId="7BD97307">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601ED9BD">
            <w:pPr>
              <w:tabs>
                <w:tab w:val="left" w:pos="1117"/>
              </w:tabs>
              <w:ind w:firstLine="34"/>
              <w:rPr>
                <w:sz w:val="24"/>
                <w:szCs w:val="24"/>
              </w:rPr>
            </w:pPr>
          </w:p>
        </w:tc>
        <w:tc>
          <w:tcPr>
            <w:tcW w:w="1103" w:type="pct"/>
            <w:tcBorders>
              <w:top w:val="single" w:color="auto" w:sz="4" w:space="0"/>
            </w:tcBorders>
          </w:tcPr>
          <w:p w14:paraId="1A940DCA">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CE1C7F7">
            <w:pPr>
              <w:ind w:firstLine="34"/>
              <w:rPr>
                <w:sz w:val="24"/>
                <w:szCs w:val="24"/>
              </w:rPr>
            </w:pPr>
          </w:p>
        </w:tc>
        <w:tc>
          <w:tcPr>
            <w:tcW w:w="1704" w:type="pct"/>
            <w:gridSpan w:val="2"/>
            <w:tcBorders>
              <w:top w:val="single" w:color="auto" w:sz="4" w:space="0"/>
            </w:tcBorders>
          </w:tcPr>
          <w:p w14:paraId="3CC11071">
            <w:pPr>
              <w:rPr>
                <w:bCs/>
                <w:color w:val="000000"/>
                <w:sz w:val="24"/>
                <w:szCs w:val="24"/>
              </w:rPr>
            </w:pPr>
            <w:r>
              <w:rPr>
                <w:sz w:val="24"/>
                <w:szCs w:val="24"/>
              </w:rPr>
              <w:t>Выполнение практических работ по темам:  «Создание растровых изображений», «Создание векторных изображений», «</w:t>
            </w:r>
            <w:r>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55A0A45A">
            <w:pPr>
              <w:rPr>
                <w:sz w:val="24"/>
                <w:szCs w:val="24"/>
              </w:rPr>
            </w:pPr>
            <w:r>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0ECE00B7">
            <w:pPr>
              <w:rPr>
                <w:sz w:val="24"/>
                <w:szCs w:val="24"/>
              </w:rPr>
            </w:pPr>
          </w:p>
          <w:p w14:paraId="0FFE352A">
            <w:pPr>
              <w:rPr>
                <w:sz w:val="24"/>
                <w:szCs w:val="24"/>
              </w:rPr>
            </w:pPr>
          </w:p>
          <w:p w14:paraId="264A4714">
            <w:pPr>
              <w:rPr>
                <w:sz w:val="24"/>
                <w:szCs w:val="24"/>
                <w:lang w:val="tt-RU"/>
              </w:rPr>
            </w:pPr>
          </w:p>
        </w:tc>
      </w:tr>
      <w:tr w14:paraId="32960E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03" w:hRule="atLeast"/>
        </w:trPr>
        <w:tc>
          <w:tcPr>
            <w:tcW w:w="5000" w:type="pct"/>
            <w:gridSpan w:val="5"/>
            <w:tcBorders>
              <w:top w:val="single" w:color="auto" w:sz="4" w:space="0"/>
              <w:bottom w:val="single" w:color="auto" w:sz="4" w:space="0"/>
            </w:tcBorders>
            <w:shd w:val="clear" w:color="auto" w:fill="auto"/>
          </w:tcPr>
          <w:p w14:paraId="2766ECC5">
            <w:pPr>
              <w:autoSpaceDE w:val="0"/>
              <w:autoSpaceDN w:val="0"/>
              <w:adjustRightInd w:val="0"/>
              <w:ind w:firstLine="425"/>
              <w:rPr>
                <w:sz w:val="24"/>
                <w:szCs w:val="24"/>
              </w:rPr>
            </w:pPr>
            <w:r>
              <w:rPr>
                <w:sz w:val="24"/>
                <w:szCs w:val="24"/>
              </w:rPr>
              <w:t xml:space="preserve">• </w:t>
            </w:r>
            <w:r>
              <w:rPr>
                <w:b/>
                <w:bCs/>
                <w:iCs/>
                <w:sz w:val="24"/>
                <w:szCs w:val="24"/>
              </w:rPr>
              <w:t>МЕТАПРЕДМЕТНЫЕ:</w:t>
            </w:r>
          </w:p>
        </w:tc>
      </w:tr>
      <w:tr w14:paraId="2C7EDE9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2957" w:hRule="atLeast"/>
        </w:trPr>
        <w:tc>
          <w:tcPr>
            <w:tcW w:w="1187" w:type="pct"/>
            <w:tcBorders>
              <w:top w:val="single" w:color="auto" w:sz="4" w:space="0"/>
              <w:bottom w:val="single" w:color="auto" w:sz="4" w:space="0"/>
            </w:tcBorders>
            <w:shd w:val="clear" w:color="auto" w:fill="auto"/>
          </w:tcPr>
          <w:p w14:paraId="41A96D58">
            <w:pPr>
              <w:pStyle w:val="154"/>
              <w:shd w:val="clear" w:color="auto" w:fill="auto"/>
              <w:tabs>
                <w:tab w:val="left" w:pos="946"/>
              </w:tabs>
              <w:spacing w:before="0" w:after="0" w:line="514" w:lineRule="exact"/>
              <w:jc w:val="left"/>
              <w:rPr>
                <w:rFonts w:cs="Times New Roman"/>
                <w:sz w:val="24"/>
                <w:szCs w:val="24"/>
              </w:rPr>
            </w:pPr>
            <w:r>
              <w:rPr>
                <w:rFonts w:cs="Times New Roman"/>
                <w:sz w:val="24"/>
                <w:szCs w:val="24"/>
              </w:rPr>
              <w:t>Работа с информацией:</w:t>
            </w:r>
          </w:p>
          <w:p w14:paraId="1BD4A2E3">
            <w:pPr>
              <w:pStyle w:val="154"/>
              <w:spacing w:before="0" w:after="0" w:line="274" w:lineRule="exact"/>
              <w:ind w:firstLine="580"/>
              <w:jc w:val="left"/>
              <w:rPr>
                <w:rFonts w:cs="Times New Roman"/>
                <w:sz w:val="24"/>
                <w:szCs w:val="24"/>
              </w:rPr>
            </w:pPr>
            <w:r>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color="auto" w:sz="4" w:space="0"/>
              <w:bottom w:val="single" w:color="auto" w:sz="4" w:space="0"/>
            </w:tcBorders>
            <w:shd w:val="clear" w:color="auto" w:fill="auto"/>
          </w:tcPr>
          <w:p w14:paraId="477990BE">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4719EE8">
            <w:pPr>
              <w:spacing w:line="276" w:lineRule="auto"/>
              <w:ind w:firstLine="34"/>
              <w:rPr>
                <w:sz w:val="24"/>
                <w:szCs w:val="24"/>
              </w:rPr>
            </w:pPr>
            <w:r>
              <w:rPr>
                <w:sz w:val="24"/>
                <w:szCs w:val="24"/>
              </w:rPr>
              <w:t xml:space="preserve">ПК 6.1. </w:t>
            </w:r>
          </w:p>
          <w:p w14:paraId="1DB29E4B">
            <w:pPr>
              <w:spacing w:line="276" w:lineRule="auto"/>
              <w:ind w:firstLine="34"/>
              <w:rPr>
                <w:sz w:val="24"/>
                <w:szCs w:val="24"/>
              </w:rPr>
            </w:pPr>
            <w:r>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103" w:type="pct"/>
            <w:tcBorders>
              <w:top w:val="single" w:color="auto" w:sz="4" w:space="0"/>
              <w:bottom w:val="single" w:color="auto" w:sz="4" w:space="0"/>
            </w:tcBorders>
          </w:tcPr>
          <w:p w14:paraId="686F71D8">
            <w:pPr>
              <w:ind w:firstLine="34"/>
              <w:rPr>
                <w:sz w:val="24"/>
                <w:szCs w:val="24"/>
              </w:rPr>
            </w:pPr>
            <w:r>
              <w:rPr>
                <w:sz w:val="24"/>
                <w:szCs w:val="24"/>
              </w:rP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color="auto" w:sz="4" w:space="0"/>
              <w:bottom w:val="single" w:color="auto" w:sz="4" w:space="0"/>
            </w:tcBorders>
          </w:tcPr>
          <w:p w14:paraId="166F5A11">
            <w:pPr>
              <w:rPr>
                <w:sz w:val="24"/>
                <w:szCs w:val="24"/>
              </w:rPr>
            </w:pPr>
            <w:r>
              <w:rPr>
                <w:sz w:val="24"/>
                <w:szCs w:val="24"/>
                <w:lang w:val="tt-RU"/>
              </w:rPr>
              <w:t>Оценка  устных ответов по темам: “Информационное общество”, “</w:t>
            </w:r>
            <w:r>
              <w:rPr>
                <w:sz w:val="24"/>
                <w:szCs w:val="24"/>
              </w:rPr>
              <w:t>Компьютерные сети»</w:t>
            </w:r>
          </w:p>
          <w:p w14:paraId="48DEF58C">
            <w:pPr>
              <w:rPr>
                <w:sz w:val="24"/>
                <w:szCs w:val="24"/>
              </w:rPr>
            </w:pPr>
          </w:p>
        </w:tc>
      </w:tr>
      <w:tr w14:paraId="0D1353F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83" w:hRule="atLeast"/>
        </w:trPr>
        <w:tc>
          <w:tcPr>
            <w:tcW w:w="1187" w:type="pct"/>
            <w:tcBorders>
              <w:top w:val="single" w:color="auto" w:sz="4" w:space="0"/>
              <w:bottom w:val="single" w:color="auto" w:sz="4" w:space="0"/>
            </w:tcBorders>
            <w:shd w:val="clear" w:color="auto" w:fill="auto"/>
          </w:tcPr>
          <w:p w14:paraId="1A2F1650">
            <w:pPr>
              <w:pStyle w:val="154"/>
              <w:spacing w:before="0" w:after="180" w:line="274" w:lineRule="exact"/>
              <w:ind w:firstLine="580"/>
              <w:jc w:val="left"/>
              <w:rPr>
                <w:rFonts w:cs="Times New Roman"/>
                <w:sz w:val="24"/>
                <w:szCs w:val="24"/>
              </w:rPr>
            </w:pPr>
            <w:r>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color="auto" w:sz="4" w:space="0"/>
              <w:bottom w:val="single" w:color="auto" w:sz="4" w:space="0"/>
            </w:tcBorders>
            <w:shd w:val="clear" w:color="auto" w:fill="auto"/>
          </w:tcPr>
          <w:p w14:paraId="1B77B669">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50116FEC">
            <w:pPr>
              <w:tabs>
                <w:tab w:val="left" w:pos="1117"/>
              </w:tabs>
              <w:ind w:firstLine="34"/>
              <w:rPr>
                <w:sz w:val="24"/>
                <w:szCs w:val="24"/>
              </w:rPr>
            </w:pPr>
            <w:r>
              <w:rPr>
                <w:sz w:val="24"/>
                <w:szCs w:val="24"/>
              </w:rPr>
              <w:t xml:space="preserve">ПК 6.1. </w:t>
            </w:r>
          </w:p>
          <w:p w14:paraId="5A9D8839">
            <w:pPr>
              <w:tabs>
                <w:tab w:val="left" w:pos="1117"/>
              </w:tabs>
              <w:ind w:firstLine="34"/>
              <w:rPr>
                <w:sz w:val="24"/>
                <w:szCs w:val="24"/>
              </w:rPr>
            </w:pPr>
            <w:r>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103" w:type="pct"/>
            <w:tcBorders>
              <w:top w:val="single" w:color="auto" w:sz="4" w:space="0"/>
              <w:bottom w:val="single" w:color="auto" w:sz="4" w:space="0"/>
            </w:tcBorders>
          </w:tcPr>
          <w:p w14:paraId="687FE7BE">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0DEA5997">
            <w:pPr>
              <w:ind w:firstLine="34"/>
              <w:rPr>
                <w:sz w:val="24"/>
                <w:szCs w:val="24"/>
              </w:rPr>
            </w:pPr>
          </w:p>
        </w:tc>
        <w:tc>
          <w:tcPr>
            <w:tcW w:w="1704" w:type="pct"/>
            <w:gridSpan w:val="2"/>
            <w:tcBorders>
              <w:top w:val="single" w:color="auto" w:sz="4" w:space="0"/>
              <w:bottom w:val="single" w:color="auto" w:sz="4" w:space="0"/>
            </w:tcBorders>
          </w:tcPr>
          <w:p w14:paraId="727BA91B">
            <w:pPr>
              <w:ind w:firstLine="34"/>
              <w:rPr>
                <w:sz w:val="24"/>
                <w:szCs w:val="24"/>
              </w:rPr>
            </w:pPr>
            <w:r>
              <w:rPr>
                <w:sz w:val="24"/>
                <w:szCs w:val="24"/>
              </w:rPr>
              <w:t>Выполнение практических работ по темам:  «</w:t>
            </w:r>
            <w:r>
              <w:rPr>
                <w:bCs/>
                <w:color w:val="000000"/>
                <w:sz w:val="24"/>
                <w:szCs w:val="24"/>
              </w:rPr>
              <w:t>Создание, редактирование и форматирование текстовых документов»</w:t>
            </w:r>
          </w:p>
        </w:tc>
      </w:tr>
      <w:tr w14:paraId="15A6FE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410" w:hRule="atLeast"/>
        </w:trPr>
        <w:tc>
          <w:tcPr>
            <w:tcW w:w="1187" w:type="pct"/>
            <w:tcBorders>
              <w:top w:val="single" w:color="auto" w:sz="4" w:space="0"/>
              <w:bottom w:val="single" w:color="auto" w:sz="4" w:space="0"/>
            </w:tcBorders>
            <w:shd w:val="clear" w:color="auto" w:fill="auto"/>
          </w:tcPr>
          <w:p w14:paraId="39880404">
            <w:pPr>
              <w:pStyle w:val="154"/>
              <w:spacing w:before="0" w:after="180" w:line="274" w:lineRule="exact"/>
              <w:ind w:firstLine="580"/>
              <w:jc w:val="left"/>
              <w:rPr>
                <w:rFonts w:cs="Times New Roman"/>
                <w:sz w:val="24"/>
                <w:szCs w:val="24"/>
              </w:rPr>
            </w:pPr>
            <w:r>
              <w:rPr>
                <w:rFonts w:cs="Times New Roman"/>
                <w:sz w:val="24"/>
                <w:szCs w:val="24"/>
              </w:rPr>
              <w:t>оценивать достоверность, легитимность информации, ее соответствие правовым и морально-этическим нормам;</w:t>
            </w:r>
          </w:p>
        </w:tc>
        <w:tc>
          <w:tcPr>
            <w:tcW w:w="1006" w:type="pct"/>
            <w:tcBorders>
              <w:top w:val="single" w:color="auto" w:sz="4" w:space="0"/>
              <w:bottom w:val="single" w:color="auto" w:sz="4" w:space="0"/>
            </w:tcBorders>
            <w:shd w:val="clear" w:color="auto" w:fill="auto"/>
          </w:tcPr>
          <w:p w14:paraId="320EE186">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FEEA3DF">
            <w:pPr>
              <w:tabs>
                <w:tab w:val="left" w:pos="1117"/>
              </w:tabs>
              <w:ind w:firstLine="34"/>
              <w:rPr>
                <w:sz w:val="24"/>
                <w:szCs w:val="24"/>
              </w:rPr>
            </w:pPr>
          </w:p>
        </w:tc>
        <w:tc>
          <w:tcPr>
            <w:tcW w:w="1103" w:type="pct"/>
            <w:tcBorders>
              <w:top w:val="single" w:color="auto" w:sz="4" w:space="0"/>
              <w:bottom w:val="single" w:color="auto" w:sz="4" w:space="0"/>
            </w:tcBorders>
          </w:tcPr>
          <w:p w14:paraId="0111AC2F">
            <w:pPr>
              <w:spacing w:line="276" w:lineRule="auto"/>
              <w:ind w:firstLine="36"/>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color="auto" w:sz="4" w:space="0"/>
              <w:bottom w:val="single" w:color="auto" w:sz="4" w:space="0"/>
            </w:tcBorders>
          </w:tcPr>
          <w:p w14:paraId="1E073874">
            <w:pPr>
              <w:rPr>
                <w:sz w:val="24"/>
                <w:szCs w:val="24"/>
              </w:rPr>
            </w:pPr>
            <w:r>
              <w:rPr>
                <w:sz w:val="24"/>
                <w:szCs w:val="24"/>
                <w:lang w:val="tt-RU"/>
              </w:rPr>
              <w:t xml:space="preserve">Оценка  устных ответов по </w:t>
            </w:r>
            <w:r>
              <w:rPr>
                <w:sz w:val="24"/>
                <w:szCs w:val="24"/>
              </w:rPr>
              <w:t>теме «Информация и информационные процессы»,</w:t>
            </w:r>
          </w:p>
          <w:p w14:paraId="160D8885">
            <w:pPr>
              <w:rPr>
                <w:sz w:val="24"/>
                <w:szCs w:val="24"/>
              </w:rPr>
            </w:pPr>
            <w:r>
              <w:rPr>
                <w:sz w:val="24"/>
                <w:szCs w:val="24"/>
              </w:rPr>
              <w:t>Тест №1 по теме: «Информация и информационные процессы»</w:t>
            </w:r>
          </w:p>
          <w:p w14:paraId="203B1525">
            <w:pPr>
              <w:rPr>
                <w:sz w:val="24"/>
                <w:szCs w:val="24"/>
              </w:rPr>
            </w:pPr>
            <w:r>
              <w:rPr>
                <w:sz w:val="24"/>
                <w:szCs w:val="24"/>
              </w:rPr>
              <w:t>Контрольная работа №1</w:t>
            </w:r>
          </w:p>
        </w:tc>
      </w:tr>
      <w:tr w14:paraId="096E4DD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399" w:hRule="atLeast"/>
        </w:trPr>
        <w:tc>
          <w:tcPr>
            <w:tcW w:w="1187" w:type="pct"/>
            <w:tcBorders>
              <w:top w:val="single" w:color="auto" w:sz="4" w:space="0"/>
            </w:tcBorders>
            <w:shd w:val="clear" w:color="auto" w:fill="auto"/>
          </w:tcPr>
          <w:p w14:paraId="428AC6B2">
            <w:pPr>
              <w:pStyle w:val="154"/>
              <w:spacing w:before="0" w:after="180" w:line="274" w:lineRule="exact"/>
              <w:ind w:firstLine="580"/>
              <w:jc w:val="left"/>
              <w:rPr>
                <w:rFonts w:cs="Times New Roman"/>
                <w:sz w:val="24"/>
                <w:szCs w:val="24"/>
              </w:rPr>
            </w:pPr>
            <w:r>
              <w:rPr>
                <w:rFonts w:cs="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color="auto" w:sz="4" w:space="0"/>
            </w:tcBorders>
            <w:shd w:val="clear" w:color="auto" w:fill="auto"/>
          </w:tcPr>
          <w:p w14:paraId="60F57B48">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44876ECB">
            <w:pPr>
              <w:tabs>
                <w:tab w:val="left" w:pos="1117"/>
              </w:tabs>
              <w:rPr>
                <w:sz w:val="24"/>
                <w:szCs w:val="24"/>
              </w:rPr>
            </w:pPr>
          </w:p>
        </w:tc>
        <w:tc>
          <w:tcPr>
            <w:tcW w:w="1103" w:type="pct"/>
            <w:tcBorders>
              <w:top w:val="single" w:color="auto" w:sz="4" w:space="0"/>
            </w:tcBorders>
          </w:tcPr>
          <w:p w14:paraId="1AB24255">
            <w:pPr>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color="auto" w:sz="4" w:space="0"/>
            </w:tcBorders>
          </w:tcPr>
          <w:p w14:paraId="43A76F86">
            <w:pPr>
              <w:rPr>
                <w:sz w:val="24"/>
                <w:szCs w:val="24"/>
              </w:rPr>
            </w:pPr>
            <w:r>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14:paraId="1FDB645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170" w:hRule="atLeast"/>
        </w:trPr>
        <w:tc>
          <w:tcPr>
            <w:tcW w:w="1187" w:type="pct"/>
            <w:tcBorders>
              <w:top w:val="single" w:color="auto" w:sz="4" w:space="0"/>
              <w:bottom w:val="single" w:color="auto" w:sz="4" w:space="0"/>
            </w:tcBorders>
            <w:shd w:val="clear" w:color="auto" w:fill="auto"/>
          </w:tcPr>
          <w:p w14:paraId="67ABC7C7">
            <w:pPr>
              <w:pStyle w:val="154"/>
              <w:shd w:val="clear" w:color="auto" w:fill="auto"/>
              <w:spacing w:before="0" w:after="0" w:line="274" w:lineRule="exact"/>
              <w:ind w:firstLine="580"/>
              <w:rPr>
                <w:rFonts w:cs="Times New Roman"/>
                <w:sz w:val="24"/>
                <w:szCs w:val="24"/>
              </w:rPr>
            </w:pPr>
            <w:r>
              <w:rPr>
                <w:rFonts w:cs="Times New Roman"/>
                <w:sz w:val="24"/>
                <w:szCs w:val="24"/>
              </w:rPr>
              <w:t>владеть навыками распознавания и защиты информации, информационной безопасности личности.</w:t>
            </w:r>
          </w:p>
          <w:p w14:paraId="441C055E">
            <w:pPr>
              <w:autoSpaceDE w:val="0"/>
              <w:autoSpaceDN w:val="0"/>
              <w:adjustRightInd w:val="0"/>
              <w:ind w:firstLine="426"/>
              <w:rPr>
                <w:sz w:val="24"/>
                <w:szCs w:val="24"/>
              </w:rPr>
            </w:pPr>
          </w:p>
        </w:tc>
        <w:tc>
          <w:tcPr>
            <w:tcW w:w="1006" w:type="pct"/>
            <w:tcBorders>
              <w:top w:val="single" w:color="auto" w:sz="4" w:space="0"/>
              <w:bottom w:val="single" w:color="auto" w:sz="4" w:space="0"/>
            </w:tcBorders>
            <w:shd w:val="clear" w:color="auto" w:fill="auto"/>
          </w:tcPr>
          <w:p w14:paraId="0206CC75">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59DE47CB">
            <w:pPr>
              <w:tabs>
                <w:tab w:val="left" w:pos="1117"/>
              </w:tabs>
              <w:rPr>
                <w:sz w:val="24"/>
                <w:szCs w:val="24"/>
              </w:rPr>
            </w:pPr>
          </w:p>
        </w:tc>
        <w:tc>
          <w:tcPr>
            <w:tcW w:w="1103" w:type="pct"/>
            <w:tcBorders>
              <w:top w:val="single" w:color="auto" w:sz="4" w:space="0"/>
              <w:bottom w:val="single" w:color="auto" w:sz="4" w:space="0"/>
            </w:tcBorders>
          </w:tcPr>
          <w:p w14:paraId="3F7525CB">
            <w:pPr>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color="auto" w:sz="4" w:space="0"/>
              <w:bottom w:val="single" w:color="auto" w:sz="4" w:space="0"/>
            </w:tcBorders>
          </w:tcPr>
          <w:p w14:paraId="0C37AE92">
            <w:pPr>
              <w:rPr>
                <w:sz w:val="24"/>
                <w:szCs w:val="24"/>
              </w:rPr>
            </w:pPr>
            <w:r>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sz w:val="24"/>
                <w:szCs w:val="24"/>
              </w:rPr>
              <w:t>Безопасность в информационной среде», «</w:t>
            </w:r>
            <w:r>
              <w:rPr>
                <w:sz w:val="24"/>
                <w:szCs w:val="24"/>
              </w:rPr>
              <w:t>Принципы защиты информации от несанкционированного доступа»</w:t>
            </w:r>
          </w:p>
          <w:p w14:paraId="4F30D800">
            <w:pPr>
              <w:rPr>
                <w:sz w:val="24"/>
                <w:szCs w:val="24"/>
              </w:rPr>
            </w:pPr>
          </w:p>
        </w:tc>
      </w:tr>
      <w:tr w14:paraId="6CCCB4A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06" w:hRule="atLeast"/>
        </w:trPr>
        <w:tc>
          <w:tcPr>
            <w:tcW w:w="5000" w:type="pct"/>
            <w:gridSpan w:val="5"/>
            <w:tcBorders>
              <w:top w:val="single" w:color="auto" w:sz="4" w:space="0"/>
              <w:bottom w:val="single" w:color="auto" w:sz="4" w:space="0"/>
            </w:tcBorders>
            <w:shd w:val="clear" w:color="auto" w:fill="auto"/>
          </w:tcPr>
          <w:p w14:paraId="3EA576D6">
            <w:pPr>
              <w:autoSpaceDE w:val="0"/>
              <w:autoSpaceDN w:val="0"/>
              <w:adjustRightInd w:val="0"/>
              <w:ind w:firstLine="426"/>
              <w:rPr>
                <w:sz w:val="24"/>
                <w:szCs w:val="24"/>
              </w:rPr>
            </w:pPr>
            <w:r>
              <w:rPr>
                <w:sz w:val="24"/>
                <w:szCs w:val="24"/>
              </w:rPr>
              <w:t xml:space="preserve">• </w:t>
            </w:r>
            <w:r>
              <w:rPr>
                <w:b/>
                <w:bCs/>
                <w:iCs/>
                <w:sz w:val="24"/>
                <w:szCs w:val="24"/>
              </w:rPr>
              <w:t>ПРЕДМЕТНЫХ</w:t>
            </w:r>
            <w:r>
              <w:rPr>
                <w:b/>
                <w:bCs/>
                <w:sz w:val="24"/>
                <w:szCs w:val="24"/>
              </w:rPr>
              <w:t>:</w:t>
            </w:r>
          </w:p>
        </w:tc>
      </w:tr>
      <w:tr w14:paraId="0A04FF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043C2EE3">
            <w:pPr>
              <w:pStyle w:val="154"/>
              <w:shd w:val="clear" w:color="auto" w:fill="auto"/>
              <w:tabs>
                <w:tab w:val="left" w:pos="874"/>
              </w:tabs>
              <w:spacing w:before="0" w:after="180" w:line="274" w:lineRule="exact"/>
              <w:ind w:firstLine="567"/>
              <w:jc w:val="left"/>
              <w:rPr>
                <w:rFonts w:cs="Times New Roman"/>
                <w:sz w:val="24"/>
                <w:szCs w:val="24"/>
              </w:rPr>
            </w:pPr>
            <w:r>
              <w:rPr>
                <w:rFonts w:cs="Times New Roman"/>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13DF6C72">
            <w:pPr>
              <w:autoSpaceDE w:val="0"/>
              <w:autoSpaceDN w:val="0"/>
              <w:adjustRightInd w:val="0"/>
              <w:ind w:firstLine="567"/>
              <w:rPr>
                <w:sz w:val="24"/>
                <w:szCs w:val="24"/>
              </w:rPr>
            </w:pPr>
          </w:p>
        </w:tc>
        <w:tc>
          <w:tcPr>
            <w:tcW w:w="1006" w:type="pct"/>
            <w:tcBorders>
              <w:top w:val="single" w:color="auto" w:sz="4" w:space="0"/>
              <w:bottom w:val="single" w:color="auto" w:sz="4" w:space="0"/>
            </w:tcBorders>
            <w:shd w:val="clear" w:color="auto" w:fill="auto"/>
          </w:tcPr>
          <w:p w14:paraId="7D500ACE">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2BB864A">
            <w:pPr>
              <w:tabs>
                <w:tab w:val="left" w:pos="1117"/>
              </w:tabs>
              <w:rPr>
                <w:sz w:val="24"/>
                <w:szCs w:val="24"/>
              </w:rPr>
            </w:pPr>
          </w:p>
        </w:tc>
        <w:tc>
          <w:tcPr>
            <w:tcW w:w="1439" w:type="pct"/>
            <w:gridSpan w:val="2"/>
            <w:tcBorders>
              <w:top w:val="single" w:color="auto" w:sz="4" w:space="0"/>
              <w:bottom w:val="single" w:color="auto" w:sz="4" w:space="0"/>
            </w:tcBorders>
          </w:tcPr>
          <w:p w14:paraId="6F1B6553">
            <w:pPr>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color="auto" w:sz="4" w:space="0"/>
              <w:bottom w:val="single" w:color="auto" w:sz="4" w:space="0"/>
            </w:tcBorders>
          </w:tcPr>
          <w:p w14:paraId="090B13F3">
            <w:pPr>
              <w:rPr>
                <w:sz w:val="24"/>
                <w:szCs w:val="24"/>
              </w:rPr>
            </w:pPr>
            <w:r>
              <w:rPr>
                <w:sz w:val="24"/>
                <w:szCs w:val="24"/>
                <w:lang w:val="tt-RU"/>
              </w:rPr>
              <w:t xml:space="preserve">Оценка  устных ответов по </w:t>
            </w:r>
            <w:r>
              <w:rPr>
                <w:sz w:val="24"/>
                <w:szCs w:val="24"/>
              </w:rPr>
              <w:t>теме «Информация и информационные процессы»,</w:t>
            </w:r>
          </w:p>
          <w:p w14:paraId="0908FFF6">
            <w:pPr>
              <w:rPr>
                <w:sz w:val="24"/>
                <w:szCs w:val="24"/>
              </w:rPr>
            </w:pPr>
            <w:r>
              <w:rPr>
                <w:sz w:val="24"/>
                <w:szCs w:val="24"/>
              </w:rPr>
              <w:t>Тест №1 по теме: «Информация и информационные процессы»</w:t>
            </w:r>
          </w:p>
          <w:p w14:paraId="39503A10">
            <w:pPr>
              <w:rPr>
                <w:sz w:val="24"/>
                <w:szCs w:val="24"/>
              </w:rPr>
            </w:pPr>
            <w:r>
              <w:rPr>
                <w:sz w:val="24"/>
                <w:szCs w:val="24"/>
              </w:rPr>
              <w:t>Контрольная работа №1</w:t>
            </w:r>
          </w:p>
          <w:p w14:paraId="55D04C68">
            <w:pPr>
              <w:rPr>
                <w:sz w:val="24"/>
                <w:szCs w:val="24"/>
                <w:lang w:val="tt-RU"/>
              </w:rPr>
            </w:pPr>
            <w:r>
              <w:rPr>
                <w:sz w:val="24"/>
                <w:szCs w:val="24"/>
                <w:lang w:val="tt-RU"/>
              </w:rPr>
              <w:t>Оценка  устных ответов по разделу “Сетевые технологии”</w:t>
            </w:r>
          </w:p>
          <w:p w14:paraId="33100E65">
            <w:pPr>
              <w:rPr>
                <w:sz w:val="24"/>
                <w:szCs w:val="24"/>
              </w:rPr>
            </w:pPr>
            <w:r>
              <w:rPr>
                <w:sz w:val="24"/>
                <w:szCs w:val="24"/>
              </w:rPr>
              <w:t>Тест №8 по разделу «Сетевые технологии»</w:t>
            </w:r>
          </w:p>
        </w:tc>
      </w:tr>
      <w:tr w14:paraId="345C0AB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7CD05DAA">
            <w:pPr>
              <w:pStyle w:val="154"/>
              <w:shd w:val="clear" w:color="auto" w:fill="auto"/>
              <w:tabs>
                <w:tab w:val="left" w:pos="962"/>
              </w:tabs>
              <w:spacing w:before="0" w:after="180" w:line="274" w:lineRule="exact"/>
              <w:ind w:firstLine="567"/>
              <w:jc w:val="left"/>
              <w:rPr>
                <w:rFonts w:cs="Times New Roman"/>
                <w:sz w:val="24"/>
                <w:szCs w:val="24"/>
              </w:rPr>
            </w:pPr>
            <w:r>
              <w:rPr>
                <w:rFonts w:cs="Times New Roman"/>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color="auto" w:sz="4" w:space="0"/>
              <w:bottom w:val="single" w:color="auto" w:sz="4" w:space="0"/>
            </w:tcBorders>
            <w:shd w:val="clear" w:color="auto" w:fill="auto"/>
          </w:tcPr>
          <w:p w14:paraId="60A64535">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65B9E53B">
            <w:pPr>
              <w:tabs>
                <w:tab w:val="left" w:pos="1117"/>
              </w:tabs>
              <w:rPr>
                <w:sz w:val="24"/>
                <w:szCs w:val="24"/>
              </w:rPr>
            </w:pPr>
          </w:p>
        </w:tc>
        <w:tc>
          <w:tcPr>
            <w:tcW w:w="1439" w:type="pct"/>
            <w:gridSpan w:val="2"/>
            <w:tcBorders>
              <w:top w:val="single" w:color="auto" w:sz="4" w:space="0"/>
              <w:bottom w:val="single" w:color="auto" w:sz="4" w:space="0"/>
            </w:tcBorders>
          </w:tcPr>
          <w:p w14:paraId="279C069D">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27B68A61">
            <w:pPr>
              <w:rPr>
                <w:sz w:val="24"/>
                <w:szCs w:val="24"/>
              </w:rPr>
            </w:pPr>
          </w:p>
        </w:tc>
        <w:tc>
          <w:tcPr>
            <w:tcW w:w="1368" w:type="pct"/>
            <w:tcBorders>
              <w:top w:val="single" w:color="auto" w:sz="4" w:space="0"/>
              <w:bottom w:val="single" w:color="auto" w:sz="4" w:space="0"/>
            </w:tcBorders>
          </w:tcPr>
          <w:p w14:paraId="20E780CF">
            <w:pPr>
              <w:rPr>
                <w:sz w:val="24"/>
                <w:szCs w:val="24"/>
              </w:rPr>
            </w:pPr>
            <w:r>
              <w:rPr>
                <w:sz w:val="24"/>
                <w:szCs w:val="24"/>
              </w:rPr>
              <w:t xml:space="preserve">Оценка устного ответа по темам: </w:t>
            </w:r>
            <w:r>
              <w:rPr>
                <w:bCs/>
                <w:color w:val="000000"/>
                <w:spacing w:val="-1"/>
                <w:sz w:val="24"/>
                <w:szCs w:val="24"/>
              </w:rPr>
              <w:t xml:space="preserve">Магистрально-модульный принцип построения ПК.  </w:t>
            </w:r>
          </w:p>
          <w:p w14:paraId="6C45494F">
            <w:pPr>
              <w:rPr>
                <w:bCs/>
                <w:color w:val="000000"/>
                <w:spacing w:val="4"/>
                <w:sz w:val="24"/>
                <w:szCs w:val="24"/>
              </w:rPr>
            </w:pPr>
            <w:r>
              <w:rPr>
                <w:bCs/>
                <w:color w:val="000000"/>
                <w:spacing w:val="4"/>
                <w:sz w:val="24"/>
                <w:szCs w:val="24"/>
              </w:rPr>
              <w:t xml:space="preserve">Операционные системы. </w:t>
            </w:r>
          </w:p>
          <w:p w14:paraId="391A39CF">
            <w:pPr>
              <w:rPr>
                <w:sz w:val="24"/>
                <w:szCs w:val="24"/>
              </w:rPr>
            </w:pPr>
            <w:r>
              <w:rPr>
                <w:bCs/>
                <w:color w:val="000000"/>
                <w:spacing w:val="-1"/>
                <w:sz w:val="24"/>
                <w:szCs w:val="24"/>
              </w:rPr>
              <w:t>Процессор.</w:t>
            </w:r>
          </w:p>
          <w:p w14:paraId="3E28996F">
            <w:pPr>
              <w:rPr>
                <w:sz w:val="24"/>
                <w:szCs w:val="24"/>
              </w:rPr>
            </w:pPr>
            <w:r>
              <w:rPr>
                <w:color w:val="000000"/>
                <w:sz w:val="24"/>
                <w:szCs w:val="24"/>
              </w:rPr>
              <w:t>Оперативная память компьютера.</w:t>
            </w:r>
          </w:p>
          <w:p w14:paraId="36930BFE">
            <w:pPr>
              <w:rPr>
                <w:sz w:val="24"/>
                <w:szCs w:val="24"/>
              </w:rPr>
            </w:pPr>
            <w:r>
              <w:rPr>
                <w:color w:val="000000"/>
                <w:sz w:val="24"/>
                <w:szCs w:val="24"/>
              </w:rPr>
              <w:t>Внешняя память компьютера.</w:t>
            </w:r>
          </w:p>
          <w:p w14:paraId="423FF2DA">
            <w:pPr>
              <w:rPr>
                <w:sz w:val="24"/>
                <w:szCs w:val="24"/>
              </w:rPr>
            </w:pPr>
            <w:r>
              <w:rPr>
                <w:bCs/>
                <w:sz w:val="24"/>
                <w:szCs w:val="24"/>
              </w:rPr>
              <w:t>Программное обеспечение компьютера</w:t>
            </w:r>
          </w:p>
          <w:p w14:paraId="2A547E65">
            <w:pPr>
              <w:rPr>
                <w:sz w:val="24"/>
                <w:szCs w:val="24"/>
              </w:rPr>
            </w:pPr>
            <w:r>
              <w:rPr>
                <w:color w:val="000000"/>
                <w:spacing w:val="2"/>
                <w:sz w:val="24"/>
                <w:szCs w:val="24"/>
              </w:rPr>
              <w:t xml:space="preserve">Файлы </w:t>
            </w:r>
            <w:r>
              <w:rPr>
                <w:bCs/>
                <w:color w:val="000000"/>
                <w:spacing w:val="2"/>
                <w:sz w:val="24"/>
                <w:szCs w:val="24"/>
              </w:rPr>
              <w:t xml:space="preserve">и </w:t>
            </w:r>
            <w:r>
              <w:rPr>
                <w:color w:val="000000"/>
                <w:spacing w:val="2"/>
                <w:sz w:val="24"/>
                <w:szCs w:val="24"/>
              </w:rPr>
              <w:t xml:space="preserve">файловая </w:t>
            </w:r>
            <w:r>
              <w:rPr>
                <w:bCs/>
                <w:color w:val="000000"/>
                <w:spacing w:val="2"/>
                <w:sz w:val="24"/>
                <w:szCs w:val="24"/>
              </w:rPr>
              <w:t xml:space="preserve">система. </w:t>
            </w:r>
          </w:p>
          <w:p w14:paraId="0681C36F">
            <w:pPr>
              <w:rPr>
                <w:sz w:val="24"/>
                <w:szCs w:val="24"/>
              </w:rPr>
            </w:pPr>
            <w:r>
              <w:rPr>
                <w:bCs/>
                <w:color w:val="000000"/>
                <w:spacing w:val="-1"/>
                <w:sz w:val="24"/>
                <w:szCs w:val="24"/>
              </w:rPr>
              <w:t xml:space="preserve">Архивация и архиваторы. </w:t>
            </w:r>
          </w:p>
          <w:p w14:paraId="3B332B87">
            <w:pPr>
              <w:rPr>
                <w:sz w:val="24"/>
                <w:szCs w:val="24"/>
              </w:rPr>
            </w:pPr>
          </w:p>
          <w:p w14:paraId="3519A858">
            <w:pPr>
              <w:rPr>
                <w:sz w:val="24"/>
                <w:szCs w:val="24"/>
              </w:rPr>
            </w:pPr>
          </w:p>
        </w:tc>
      </w:tr>
      <w:tr w14:paraId="42AE389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4A12F028">
            <w:pPr>
              <w:pStyle w:val="154"/>
              <w:shd w:val="clear" w:color="auto" w:fill="auto"/>
              <w:tabs>
                <w:tab w:val="left" w:pos="870"/>
              </w:tabs>
              <w:spacing w:before="0" w:after="0" w:line="274" w:lineRule="exact"/>
              <w:ind w:firstLine="567"/>
              <w:jc w:val="left"/>
              <w:rPr>
                <w:rFonts w:cs="Times New Roman"/>
                <w:sz w:val="24"/>
                <w:szCs w:val="24"/>
              </w:rPr>
            </w:pPr>
            <w:r>
              <w:rPr>
                <w:rFonts w:cs="Times New Roman"/>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006" w:type="pct"/>
            <w:tcBorders>
              <w:top w:val="single" w:color="auto" w:sz="4" w:space="0"/>
              <w:bottom w:val="single" w:color="auto" w:sz="4" w:space="0"/>
            </w:tcBorders>
            <w:shd w:val="clear" w:color="auto" w:fill="auto"/>
          </w:tcPr>
          <w:p w14:paraId="53940FCA">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722E8961">
            <w:pPr>
              <w:tabs>
                <w:tab w:val="left" w:pos="1117"/>
              </w:tabs>
              <w:rPr>
                <w:sz w:val="24"/>
                <w:szCs w:val="24"/>
              </w:rPr>
            </w:pPr>
          </w:p>
        </w:tc>
        <w:tc>
          <w:tcPr>
            <w:tcW w:w="1439" w:type="pct"/>
            <w:gridSpan w:val="2"/>
            <w:tcBorders>
              <w:top w:val="single" w:color="auto" w:sz="4" w:space="0"/>
              <w:bottom w:val="single" w:color="auto" w:sz="4" w:space="0"/>
            </w:tcBorders>
          </w:tcPr>
          <w:p w14:paraId="7E5935A3">
            <w:pPr>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color="auto" w:sz="4" w:space="0"/>
              <w:bottom w:val="single" w:color="auto" w:sz="4" w:space="0"/>
            </w:tcBorders>
          </w:tcPr>
          <w:p w14:paraId="3F6BA188">
            <w:pPr>
              <w:rPr>
                <w:sz w:val="24"/>
                <w:szCs w:val="24"/>
                <w:lang w:val="tt-RU"/>
              </w:rPr>
            </w:pPr>
            <w:r>
              <w:rPr>
                <w:sz w:val="24"/>
                <w:szCs w:val="24"/>
                <w:lang w:val="tt-RU"/>
              </w:rPr>
              <w:t>Оценка  устных ответов по разделу “Сетевые технологии”</w:t>
            </w:r>
          </w:p>
          <w:p w14:paraId="1F20A6DD">
            <w:pPr>
              <w:rPr>
                <w:sz w:val="24"/>
                <w:szCs w:val="24"/>
              </w:rPr>
            </w:pPr>
            <w:r>
              <w:rPr>
                <w:sz w:val="24"/>
                <w:szCs w:val="24"/>
              </w:rPr>
              <w:t>Тест №8 по разделу «Сетевые технологии»</w:t>
            </w:r>
          </w:p>
        </w:tc>
      </w:tr>
      <w:tr w14:paraId="37CA8AF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30BCC2B5">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color="auto" w:sz="4" w:space="0"/>
              <w:bottom w:val="single" w:color="auto" w:sz="4" w:space="0"/>
            </w:tcBorders>
            <w:shd w:val="clear" w:color="auto" w:fill="auto"/>
          </w:tcPr>
          <w:p w14:paraId="54865DCA">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41C8E586">
            <w:pPr>
              <w:tabs>
                <w:tab w:val="left" w:pos="1117"/>
              </w:tabs>
              <w:rPr>
                <w:sz w:val="24"/>
                <w:szCs w:val="24"/>
              </w:rPr>
            </w:pPr>
          </w:p>
        </w:tc>
        <w:tc>
          <w:tcPr>
            <w:tcW w:w="1439" w:type="pct"/>
            <w:gridSpan w:val="2"/>
            <w:tcBorders>
              <w:top w:val="single" w:color="auto" w:sz="4" w:space="0"/>
              <w:bottom w:val="single" w:color="auto" w:sz="4" w:space="0"/>
            </w:tcBorders>
          </w:tcPr>
          <w:p w14:paraId="531A2909">
            <w:pPr>
              <w:rPr>
                <w:sz w:val="24"/>
                <w:szCs w:val="24"/>
              </w:rPr>
            </w:pPr>
            <w:r>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color="auto" w:sz="4" w:space="0"/>
              <w:bottom w:val="single" w:color="auto" w:sz="4" w:space="0"/>
            </w:tcBorders>
          </w:tcPr>
          <w:p w14:paraId="2DA51291">
            <w:pPr>
              <w:rPr>
                <w:sz w:val="24"/>
                <w:szCs w:val="24"/>
              </w:rPr>
            </w:pPr>
            <w:r>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sz w:val="24"/>
                <w:szCs w:val="24"/>
              </w:rPr>
              <w:t>Безопасность в информационной среде», «</w:t>
            </w:r>
            <w:r>
              <w:rPr>
                <w:sz w:val="24"/>
                <w:szCs w:val="24"/>
              </w:rPr>
              <w:t>Принципы защиты информации от несанкционированного доступа»</w:t>
            </w:r>
          </w:p>
          <w:p w14:paraId="30C6056A">
            <w:pPr>
              <w:rPr>
                <w:sz w:val="24"/>
                <w:szCs w:val="24"/>
              </w:rPr>
            </w:pPr>
          </w:p>
        </w:tc>
      </w:tr>
      <w:tr w14:paraId="162062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70416524">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17D20041">
            <w:pPr>
              <w:autoSpaceDE w:val="0"/>
              <w:autoSpaceDN w:val="0"/>
              <w:adjustRightInd w:val="0"/>
              <w:ind w:firstLine="567"/>
              <w:rPr>
                <w:sz w:val="24"/>
                <w:szCs w:val="24"/>
              </w:rPr>
            </w:pPr>
          </w:p>
        </w:tc>
        <w:tc>
          <w:tcPr>
            <w:tcW w:w="1006" w:type="pct"/>
            <w:tcBorders>
              <w:top w:val="single" w:color="auto" w:sz="4" w:space="0"/>
              <w:bottom w:val="single" w:color="auto" w:sz="4" w:space="0"/>
            </w:tcBorders>
            <w:shd w:val="clear" w:color="auto" w:fill="auto"/>
          </w:tcPr>
          <w:p w14:paraId="6E607FEC">
            <w:pPr>
              <w:spacing w:line="276" w:lineRule="auto"/>
              <w:ind w:firstLine="34"/>
              <w:rPr>
                <w:sz w:val="24"/>
                <w:szCs w:val="24"/>
              </w:rPr>
            </w:pPr>
            <w:r>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718776D">
            <w:pPr>
              <w:tabs>
                <w:tab w:val="left" w:pos="1117"/>
              </w:tabs>
              <w:rPr>
                <w:sz w:val="24"/>
                <w:szCs w:val="24"/>
              </w:rPr>
            </w:pPr>
          </w:p>
        </w:tc>
        <w:tc>
          <w:tcPr>
            <w:tcW w:w="1439" w:type="pct"/>
            <w:gridSpan w:val="2"/>
            <w:tcBorders>
              <w:top w:val="single" w:color="auto" w:sz="4" w:space="0"/>
              <w:bottom w:val="single" w:color="auto" w:sz="4" w:space="0"/>
            </w:tcBorders>
          </w:tcPr>
          <w:p w14:paraId="50AA3948">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2D647133">
            <w:pPr>
              <w:rPr>
                <w:sz w:val="24"/>
                <w:szCs w:val="24"/>
              </w:rPr>
            </w:pPr>
          </w:p>
        </w:tc>
        <w:tc>
          <w:tcPr>
            <w:tcW w:w="1368" w:type="pct"/>
            <w:tcBorders>
              <w:top w:val="single" w:color="auto" w:sz="4" w:space="0"/>
              <w:bottom w:val="single" w:color="auto" w:sz="4" w:space="0"/>
            </w:tcBorders>
          </w:tcPr>
          <w:p w14:paraId="0157768A">
            <w:pPr>
              <w:rPr>
                <w:sz w:val="24"/>
                <w:szCs w:val="24"/>
                <w:lang w:val="tt-RU"/>
              </w:rPr>
            </w:pPr>
            <w:r>
              <w:rPr>
                <w:sz w:val="24"/>
                <w:szCs w:val="24"/>
                <w:lang w:val="tt-RU"/>
              </w:rPr>
              <w:t>Оценка  устных ответов по темам: “</w:t>
            </w:r>
            <w:r>
              <w:rPr>
                <w:bCs/>
                <w:color w:val="000000"/>
                <w:sz w:val="24"/>
                <w:szCs w:val="24"/>
              </w:rPr>
              <w:t>Представление числовой информации с помощью систем счисления»</w:t>
            </w:r>
            <w:r>
              <w:rPr>
                <w:sz w:val="24"/>
                <w:szCs w:val="24"/>
                <w:lang w:val="tt-RU"/>
              </w:rPr>
              <w:t>, “Кодирование информации”</w:t>
            </w:r>
          </w:p>
          <w:p w14:paraId="136B4AC7">
            <w:pPr>
              <w:rPr>
                <w:sz w:val="24"/>
                <w:szCs w:val="24"/>
              </w:rPr>
            </w:pPr>
            <w:r>
              <w:rPr>
                <w:sz w:val="24"/>
                <w:szCs w:val="24"/>
              </w:rPr>
              <w:t>Тест №2 по теме: «Представление информации»</w:t>
            </w:r>
          </w:p>
        </w:tc>
      </w:tr>
      <w:tr w14:paraId="113CB7B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735F5791">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AF4402">
            <w:pPr>
              <w:autoSpaceDE w:val="0"/>
              <w:autoSpaceDN w:val="0"/>
              <w:adjustRightInd w:val="0"/>
              <w:ind w:firstLine="567"/>
              <w:rPr>
                <w:sz w:val="24"/>
                <w:szCs w:val="24"/>
              </w:rPr>
            </w:pPr>
          </w:p>
        </w:tc>
        <w:tc>
          <w:tcPr>
            <w:tcW w:w="1006" w:type="pct"/>
            <w:tcBorders>
              <w:top w:val="single" w:color="auto" w:sz="4" w:space="0"/>
              <w:bottom w:val="single" w:color="auto" w:sz="4" w:space="0"/>
            </w:tcBorders>
            <w:shd w:val="clear" w:color="auto" w:fill="auto"/>
          </w:tcPr>
          <w:p w14:paraId="7DD0D95D">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502FC06B">
            <w:pPr>
              <w:tabs>
                <w:tab w:val="left" w:pos="1117"/>
              </w:tabs>
              <w:rPr>
                <w:sz w:val="24"/>
                <w:szCs w:val="24"/>
              </w:rPr>
            </w:pPr>
          </w:p>
        </w:tc>
        <w:tc>
          <w:tcPr>
            <w:tcW w:w="1439" w:type="pct"/>
            <w:gridSpan w:val="2"/>
            <w:tcBorders>
              <w:top w:val="single" w:color="auto" w:sz="4" w:space="0"/>
              <w:bottom w:val="single" w:color="auto" w:sz="4" w:space="0"/>
            </w:tcBorders>
          </w:tcPr>
          <w:p w14:paraId="52F5979F">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2C684EE">
            <w:pPr>
              <w:rPr>
                <w:sz w:val="24"/>
                <w:szCs w:val="24"/>
              </w:rPr>
            </w:pPr>
          </w:p>
        </w:tc>
        <w:tc>
          <w:tcPr>
            <w:tcW w:w="1368" w:type="pct"/>
            <w:tcBorders>
              <w:top w:val="single" w:color="auto" w:sz="4" w:space="0"/>
              <w:bottom w:val="single" w:color="auto" w:sz="4" w:space="0"/>
            </w:tcBorders>
          </w:tcPr>
          <w:p w14:paraId="04E673F5">
            <w:pPr>
              <w:rPr>
                <w:sz w:val="24"/>
                <w:szCs w:val="24"/>
              </w:rPr>
            </w:pPr>
            <w:r>
              <w:rPr>
                <w:sz w:val="24"/>
                <w:szCs w:val="24"/>
                <w:lang w:val="tt-RU"/>
              </w:rPr>
              <w:t xml:space="preserve">Оценка  устных ответов по </w:t>
            </w:r>
            <w:r>
              <w:rPr>
                <w:sz w:val="24"/>
                <w:szCs w:val="24"/>
              </w:rPr>
              <w:t>«Основы алгоритмизации и программирования»</w:t>
            </w:r>
          </w:p>
          <w:p w14:paraId="17FB3B26">
            <w:pPr>
              <w:rPr>
                <w:sz w:val="24"/>
                <w:szCs w:val="24"/>
              </w:rPr>
            </w:pPr>
            <w:r>
              <w:rPr>
                <w:sz w:val="24"/>
                <w:szCs w:val="24"/>
              </w:rPr>
              <w:t>Тест №5 по теме: «Моделирование»</w:t>
            </w:r>
          </w:p>
          <w:p w14:paraId="1C18DCAD">
            <w:pPr>
              <w:rPr>
                <w:sz w:val="24"/>
                <w:szCs w:val="24"/>
              </w:rPr>
            </w:pPr>
            <w:r>
              <w:rPr>
                <w:sz w:val="24"/>
                <w:szCs w:val="24"/>
              </w:rPr>
              <w:t>Контрольная работа № 2</w:t>
            </w:r>
          </w:p>
          <w:p w14:paraId="00D69159">
            <w:pPr>
              <w:rPr>
                <w:sz w:val="24"/>
                <w:szCs w:val="24"/>
              </w:rPr>
            </w:pPr>
            <w:r>
              <w:rPr>
                <w:sz w:val="24"/>
                <w:szCs w:val="24"/>
              </w:rPr>
              <w:t>Практические работы по теме «Основы алгоритмизации и программирования»</w:t>
            </w:r>
          </w:p>
          <w:p w14:paraId="4292B529">
            <w:pPr>
              <w:rPr>
                <w:sz w:val="24"/>
                <w:szCs w:val="24"/>
              </w:rPr>
            </w:pPr>
          </w:p>
        </w:tc>
      </w:tr>
      <w:tr w14:paraId="1BF942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6160DA45">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BA26D65">
            <w:pPr>
              <w:autoSpaceDE w:val="0"/>
              <w:autoSpaceDN w:val="0"/>
              <w:adjustRightInd w:val="0"/>
              <w:ind w:firstLine="567"/>
              <w:rPr>
                <w:sz w:val="24"/>
                <w:szCs w:val="24"/>
              </w:rPr>
            </w:pPr>
          </w:p>
        </w:tc>
        <w:tc>
          <w:tcPr>
            <w:tcW w:w="1006" w:type="pct"/>
            <w:tcBorders>
              <w:top w:val="single" w:color="auto" w:sz="4" w:space="0"/>
              <w:bottom w:val="single" w:color="auto" w:sz="4" w:space="0"/>
            </w:tcBorders>
            <w:shd w:val="clear" w:color="auto" w:fill="auto"/>
          </w:tcPr>
          <w:p w14:paraId="014B9DDA">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4CF365B9">
            <w:pPr>
              <w:tabs>
                <w:tab w:val="left" w:pos="1117"/>
              </w:tabs>
              <w:rPr>
                <w:sz w:val="24"/>
                <w:szCs w:val="24"/>
              </w:rPr>
            </w:pPr>
          </w:p>
        </w:tc>
        <w:tc>
          <w:tcPr>
            <w:tcW w:w="1439" w:type="pct"/>
            <w:gridSpan w:val="2"/>
            <w:tcBorders>
              <w:top w:val="single" w:color="auto" w:sz="4" w:space="0"/>
              <w:bottom w:val="single" w:color="auto" w:sz="4" w:space="0"/>
            </w:tcBorders>
          </w:tcPr>
          <w:p w14:paraId="30924685">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6A83939">
            <w:pPr>
              <w:rPr>
                <w:sz w:val="24"/>
                <w:szCs w:val="24"/>
              </w:rPr>
            </w:pPr>
          </w:p>
        </w:tc>
        <w:tc>
          <w:tcPr>
            <w:tcW w:w="1368" w:type="pct"/>
            <w:tcBorders>
              <w:top w:val="single" w:color="auto" w:sz="4" w:space="0"/>
              <w:bottom w:val="single" w:color="auto" w:sz="4" w:space="0"/>
            </w:tcBorders>
          </w:tcPr>
          <w:p w14:paraId="2EA848E7">
            <w:pPr>
              <w:rPr>
                <w:sz w:val="24"/>
                <w:szCs w:val="24"/>
                <w:lang w:val="tt-RU"/>
              </w:rPr>
            </w:pPr>
            <w:r>
              <w:rPr>
                <w:sz w:val="24"/>
                <w:szCs w:val="24"/>
                <w:lang w:val="tt-RU"/>
              </w:rPr>
              <w:t>Оценка  устных ответов по темам: “</w:t>
            </w:r>
            <w:r>
              <w:rPr>
                <w:bCs/>
                <w:color w:val="000000"/>
                <w:sz w:val="24"/>
                <w:szCs w:val="24"/>
              </w:rPr>
              <w:t>Представление числовой информации с помощью систем счисления»</w:t>
            </w:r>
            <w:r>
              <w:rPr>
                <w:sz w:val="24"/>
                <w:szCs w:val="24"/>
                <w:lang w:val="tt-RU"/>
              </w:rPr>
              <w:t>, “Кодирование информации”</w:t>
            </w:r>
          </w:p>
          <w:p w14:paraId="09018FE0">
            <w:pPr>
              <w:rPr>
                <w:sz w:val="24"/>
                <w:szCs w:val="24"/>
              </w:rPr>
            </w:pPr>
            <w:r>
              <w:rPr>
                <w:sz w:val="24"/>
                <w:szCs w:val="24"/>
              </w:rPr>
              <w:t>Тест №2 по теме: «Представление информации»</w:t>
            </w:r>
          </w:p>
        </w:tc>
      </w:tr>
      <w:tr w14:paraId="4AFDD92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447B8560">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Pr>
                <w:rFonts w:cs="Times New Roman"/>
                <w:sz w:val="24"/>
                <w:szCs w:val="24"/>
                <w:lang w:val="en-US" w:bidi="en-US"/>
              </w:rPr>
              <w:t>Python</w:t>
            </w:r>
            <w:r>
              <w:rPr>
                <w:rFonts w:cs="Times New Roman"/>
                <w:sz w:val="24"/>
                <w:szCs w:val="24"/>
                <w:lang w:bidi="en-US"/>
              </w:rPr>
              <w:t xml:space="preserve">, </w:t>
            </w:r>
            <w:r>
              <w:rPr>
                <w:rFonts w:cs="Times New Roman"/>
                <w:sz w:val="24"/>
                <w:szCs w:val="24"/>
                <w:lang w:val="en-US" w:bidi="en-US"/>
              </w:rPr>
              <w:t>Java</w:t>
            </w:r>
            <w:r>
              <w:rPr>
                <w:rFonts w:cs="Times New Roman"/>
                <w:sz w:val="24"/>
                <w:szCs w:val="24"/>
                <w:lang w:bidi="en-US"/>
              </w:rPr>
              <w:t xml:space="preserve">, </w:t>
            </w:r>
            <w:r>
              <w:rPr>
                <w:rFonts w:cs="Times New Roman"/>
                <w:sz w:val="24"/>
                <w:szCs w:val="24"/>
              </w:rPr>
              <w:t xml:space="preserve">C++, </w:t>
            </w:r>
            <w:r>
              <w:rPr>
                <w:rFonts w:cs="Times New Roman"/>
                <w:sz w:val="24"/>
                <w:szCs w:val="24"/>
                <w:lang w:val="en-US" w:bidi="en-US"/>
              </w:rPr>
              <w:t>C</w:t>
            </w:r>
            <w:r>
              <w:rPr>
                <w:rFonts w:cs="Times New Roman"/>
                <w:sz w:val="24"/>
                <w:szCs w:val="24"/>
                <w:lang w:bidi="en-US"/>
              </w:rPr>
              <w:t xml:space="preserve">#); </w:t>
            </w:r>
            <w:r>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color="auto" w:sz="4" w:space="0"/>
              <w:bottom w:val="single" w:color="auto" w:sz="4" w:space="0"/>
            </w:tcBorders>
            <w:shd w:val="clear" w:color="auto" w:fill="auto"/>
          </w:tcPr>
          <w:p w14:paraId="51B87F67">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2DFC6FDB">
            <w:pPr>
              <w:tabs>
                <w:tab w:val="left" w:pos="1117"/>
              </w:tabs>
              <w:rPr>
                <w:sz w:val="24"/>
                <w:szCs w:val="24"/>
              </w:rPr>
            </w:pPr>
          </w:p>
        </w:tc>
        <w:tc>
          <w:tcPr>
            <w:tcW w:w="1439" w:type="pct"/>
            <w:gridSpan w:val="2"/>
            <w:tcBorders>
              <w:top w:val="single" w:color="auto" w:sz="4" w:space="0"/>
              <w:bottom w:val="single" w:color="auto" w:sz="4" w:space="0"/>
            </w:tcBorders>
          </w:tcPr>
          <w:p w14:paraId="485BEB71">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09642173">
            <w:pPr>
              <w:rPr>
                <w:sz w:val="24"/>
                <w:szCs w:val="24"/>
              </w:rPr>
            </w:pPr>
          </w:p>
        </w:tc>
        <w:tc>
          <w:tcPr>
            <w:tcW w:w="1368" w:type="pct"/>
            <w:tcBorders>
              <w:top w:val="single" w:color="auto" w:sz="4" w:space="0"/>
              <w:bottom w:val="single" w:color="auto" w:sz="4" w:space="0"/>
            </w:tcBorders>
          </w:tcPr>
          <w:p w14:paraId="6163F29F">
            <w:pPr>
              <w:rPr>
                <w:sz w:val="24"/>
                <w:szCs w:val="24"/>
              </w:rPr>
            </w:pPr>
            <w:r>
              <w:rPr>
                <w:sz w:val="24"/>
                <w:szCs w:val="24"/>
                <w:lang w:val="tt-RU"/>
              </w:rPr>
              <w:t xml:space="preserve">Оценка  устных ответов по теме </w:t>
            </w:r>
            <w:r>
              <w:rPr>
                <w:sz w:val="24"/>
                <w:szCs w:val="24"/>
              </w:rPr>
              <w:t>«Основы алгоритмизации и программирования»</w:t>
            </w:r>
          </w:p>
          <w:p w14:paraId="525FA04B">
            <w:pPr>
              <w:rPr>
                <w:sz w:val="24"/>
                <w:szCs w:val="24"/>
              </w:rPr>
            </w:pPr>
            <w:r>
              <w:rPr>
                <w:sz w:val="24"/>
                <w:szCs w:val="24"/>
              </w:rPr>
              <w:t>Контрольная работа № 2</w:t>
            </w:r>
          </w:p>
          <w:p w14:paraId="3995319E">
            <w:pPr>
              <w:rPr>
                <w:sz w:val="24"/>
                <w:szCs w:val="24"/>
              </w:rPr>
            </w:pPr>
            <w:r>
              <w:rPr>
                <w:sz w:val="24"/>
                <w:szCs w:val="24"/>
              </w:rPr>
              <w:t>Практические работы по теме «Основы алгоритмизации и программирования»</w:t>
            </w:r>
          </w:p>
          <w:p w14:paraId="2B9D421B">
            <w:pPr>
              <w:rPr>
                <w:sz w:val="24"/>
                <w:szCs w:val="24"/>
              </w:rPr>
            </w:pPr>
          </w:p>
        </w:tc>
      </w:tr>
      <w:tr w14:paraId="3C2B586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077FA03B">
            <w:pPr>
              <w:pStyle w:val="154"/>
              <w:shd w:val="clear" w:color="auto" w:fill="auto"/>
              <w:tabs>
                <w:tab w:val="left" w:pos="893"/>
              </w:tabs>
              <w:spacing w:before="0" w:after="180" w:line="274" w:lineRule="exact"/>
              <w:ind w:firstLine="567"/>
              <w:jc w:val="left"/>
              <w:rPr>
                <w:rFonts w:cs="Times New Roman"/>
                <w:sz w:val="24"/>
                <w:szCs w:val="24"/>
              </w:rPr>
            </w:pPr>
            <w:r>
              <w:rPr>
                <w:rFonts w:cs="Times New Roman"/>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Pr>
                <w:rFonts w:cs="Times New Roman"/>
                <w:sz w:val="24"/>
                <w:szCs w:val="24"/>
                <w:lang w:val="en-US" w:bidi="en-US"/>
              </w:rPr>
              <w:t>Python</w:t>
            </w:r>
            <w:r>
              <w:rPr>
                <w:rFonts w:cs="Times New Roman"/>
                <w:sz w:val="24"/>
                <w:szCs w:val="24"/>
                <w:lang w:bidi="en-US"/>
              </w:rPr>
              <w:t xml:space="preserve">, </w:t>
            </w:r>
            <w:r>
              <w:rPr>
                <w:rFonts w:cs="Times New Roman"/>
                <w:sz w:val="24"/>
                <w:szCs w:val="24"/>
                <w:lang w:val="en-US" w:bidi="en-US"/>
              </w:rPr>
              <w:t>Java</w:t>
            </w:r>
            <w:r>
              <w:rPr>
                <w:rFonts w:cs="Times New Roman"/>
                <w:sz w:val="24"/>
                <w:szCs w:val="24"/>
                <w:lang w:bidi="en-US"/>
              </w:rPr>
              <w:t xml:space="preserve">, </w:t>
            </w:r>
            <w:r>
              <w:rPr>
                <w:rFonts w:cs="Times New Roman"/>
                <w:sz w:val="24"/>
                <w:szCs w:val="24"/>
                <w:lang w:val="en-US" w:bidi="en-US"/>
              </w:rPr>
              <w:t>C</w:t>
            </w:r>
            <w:r>
              <w:rPr>
                <w:rFonts w:cs="Times New Roman"/>
                <w:sz w:val="24"/>
                <w:szCs w:val="24"/>
                <w:lang w:bidi="en-US"/>
              </w:rPr>
              <w:t xml:space="preserve">++, </w:t>
            </w:r>
            <w:r>
              <w:rPr>
                <w:rFonts w:cs="Times New Roman"/>
                <w:sz w:val="24"/>
                <w:szCs w:val="24"/>
                <w:lang w:val="en-US" w:bidi="en-US"/>
              </w:rPr>
              <w:t>C</w:t>
            </w:r>
            <w:r>
              <w:rPr>
                <w:rFonts w:cs="Times New Roman"/>
                <w:sz w:val="24"/>
                <w:szCs w:val="24"/>
                <w:lang w:bidi="en-US"/>
              </w:rPr>
              <w:t xml:space="preserve">#) </w:t>
            </w:r>
            <w:r>
              <w:rPr>
                <w:rFonts w:cs="Times New Roman"/>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color="auto" w:sz="4" w:space="0"/>
              <w:bottom w:val="single" w:color="auto" w:sz="4" w:space="0"/>
            </w:tcBorders>
            <w:shd w:val="clear" w:color="auto" w:fill="auto"/>
          </w:tcPr>
          <w:p w14:paraId="4632B7B9">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22BF0834">
            <w:pPr>
              <w:tabs>
                <w:tab w:val="left" w:pos="1117"/>
              </w:tabs>
              <w:rPr>
                <w:sz w:val="24"/>
                <w:szCs w:val="24"/>
              </w:rPr>
            </w:pPr>
          </w:p>
        </w:tc>
        <w:tc>
          <w:tcPr>
            <w:tcW w:w="1439" w:type="pct"/>
            <w:gridSpan w:val="2"/>
            <w:tcBorders>
              <w:top w:val="single" w:color="auto" w:sz="4" w:space="0"/>
              <w:bottom w:val="single" w:color="auto" w:sz="4" w:space="0"/>
            </w:tcBorders>
          </w:tcPr>
          <w:p w14:paraId="15AA7E1F">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48B52CD3">
            <w:pPr>
              <w:rPr>
                <w:sz w:val="24"/>
                <w:szCs w:val="24"/>
              </w:rPr>
            </w:pPr>
          </w:p>
        </w:tc>
        <w:tc>
          <w:tcPr>
            <w:tcW w:w="1368" w:type="pct"/>
            <w:tcBorders>
              <w:top w:val="single" w:color="auto" w:sz="4" w:space="0"/>
              <w:bottom w:val="single" w:color="auto" w:sz="4" w:space="0"/>
            </w:tcBorders>
          </w:tcPr>
          <w:p w14:paraId="69857204">
            <w:pPr>
              <w:rPr>
                <w:sz w:val="24"/>
                <w:szCs w:val="24"/>
              </w:rPr>
            </w:pPr>
            <w:r>
              <w:rPr>
                <w:sz w:val="24"/>
                <w:szCs w:val="24"/>
                <w:lang w:val="tt-RU"/>
              </w:rPr>
              <w:t xml:space="preserve">Оценка  устных ответов по теме </w:t>
            </w:r>
            <w:r>
              <w:rPr>
                <w:sz w:val="24"/>
                <w:szCs w:val="24"/>
              </w:rPr>
              <w:t>«Основы алгоритмизации и программирования»</w:t>
            </w:r>
          </w:p>
          <w:p w14:paraId="3F73FBB7">
            <w:pPr>
              <w:rPr>
                <w:sz w:val="24"/>
                <w:szCs w:val="24"/>
              </w:rPr>
            </w:pPr>
            <w:r>
              <w:rPr>
                <w:sz w:val="24"/>
                <w:szCs w:val="24"/>
              </w:rPr>
              <w:t>Контрольная работа № 2</w:t>
            </w:r>
          </w:p>
          <w:p w14:paraId="5F8C6369">
            <w:pPr>
              <w:rPr>
                <w:sz w:val="24"/>
                <w:szCs w:val="24"/>
              </w:rPr>
            </w:pPr>
            <w:r>
              <w:rPr>
                <w:sz w:val="24"/>
                <w:szCs w:val="24"/>
              </w:rPr>
              <w:t>Практические работы по теме «Основы алгоритмизации и программирования»</w:t>
            </w:r>
          </w:p>
          <w:p w14:paraId="27CE9B5F">
            <w:pPr>
              <w:rPr>
                <w:sz w:val="24"/>
                <w:szCs w:val="24"/>
              </w:rPr>
            </w:pPr>
          </w:p>
        </w:tc>
      </w:tr>
      <w:tr w14:paraId="4D3AA79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65EAB5BD">
            <w:pPr>
              <w:pStyle w:val="154"/>
              <w:shd w:val="clear" w:color="auto" w:fill="auto"/>
              <w:tabs>
                <w:tab w:val="left" w:pos="1051"/>
              </w:tabs>
              <w:spacing w:before="0" w:after="180" w:line="274" w:lineRule="exact"/>
              <w:ind w:firstLine="567"/>
              <w:jc w:val="left"/>
              <w:rPr>
                <w:rFonts w:cs="Times New Roman"/>
                <w:sz w:val="24"/>
                <w:szCs w:val="24"/>
              </w:rPr>
            </w:pPr>
            <w:r>
              <w:rPr>
                <w:rFonts w:cs="Times New Roman"/>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color="auto" w:sz="4" w:space="0"/>
              <w:bottom w:val="single" w:color="auto" w:sz="4" w:space="0"/>
            </w:tcBorders>
            <w:shd w:val="clear" w:color="auto" w:fill="auto"/>
          </w:tcPr>
          <w:p w14:paraId="784B0373">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5BF04147">
            <w:pPr>
              <w:tabs>
                <w:tab w:val="left" w:pos="1117"/>
              </w:tabs>
              <w:ind w:firstLine="34"/>
              <w:rPr>
                <w:sz w:val="24"/>
                <w:szCs w:val="24"/>
              </w:rPr>
            </w:pPr>
            <w:r>
              <w:rPr>
                <w:sz w:val="24"/>
                <w:szCs w:val="24"/>
              </w:rPr>
              <w:t xml:space="preserve">ПК 6.1. </w:t>
            </w:r>
          </w:p>
          <w:p w14:paraId="70D05347">
            <w:pPr>
              <w:tabs>
                <w:tab w:val="left" w:pos="1117"/>
              </w:tabs>
              <w:ind w:firstLine="34"/>
              <w:rPr>
                <w:sz w:val="24"/>
                <w:szCs w:val="24"/>
              </w:rPr>
            </w:pPr>
            <w:r>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439" w:type="pct"/>
            <w:gridSpan w:val="2"/>
            <w:tcBorders>
              <w:top w:val="single" w:color="auto" w:sz="4" w:space="0"/>
              <w:bottom w:val="single" w:color="auto" w:sz="4" w:space="0"/>
            </w:tcBorders>
          </w:tcPr>
          <w:p w14:paraId="0317B86B">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400A8A75">
            <w:pPr>
              <w:ind w:firstLine="34"/>
              <w:rPr>
                <w:sz w:val="24"/>
                <w:szCs w:val="24"/>
              </w:rPr>
            </w:pPr>
          </w:p>
        </w:tc>
        <w:tc>
          <w:tcPr>
            <w:tcW w:w="1368" w:type="pct"/>
            <w:tcBorders>
              <w:top w:val="single" w:color="auto" w:sz="4" w:space="0"/>
              <w:bottom w:val="single" w:color="auto" w:sz="4" w:space="0"/>
            </w:tcBorders>
          </w:tcPr>
          <w:p w14:paraId="6F6E7D13">
            <w:pPr>
              <w:ind w:firstLine="34"/>
              <w:rPr>
                <w:bCs/>
                <w:color w:val="000000"/>
                <w:sz w:val="24"/>
                <w:szCs w:val="24"/>
              </w:rPr>
            </w:pPr>
            <w:r>
              <w:rPr>
                <w:sz w:val="24"/>
                <w:szCs w:val="24"/>
              </w:rPr>
              <w:t>Выполнение практических работ по темам:  «</w:t>
            </w:r>
            <w:r>
              <w:rPr>
                <w:bCs/>
                <w:color w:val="000000"/>
                <w:sz w:val="24"/>
                <w:szCs w:val="24"/>
              </w:rPr>
              <w:t>Создание, редактирование и форматирование текстовых документов»</w:t>
            </w:r>
          </w:p>
          <w:p w14:paraId="7CC1392F">
            <w:pPr>
              <w:rPr>
                <w:sz w:val="24"/>
                <w:szCs w:val="24"/>
              </w:rPr>
            </w:pPr>
            <w:r>
              <w:rPr>
                <w:sz w:val="24"/>
                <w:szCs w:val="24"/>
              </w:rPr>
              <w:t>Тест №6 по разделу «Технология обработки числовой информации»</w:t>
            </w:r>
          </w:p>
          <w:p w14:paraId="1BBBC6DF">
            <w:pPr>
              <w:rPr>
                <w:sz w:val="24"/>
                <w:szCs w:val="24"/>
              </w:rPr>
            </w:pPr>
            <w:r>
              <w:rPr>
                <w:sz w:val="24"/>
                <w:szCs w:val="24"/>
              </w:rP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14:paraId="0DC92A2A">
            <w:pPr>
              <w:rPr>
                <w:sz w:val="24"/>
                <w:szCs w:val="24"/>
              </w:rPr>
            </w:pPr>
            <w:r>
              <w:rPr>
                <w:sz w:val="24"/>
                <w:szCs w:val="24"/>
              </w:rPr>
              <w:t>Контрольная работа №3</w:t>
            </w:r>
          </w:p>
          <w:p w14:paraId="796335DE">
            <w:pPr>
              <w:rPr>
                <w:sz w:val="24"/>
                <w:szCs w:val="24"/>
              </w:rPr>
            </w:pPr>
            <w:r>
              <w:rPr>
                <w:sz w:val="24"/>
                <w:szCs w:val="24"/>
              </w:rPr>
              <w:t>Тест №7 по разделу «Системы управления базами данных»</w:t>
            </w:r>
          </w:p>
          <w:p w14:paraId="6E1670B8">
            <w:pPr>
              <w:rPr>
                <w:sz w:val="24"/>
                <w:szCs w:val="24"/>
              </w:rPr>
            </w:pPr>
            <w:r>
              <w:rPr>
                <w:sz w:val="24"/>
                <w:szCs w:val="24"/>
              </w:rPr>
              <w:t>Выполнение практических работ по теме «Системы управления базами данных»</w:t>
            </w:r>
          </w:p>
          <w:p w14:paraId="6DEF3269">
            <w:pPr>
              <w:ind w:firstLine="34"/>
              <w:rPr>
                <w:sz w:val="24"/>
                <w:szCs w:val="24"/>
              </w:rPr>
            </w:pPr>
            <w:r>
              <w:rPr>
                <w:sz w:val="24"/>
                <w:szCs w:val="24"/>
              </w:rPr>
              <w:t>Контрольная работа №4</w:t>
            </w:r>
          </w:p>
          <w:p w14:paraId="0C6DD1D2">
            <w:pPr>
              <w:ind w:firstLine="34"/>
              <w:rPr>
                <w:sz w:val="24"/>
                <w:szCs w:val="24"/>
              </w:rPr>
            </w:pPr>
          </w:p>
          <w:p w14:paraId="6C171983">
            <w:pPr>
              <w:ind w:firstLine="34"/>
              <w:rPr>
                <w:sz w:val="24"/>
                <w:szCs w:val="24"/>
              </w:rPr>
            </w:pPr>
          </w:p>
        </w:tc>
      </w:tr>
      <w:tr w14:paraId="550B60D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5E3BD5AB">
            <w:pPr>
              <w:pStyle w:val="154"/>
              <w:shd w:val="clear" w:color="auto" w:fill="auto"/>
              <w:tabs>
                <w:tab w:val="left" w:pos="1051"/>
              </w:tabs>
              <w:spacing w:before="0" w:after="0" w:line="274" w:lineRule="exact"/>
              <w:ind w:firstLine="567"/>
              <w:jc w:val="left"/>
              <w:rPr>
                <w:rFonts w:cs="Times New Roman"/>
                <w:sz w:val="24"/>
                <w:szCs w:val="24"/>
              </w:rPr>
            </w:pPr>
            <w:r>
              <w:rPr>
                <w:rFonts w:cs="Times New Roman"/>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006" w:type="pct"/>
            <w:tcBorders>
              <w:top w:val="single" w:color="auto" w:sz="4" w:space="0"/>
              <w:bottom w:val="single" w:color="auto" w:sz="4" w:space="0"/>
            </w:tcBorders>
            <w:shd w:val="clear" w:color="auto" w:fill="auto"/>
          </w:tcPr>
          <w:p w14:paraId="3880F975">
            <w:pPr>
              <w:spacing w:line="276" w:lineRule="auto"/>
              <w:ind w:firstLine="34"/>
              <w:rPr>
                <w:sz w:val="24"/>
                <w:szCs w:val="24"/>
              </w:rPr>
            </w:pPr>
            <w:r>
              <w:rPr>
                <w:sz w:val="24"/>
                <w:szCs w:val="24"/>
              </w:rPr>
              <w:t>ОК 7. Использовать информационно-коммуникационные технологии в профессиональной деятельности.</w:t>
            </w:r>
          </w:p>
          <w:p w14:paraId="46EECC67">
            <w:pPr>
              <w:tabs>
                <w:tab w:val="left" w:pos="1117"/>
              </w:tabs>
              <w:rPr>
                <w:sz w:val="24"/>
                <w:szCs w:val="24"/>
              </w:rPr>
            </w:pPr>
          </w:p>
        </w:tc>
        <w:tc>
          <w:tcPr>
            <w:tcW w:w="1439" w:type="pct"/>
            <w:gridSpan w:val="2"/>
            <w:tcBorders>
              <w:top w:val="single" w:color="auto" w:sz="4" w:space="0"/>
              <w:bottom w:val="single" w:color="auto" w:sz="4" w:space="0"/>
            </w:tcBorders>
          </w:tcPr>
          <w:p w14:paraId="52246F85">
            <w:pPr>
              <w:spacing w:line="276" w:lineRule="auto"/>
              <w:ind w:firstLine="34"/>
              <w:rPr>
                <w:sz w:val="24"/>
                <w:szCs w:val="24"/>
              </w:rPr>
            </w:pPr>
            <w:r>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5AD734EE">
            <w:pPr>
              <w:rPr>
                <w:sz w:val="24"/>
                <w:szCs w:val="24"/>
              </w:rPr>
            </w:pPr>
          </w:p>
        </w:tc>
        <w:tc>
          <w:tcPr>
            <w:tcW w:w="1368" w:type="pct"/>
            <w:tcBorders>
              <w:top w:val="single" w:color="auto" w:sz="4" w:space="0"/>
              <w:bottom w:val="single" w:color="auto" w:sz="4" w:space="0"/>
            </w:tcBorders>
          </w:tcPr>
          <w:p w14:paraId="0D1672B8">
            <w:pPr>
              <w:rPr>
                <w:sz w:val="24"/>
                <w:szCs w:val="24"/>
              </w:rPr>
            </w:pPr>
            <w:r>
              <w:rPr>
                <w:sz w:val="24"/>
                <w:szCs w:val="24"/>
                <w:lang w:val="tt-RU"/>
              </w:rPr>
              <w:t xml:space="preserve">Оценка  устных ответов по теме </w:t>
            </w:r>
            <w:r>
              <w:rPr>
                <w:sz w:val="24"/>
                <w:szCs w:val="24"/>
              </w:rPr>
              <w:t>«Основы алгоритмизации и программирования»</w:t>
            </w:r>
          </w:p>
          <w:p w14:paraId="313BB1AB">
            <w:pPr>
              <w:rPr>
                <w:sz w:val="24"/>
                <w:szCs w:val="24"/>
              </w:rPr>
            </w:pPr>
            <w:r>
              <w:rPr>
                <w:sz w:val="24"/>
                <w:szCs w:val="24"/>
              </w:rPr>
              <w:t>Контрольная работа № 2</w:t>
            </w:r>
          </w:p>
          <w:p w14:paraId="5A1BC922">
            <w:pPr>
              <w:rPr>
                <w:sz w:val="24"/>
                <w:szCs w:val="24"/>
              </w:rPr>
            </w:pPr>
            <w:r>
              <w:rPr>
                <w:sz w:val="24"/>
                <w:szCs w:val="24"/>
              </w:rPr>
              <w:t>Практические работы по теме «Основы алгоритмизации и программирования»</w:t>
            </w:r>
          </w:p>
          <w:p w14:paraId="76FFF949">
            <w:pPr>
              <w:rPr>
                <w:sz w:val="24"/>
                <w:szCs w:val="24"/>
              </w:rPr>
            </w:pPr>
          </w:p>
        </w:tc>
      </w:tr>
      <w:tr w14:paraId="3FA5AF1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70" w:hRule="atLeast"/>
        </w:trPr>
        <w:tc>
          <w:tcPr>
            <w:tcW w:w="1187" w:type="pct"/>
            <w:tcBorders>
              <w:top w:val="single" w:color="auto" w:sz="4" w:space="0"/>
              <w:bottom w:val="single" w:color="auto" w:sz="4" w:space="0"/>
            </w:tcBorders>
            <w:shd w:val="clear" w:color="auto" w:fill="auto"/>
          </w:tcPr>
          <w:p w14:paraId="308F6470">
            <w:pPr>
              <w:pStyle w:val="154"/>
              <w:shd w:val="clear" w:color="auto" w:fill="auto"/>
              <w:tabs>
                <w:tab w:val="left" w:pos="990"/>
              </w:tabs>
              <w:spacing w:before="0" w:after="176" w:line="274" w:lineRule="exact"/>
              <w:ind w:firstLine="567"/>
              <w:jc w:val="left"/>
              <w:rPr>
                <w:rFonts w:cs="Times New Roman"/>
                <w:sz w:val="24"/>
                <w:szCs w:val="24"/>
              </w:rPr>
            </w:pPr>
            <w:r>
              <w:rPr>
                <w:rFonts w:cs="Times New Roman"/>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color="auto" w:sz="4" w:space="0"/>
              <w:bottom w:val="single" w:color="auto" w:sz="4" w:space="0"/>
            </w:tcBorders>
            <w:shd w:val="clear" w:color="auto" w:fill="auto"/>
          </w:tcPr>
          <w:p w14:paraId="080CDCFB">
            <w:pPr>
              <w:tabs>
                <w:tab w:val="left" w:pos="1117"/>
              </w:tabs>
              <w:rPr>
                <w:sz w:val="24"/>
                <w:szCs w:val="24"/>
              </w:rPr>
            </w:pPr>
          </w:p>
        </w:tc>
        <w:tc>
          <w:tcPr>
            <w:tcW w:w="1439" w:type="pct"/>
            <w:gridSpan w:val="2"/>
            <w:tcBorders>
              <w:top w:val="single" w:color="auto" w:sz="4" w:space="0"/>
              <w:bottom w:val="single" w:color="auto" w:sz="4" w:space="0"/>
            </w:tcBorders>
          </w:tcPr>
          <w:p w14:paraId="708636D0">
            <w:pPr>
              <w:rPr>
                <w:sz w:val="24"/>
                <w:szCs w:val="24"/>
              </w:rPr>
            </w:pPr>
          </w:p>
        </w:tc>
        <w:tc>
          <w:tcPr>
            <w:tcW w:w="1368" w:type="pct"/>
            <w:tcBorders>
              <w:top w:val="single" w:color="auto" w:sz="4" w:space="0"/>
              <w:bottom w:val="single" w:color="auto" w:sz="4" w:space="0"/>
            </w:tcBorders>
          </w:tcPr>
          <w:p w14:paraId="67F1BB27">
            <w:pPr>
              <w:rPr>
                <w:sz w:val="24"/>
                <w:szCs w:val="24"/>
              </w:rPr>
            </w:pPr>
            <w:r>
              <w:rPr>
                <w:sz w:val="24"/>
                <w:szCs w:val="24"/>
                <w:lang w:val="tt-RU"/>
              </w:rPr>
              <w:t>Оценка  устных ответов по теме “</w:t>
            </w:r>
            <w:r>
              <w:rPr>
                <w:sz w:val="24"/>
                <w:szCs w:val="24"/>
              </w:rPr>
              <w:t>Информационное общество»</w:t>
            </w:r>
          </w:p>
        </w:tc>
      </w:tr>
    </w:tbl>
    <w:p w14:paraId="078D8B0E">
      <w:pPr>
        <w:ind w:left="360"/>
        <w:jc w:val="center"/>
        <w:rPr>
          <w:b/>
          <w:sz w:val="24"/>
          <w:szCs w:val="24"/>
        </w:rPr>
      </w:pPr>
    </w:p>
    <w:p w14:paraId="5C1C4052">
      <w:pPr>
        <w:ind w:left="360"/>
        <w:jc w:val="center"/>
        <w:rPr>
          <w:b/>
          <w:sz w:val="24"/>
          <w:szCs w:val="24"/>
        </w:rPr>
        <w:sectPr>
          <w:pgSz w:w="16838" w:h="11906" w:orient="landscape"/>
          <w:pgMar w:top="1134" w:right="1134" w:bottom="567" w:left="1134" w:header="709" w:footer="709" w:gutter="0"/>
          <w:cols w:space="720" w:num="1"/>
        </w:sectPr>
      </w:pPr>
    </w:p>
    <w:p w14:paraId="42DC7862">
      <w:pPr>
        <w:ind w:left="360"/>
        <w:jc w:val="center"/>
        <w:rPr>
          <w:b/>
          <w:sz w:val="24"/>
          <w:szCs w:val="24"/>
        </w:rPr>
      </w:pPr>
      <w:r>
        <w:rPr>
          <w:b/>
          <w:sz w:val="24"/>
          <w:szCs w:val="24"/>
        </w:rPr>
        <w:t>2.4. Типовые задания для оценки усвоения дисциплины</w:t>
      </w:r>
    </w:p>
    <w:p w14:paraId="1F032557">
      <w:pPr>
        <w:tabs>
          <w:tab w:val="left" w:pos="1701"/>
        </w:tabs>
        <w:ind w:left="360"/>
        <w:jc w:val="center"/>
        <w:rPr>
          <w:b/>
          <w:sz w:val="24"/>
          <w:szCs w:val="24"/>
        </w:rPr>
      </w:pPr>
      <w:r>
        <w:rPr>
          <w:b/>
          <w:sz w:val="24"/>
          <w:szCs w:val="24"/>
        </w:rPr>
        <w:t>2.4.1. Задания для текущего контроля</w:t>
      </w:r>
    </w:p>
    <w:p w14:paraId="56BC36FF">
      <w:pPr>
        <w:ind w:left="360" w:firstLine="709"/>
        <w:jc w:val="center"/>
        <w:rPr>
          <w:b/>
          <w:color w:val="000000"/>
          <w:sz w:val="24"/>
          <w:szCs w:val="24"/>
        </w:rPr>
      </w:pPr>
      <w:r>
        <w:rPr>
          <w:b/>
          <w:color w:val="000000"/>
          <w:sz w:val="24"/>
          <w:szCs w:val="24"/>
        </w:rPr>
        <w:t xml:space="preserve">Критерии  оценивания </w:t>
      </w:r>
    </w:p>
    <w:p w14:paraId="0D96BDEA">
      <w:pPr>
        <w:pStyle w:val="148"/>
        <w:shd w:val="clear" w:color="auto" w:fill="FFFFFF"/>
        <w:spacing w:before="0" w:beforeAutospacing="0" w:after="0" w:afterAutospacing="0"/>
        <w:ind w:left="360"/>
        <w:jc w:val="center"/>
        <w:rPr>
          <w:color w:val="000000"/>
          <w:sz w:val="20"/>
          <w:szCs w:val="20"/>
        </w:rPr>
      </w:pPr>
      <w:r>
        <w:rPr>
          <w:bCs/>
          <w:color w:val="004000"/>
        </w:rPr>
        <w:t>1</w:t>
      </w:r>
      <w:r>
        <w:rPr>
          <w:bCs/>
          <w:i/>
          <w:color w:val="004000"/>
        </w:rPr>
        <w:t xml:space="preserve">. </w:t>
      </w:r>
      <w:r>
        <w:rPr>
          <w:b/>
          <w:bCs/>
          <w:color w:val="000000"/>
        </w:rPr>
        <w:t>Критерии оценки по информатике</w:t>
      </w:r>
    </w:p>
    <w:p w14:paraId="6B007559">
      <w:pPr>
        <w:shd w:val="clear" w:color="auto" w:fill="FFFFFF"/>
        <w:ind w:left="644" w:hanging="284"/>
        <w:jc w:val="both"/>
        <w:rPr>
          <w:color w:val="000000"/>
        </w:rPr>
      </w:pPr>
      <w:r>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pPr>
        <w:shd w:val="clear" w:color="auto" w:fill="FFFFFF"/>
        <w:ind w:left="644" w:hanging="284"/>
        <w:jc w:val="both"/>
        <w:rPr>
          <w:color w:val="000000"/>
        </w:rPr>
      </w:pPr>
      <w:r>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pPr>
        <w:shd w:val="clear" w:color="auto" w:fill="FFFFFF"/>
        <w:ind w:left="644" w:hanging="284"/>
        <w:jc w:val="both"/>
        <w:rPr>
          <w:color w:val="000000"/>
        </w:rPr>
      </w:pPr>
      <w:r>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pPr>
        <w:shd w:val="clear" w:color="auto" w:fill="FFFFFF"/>
        <w:ind w:left="644" w:firstLine="567"/>
        <w:jc w:val="both"/>
        <w:rPr>
          <w:color w:val="000000"/>
        </w:rPr>
      </w:pPr>
      <w:r>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pPr>
        <w:shd w:val="clear" w:color="auto" w:fill="FFFFFF"/>
        <w:ind w:left="644" w:firstLine="567"/>
        <w:jc w:val="both"/>
        <w:rPr>
          <w:color w:val="000000"/>
        </w:rPr>
      </w:pPr>
      <w:r>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pPr>
        <w:shd w:val="clear" w:color="auto" w:fill="FFFFFF"/>
        <w:ind w:left="644" w:hanging="284"/>
        <w:jc w:val="both"/>
        <w:rPr>
          <w:color w:val="000000"/>
        </w:rPr>
      </w:pPr>
      <w:r>
        <w:rPr>
          <w:color w:val="000000"/>
          <w:sz w:val="24"/>
          <w:szCs w:val="24"/>
        </w:rPr>
        <w:t>4. Задания для устного и письменного опроса учащихся состоят из теоретических вопросов и задач.</w:t>
      </w:r>
    </w:p>
    <w:p w14:paraId="2D8A081D">
      <w:pPr>
        <w:shd w:val="clear" w:color="auto" w:fill="FFFFFF"/>
        <w:ind w:left="644" w:hanging="284"/>
        <w:jc w:val="both"/>
        <w:rPr>
          <w:color w:val="000000"/>
        </w:rPr>
      </w:pPr>
      <w:r>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pPr>
        <w:shd w:val="clear" w:color="auto" w:fill="FFFFFF"/>
        <w:ind w:left="644" w:hanging="284"/>
        <w:jc w:val="both"/>
        <w:rPr>
          <w:color w:val="000000"/>
        </w:rPr>
      </w:pPr>
      <w:r>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pPr>
        <w:shd w:val="clear" w:color="auto" w:fill="FFFFFF"/>
        <w:ind w:left="644" w:hanging="284"/>
        <w:jc w:val="both"/>
        <w:rPr>
          <w:color w:val="000000"/>
        </w:rPr>
      </w:pPr>
      <w:r>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pPr>
        <w:shd w:val="clear" w:color="auto" w:fill="FFFFFF"/>
        <w:ind w:left="644" w:hanging="284"/>
        <w:jc w:val="both"/>
        <w:rPr>
          <w:color w:val="000000"/>
        </w:rPr>
      </w:pPr>
      <w:r>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pPr>
        <w:shd w:val="clear" w:color="auto" w:fill="FFFFFF"/>
        <w:ind w:left="644" w:hanging="284"/>
        <w:jc w:val="both"/>
        <w:rPr>
          <w:color w:val="000000"/>
        </w:rPr>
      </w:pPr>
      <w:r>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pPr>
        <w:shd w:val="clear" w:color="auto" w:fill="FFFFFF"/>
        <w:ind w:left="360"/>
        <w:jc w:val="center"/>
        <w:rPr>
          <w:b/>
          <w:bCs/>
          <w:color w:val="000000"/>
          <w:sz w:val="24"/>
          <w:szCs w:val="24"/>
        </w:rPr>
      </w:pPr>
    </w:p>
    <w:p w14:paraId="5E70C08C">
      <w:pPr>
        <w:shd w:val="clear" w:color="auto" w:fill="FFFFFF"/>
        <w:ind w:left="360"/>
        <w:jc w:val="center"/>
        <w:rPr>
          <w:color w:val="000000"/>
        </w:rPr>
      </w:pPr>
      <w:r>
        <w:rPr>
          <w:b/>
          <w:bCs/>
          <w:color w:val="000000"/>
          <w:sz w:val="24"/>
          <w:szCs w:val="24"/>
        </w:rPr>
        <w:t>Нормы оценок устных ответов по информатике:</w:t>
      </w:r>
    </w:p>
    <w:p w14:paraId="2697B48B">
      <w:pPr>
        <w:shd w:val="clear" w:color="auto" w:fill="FFFFFF"/>
        <w:ind w:left="360"/>
        <w:rPr>
          <w:color w:val="000000"/>
        </w:rPr>
      </w:pPr>
      <w:r>
        <w:rPr>
          <w:b/>
          <w:bCs/>
          <w:color w:val="000000"/>
          <w:sz w:val="24"/>
          <w:szCs w:val="24"/>
        </w:rPr>
        <w:t>оценка «5» выставляется, если ученик:</w:t>
      </w:r>
    </w:p>
    <w:p w14:paraId="24F611BD">
      <w:pPr>
        <w:shd w:val="clear" w:color="auto" w:fill="FFFFFF"/>
        <w:ind w:left="502" w:hanging="142"/>
        <w:rPr>
          <w:color w:val="000000"/>
        </w:rPr>
      </w:pPr>
      <w:r>
        <w:rPr>
          <w:color w:val="000000"/>
          <w:sz w:val="24"/>
          <w:szCs w:val="24"/>
        </w:rPr>
        <w:t>- полно раскрыл содержание материала в объеме, предусмотренном программой и учебником;</w:t>
      </w:r>
    </w:p>
    <w:p w14:paraId="0F133FF4">
      <w:pPr>
        <w:shd w:val="clear" w:color="auto" w:fill="FFFFFF"/>
        <w:ind w:left="502" w:hanging="142"/>
        <w:rPr>
          <w:color w:val="000000"/>
        </w:rPr>
      </w:pPr>
      <w:r>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pPr>
        <w:shd w:val="clear" w:color="auto" w:fill="FFFFFF"/>
        <w:ind w:left="502" w:hanging="142"/>
        <w:rPr>
          <w:color w:val="000000"/>
        </w:rPr>
      </w:pPr>
      <w:r>
        <w:rPr>
          <w:color w:val="000000"/>
          <w:sz w:val="24"/>
          <w:szCs w:val="24"/>
        </w:rPr>
        <w:t>- правильно выполнил графическое изображение алгоритма и иные чертежи и графики, сопутствующие ответу;</w:t>
      </w:r>
    </w:p>
    <w:p w14:paraId="57CE45A8">
      <w:pPr>
        <w:shd w:val="clear" w:color="auto" w:fill="FFFFFF"/>
        <w:ind w:left="502" w:hanging="142"/>
        <w:rPr>
          <w:color w:val="000000"/>
        </w:rPr>
      </w:pPr>
      <w:r>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pPr>
        <w:shd w:val="clear" w:color="auto" w:fill="FFFFFF"/>
        <w:ind w:left="502" w:hanging="142"/>
        <w:rPr>
          <w:color w:val="000000"/>
        </w:rPr>
      </w:pPr>
      <w:r>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pPr>
        <w:shd w:val="clear" w:color="auto" w:fill="FFFFFF"/>
        <w:ind w:left="502" w:hanging="142"/>
        <w:rPr>
          <w:color w:val="000000"/>
        </w:rPr>
      </w:pPr>
      <w:r>
        <w:rPr>
          <w:color w:val="000000"/>
          <w:sz w:val="24"/>
          <w:szCs w:val="24"/>
        </w:rPr>
        <w:t>- отвечал самостоятельно без наводящих вопросов учителя.</w:t>
      </w:r>
    </w:p>
    <w:p w14:paraId="6CC8B168">
      <w:pPr>
        <w:shd w:val="clear" w:color="auto" w:fill="FFFFFF"/>
        <w:ind w:left="502" w:hanging="142"/>
        <w:rPr>
          <w:color w:val="000000"/>
        </w:rPr>
      </w:pPr>
      <w:r>
        <w:rPr>
          <w:b/>
          <w:bCs/>
          <w:color w:val="000000"/>
          <w:sz w:val="24"/>
          <w:szCs w:val="24"/>
        </w:rPr>
        <w:t>оценка «4» выставляется, если</w:t>
      </w:r>
      <w:r>
        <w:rPr>
          <w:color w:val="000000"/>
          <w:sz w:val="24"/>
          <w:szCs w:val="24"/>
        </w:rPr>
        <w:t> ответ имеет один из недостатков:</w:t>
      </w:r>
    </w:p>
    <w:p w14:paraId="6A4AD113">
      <w:pPr>
        <w:shd w:val="clear" w:color="auto" w:fill="FFFFFF"/>
        <w:ind w:left="502" w:hanging="142"/>
        <w:rPr>
          <w:color w:val="000000"/>
        </w:rPr>
      </w:pPr>
      <w:r>
        <w:rPr>
          <w:color w:val="000000"/>
          <w:sz w:val="24"/>
          <w:szCs w:val="24"/>
        </w:rPr>
        <w:t>- в изложении допущены небольшие пробелы, не исказившие логического и информационного содержания ответа;</w:t>
      </w:r>
    </w:p>
    <w:p w14:paraId="5343AE20">
      <w:pPr>
        <w:shd w:val="clear" w:color="auto" w:fill="FFFFFF"/>
        <w:ind w:left="502" w:hanging="142"/>
        <w:rPr>
          <w:color w:val="000000"/>
        </w:rPr>
      </w:pPr>
      <w:r>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pPr>
        <w:shd w:val="clear" w:color="auto" w:fill="FFFFFF"/>
        <w:ind w:left="502" w:hanging="142"/>
        <w:rPr>
          <w:color w:val="000000"/>
        </w:rPr>
      </w:pPr>
      <w:r>
        <w:rPr>
          <w:color w:val="000000"/>
          <w:sz w:val="24"/>
          <w:szCs w:val="24"/>
        </w:rPr>
        <w:t>- допущены один-два недочета при освещении основного содержания ответа, исправленные по замечанию учителя;</w:t>
      </w:r>
    </w:p>
    <w:p w14:paraId="3C6DAA10">
      <w:pPr>
        <w:shd w:val="clear" w:color="auto" w:fill="FFFFFF"/>
        <w:ind w:left="502" w:hanging="142"/>
        <w:rPr>
          <w:color w:val="000000"/>
        </w:rPr>
      </w:pPr>
      <w:r>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pPr>
        <w:shd w:val="clear" w:color="auto" w:fill="FFFFFF"/>
        <w:ind w:left="502" w:hanging="142"/>
        <w:rPr>
          <w:color w:val="000000"/>
        </w:rPr>
      </w:pPr>
      <w:r>
        <w:rPr>
          <w:b/>
          <w:bCs/>
          <w:color w:val="000000"/>
          <w:sz w:val="24"/>
          <w:szCs w:val="24"/>
        </w:rPr>
        <w:t>оценка «3» выставляется, если:</w:t>
      </w:r>
    </w:p>
    <w:p w14:paraId="6F30B1A9">
      <w:pPr>
        <w:shd w:val="clear" w:color="auto" w:fill="FFFFFF"/>
        <w:ind w:left="502" w:hanging="142"/>
        <w:jc w:val="both"/>
        <w:rPr>
          <w:color w:val="000000"/>
        </w:rPr>
      </w:pPr>
      <w:r>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pPr>
        <w:shd w:val="clear" w:color="auto" w:fill="FFFFFF"/>
        <w:ind w:left="502" w:hanging="142"/>
        <w:jc w:val="both"/>
        <w:rPr>
          <w:color w:val="000000"/>
        </w:rPr>
      </w:pPr>
      <w:r>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pPr>
        <w:shd w:val="clear" w:color="auto" w:fill="FFFFFF"/>
        <w:ind w:left="502" w:hanging="142"/>
        <w:rPr>
          <w:color w:val="000000"/>
        </w:rPr>
      </w:pPr>
      <w:r>
        <w:rPr>
          <w:color w:val="000000"/>
          <w:sz w:val="24"/>
          <w:szCs w:val="24"/>
        </w:rPr>
        <w:t>- при знании теоретического материала выявлена недостаточная сформированность основных умений и навыков.</w:t>
      </w:r>
    </w:p>
    <w:p w14:paraId="258F5AF9">
      <w:pPr>
        <w:shd w:val="clear" w:color="auto" w:fill="FFFFFF"/>
        <w:ind w:left="502" w:hanging="142"/>
        <w:rPr>
          <w:color w:val="000000"/>
        </w:rPr>
      </w:pPr>
      <w:r>
        <w:rPr>
          <w:b/>
          <w:bCs/>
          <w:color w:val="000000"/>
          <w:sz w:val="24"/>
          <w:szCs w:val="24"/>
        </w:rPr>
        <w:t>оценка «2» выставляется, если:</w:t>
      </w:r>
    </w:p>
    <w:p w14:paraId="07A1B809">
      <w:pPr>
        <w:shd w:val="clear" w:color="auto" w:fill="FFFFFF"/>
        <w:ind w:left="502" w:hanging="142"/>
        <w:rPr>
          <w:color w:val="000000"/>
        </w:rPr>
      </w:pPr>
      <w:r>
        <w:rPr>
          <w:color w:val="000000"/>
          <w:sz w:val="24"/>
          <w:szCs w:val="24"/>
        </w:rPr>
        <w:t>- не раскрыто основное содержание учебного материала;</w:t>
      </w:r>
    </w:p>
    <w:p w14:paraId="621DDFE0">
      <w:pPr>
        <w:shd w:val="clear" w:color="auto" w:fill="FFFFFF"/>
        <w:ind w:left="502" w:hanging="142"/>
        <w:rPr>
          <w:color w:val="000000"/>
        </w:rPr>
      </w:pPr>
      <w:r>
        <w:rPr>
          <w:color w:val="000000"/>
          <w:sz w:val="24"/>
          <w:szCs w:val="24"/>
        </w:rPr>
        <w:t>- обнаружено незнание или непонимание учеником большей или наиболее важной части учебного материала,</w:t>
      </w:r>
    </w:p>
    <w:p w14:paraId="2F226D77">
      <w:pPr>
        <w:shd w:val="clear" w:color="auto" w:fill="FFFFFF"/>
        <w:ind w:left="502" w:hanging="142"/>
        <w:rPr>
          <w:color w:val="000000"/>
        </w:rPr>
      </w:pPr>
      <w:r>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pPr>
        <w:shd w:val="clear" w:color="auto" w:fill="FFFFFF"/>
        <w:ind w:left="360"/>
        <w:jc w:val="center"/>
        <w:rPr>
          <w:b/>
          <w:bCs/>
          <w:color w:val="000000"/>
          <w:sz w:val="24"/>
          <w:szCs w:val="24"/>
        </w:rPr>
      </w:pPr>
    </w:p>
    <w:p w14:paraId="42848E27">
      <w:pPr>
        <w:shd w:val="clear" w:color="auto" w:fill="FFFFFF"/>
        <w:ind w:left="360"/>
        <w:jc w:val="center"/>
        <w:rPr>
          <w:color w:val="000000"/>
        </w:rPr>
      </w:pPr>
      <w:r>
        <w:rPr>
          <w:b/>
          <w:bCs/>
          <w:color w:val="000000"/>
          <w:sz w:val="24"/>
          <w:szCs w:val="24"/>
        </w:rPr>
        <w:t>Нормы оценок письменных контрольных работ по информатике:</w:t>
      </w:r>
    </w:p>
    <w:p w14:paraId="724E38A5">
      <w:pPr>
        <w:shd w:val="clear" w:color="auto" w:fill="FFFFFF"/>
        <w:ind w:left="360"/>
        <w:jc w:val="both"/>
        <w:rPr>
          <w:color w:val="000000"/>
        </w:rPr>
      </w:pPr>
      <w:r>
        <w:rPr>
          <w:b/>
          <w:bCs/>
          <w:color w:val="000000"/>
          <w:sz w:val="24"/>
          <w:szCs w:val="24"/>
        </w:rPr>
        <w:t>оценка "5"</w:t>
      </w:r>
      <w:r>
        <w:rPr>
          <w:color w:val="000000"/>
          <w:sz w:val="24"/>
          <w:szCs w:val="24"/>
        </w:rPr>
        <w:t> ставится в следующем случае:</w:t>
      </w:r>
    </w:p>
    <w:p w14:paraId="3DE000E9">
      <w:pPr>
        <w:shd w:val="clear" w:color="auto" w:fill="FFFFFF"/>
        <w:ind w:left="360"/>
        <w:jc w:val="both"/>
        <w:rPr>
          <w:color w:val="000000"/>
        </w:rPr>
      </w:pPr>
      <w:r>
        <w:rPr>
          <w:color w:val="000000"/>
          <w:sz w:val="24"/>
          <w:szCs w:val="24"/>
        </w:rPr>
        <w:t>- работа выполнена полностью;</w:t>
      </w:r>
    </w:p>
    <w:p w14:paraId="558FC4EF">
      <w:pPr>
        <w:shd w:val="clear" w:color="auto" w:fill="FFFFFF"/>
        <w:ind w:left="360"/>
        <w:jc w:val="both"/>
        <w:rPr>
          <w:color w:val="000000"/>
        </w:rPr>
      </w:pPr>
      <w:r>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pPr>
        <w:shd w:val="clear" w:color="auto" w:fill="FFFFFF"/>
        <w:ind w:left="360"/>
        <w:jc w:val="both"/>
        <w:rPr>
          <w:color w:val="000000"/>
        </w:rPr>
      </w:pPr>
      <w:r>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pPr>
        <w:shd w:val="clear" w:color="auto" w:fill="FFFFFF"/>
        <w:ind w:left="360"/>
        <w:jc w:val="both"/>
        <w:rPr>
          <w:color w:val="000000"/>
        </w:rPr>
      </w:pPr>
      <w:r>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pPr>
        <w:shd w:val="clear" w:color="auto" w:fill="FFFFFF"/>
        <w:ind w:left="360"/>
        <w:jc w:val="both"/>
        <w:rPr>
          <w:color w:val="000000"/>
        </w:rPr>
      </w:pPr>
      <w:r>
        <w:rPr>
          <w:b/>
          <w:bCs/>
          <w:color w:val="000000"/>
          <w:sz w:val="24"/>
          <w:szCs w:val="24"/>
        </w:rPr>
        <w:t>оценка "4"</w:t>
      </w:r>
      <w:r>
        <w:rPr>
          <w:color w:val="000000"/>
          <w:sz w:val="24"/>
          <w:szCs w:val="24"/>
        </w:rPr>
        <w:t> ставится в следующем случае:</w:t>
      </w:r>
    </w:p>
    <w:p w14:paraId="6806A825">
      <w:pPr>
        <w:shd w:val="clear" w:color="auto" w:fill="FFFFFF"/>
        <w:ind w:left="360"/>
        <w:jc w:val="both"/>
        <w:rPr>
          <w:color w:val="000000"/>
        </w:rPr>
      </w:pPr>
      <w:r>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pPr>
        <w:shd w:val="clear" w:color="auto" w:fill="FFFFFF"/>
        <w:ind w:left="360"/>
        <w:jc w:val="both"/>
        <w:rPr>
          <w:color w:val="000000"/>
        </w:rPr>
      </w:pPr>
      <w:r>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pPr>
        <w:shd w:val="clear" w:color="auto" w:fill="FFFFFF"/>
        <w:ind w:left="360"/>
        <w:jc w:val="both"/>
        <w:rPr>
          <w:color w:val="000000"/>
        </w:rPr>
      </w:pPr>
      <w:r>
        <w:rPr>
          <w:color w:val="000000"/>
          <w:sz w:val="24"/>
          <w:szCs w:val="24"/>
        </w:rPr>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pPr>
        <w:shd w:val="clear" w:color="auto" w:fill="FFFFFF"/>
        <w:ind w:left="360"/>
        <w:jc w:val="both"/>
        <w:rPr>
          <w:color w:val="000000"/>
        </w:rPr>
      </w:pPr>
      <w:r>
        <w:rPr>
          <w:b/>
          <w:bCs/>
          <w:color w:val="000000"/>
          <w:sz w:val="24"/>
          <w:szCs w:val="24"/>
        </w:rPr>
        <w:t>оценка "3"</w:t>
      </w:r>
      <w:r>
        <w:rPr>
          <w:color w:val="000000"/>
          <w:sz w:val="24"/>
          <w:szCs w:val="24"/>
        </w:rPr>
        <w:t> ставится в следующем случае:</w:t>
      </w:r>
    </w:p>
    <w:p w14:paraId="70875931">
      <w:pPr>
        <w:shd w:val="clear" w:color="auto" w:fill="FFFFFF"/>
        <w:ind w:left="360"/>
        <w:jc w:val="both"/>
        <w:rPr>
          <w:color w:val="000000"/>
        </w:rPr>
      </w:pPr>
      <w:r>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pPr>
        <w:shd w:val="clear" w:color="auto" w:fill="FFFFFF"/>
        <w:ind w:left="360"/>
        <w:jc w:val="both"/>
        <w:rPr>
          <w:color w:val="000000"/>
        </w:rPr>
      </w:pPr>
      <w:r>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pPr>
        <w:shd w:val="clear" w:color="auto" w:fill="FFFFFF"/>
        <w:ind w:left="360"/>
        <w:jc w:val="both"/>
        <w:rPr>
          <w:color w:val="000000"/>
        </w:rPr>
      </w:pPr>
      <w:r>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pPr>
        <w:shd w:val="clear" w:color="auto" w:fill="FFFFFF"/>
        <w:ind w:left="360"/>
        <w:rPr>
          <w:color w:val="000000"/>
        </w:rPr>
      </w:pPr>
      <w:r>
        <w:rPr>
          <w:b/>
          <w:bCs/>
          <w:color w:val="000000"/>
          <w:sz w:val="24"/>
          <w:szCs w:val="24"/>
        </w:rPr>
        <w:t>оценка "2"</w:t>
      </w:r>
      <w:r>
        <w:rPr>
          <w:color w:val="000000"/>
          <w:sz w:val="24"/>
          <w:szCs w:val="24"/>
        </w:rPr>
        <w:t> ставится в следующем случае:</w:t>
      </w:r>
    </w:p>
    <w:p w14:paraId="51AE3CEF">
      <w:pPr>
        <w:shd w:val="clear" w:color="auto" w:fill="FFFFFF"/>
        <w:ind w:left="360"/>
        <w:jc w:val="both"/>
        <w:rPr>
          <w:color w:val="000000"/>
        </w:rPr>
      </w:pPr>
      <w:r>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pPr>
        <w:shd w:val="clear" w:color="auto" w:fill="FFFFFF"/>
        <w:ind w:left="360"/>
        <w:jc w:val="both"/>
        <w:rPr>
          <w:color w:val="000000"/>
        </w:rPr>
      </w:pPr>
      <w:r>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pPr>
        <w:shd w:val="clear" w:color="auto" w:fill="FFFFFF"/>
        <w:ind w:left="360"/>
        <w:jc w:val="center"/>
        <w:rPr>
          <w:b/>
          <w:bCs/>
          <w:color w:val="000000"/>
          <w:sz w:val="24"/>
          <w:szCs w:val="24"/>
        </w:rPr>
      </w:pPr>
    </w:p>
    <w:p w14:paraId="12B983AE">
      <w:pPr>
        <w:shd w:val="clear" w:color="auto" w:fill="FFFFFF"/>
        <w:ind w:left="360"/>
        <w:jc w:val="center"/>
        <w:rPr>
          <w:color w:val="000000"/>
        </w:rPr>
      </w:pPr>
      <w:r>
        <w:rPr>
          <w:b/>
          <w:bCs/>
          <w:color w:val="000000"/>
          <w:sz w:val="24"/>
          <w:szCs w:val="24"/>
        </w:rPr>
        <w:t>Нормы оценок  письменных работ по алгоритмизации и программированию:</w:t>
      </w:r>
    </w:p>
    <w:p w14:paraId="71FD5F55">
      <w:pPr>
        <w:shd w:val="clear" w:color="auto" w:fill="FFFFFF"/>
        <w:ind w:left="502" w:hanging="142"/>
        <w:rPr>
          <w:color w:val="000000"/>
        </w:rPr>
      </w:pPr>
      <w:r>
        <w:rPr>
          <w:b/>
          <w:bCs/>
          <w:color w:val="000000"/>
          <w:sz w:val="24"/>
          <w:szCs w:val="24"/>
        </w:rPr>
        <w:t>оценка «5» ставится, если:</w:t>
      </w:r>
    </w:p>
    <w:p w14:paraId="203F37C4">
      <w:pPr>
        <w:shd w:val="clear" w:color="auto" w:fill="FFFFFF"/>
        <w:ind w:left="502" w:hanging="142"/>
        <w:rPr>
          <w:color w:val="000000"/>
        </w:rPr>
      </w:pPr>
      <w:r>
        <w:rPr>
          <w:color w:val="000000"/>
          <w:sz w:val="24"/>
          <w:szCs w:val="24"/>
        </w:rPr>
        <w:t>- работа выполнена полностью;</w:t>
      </w:r>
    </w:p>
    <w:p w14:paraId="344B25A8">
      <w:pPr>
        <w:shd w:val="clear" w:color="auto" w:fill="FFFFFF"/>
        <w:ind w:left="502" w:hanging="142"/>
        <w:rPr>
          <w:color w:val="000000"/>
        </w:rPr>
      </w:pPr>
      <w:r>
        <w:rPr>
          <w:color w:val="000000"/>
          <w:sz w:val="24"/>
          <w:szCs w:val="24"/>
        </w:rPr>
        <w:t>- в графическом изображении алгоритма (блок-схеме), в теоретических выкладках решения нет пробелов и ошибок;</w:t>
      </w:r>
    </w:p>
    <w:p w14:paraId="41F07480">
      <w:pPr>
        <w:shd w:val="clear" w:color="auto" w:fill="FFFFFF"/>
        <w:ind w:left="502" w:hanging="142"/>
        <w:rPr>
          <w:color w:val="000000"/>
        </w:rPr>
      </w:pPr>
      <w:r>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pPr>
        <w:shd w:val="clear" w:color="auto" w:fill="FFFFFF"/>
        <w:ind w:left="502" w:hanging="142"/>
        <w:rPr>
          <w:color w:val="000000"/>
        </w:rPr>
      </w:pPr>
      <w:r>
        <w:rPr>
          <w:b/>
          <w:bCs/>
          <w:color w:val="000000"/>
          <w:sz w:val="24"/>
          <w:szCs w:val="24"/>
        </w:rPr>
        <w:t>оценка «4» ставится, если:</w:t>
      </w:r>
    </w:p>
    <w:p w14:paraId="0C22B0E3">
      <w:pPr>
        <w:shd w:val="clear" w:color="auto" w:fill="FFFFFF"/>
        <w:ind w:left="502" w:hanging="142"/>
        <w:rPr>
          <w:color w:val="000000"/>
        </w:rPr>
      </w:pPr>
      <w:r>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pPr>
        <w:shd w:val="clear" w:color="auto" w:fill="FFFFFF"/>
        <w:ind w:left="502" w:hanging="142"/>
        <w:rPr>
          <w:color w:val="000000"/>
        </w:rPr>
      </w:pPr>
      <w:r>
        <w:rPr>
          <w:color w:val="000000"/>
          <w:sz w:val="24"/>
          <w:szCs w:val="24"/>
        </w:rPr>
        <w:t>- допущена одна ошибка или два-три недочета в чертежах, выкладках, чертежах блок-схем или тексте программы.</w:t>
      </w:r>
    </w:p>
    <w:p w14:paraId="5EFB0926">
      <w:pPr>
        <w:shd w:val="clear" w:color="auto" w:fill="FFFFFF"/>
        <w:ind w:left="502" w:hanging="142"/>
        <w:rPr>
          <w:color w:val="000000"/>
        </w:rPr>
      </w:pPr>
      <w:r>
        <w:rPr>
          <w:b/>
          <w:bCs/>
          <w:color w:val="000000"/>
          <w:sz w:val="24"/>
          <w:szCs w:val="24"/>
        </w:rPr>
        <w:t>оценка «3» ставится, если:</w:t>
      </w:r>
    </w:p>
    <w:p w14:paraId="5F9AEFAA">
      <w:pPr>
        <w:shd w:val="clear" w:color="auto" w:fill="FFFFFF"/>
        <w:ind w:left="502" w:hanging="142"/>
        <w:rPr>
          <w:color w:val="000000"/>
        </w:rPr>
      </w:pPr>
      <w:r>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pPr>
        <w:shd w:val="clear" w:color="auto" w:fill="FFFFFF"/>
        <w:ind w:left="502" w:hanging="142"/>
        <w:rPr>
          <w:color w:val="000000"/>
        </w:rPr>
      </w:pPr>
      <w:r>
        <w:rPr>
          <w:b/>
          <w:bCs/>
          <w:color w:val="000000"/>
          <w:sz w:val="24"/>
          <w:szCs w:val="24"/>
        </w:rPr>
        <w:t>оценка «2» ставится, если:</w:t>
      </w:r>
    </w:p>
    <w:p w14:paraId="6C666E28">
      <w:pPr>
        <w:shd w:val="clear" w:color="auto" w:fill="FFFFFF"/>
        <w:ind w:left="502" w:hanging="142"/>
        <w:rPr>
          <w:color w:val="000000"/>
        </w:rPr>
      </w:pPr>
      <w:r>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pPr>
        <w:shd w:val="clear" w:color="auto" w:fill="FFFFFF"/>
        <w:ind w:left="502" w:hanging="142"/>
        <w:rPr>
          <w:color w:val="000000"/>
        </w:rPr>
      </w:pPr>
      <w:r>
        <w:rPr>
          <w:color w:val="000000"/>
          <w:sz w:val="24"/>
          <w:szCs w:val="24"/>
        </w:rPr>
        <w:t>- работа показала полное отсутствие у учащегося обязательных знаний и умений по проверяемой теме.</w:t>
      </w:r>
    </w:p>
    <w:p w14:paraId="0EE75352">
      <w:pPr>
        <w:shd w:val="clear" w:color="auto" w:fill="FFFFFF"/>
        <w:ind w:left="360"/>
        <w:jc w:val="center"/>
        <w:rPr>
          <w:b/>
          <w:bCs/>
          <w:color w:val="000000"/>
          <w:sz w:val="24"/>
          <w:szCs w:val="24"/>
        </w:rPr>
      </w:pPr>
    </w:p>
    <w:p w14:paraId="5B743CC4">
      <w:pPr>
        <w:shd w:val="clear" w:color="auto" w:fill="FFFFFF"/>
        <w:ind w:left="360"/>
        <w:jc w:val="center"/>
        <w:rPr>
          <w:color w:val="000000"/>
        </w:rPr>
      </w:pPr>
      <w:r>
        <w:rPr>
          <w:b/>
          <w:bCs/>
          <w:color w:val="000000"/>
          <w:sz w:val="24"/>
          <w:szCs w:val="24"/>
        </w:rPr>
        <w:t>Нормы оценок практических работ на компьютере:</w:t>
      </w:r>
    </w:p>
    <w:p w14:paraId="154C0C17">
      <w:pPr>
        <w:shd w:val="clear" w:color="auto" w:fill="FFFFFF"/>
        <w:ind w:left="502" w:hanging="142"/>
        <w:rPr>
          <w:color w:val="000000"/>
        </w:rPr>
      </w:pPr>
      <w:r>
        <w:rPr>
          <w:b/>
          <w:bCs/>
          <w:color w:val="000000"/>
          <w:sz w:val="24"/>
          <w:szCs w:val="24"/>
        </w:rPr>
        <w:t>оценка «5» ставится, если:</w:t>
      </w:r>
    </w:p>
    <w:p w14:paraId="21787C83">
      <w:pPr>
        <w:shd w:val="clear" w:color="auto" w:fill="FFFFFF"/>
        <w:ind w:left="502" w:hanging="142"/>
        <w:rPr>
          <w:color w:val="000000"/>
        </w:rPr>
      </w:pPr>
      <w:r>
        <w:rPr>
          <w:color w:val="000000"/>
          <w:sz w:val="24"/>
          <w:szCs w:val="24"/>
        </w:rPr>
        <w:t>- учащийся самостоятельно выполнил все этапы решения задач на компьютере;</w:t>
      </w:r>
    </w:p>
    <w:p w14:paraId="264D833C">
      <w:pPr>
        <w:shd w:val="clear" w:color="auto" w:fill="FFFFFF"/>
        <w:ind w:left="502" w:hanging="142"/>
        <w:rPr>
          <w:color w:val="000000"/>
        </w:rPr>
      </w:pPr>
      <w:r>
        <w:rPr>
          <w:color w:val="000000"/>
          <w:sz w:val="24"/>
          <w:szCs w:val="24"/>
        </w:rPr>
        <w:t>- работа выполнена полностью и получен верный ответ или иное требуемое представление результата работы;</w:t>
      </w:r>
    </w:p>
    <w:p w14:paraId="06B05FE1">
      <w:pPr>
        <w:shd w:val="clear" w:color="auto" w:fill="FFFFFF"/>
        <w:ind w:left="502" w:hanging="142"/>
        <w:rPr>
          <w:color w:val="000000"/>
        </w:rPr>
      </w:pPr>
      <w:r>
        <w:rPr>
          <w:b/>
          <w:bCs/>
          <w:color w:val="000000"/>
          <w:sz w:val="24"/>
          <w:szCs w:val="24"/>
        </w:rPr>
        <w:t>оценка «4» ставится, если:</w:t>
      </w:r>
    </w:p>
    <w:p w14:paraId="375AEE5D">
      <w:pPr>
        <w:shd w:val="clear" w:color="auto" w:fill="FFFFFF"/>
        <w:ind w:left="502" w:hanging="142"/>
        <w:rPr>
          <w:color w:val="000000"/>
        </w:rPr>
      </w:pPr>
      <w:r>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pPr>
        <w:shd w:val="clear" w:color="auto" w:fill="FFFFFF"/>
        <w:ind w:left="502" w:hanging="142"/>
        <w:rPr>
          <w:color w:val="000000"/>
        </w:rPr>
      </w:pPr>
      <w:r>
        <w:rPr>
          <w:color w:val="000000"/>
          <w:sz w:val="24"/>
          <w:szCs w:val="24"/>
        </w:rPr>
        <w:t>- правильно выполнена большая часть работы (свыше 85 %), допущено не более трех ошибок;</w:t>
      </w:r>
    </w:p>
    <w:p w14:paraId="18AE04D7">
      <w:pPr>
        <w:shd w:val="clear" w:color="auto" w:fill="FFFFFF"/>
        <w:ind w:left="502" w:hanging="142"/>
        <w:rPr>
          <w:color w:val="000000"/>
        </w:rPr>
      </w:pPr>
      <w:r>
        <w:rPr>
          <w:color w:val="000000"/>
          <w:sz w:val="24"/>
          <w:szCs w:val="24"/>
        </w:rPr>
        <w:t>- работа выполнена полностью, но использованы наименее оптимальные подходы к решению поставленной задачи.</w:t>
      </w:r>
    </w:p>
    <w:p w14:paraId="66FC7B14">
      <w:pPr>
        <w:shd w:val="clear" w:color="auto" w:fill="FFFFFF"/>
        <w:ind w:left="502" w:hanging="142"/>
        <w:rPr>
          <w:color w:val="000000"/>
        </w:rPr>
      </w:pPr>
      <w:r>
        <w:rPr>
          <w:b/>
          <w:bCs/>
          <w:color w:val="000000"/>
          <w:sz w:val="24"/>
          <w:szCs w:val="24"/>
        </w:rPr>
        <w:t>оценка «3» ставится, если:</w:t>
      </w:r>
    </w:p>
    <w:p w14:paraId="7F0A9956">
      <w:pPr>
        <w:shd w:val="clear" w:color="auto" w:fill="FFFFFF"/>
        <w:ind w:left="502" w:hanging="142"/>
        <w:rPr>
          <w:color w:val="000000"/>
        </w:rPr>
      </w:pPr>
      <w:r>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pPr>
        <w:shd w:val="clear" w:color="auto" w:fill="FFFFFF"/>
        <w:ind w:left="502" w:hanging="142"/>
        <w:rPr>
          <w:color w:val="000000"/>
        </w:rPr>
      </w:pPr>
      <w:r>
        <w:rPr>
          <w:b/>
          <w:bCs/>
          <w:color w:val="000000"/>
          <w:sz w:val="24"/>
          <w:szCs w:val="24"/>
        </w:rPr>
        <w:t>оценка «2» ставится, если:</w:t>
      </w:r>
    </w:p>
    <w:p w14:paraId="01FD7BEE">
      <w:pPr>
        <w:shd w:val="clear" w:color="auto" w:fill="FFFFFF"/>
        <w:ind w:left="502" w:hanging="142"/>
        <w:rPr>
          <w:color w:val="000000"/>
        </w:rPr>
      </w:pPr>
      <w:r>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pPr>
        <w:shd w:val="clear" w:color="auto" w:fill="FFFFFF"/>
        <w:ind w:left="502" w:hanging="142"/>
        <w:rPr>
          <w:color w:val="000000"/>
        </w:rPr>
      </w:pPr>
      <w:r>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pPr>
        <w:shd w:val="clear" w:color="auto" w:fill="FFFFFF"/>
        <w:ind w:left="360"/>
        <w:jc w:val="center"/>
        <w:rPr>
          <w:color w:val="000000"/>
        </w:rPr>
      </w:pPr>
      <w:r>
        <w:rPr>
          <w:b/>
          <w:bCs/>
          <w:color w:val="000000"/>
          <w:sz w:val="24"/>
          <w:szCs w:val="24"/>
        </w:rPr>
        <w:t>Нормы оценок тестовых работ:</w:t>
      </w:r>
    </w:p>
    <w:p w14:paraId="1F49FD7D">
      <w:pPr>
        <w:shd w:val="clear" w:color="auto" w:fill="FFFFFF"/>
        <w:ind w:left="502" w:hanging="142"/>
        <w:rPr>
          <w:color w:val="000000"/>
        </w:rPr>
      </w:pPr>
      <w:r>
        <w:rPr>
          <w:color w:val="000000"/>
          <w:sz w:val="24"/>
          <w:szCs w:val="24"/>
        </w:rPr>
        <w:t>«5» - 86-100% правильных ответов на вопросы;</w:t>
      </w:r>
    </w:p>
    <w:p w14:paraId="748E5EB4">
      <w:pPr>
        <w:shd w:val="clear" w:color="auto" w:fill="FFFFFF"/>
        <w:ind w:left="502" w:hanging="142"/>
        <w:rPr>
          <w:color w:val="000000"/>
        </w:rPr>
      </w:pPr>
      <w:r>
        <w:rPr>
          <w:color w:val="000000"/>
          <w:sz w:val="24"/>
          <w:szCs w:val="24"/>
        </w:rPr>
        <w:t>«4» - 71-85% правильных ответов на вопросы;</w:t>
      </w:r>
    </w:p>
    <w:p w14:paraId="14D4055F">
      <w:pPr>
        <w:shd w:val="clear" w:color="auto" w:fill="FFFFFF"/>
        <w:ind w:left="502" w:hanging="142"/>
        <w:rPr>
          <w:color w:val="000000"/>
        </w:rPr>
      </w:pPr>
      <w:r>
        <w:rPr>
          <w:color w:val="000000"/>
          <w:sz w:val="24"/>
          <w:szCs w:val="24"/>
        </w:rPr>
        <w:t>«3» - 51-70%  правильных ответов на вопросы;</w:t>
      </w:r>
    </w:p>
    <w:p w14:paraId="24DEC93B">
      <w:pPr>
        <w:shd w:val="clear" w:color="auto" w:fill="FFFFFF"/>
        <w:ind w:left="502" w:hanging="142"/>
        <w:rPr>
          <w:color w:val="000000"/>
        </w:rPr>
      </w:pPr>
      <w:r>
        <w:rPr>
          <w:color w:val="000000"/>
          <w:sz w:val="24"/>
          <w:szCs w:val="24"/>
        </w:rPr>
        <w:t>«2» - 0-50%  правильных ответов на вопросы.</w:t>
      </w:r>
    </w:p>
    <w:p w14:paraId="11DAAD5C">
      <w:pPr>
        <w:shd w:val="clear" w:color="auto" w:fill="FFFFFF"/>
        <w:adjustRightInd w:val="0"/>
        <w:ind w:left="360" w:firstLine="709"/>
        <w:jc w:val="both"/>
        <w:rPr>
          <w:sz w:val="24"/>
          <w:szCs w:val="24"/>
        </w:rPr>
      </w:pPr>
    </w:p>
    <w:p w14:paraId="0D395C7F">
      <w:pPr>
        <w:shd w:val="clear" w:color="auto" w:fill="FFFFFF"/>
        <w:adjustRightInd w:val="0"/>
        <w:ind w:left="360" w:firstLine="709"/>
        <w:jc w:val="both"/>
        <w:rPr>
          <w:sz w:val="24"/>
          <w:szCs w:val="24"/>
        </w:rPr>
      </w:pPr>
    </w:p>
    <w:p w14:paraId="6C9E1ED8">
      <w:pPr>
        <w:shd w:val="clear" w:color="auto" w:fill="FFFFFF"/>
        <w:adjustRightInd w:val="0"/>
        <w:ind w:left="360" w:firstLine="709"/>
        <w:jc w:val="both"/>
        <w:rPr>
          <w:sz w:val="24"/>
          <w:szCs w:val="24"/>
        </w:rPr>
      </w:pPr>
    </w:p>
    <w:p w14:paraId="091232D8">
      <w:pPr>
        <w:pStyle w:val="60"/>
        <w:numPr>
          <w:ilvl w:val="0"/>
          <w:numId w:val="3"/>
        </w:numPr>
        <w:ind w:left="1080"/>
        <w:rPr>
          <w:b/>
          <w:sz w:val="24"/>
          <w:szCs w:val="24"/>
        </w:rPr>
      </w:pPr>
      <w:r>
        <w:rPr>
          <w:b/>
          <w:sz w:val="24"/>
          <w:szCs w:val="24"/>
        </w:rPr>
        <w:t>Контрольно-оценочные материалы (тексты заданий, тесты, перечень вопросов……)</w:t>
      </w:r>
    </w:p>
    <w:p w14:paraId="1A352B03">
      <w:pPr>
        <w:ind w:left="360"/>
        <w:rPr>
          <w:b/>
          <w:sz w:val="24"/>
          <w:szCs w:val="24"/>
        </w:rPr>
      </w:pPr>
    </w:p>
    <w:p w14:paraId="04BFE1D1">
      <w:pPr>
        <w:ind w:left="360"/>
        <w:jc w:val="center"/>
        <w:rPr>
          <w:b/>
          <w:sz w:val="24"/>
          <w:szCs w:val="24"/>
        </w:rPr>
      </w:pPr>
      <w:r>
        <w:rPr>
          <w:b/>
          <w:sz w:val="24"/>
          <w:szCs w:val="24"/>
        </w:rPr>
        <w:t>3.1. Текущий контроль</w:t>
      </w:r>
    </w:p>
    <w:p w14:paraId="5046CC97">
      <w:pPr>
        <w:tabs>
          <w:tab w:val="left" w:pos="3915"/>
        </w:tabs>
        <w:ind w:left="360"/>
        <w:jc w:val="center"/>
        <w:rPr>
          <w:b/>
          <w:sz w:val="24"/>
          <w:szCs w:val="24"/>
        </w:rPr>
      </w:pPr>
      <w:r>
        <w:rPr>
          <w:b/>
          <w:sz w:val="24"/>
          <w:szCs w:val="24"/>
        </w:rPr>
        <w:t>3.1.1 Банк тестовых заданий по темам дисциплины</w:t>
      </w:r>
    </w:p>
    <w:p w14:paraId="4723A980">
      <w:pPr>
        <w:tabs>
          <w:tab w:val="left" w:pos="3915"/>
        </w:tabs>
        <w:ind w:left="360"/>
        <w:jc w:val="center"/>
        <w:rPr>
          <w:b/>
          <w:sz w:val="24"/>
          <w:szCs w:val="24"/>
        </w:rPr>
      </w:pPr>
    </w:p>
    <w:p w14:paraId="3E2A7BE0">
      <w:pPr>
        <w:spacing w:after="120"/>
        <w:ind w:left="360"/>
        <w:jc w:val="center"/>
        <w:rPr>
          <w:b/>
          <w:sz w:val="28"/>
          <w:szCs w:val="28"/>
        </w:rPr>
      </w:pPr>
      <w:r>
        <w:rPr>
          <w:rStyle w:val="58"/>
          <w:b/>
          <w:color w:val="000000"/>
          <w:sz w:val="28"/>
          <w:szCs w:val="28"/>
        </w:rPr>
        <w:t>Входной тест</w:t>
      </w:r>
    </w:p>
    <w:p w14:paraId="7EDF1B2F">
      <w:pPr>
        <w:ind w:left="360"/>
        <w:rPr>
          <w:b/>
          <w:bCs/>
          <w:i/>
          <w:color w:val="001200"/>
          <w:sz w:val="24"/>
          <w:szCs w:val="24"/>
        </w:rPr>
      </w:pPr>
      <w:r>
        <w:rPr>
          <w:b/>
          <w:bCs/>
          <w:i/>
          <w:color w:val="001200"/>
          <w:sz w:val="24"/>
          <w:szCs w:val="24"/>
        </w:rPr>
        <w:t>Вариант - 1</w:t>
      </w:r>
    </w:p>
    <w:p w14:paraId="5022DFF8">
      <w:pPr>
        <w:tabs>
          <w:tab w:val="left" w:pos="439"/>
        </w:tabs>
        <w:spacing w:before="120"/>
        <w:ind w:left="360"/>
        <w:rPr>
          <w:sz w:val="24"/>
          <w:szCs w:val="24"/>
        </w:rPr>
      </w:pPr>
      <w:r>
        <w:rPr>
          <w:sz w:val="24"/>
          <w:szCs w:val="24"/>
        </w:rPr>
        <w:t>1.</w:t>
      </w:r>
      <w:r>
        <w:rPr>
          <w:sz w:val="24"/>
          <w:szCs w:val="24"/>
        </w:rPr>
        <w:tab/>
      </w:r>
      <w:r>
        <w:rPr>
          <w:sz w:val="24"/>
          <w:szCs w:val="24"/>
        </w:rPr>
        <w:t>Чему равен 1 Кбайт ...</w:t>
      </w:r>
    </w:p>
    <w:p w14:paraId="64F71DB6">
      <w:pPr>
        <w:tabs>
          <w:tab w:val="left" w:pos="439"/>
          <w:tab w:val="left" w:pos="2160"/>
        </w:tabs>
        <w:ind w:left="360"/>
        <w:rPr>
          <w:sz w:val="24"/>
          <w:szCs w:val="24"/>
        </w:rPr>
      </w:pPr>
      <w:r>
        <w:rPr>
          <w:sz w:val="24"/>
          <w:szCs w:val="24"/>
        </w:rPr>
        <w:t> </w:t>
      </w:r>
      <w:r>
        <w:rPr>
          <w:sz w:val="24"/>
          <w:szCs w:val="24"/>
        </w:rPr>
        <w:tab/>
      </w:r>
      <w:r>
        <w:rPr>
          <w:sz w:val="24"/>
          <w:szCs w:val="24"/>
        </w:rPr>
        <w:t xml:space="preserve">1) </w:t>
      </w:r>
      <w:r>
        <w:rPr>
          <w:iCs/>
          <w:sz w:val="24"/>
          <w:szCs w:val="24"/>
        </w:rPr>
        <w:t>1000 бит</w:t>
      </w:r>
      <w:r>
        <w:rPr>
          <w:sz w:val="24"/>
          <w:szCs w:val="24"/>
        </w:rPr>
        <w:tab/>
      </w:r>
      <w:r>
        <w:rPr>
          <w:sz w:val="24"/>
          <w:szCs w:val="24"/>
        </w:rPr>
        <w:t xml:space="preserve"> 2) </w:t>
      </w:r>
      <w:r>
        <w:rPr>
          <w:iCs/>
          <w:sz w:val="24"/>
          <w:szCs w:val="24"/>
        </w:rPr>
        <w:t>10</w:t>
      </w:r>
      <w:r>
        <w:rPr>
          <w:iCs/>
          <w:sz w:val="24"/>
          <w:szCs w:val="24"/>
          <w:vertAlign w:val="superscript"/>
        </w:rPr>
        <w:t>3</w:t>
      </w:r>
      <w:r>
        <w:rPr>
          <w:iCs/>
          <w:sz w:val="24"/>
          <w:szCs w:val="24"/>
        </w:rPr>
        <w:t xml:space="preserve"> байт</w:t>
      </w:r>
      <w:r>
        <w:rPr>
          <w:sz w:val="24"/>
          <w:szCs w:val="24"/>
        </w:rPr>
        <w:tab/>
      </w:r>
      <w:r>
        <w:rPr>
          <w:sz w:val="24"/>
          <w:szCs w:val="24"/>
        </w:rPr>
        <w:t xml:space="preserve">3) </w:t>
      </w:r>
      <w:r>
        <w:rPr>
          <w:iCs/>
          <w:sz w:val="24"/>
          <w:szCs w:val="24"/>
        </w:rPr>
        <w:t>2</w:t>
      </w:r>
      <w:r>
        <w:rPr>
          <w:iCs/>
          <w:sz w:val="24"/>
          <w:szCs w:val="24"/>
          <w:vertAlign w:val="superscript"/>
        </w:rPr>
        <w:t>10</w:t>
      </w:r>
      <w:r>
        <w:rPr>
          <w:iCs/>
          <w:sz w:val="24"/>
          <w:szCs w:val="24"/>
        </w:rPr>
        <w:t xml:space="preserve"> байт</w:t>
      </w:r>
      <w:r>
        <w:rPr>
          <w:sz w:val="24"/>
          <w:szCs w:val="24"/>
        </w:rPr>
        <w:tab/>
      </w:r>
      <w:r>
        <w:rPr>
          <w:sz w:val="24"/>
          <w:szCs w:val="24"/>
        </w:rPr>
        <w:t xml:space="preserve">4) </w:t>
      </w:r>
      <w:r>
        <w:rPr>
          <w:iCs/>
          <w:sz w:val="24"/>
          <w:szCs w:val="24"/>
        </w:rPr>
        <w:t>1024 бит</w:t>
      </w:r>
      <w:r>
        <w:rPr>
          <w:sz w:val="24"/>
          <w:szCs w:val="24"/>
        </w:rPr>
        <w:tab/>
      </w:r>
    </w:p>
    <w:p w14:paraId="773BA92E">
      <w:pPr>
        <w:tabs>
          <w:tab w:val="left" w:pos="439"/>
          <w:tab w:val="left" w:pos="2160"/>
        </w:tabs>
        <w:ind w:left="360"/>
        <w:rPr>
          <w:sz w:val="24"/>
          <w:szCs w:val="24"/>
        </w:rPr>
      </w:pPr>
      <w:r>
        <w:rPr>
          <w:sz w:val="24"/>
          <w:szCs w:val="24"/>
        </w:rPr>
        <w:t>2.</w:t>
      </w:r>
      <w:r>
        <w:rPr>
          <w:sz w:val="24"/>
          <w:szCs w:val="24"/>
        </w:rPr>
        <w:tab/>
      </w:r>
      <w:r>
        <w:rPr>
          <w:sz w:val="24"/>
          <w:szCs w:val="24"/>
        </w:rPr>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pPr>
        <w:tabs>
          <w:tab w:val="left" w:pos="439"/>
          <w:tab w:val="left" w:pos="2160"/>
        </w:tabs>
        <w:ind w:left="360"/>
        <w:rPr>
          <w:iCs/>
          <w:sz w:val="24"/>
          <w:szCs w:val="24"/>
        </w:rPr>
      </w:pPr>
      <w:r>
        <w:rPr>
          <w:sz w:val="24"/>
          <w:szCs w:val="24"/>
        </w:rPr>
        <w:t> </w:t>
      </w:r>
      <w:r>
        <w:rPr>
          <w:sz w:val="24"/>
          <w:szCs w:val="24"/>
        </w:rPr>
        <w:tab/>
      </w:r>
      <w:r>
        <w:rPr>
          <w:sz w:val="24"/>
          <w:szCs w:val="24"/>
        </w:rPr>
        <w:t xml:space="preserve">1) </w:t>
      </w:r>
      <w:r>
        <w:rPr>
          <w:iCs/>
          <w:sz w:val="24"/>
          <w:szCs w:val="24"/>
        </w:rPr>
        <w:t>4 бит</w:t>
      </w:r>
      <w:r>
        <w:rPr>
          <w:sz w:val="24"/>
          <w:szCs w:val="24"/>
        </w:rPr>
        <w:tab/>
      </w:r>
      <w:r>
        <w:rPr>
          <w:sz w:val="24"/>
          <w:szCs w:val="24"/>
        </w:rPr>
        <w:t xml:space="preserve"> 2) </w:t>
      </w:r>
      <w:r>
        <w:rPr>
          <w:iCs/>
          <w:sz w:val="24"/>
          <w:szCs w:val="24"/>
        </w:rPr>
        <w:t>5 бита</w:t>
      </w:r>
      <w:r>
        <w:rPr>
          <w:sz w:val="24"/>
          <w:szCs w:val="24"/>
        </w:rPr>
        <w:tab/>
      </w:r>
      <w:r>
        <w:rPr>
          <w:sz w:val="24"/>
          <w:szCs w:val="24"/>
        </w:rPr>
        <w:tab/>
      </w:r>
      <w:r>
        <w:rPr>
          <w:sz w:val="24"/>
          <w:szCs w:val="24"/>
        </w:rPr>
        <w:t xml:space="preserve">3) </w:t>
      </w:r>
      <w:r>
        <w:rPr>
          <w:iCs/>
          <w:sz w:val="24"/>
          <w:szCs w:val="24"/>
        </w:rPr>
        <w:t>8 бита</w:t>
      </w:r>
      <w:r>
        <w:rPr>
          <w:sz w:val="24"/>
          <w:szCs w:val="24"/>
        </w:rPr>
        <w:tab/>
      </w:r>
      <w:r>
        <w:rPr>
          <w:sz w:val="24"/>
          <w:szCs w:val="24"/>
        </w:rPr>
        <w:t xml:space="preserve">4) </w:t>
      </w:r>
      <w:r>
        <w:rPr>
          <w:iCs/>
          <w:sz w:val="24"/>
          <w:szCs w:val="24"/>
        </w:rPr>
        <w:t>32 бит</w:t>
      </w:r>
    </w:p>
    <w:p w14:paraId="220753FC">
      <w:pPr>
        <w:pStyle w:val="40"/>
        <w:spacing w:before="120" w:after="0"/>
        <w:ind w:left="360"/>
        <w:rPr>
          <w:rFonts w:eastAsia="Arial Unicode MS"/>
          <w:lang w:eastAsia="ru-RU"/>
        </w:rPr>
      </w:pPr>
      <w:r>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pPr>
        <w:pStyle w:val="40"/>
        <w:spacing w:before="120" w:after="0"/>
        <w:ind w:left="360"/>
        <w:rPr>
          <w:rFonts w:eastAsia="Arial Unicode MS"/>
          <w:lang w:eastAsia="ru-RU"/>
        </w:rPr>
      </w:pPr>
    </w:p>
    <w:p w14:paraId="0C4CC1B8">
      <w:pPr>
        <w:tabs>
          <w:tab w:val="left" w:pos="439"/>
          <w:tab w:val="left" w:pos="1980"/>
        </w:tabs>
        <w:ind w:left="360"/>
        <w:rPr>
          <w:rFonts w:eastAsiaTheme="minorHAnsi"/>
          <w:iCs/>
          <w:sz w:val="24"/>
          <w:szCs w:val="24"/>
          <w:lang w:eastAsia="en-US"/>
        </w:rPr>
      </w:pPr>
      <w:r>
        <w:rPr>
          <w:iCs/>
          <w:sz w:val="24"/>
          <w:szCs w:val="24"/>
        </w:rPr>
        <w:t>1)100 бит</w:t>
      </w:r>
      <w:r>
        <w:rPr>
          <w:sz w:val="24"/>
          <w:szCs w:val="24"/>
        </w:rPr>
        <w:tab/>
      </w:r>
      <w:r>
        <w:rPr>
          <w:sz w:val="24"/>
          <w:szCs w:val="24"/>
        </w:rPr>
        <w:t xml:space="preserve">2) </w:t>
      </w:r>
      <w:r>
        <w:rPr>
          <w:iCs/>
          <w:sz w:val="24"/>
          <w:szCs w:val="24"/>
        </w:rPr>
        <w:t>100 байт</w:t>
      </w:r>
      <w:r>
        <w:rPr>
          <w:iCs/>
          <w:sz w:val="24"/>
          <w:szCs w:val="24"/>
        </w:rPr>
        <w:tab/>
      </w:r>
      <w:r>
        <w:rPr>
          <w:iCs/>
          <w:sz w:val="24"/>
          <w:szCs w:val="24"/>
        </w:rPr>
        <w:t>3) 10 Кбайт</w:t>
      </w:r>
      <w:r>
        <w:rPr>
          <w:iCs/>
          <w:sz w:val="24"/>
          <w:szCs w:val="24"/>
        </w:rPr>
        <w:tab/>
      </w:r>
      <w:r>
        <w:rPr>
          <w:iCs/>
          <w:sz w:val="24"/>
          <w:szCs w:val="24"/>
        </w:rPr>
        <w:t>4) 1000 бит</w:t>
      </w:r>
    </w:p>
    <w:p w14:paraId="77B064BD">
      <w:pPr>
        <w:tabs>
          <w:tab w:val="left" w:pos="439"/>
        </w:tabs>
        <w:spacing w:before="120"/>
        <w:ind w:left="360"/>
        <w:rPr>
          <w:sz w:val="24"/>
          <w:szCs w:val="24"/>
        </w:rPr>
      </w:pPr>
      <w:r>
        <w:rPr>
          <w:sz w:val="24"/>
          <w:szCs w:val="24"/>
        </w:rPr>
        <w:t>4.</w:t>
      </w:r>
      <w:r>
        <w:rPr>
          <w:sz w:val="24"/>
          <w:szCs w:val="24"/>
        </w:rPr>
        <w:tab/>
      </w:r>
      <w:r>
        <w:rPr>
          <w:sz w:val="24"/>
          <w:szCs w:val="24"/>
        </w:rPr>
        <w:t>Как записывается десятичное число 15</w:t>
      </w:r>
      <w:r>
        <w:rPr>
          <w:sz w:val="24"/>
          <w:szCs w:val="24"/>
          <w:vertAlign w:val="subscript"/>
        </w:rPr>
        <w:t>10</w:t>
      </w:r>
      <w:r>
        <w:rPr>
          <w:sz w:val="24"/>
          <w:szCs w:val="24"/>
        </w:rPr>
        <w:t xml:space="preserve"> в двоичной системе счисления?</w:t>
      </w:r>
    </w:p>
    <w:p w14:paraId="4515B001">
      <w:pPr>
        <w:tabs>
          <w:tab w:val="left" w:pos="439"/>
          <w:tab w:val="left" w:pos="2160"/>
        </w:tabs>
        <w:ind w:left="360"/>
        <w:rPr>
          <w:iCs/>
          <w:sz w:val="24"/>
          <w:szCs w:val="24"/>
        </w:rPr>
      </w:pPr>
      <w:r>
        <w:rPr>
          <w:sz w:val="24"/>
          <w:szCs w:val="24"/>
        </w:rPr>
        <w:t>1)</w:t>
      </w:r>
      <w:r>
        <w:rPr>
          <w:iCs/>
          <w:sz w:val="24"/>
          <w:szCs w:val="24"/>
        </w:rPr>
        <w:t>1101</w:t>
      </w:r>
      <w:r>
        <w:rPr>
          <w:sz w:val="24"/>
          <w:szCs w:val="24"/>
        </w:rPr>
        <w:tab/>
      </w:r>
      <w:r>
        <w:rPr>
          <w:sz w:val="24"/>
          <w:szCs w:val="24"/>
        </w:rPr>
        <w:t xml:space="preserve">2) </w:t>
      </w:r>
      <w:r>
        <w:rPr>
          <w:iCs/>
          <w:sz w:val="24"/>
          <w:szCs w:val="24"/>
        </w:rPr>
        <w:t>1111</w:t>
      </w:r>
      <w:r>
        <w:rPr>
          <w:sz w:val="24"/>
          <w:szCs w:val="24"/>
        </w:rPr>
        <w:tab/>
      </w:r>
      <w:r>
        <w:rPr>
          <w:sz w:val="24"/>
          <w:szCs w:val="24"/>
        </w:rPr>
        <w:t xml:space="preserve">           3) </w:t>
      </w:r>
      <w:r>
        <w:rPr>
          <w:iCs/>
          <w:sz w:val="24"/>
          <w:szCs w:val="24"/>
        </w:rPr>
        <w:t>1011</w:t>
      </w:r>
      <w:r>
        <w:rPr>
          <w:sz w:val="24"/>
          <w:szCs w:val="24"/>
        </w:rPr>
        <w:tab/>
      </w:r>
      <w:r>
        <w:rPr>
          <w:sz w:val="24"/>
          <w:szCs w:val="24"/>
        </w:rPr>
        <w:t xml:space="preserve">             4) </w:t>
      </w:r>
      <w:r>
        <w:rPr>
          <w:iCs/>
          <w:sz w:val="24"/>
          <w:szCs w:val="24"/>
        </w:rPr>
        <w:t>1110</w:t>
      </w:r>
    </w:p>
    <w:p w14:paraId="6C0DEE40">
      <w:pPr>
        <w:spacing w:before="120"/>
        <w:ind w:left="360"/>
        <w:rPr>
          <w:sz w:val="24"/>
          <w:szCs w:val="24"/>
        </w:rPr>
      </w:pPr>
      <w:r>
        <w:rPr>
          <w:sz w:val="24"/>
          <w:szCs w:val="24"/>
        </w:rPr>
        <w:t xml:space="preserve">5. Драйвер – это    </w:t>
      </w:r>
    </w:p>
    <w:p w14:paraId="6D7A0FEC">
      <w:pPr>
        <w:pStyle w:val="40"/>
        <w:spacing w:after="0"/>
        <w:ind w:left="360"/>
        <w:rPr>
          <w:rFonts w:eastAsia="Arial Unicode MS"/>
          <w:lang w:eastAsia="ru-RU"/>
        </w:rPr>
      </w:pPr>
      <w:r>
        <w:rPr>
          <w:rFonts w:eastAsia="Arial Unicode MS"/>
          <w:lang w:eastAsia="ru-RU"/>
        </w:rPr>
        <w:t>1) устройство ввода;      2) устройство вывода;    3) прикладная программа;</w:t>
      </w:r>
    </w:p>
    <w:p w14:paraId="7EC1C88B">
      <w:pPr>
        <w:pStyle w:val="40"/>
        <w:spacing w:after="0"/>
        <w:ind w:left="360"/>
        <w:rPr>
          <w:rFonts w:eastAsia="Arial Unicode MS"/>
          <w:lang w:eastAsia="ru-RU"/>
        </w:rPr>
      </w:pPr>
      <w:r>
        <w:rPr>
          <w:rFonts w:eastAsia="Arial Unicode MS"/>
          <w:lang w:eastAsia="ru-RU"/>
        </w:rPr>
        <w:t xml:space="preserve">4) программа, обеспечивающая работу устройства компьютера </w:t>
      </w:r>
    </w:p>
    <w:p w14:paraId="6B37676B">
      <w:pPr>
        <w:tabs>
          <w:tab w:val="left" w:pos="439"/>
          <w:tab w:val="left" w:pos="2160"/>
        </w:tabs>
        <w:ind w:left="360"/>
        <w:rPr>
          <w:rFonts w:eastAsiaTheme="minorHAnsi"/>
          <w:sz w:val="24"/>
          <w:szCs w:val="24"/>
          <w:lang w:eastAsia="en-US"/>
        </w:rPr>
      </w:pPr>
    </w:p>
    <w:p w14:paraId="47875581">
      <w:pPr>
        <w:autoSpaceDE w:val="0"/>
        <w:autoSpaceDN w:val="0"/>
        <w:adjustRightInd w:val="0"/>
        <w:ind w:left="360"/>
        <w:rPr>
          <w:sz w:val="24"/>
          <w:szCs w:val="24"/>
        </w:rPr>
      </w:pPr>
      <w:r>
        <w:rPr>
          <w:sz w:val="24"/>
          <w:szCs w:val="24"/>
        </w:rPr>
        <w:t>6. От разведчика была получена следующая шифрованная радиограмма, переданная с использованием азбуки Морзе:</w:t>
      </w:r>
    </w:p>
    <w:p w14:paraId="2DE8036A">
      <w:pPr>
        <w:tabs>
          <w:tab w:val="left" w:pos="531"/>
        </w:tabs>
        <w:spacing w:before="120"/>
        <w:ind w:left="360"/>
        <w:jc w:val="center"/>
        <w:rPr>
          <w:sz w:val="24"/>
          <w:szCs w:val="24"/>
        </w:rPr>
      </w:pPr>
      <w:r>
        <w:rPr>
          <w:sz w:val="24"/>
          <w:szCs w:val="24"/>
        </w:rPr>
        <w:drawing>
          <wp:inline distT="0" distB="0" distL="0" distR="0">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62275" cy="266700"/>
                    </a:xfrm>
                    <a:prstGeom prst="rect">
                      <a:avLst/>
                    </a:prstGeom>
                    <a:noFill/>
                    <a:ln>
                      <a:noFill/>
                    </a:ln>
                  </pic:spPr>
                </pic:pic>
              </a:graphicData>
            </a:graphic>
          </wp:inline>
        </w:drawing>
      </w:r>
    </w:p>
    <w:p w14:paraId="38D7D346">
      <w:pPr>
        <w:autoSpaceDE w:val="0"/>
        <w:autoSpaceDN w:val="0"/>
        <w:adjustRightInd w:val="0"/>
        <w:ind w:left="360"/>
        <w:rPr>
          <w:sz w:val="24"/>
          <w:szCs w:val="24"/>
        </w:rPr>
      </w:pPr>
      <w:r>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Pr>
          <w:sz w:val="24"/>
          <w:szCs w:val="24"/>
        </w:rPr>
        <w:drawing>
          <wp:inline distT="0" distB="0" distL="0" distR="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752975" cy="514350"/>
                    </a:xfrm>
                    <a:prstGeom prst="rect">
                      <a:avLst/>
                    </a:prstGeom>
                    <a:noFill/>
                    <a:ln>
                      <a:noFill/>
                    </a:ln>
                  </pic:spPr>
                </pic:pic>
              </a:graphicData>
            </a:graphic>
          </wp:inline>
        </w:drawing>
      </w:r>
    </w:p>
    <w:p w14:paraId="4AD0EF22">
      <w:pPr>
        <w:autoSpaceDE w:val="0"/>
        <w:autoSpaceDN w:val="0"/>
        <w:adjustRightInd w:val="0"/>
        <w:ind w:left="360"/>
        <w:rPr>
          <w:sz w:val="24"/>
          <w:szCs w:val="24"/>
        </w:rPr>
      </w:pPr>
      <w:r>
        <w:rPr>
          <w:sz w:val="24"/>
          <w:szCs w:val="24"/>
        </w:rPr>
        <w:t>Определите текст радиограммы.</w:t>
      </w:r>
    </w:p>
    <w:p w14:paraId="4C72C8DD">
      <w:pPr>
        <w:autoSpaceDE w:val="0"/>
        <w:autoSpaceDN w:val="0"/>
        <w:adjustRightInd w:val="0"/>
        <w:ind w:left="360"/>
        <w:rPr>
          <w:sz w:val="24"/>
          <w:szCs w:val="24"/>
        </w:rPr>
      </w:pPr>
      <w:r>
        <w:rPr>
          <w:sz w:val="24"/>
          <w:szCs w:val="24"/>
        </w:rPr>
        <w:t>1) ГАИГАЧ</w:t>
      </w:r>
      <w:r>
        <w:rPr>
          <w:sz w:val="24"/>
          <w:szCs w:val="24"/>
        </w:rPr>
        <w:tab/>
      </w:r>
      <w:r>
        <w:rPr>
          <w:sz w:val="24"/>
          <w:szCs w:val="24"/>
        </w:rPr>
        <w:tab/>
      </w:r>
      <w:r>
        <w:rPr>
          <w:sz w:val="24"/>
          <w:szCs w:val="24"/>
        </w:rPr>
        <w:t>2) НАИГАН    3) НАИГАЧ    4) ГАИГАН</w:t>
      </w:r>
    </w:p>
    <w:p w14:paraId="6A909422">
      <w:pPr>
        <w:autoSpaceDE w:val="0"/>
        <w:autoSpaceDN w:val="0"/>
        <w:adjustRightInd w:val="0"/>
        <w:ind w:left="360"/>
        <w:rPr>
          <w:sz w:val="24"/>
          <w:szCs w:val="24"/>
        </w:rPr>
      </w:pPr>
      <w:r>
        <w:rPr>
          <w:i/>
          <w:iCs/>
          <w:sz w:val="24"/>
          <w:szCs w:val="24"/>
        </w:rPr>
        <w:t xml:space="preserve">7. </w:t>
      </w:r>
      <w:r>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pPr>
        <w:autoSpaceDE w:val="0"/>
        <w:autoSpaceDN w:val="0"/>
        <w:adjustRightInd w:val="0"/>
        <w:ind w:left="360"/>
        <w:rPr>
          <w:sz w:val="24"/>
          <w:szCs w:val="24"/>
        </w:rPr>
      </w:pPr>
      <w:r>
        <w:rPr>
          <w:sz w:val="24"/>
          <w:szCs w:val="24"/>
        </w:rPr>
        <w:t>1) D:\ИВАНОВ\ТАБЛИЦЫ\ЗАРПЛАТА    </w:t>
      </w:r>
      <w:r>
        <w:rPr>
          <w:sz w:val="24"/>
          <w:szCs w:val="24"/>
        </w:rPr>
        <w:tab/>
      </w:r>
      <w:r>
        <w:rPr>
          <w:sz w:val="24"/>
          <w:szCs w:val="24"/>
        </w:rPr>
        <w:tab/>
      </w:r>
      <w:r>
        <w:rPr>
          <w:sz w:val="24"/>
          <w:szCs w:val="24"/>
        </w:rPr>
        <w:t>2) D:\ТЕКСТ    </w:t>
      </w:r>
    </w:p>
    <w:p w14:paraId="7377B77D">
      <w:pPr>
        <w:autoSpaceDE w:val="0"/>
        <w:autoSpaceDN w:val="0"/>
        <w:adjustRightInd w:val="0"/>
        <w:ind w:left="360"/>
        <w:rPr>
          <w:sz w:val="24"/>
          <w:szCs w:val="24"/>
        </w:rPr>
      </w:pPr>
      <w:r>
        <w:rPr>
          <w:sz w:val="24"/>
          <w:szCs w:val="24"/>
        </w:rPr>
        <w:t>3) D:\ИВАНОВ\ТАБЛИЦЫ\ТЕКСТ    </w:t>
      </w:r>
      <w:r>
        <w:rPr>
          <w:sz w:val="24"/>
          <w:szCs w:val="24"/>
        </w:rPr>
        <w:tab/>
      </w:r>
      <w:r>
        <w:rPr>
          <w:sz w:val="24"/>
          <w:szCs w:val="24"/>
        </w:rPr>
        <w:tab/>
      </w:r>
      <w:r>
        <w:rPr>
          <w:sz w:val="24"/>
          <w:szCs w:val="24"/>
        </w:rPr>
        <w:t xml:space="preserve">4) D:\ИВАНОВ\ТЕКСТ     </w:t>
      </w:r>
    </w:p>
    <w:p w14:paraId="52C73BC8">
      <w:pPr>
        <w:pStyle w:val="40"/>
        <w:spacing w:after="0"/>
        <w:ind w:left="360"/>
        <w:rPr>
          <w:lang w:eastAsia="ru-RU"/>
        </w:rPr>
      </w:pPr>
      <w:r>
        <w:t>8.</w:t>
      </w:r>
      <w:r>
        <w:tab/>
      </w:r>
      <w:r>
        <w:rPr>
          <w:lang w:eastAsia="ru-RU"/>
        </w:rPr>
        <w:t xml:space="preserve">Дан фрагмент электронной таблицы: </w:t>
      </w:r>
    </w:p>
    <w:p w14:paraId="404D4DC9">
      <w:pPr>
        <w:pStyle w:val="40"/>
        <w:spacing w:after="0"/>
        <w:ind w:left="360"/>
        <w:rPr>
          <w:lang w:eastAsia="ru-RU"/>
        </w:rPr>
      </w:pPr>
    </w:p>
    <w:tbl>
      <w:tblPr>
        <w:tblStyle w:val="12"/>
        <w:tblW w:w="0" w:type="auto"/>
        <w:tblInd w:w="8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108" w:type="dxa"/>
          <w:bottom w:w="0" w:type="dxa"/>
          <w:right w:w="108" w:type="dxa"/>
        </w:tblCellMar>
      </w:tblPr>
      <w:tblGrid>
        <w:gridCol w:w="336"/>
        <w:gridCol w:w="1158"/>
        <w:gridCol w:w="1351"/>
        <w:gridCol w:w="965"/>
        <w:gridCol w:w="1159"/>
      </w:tblGrid>
      <w:tr w14:paraId="50280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c>
          <w:tcPr>
            <w:tcW w:w="0" w:type="auto"/>
            <w:tcBorders>
              <w:top w:val="single" w:color="auto" w:sz="4" w:space="0"/>
              <w:left w:val="single" w:color="auto" w:sz="4" w:space="0"/>
              <w:bottom w:val="single" w:color="auto" w:sz="4" w:space="0"/>
              <w:right w:val="single" w:color="auto" w:sz="4" w:space="0"/>
            </w:tcBorders>
            <w:shd w:val="clear" w:color="auto" w:fill="FFFFFF"/>
          </w:tcPr>
          <w:p w14:paraId="70ADE199">
            <w:pPr>
              <w:pStyle w:val="40"/>
              <w:spacing w:after="0"/>
              <w:rPr>
                <w:lang w:eastAsia="en-US"/>
              </w:rPr>
            </w:pPr>
          </w:p>
        </w:tc>
        <w:tc>
          <w:tcPr>
            <w:tcW w:w="1158" w:type="dxa"/>
            <w:tcBorders>
              <w:top w:val="single" w:color="auto" w:sz="4" w:space="0"/>
              <w:left w:val="single" w:color="auto" w:sz="4" w:space="0"/>
              <w:bottom w:val="single" w:color="auto" w:sz="4" w:space="0"/>
              <w:right w:val="single" w:color="auto" w:sz="4" w:space="0"/>
            </w:tcBorders>
            <w:shd w:val="clear" w:color="auto" w:fill="FFFFFF"/>
          </w:tcPr>
          <w:p w14:paraId="59B492A8">
            <w:pPr>
              <w:pStyle w:val="40"/>
              <w:spacing w:after="0"/>
              <w:jc w:val="center"/>
              <w:rPr>
                <w:lang w:eastAsia="en-US"/>
              </w:rPr>
            </w:pPr>
            <w:r>
              <w:t>A</w:t>
            </w:r>
          </w:p>
        </w:tc>
        <w:tc>
          <w:tcPr>
            <w:tcW w:w="1351" w:type="dxa"/>
            <w:tcBorders>
              <w:top w:val="single" w:color="auto" w:sz="4" w:space="0"/>
              <w:left w:val="single" w:color="auto" w:sz="4" w:space="0"/>
              <w:bottom w:val="single" w:color="auto" w:sz="4" w:space="0"/>
              <w:right w:val="single" w:color="auto" w:sz="4" w:space="0"/>
            </w:tcBorders>
            <w:shd w:val="clear" w:color="auto" w:fill="FFFFFF"/>
          </w:tcPr>
          <w:p w14:paraId="7F6B1C68">
            <w:pPr>
              <w:pStyle w:val="40"/>
              <w:spacing w:after="0"/>
              <w:jc w:val="center"/>
              <w:rPr>
                <w:lang w:eastAsia="en-US"/>
              </w:rPr>
            </w:pPr>
            <w:r>
              <w:t>B</w:t>
            </w:r>
          </w:p>
        </w:tc>
        <w:tc>
          <w:tcPr>
            <w:tcW w:w="965" w:type="dxa"/>
            <w:tcBorders>
              <w:top w:val="single" w:color="auto" w:sz="4" w:space="0"/>
              <w:left w:val="single" w:color="auto" w:sz="4" w:space="0"/>
              <w:bottom w:val="single" w:color="auto" w:sz="4" w:space="0"/>
              <w:right w:val="single" w:color="auto" w:sz="4" w:space="0"/>
            </w:tcBorders>
            <w:shd w:val="clear" w:color="auto" w:fill="FFFFFF"/>
          </w:tcPr>
          <w:p w14:paraId="4B2DB8C4">
            <w:pPr>
              <w:pStyle w:val="40"/>
              <w:spacing w:after="0"/>
              <w:jc w:val="center"/>
              <w:rPr>
                <w:lang w:eastAsia="en-US"/>
              </w:rPr>
            </w:pPr>
            <w:r>
              <w:t>C</w:t>
            </w:r>
          </w:p>
        </w:tc>
        <w:tc>
          <w:tcPr>
            <w:tcW w:w="1159" w:type="dxa"/>
            <w:tcBorders>
              <w:top w:val="single" w:color="auto" w:sz="4" w:space="0"/>
              <w:left w:val="single" w:color="auto" w:sz="4" w:space="0"/>
              <w:bottom w:val="single" w:color="auto" w:sz="4" w:space="0"/>
              <w:right w:val="single" w:color="auto" w:sz="4" w:space="0"/>
            </w:tcBorders>
            <w:shd w:val="clear" w:color="auto" w:fill="FFFFFF"/>
          </w:tcPr>
          <w:p w14:paraId="34162220">
            <w:pPr>
              <w:pStyle w:val="40"/>
              <w:spacing w:after="0"/>
              <w:jc w:val="center"/>
              <w:rPr>
                <w:lang w:eastAsia="en-US"/>
              </w:rPr>
            </w:pPr>
            <w:r>
              <w:t>D</w:t>
            </w:r>
          </w:p>
        </w:tc>
      </w:tr>
      <w:tr w14:paraId="1177F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FFFFFF"/>
          </w:tcPr>
          <w:p w14:paraId="2AA85C95">
            <w:pPr>
              <w:pStyle w:val="40"/>
              <w:spacing w:after="0"/>
              <w:rPr>
                <w:lang w:eastAsia="en-US"/>
              </w:rPr>
            </w:pPr>
            <w:bookmarkStart w:id="0" w:name="_Hlk220495780"/>
            <w:r>
              <w:t>1</w:t>
            </w:r>
          </w:p>
        </w:tc>
        <w:tc>
          <w:tcPr>
            <w:tcW w:w="1158" w:type="dxa"/>
            <w:tcBorders>
              <w:top w:val="single" w:color="auto" w:sz="4" w:space="0"/>
              <w:left w:val="single" w:color="auto" w:sz="4" w:space="0"/>
              <w:bottom w:val="single" w:color="auto" w:sz="4" w:space="0"/>
              <w:right w:val="single" w:color="auto" w:sz="4" w:space="0"/>
            </w:tcBorders>
            <w:shd w:val="clear" w:color="auto" w:fill="FFFFFF"/>
          </w:tcPr>
          <w:p w14:paraId="17F4970C">
            <w:pPr>
              <w:pStyle w:val="40"/>
              <w:spacing w:after="0"/>
              <w:jc w:val="center"/>
              <w:rPr>
                <w:lang w:eastAsia="en-US"/>
              </w:rPr>
            </w:pPr>
          </w:p>
        </w:tc>
        <w:tc>
          <w:tcPr>
            <w:tcW w:w="1351" w:type="dxa"/>
            <w:tcBorders>
              <w:top w:val="single" w:color="auto" w:sz="4" w:space="0"/>
              <w:left w:val="single" w:color="auto" w:sz="4" w:space="0"/>
              <w:bottom w:val="single" w:color="auto" w:sz="4" w:space="0"/>
              <w:right w:val="single" w:color="auto" w:sz="4" w:space="0"/>
            </w:tcBorders>
            <w:shd w:val="clear" w:color="auto" w:fill="FFFFFF"/>
          </w:tcPr>
          <w:p w14:paraId="1D5375D0">
            <w:pPr>
              <w:pStyle w:val="40"/>
              <w:spacing w:after="0"/>
              <w:jc w:val="center"/>
              <w:rPr>
                <w:lang w:eastAsia="en-US"/>
              </w:rPr>
            </w:pPr>
            <w:r>
              <w:t>3</w:t>
            </w:r>
          </w:p>
        </w:tc>
        <w:tc>
          <w:tcPr>
            <w:tcW w:w="965" w:type="dxa"/>
            <w:tcBorders>
              <w:top w:val="single" w:color="auto" w:sz="4" w:space="0"/>
              <w:left w:val="single" w:color="auto" w:sz="4" w:space="0"/>
              <w:bottom w:val="single" w:color="auto" w:sz="4" w:space="0"/>
              <w:right w:val="single" w:color="auto" w:sz="4" w:space="0"/>
            </w:tcBorders>
            <w:shd w:val="clear" w:color="auto" w:fill="FFFFFF"/>
          </w:tcPr>
          <w:p w14:paraId="25DB66DC">
            <w:pPr>
              <w:pStyle w:val="40"/>
              <w:spacing w:after="0"/>
              <w:jc w:val="center"/>
              <w:rPr>
                <w:lang w:eastAsia="en-US"/>
              </w:rPr>
            </w:pPr>
            <w:r>
              <w:t>4</w:t>
            </w:r>
          </w:p>
        </w:tc>
        <w:tc>
          <w:tcPr>
            <w:tcW w:w="1159" w:type="dxa"/>
            <w:tcBorders>
              <w:top w:val="single" w:color="auto" w:sz="4" w:space="0"/>
              <w:left w:val="single" w:color="auto" w:sz="4" w:space="0"/>
              <w:bottom w:val="single" w:color="auto" w:sz="4" w:space="0"/>
              <w:right w:val="single" w:color="auto" w:sz="4" w:space="0"/>
            </w:tcBorders>
            <w:shd w:val="clear" w:color="auto" w:fill="FFFFFF"/>
          </w:tcPr>
          <w:p w14:paraId="6D05C589">
            <w:pPr>
              <w:pStyle w:val="40"/>
              <w:spacing w:after="0"/>
              <w:jc w:val="center"/>
              <w:rPr>
                <w:lang w:eastAsia="en-US"/>
              </w:rPr>
            </w:pPr>
          </w:p>
        </w:tc>
      </w:tr>
      <w:tr w14:paraId="188A4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FFFFFF"/>
          </w:tcPr>
          <w:p w14:paraId="42DC6E3F">
            <w:pPr>
              <w:pStyle w:val="40"/>
              <w:spacing w:after="0"/>
              <w:rPr>
                <w:lang w:eastAsia="en-US"/>
              </w:rPr>
            </w:pPr>
            <w:r>
              <w:t>2</w:t>
            </w:r>
          </w:p>
        </w:tc>
        <w:tc>
          <w:tcPr>
            <w:tcW w:w="1158" w:type="dxa"/>
            <w:tcBorders>
              <w:top w:val="single" w:color="auto" w:sz="4" w:space="0"/>
              <w:left w:val="single" w:color="auto" w:sz="4" w:space="0"/>
              <w:bottom w:val="single" w:color="auto" w:sz="4" w:space="0"/>
              <w:right w:val="single" w:color="auto" w:sz="4" w:space="0"/>
            </w:tcBorders>
            <w:shd w:val="clear" w:color="auto" w:fill="FFFFFF"/>
          </w:tcPr>
          <w:p w14:paraId="1D7E4B71">
            <w:pPr>
              <w:pStyle w:val="40"/>
              <w:spacing w:after="0"/>
              <w:jc w:val="center"/>
              <w:rPr>
                <w:lang w:eastAsia="en-US"/>
              </w:rPr>
            </w:pPr>
            <w:r>
              <w:t>=C1-B1</w:t>
            </w:r>
          </w:p>
        </w:tc>
        <w:tc>
          <w:tcPr>
            <w:tcW w:w="1351" w:type="dxa"/>
            <w:tcBorders>
              <w:top w:val="single" w:color="auto" w:sz="4" w:space="0"/>
              <w:left w:val="single" w:color="auto" w:sz="4" w:space="0"/>
              <w:bottom w:val="single" w:color="auto" w:sz="4" w:space="0"/>
              <w:right w:val="single" w:color="auto" w:sz="4" w:space="0"/>
            </w:tcBorders>
            <w:shd w:val="clear" w:color="auto" w:fill="FFFFFF"/>
          </w:tcPr>
          <w:p w14:paraId="1120FEC0">
            <w:pPr>
              <w:pStyle w:val="40"/>
              <w:spacing w:after="0"/>
              <w:jc w:val="center"/>
              <w:rPr>
                <w:lang w:eastAsia="en-US"/>
              </w:rPr>
            </w:pPr>
            <w:r>
              <w:t>=B1-A2*2</w:t>
            </w:r>
          </w:p>
        </w:tc>
        <w:tc>
          <w:tcPr>
            <w:tcW w:w="965" w:type="dxa"/>
            <w:tcBorders>
              <w:top w:val="single" w:color="auto" w:sz="4" w:space="0"/>
              <w:left w:val="single" w:color="auto" w:sz="4" w:space="0"/>
              <w:bottom w:val="single" w:color="auto" w:sz="4" w:space="0"/>
              <w:right w:val="single" w:color="auto" w:sz="4" w:space="0"/>
            </w:tcBorders>
            <w:shd w:val="clear" w:color="auto" w:fill="FFFFFF"/>
          </w:tcPr>
          <w:p w14:paraId="39D9D747">
            <w:pPr>
              <w:pStyle w:val="40"/>
              <w:spacing w:after="0"/>
              <w:jc w:val="center"/>
              <w:rPr>
                <w:lang w:eastAsia="en-US"/>
              </w:rPr>
            </w:pPr>
            <w:r>
              <w:t>=C1/2</w:t>
            </w:r>
          </w:p>
        </w:tc>
        <w:tc>
          <w:tcPr>
            <w:tcW w:w="1159" w:type="dxa"/>
            <w:tcBorders>
              <w:top w:val="single" w:color="auto" w:sz="4" w:space="0"/>
              <w:left w:val="single" w:color="auto" w:sz="4" w:space="0"/>
              <w:bottom w:val="single" w:color="auto" w:sz="4" w:space="0"/>
              <w:right w:val="single" w:color="auto" w:sz="4" w:space="0"/>
            </w:tcBorders>
            <w:shd w:val="clear" w:color="auto" w:fill="FFFFFF"/>
          </w:tcPr>
          <w:p w14:paraId="75249C3A">
            <w:pPr>
              <w:pStyle w:val="40"/>
              <w:spacing w:after="0"/>
              <w:jc w:val="center"/>
              <w:rPr>
                <w:lang w:eastAsia="en-US"/>
              </w:rPr>
            </w:pPr>
            <w:r>
              <w:t>=B1+B2</w:t>
            </w:r>
          </w:p>
        </w:tc>
      </w:tr>
      <w:bookmarkEnd w:id="0"/>
    </w:tbl>
    <w:p w14:paraId="0C51D8F9">
      <w:pPr>
        <w:pStyle w:val="40"/>
        <w:spacing w:after="0"/>
        <w:ind w:left="360"/>
        <w:rPr>
          <w:lang w:eastAsia="ru-RU"/>
        </w:rPr>
      </w:pPr>
      <w:r>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pPr>
        <w:pStyle w:val="40"/>
        <w:spacing w:after="0"/>
        <w:ind w:left="360"/>
        <w:rPr>
          <w:lang w:eastAsia="ru-RU"/>
        </w:rPr>
      </w:pPr>
      <w:r>
        <w:rPr>
          <w:lang w:eastAsia="ru-RU"/>
        </w:rPr>
        <w:drawing>
          <wp:inline distT="0" distB="0" distL="0" distR="0">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991100" cy="1057275"/>
                    </a:xfrm>
                    <a:prstGeom prst="rect">
                      <a:avLst/>
                    </a:prstGeom>
                    <a:noFill/>
                    <a:ln>
                      <a:noFill/>
                    </a:ln>
                  </pic:spPr>
                </pic:pic>
              </a:graphicData>
            </a:graphic>
          </wp:inline>
        </w:drawing>
      </w:r>
    </w:p>
    <w:p w14:paraId="2C934E73">
      <w:pPr>
        <w:pStyle w:val="40"/>
        <w:spacing w:before="0" w:after="0"/>
        <w:ind w:left="360"/>
        <w:rPr>
          <w:lang w:eastAsia="ru-RU"/>
        </w:rPr>
      </w:pPr>
      <w:r>
        <w:t xml:space="preserve">9. </w:t>
      </w:r>
      <w:r>
        <w:rPr>
          <w:lang w:eastAsia="ru-RU"/>
        </w:rPr>
        <w:t>Формальной информационной моделью является ...</w:t>
      </w:r>
    </w:p>
    <w:p w14:paraId="2A3566E6">
      <w:pPr>
        <w:pStyle w:val="40"/>
        <w:spacing w:before="0" w:after="0"/>
        <w:ind w:left="360"/>
        <w:rPr>
          <w:lang w:eastAsia="ru-RU"/>
        </w:rPr>
      </w:pPr>
      <w:r>
        <w:rPr>
          <w:lang w:eastAsia="ru-RU"/>
        </w:rPr>
        <w:t>1) анатомический муляж</w:t>
      </w:r>
      <w:r>
        <w:rPr>
          <w:lang w:eastAsia="ru-RU"/>
        </w:rPr>
        <w:tab/>
      </w:r>
      <w:r>
        <w:rPr>
          <w:lang w:eastAsia="ru-RU"/>
        </w:rPr>
        <w:tab/>
      </w:r>
      <w:r>
        <w:rPr>
          <w:lang w:eastAsia="ru-RU"/>
        </w:rPr>
        <w:t>2) техническое описание компьютера</w:t>
      </w:r>
    </w:p>
    <w:p w14:paraId="5DB94637">
      <w:pPr>
        <w:autoSpaceDE w:val="0"/>
        <w:autoSpaceDN w:val="0"/>
        <w:adjustRightInd w:val="0"/>
        <w:ind w:left="360"/>
        <w:rPr>
          <w:rFonts w:eastAsiaTheme="minorHAnsi"/>
          <w:sz w:val="24"/>
          <w:szCs w:val="24"/>
          <w:lang w:eastAsia="en-US"/>
        </w:rPr>
      </w:pPr>
      <w:r>
        <w:rPr>
          <w:sz w:val="24"/>
          <w:szCs w:val="24"/>
        </w:rPr>
        <w:t>3) рисунок схемы компьютера</w:t>
      </w:r>
      <w:r>
        <w:rPr>
          <w:sz w:val="24"/>
          <w:szCs w:val="24"/>
        </w:rPr>
        <w:tab/>
      </w:r>
      <w:r>
        <w:rPr>
          <w:sz w:val="24"/>
          <w:szCs w:val="24"/>
        </w:rPr>
        <w:t>4) программа на языке программирования</w:t>
      </w:r>
    </w:p>
    <w:p w14:paraId="27C7A2D2">
      <w:pPr>
        <w:ind w:left="360"/>
        <w:outlineLvl w:val="1"/>
        <w:rPr>
          <w:b/>
          <w:bCs/>
          <w:i/>
          <w:color w:val="001200"/>
          <w:sz w:val="24"/>
          <w:szCs w:val="24"/>
        </w:rPr>
      </w:pPr>
    </w:p>
    <w:p w14:paraId="30BE08EA">
      <w:pPr>
        <w:ind w:left="360"/>
        <w:outlineLvl w:val="1"/>
        <w:rPr>
          <w:b/>
          <w:bCs/>
          <w:i/>
          <w:color w:val="001200"/>
          <w:sz w:val="24"/>
          <w:szCs w:val="24"/>
        </w:rPr>
      </w:pPr>
    </w:p>
    <w:p w14:paraId="0568BC72">
      <w:pPr>
        <w:ind w:left="360"/>
        <w:outlineLvl w:val="1"/>
        <w:rPr>
          <w:b/>
          <w:bCs/>
          <w:i/>
          <w:color w:val="001200"/>
          <w:sz w:val="24"/>
          <w:szCs w:val="24"/>
        </w:rPr>
      </w:pPr>
      <w:r>
        <w:rPr>
          <w:b/>
          <w:bCs/>
          <w:i/>
          <w:color w:val="001200"/>
          <w:sz w:val="24"/>
          <w:szCs w:val="24"/>
        </w:rPr>
        <w:t>Вариант -  2</w:t>
      </w:r>
    </w:p>
    <w:p w14:paraId="1E12272D">
      <w:pPr>
        <w:tabs>
          <w:tab w:val="left" w:pos="439"/>
        </w:tabs>
        <w:ind w:left="360"/>
        <w:rPr>
          <w:sz w:val="24"/>
          <w:szCs w:val="24"/>
        </w:rPr>
      </w:pPr>
      <w:r>
        <w:rPr>
          <w:sz w:val="24"/>
          <w:szCs w:val="24"/>
        </w:rPr>
        <w:t>1.</w:t>
      </w:r>
      <w:r>
        <w:rPr>
          <w:sz w:val="24"/>
          <w:szCs w:val="24"/>
        </w:rPr>
        <w:tab/>
      </w:r>
      <w:r>
        <w:rPr>
          <w:sz w:val="24"/>
          <w:szCs w:val="24"/>
        </w:rPr>
        <w:t>Чему равен 1 Мбайт ...</w:t>
      </w:r>
    </w:p>
    <w:p w14:paraId="3975A0F2">
      <w:pPr>
        <w:tabs>
          <w:tab w:val="left" w:pos="439"/>
          <w:tab w:val="left" w:pos="1800"/>
        </w:tabs>
        <w:ind w:left="644"/>
        <w:rPr>
          <w:iCs/>
          <w:sz w:val="24"/>
          <w:szCs w:val="24"/>
        </w:rPr>
      </w:pPr>
      <w:r>
        <w:rPr>
          <w:sz w:val="24"/>
          <w:szCs w:val="24"/>
        </w:rPr>
        <w:t xml:space="preserve">1) </w:t>
      </w:r>
      <w:r>
        <w:rPr>
          <w:iCs/>
          <w:sz w:val="24"/>
          <w:szCs w:val="24"/>
        </w:rPr>
        <w:t>10</w:t>
      </w:r>
      <w:r>
        <w:rPr>
          <w:iCs/>
          <w:sz w:val="24"/>
          <w:szCs w:val="24"/>
          <w:vertAlign w:val="superscript"/>
        </w:rPr>
        <w:t>6</w:t>
      </w:r>
      <w:r>
        <w:rPr>
          <w:iCs/>
          <w:sz w:val="24"/>
          <w:szCs w:val="24"/>
        </w:rPr>
        <w:t xml:space="preserve"> бит</w:t>
      </w:r>
      <w:r>
        <w:rPr>
          <w:sz w:val="24"/>
          <w:szCs w:val="24"/>
        </w:rPr>
        <w:tab/>
      </w:r>
      <w:r>
        <w:rPr>
          <w:sz w:val="24"/>
          <w:szCs w:val="24"/>
        </w:rPr>
        <w:t xml:space="preserve"> 2) </w:t>
      </w:r>
      <w:r>
        <w:rPr>
          <w:iCs/>
          <w:sz w:val="24"/>
          <w:szCs w:val="24"/>
        </w:rPr>
        <w:t>10</w:t>
      </w:r>
      <w:r>
        <w:rPr>
          <w:iCs/>
          <w:sz w:val="24"/>
          <w:szCs w:val="24"/>
          <w:vertAlign w:val="superscript"/>
        </w:rPr>
        <w:t>6</w:t>
      </w:r>
      <w:r>
        <w:rPr>
          <w:iCs/>
          <w:sz w:val="24"/>
          <w:szCs w:val="24"/>
        </w:rPr>
        <w:t xml:space="preserve"> байт</w:t>
      </w:r>
      <w:r>
        <w:rPr>
          <w:sz w:val="24"/>
          <w:szCs w:val="24"/>
        </w:rPr>
        <w:tab/>
      </w:r>
      <w:r>
        <w:rPr>
          <w:sz w:val="24"/>
          <w:szCs w:val="24"/>
        </w:rPr>
        <w:t>3)</w:t>
      </w:r>
      <w:r>
        <w:rPr>
          <w:iCs/>
          <w:sz w:val="24"/>
          <w:szCs w:val="24"/>
        </w:rPr>
        <w:t>1024 Кбайт</w:t>
      </w:r>
      <w:r>
        <w:rPr>
          <w:sz w:val="24"/>
          <w:szCs w:val="24"/>
        </w:rPr>
        <w:tab/>
      </w:r>
      <w:r>
        <w:rPr>
          <w:sz w:val="24"/>
          <w:szCs w:val="24"/>
        </w:rPr>
        <w:t xml:space="preserve">     4)</w:t>
      </w:r>
      <w:r>
        <w:rPr>
          <w:iCs/>
          <w:sz w:val="24"/>
          <w:szCs w:val="24"/>
        </w:rPr>
        <w:t>1024 байт</w:t>
      </w:r>
    </w:p>
    <w:p w14:paraId="70AC3535">
      <w:pPr>
        <w:tabs>
          <w:tab w:val="left" w:pos="439"/>
        </w:tabs>
        <w:spacing w:before="120"/>
        <w:ind w:left="360"/>
        <w:rPr>
          <w:sz w:val="24"/>
          <w:szCs w:val="24"/>
        </w:rPr>
      </w:pPr>
      <w:r>
        <w:rPr>
          <w:sz w:val="24"/>
          <w:szCs w:val="24"/>
        </w:rPr>
        <w:t>2.Какое количество информации содержит один разряд шестнадцатеричного числа?</w:t>
      </w:r>
    </w:p>
    <w:p w14:paraId="19823588">
      <w:pPr>
        <w:tabs>
          <w:tab w:val="left" w:pos="439"/>
          <w:tab w:val="left" w:pos="1800"/>
        </w:tabs>
        <w:ind w:left="644"/>
        <w:rPr>
          <w:sz w:val="24"/>
          <w:szCs w:val="24"/>
        </w:rPr>
      </w:pPr>
      <w:r>
        <w:rPr>
          <w:sz w:val="24"/>
          <w:szCs w:val="24"/>
        </w:rPr>
        <w:t>1) 4</w:t>
      </w:r>
      <w:r>
        <w:rPr>
          <w:iCs/>
          <w:sz w:val="24"/>
          <w:szCs w:val="24"/>
        </w:rPr>
        <w:t xml:space="preserve"> бит</w:t>
      </w:r>
      <w:r>
        <w:rPr>
          <w:sz w:val="24"/>
          <w:szCs w:val="24"/>
        </w:rPr>
        <w:tab/>
      </w:r>
      <w:r>
        <w:rPr>
          <w:sz w:val="24"/>
          <w:szCs w:val="24"/>
        </w:rPr>
        <w:t xml:space="preserve"> 2) </w:t>
      </w:r>
      <w:r>
        <w:rPr>
          <w:sz w:val="24"/>
          <w:szCs w:val="24"/>
        </w:rPr>
        <w:tab/>
      </w:r>
      <w:r>
        <w:rPr>
          <w:iCs/>
          <w:sz w:val="24"/>
          <w:szCs w:val="24"/>
        </w:rPr>
        <w:t>1 бит</w:t>
      </w:r>
      <w:r>
        <w:rPr>
          <w:sz w:val="24"/>
          <w:szCs w:val="24"/>
        </w:rPr>
        <w:tab/>
      </w:r>
      <w:r>
        <w:rPr>
          <w:sz w:val="24"/>
          <w:szCs w:val="24"/>
        </w:rPr>
        <w:tab/>
      </w:r>
      <w:r>
        <w:rPr>
          <w:sz w:val="24"/>
          <w:szCs w:val="24"/>
        </w:rPr>
        <w:t>3)</w:t>
      </w:r>
      <w:r>
        <w:rPr>
          <w:iCs/>
          <w:sz w:val="24"/>
          <w:szCs w:val="24"/>
        </w:rPr>
        <w:t>1 байт</w:t>
      </w:r>
      <w:r>
        <w:rPr>
          <w:sz w:val="24"/>
          <w:szCs w:val="24"/>
        </w:rPr>
        <w:tab/>
      </w:r>
      <w:r>
        <w:rPr>
          <w:sz w:val="24"/>
          <w:szCs w:val="24"/>
        </w:rPr>
        <w:t xml:space="preserve">4) </w:t>
      </w:r>
      <w:r>
        <w:rPr>
          <w:iCs/>
          <w:sz w:val="24"/>
          <w:szCs w:val="24"/>
        </w:rPr>
        <w:t>16 бит</w:t>
      </w:r>
      <w:r>
        <w:rPr>
          <w:sz w:val="24"/>
          <w:szCs w:val="24"/>
        </w:rPr>
        <w:tab/>
      </w:r>
    </w:p>
    <w:p w14:paraId="334C5EE0">
      <w:pPr>
        <w:tabs>
          <w:tab w:val="left" w:pos="439"/>
        </w:tabs>
        <w:spacing w:before="120"/>
        <w:ind w:left="360"/>
        <w:rPr>
          <w:sz w:val="24"/>
          <w:szCs w:val="24"/>
        </w:rPr>
      </w:pPr>
      <w:r>
        <w:rPr>
          <w:sz w:val="24"/>
          <w:szCs w:val="24"/>
        </w:rPr>
        <w:t>3.</w:t>
      </w:r>
      <w:r>
        <w:rPr>
          <w:sz w:val="24"/>
          <w:szCs w:val="24"/>
        </w:rPr>
        <w:tab/>
      </w:r>
      <w:r>
        <w:rPr>
          <w:sz w:val="24"/>
          <w:szCs w:val="24"/>
        </w:rPr>
        <w:t>Какое количество информации требуется для двоичного кодирования каждого символа набора из 256 символов?</w:t>
      </w:r>
    </w:p>
    <w:p w14:paraId="13E08142">
      <w:pPr>
        <w:tabs>
          <w:tab w:val="left" w:pos="439"/>
          <w:tab w:val="left" w:pos="1980"/>
        </w:tabs>
        <w:ind w:left="644"/>
        <w:rPr>
          <w:sz w:val="24"/>
          <w:szCs w:val="24"/>
        </w:rPr>
      </w:pPr>
      <w:r>
        <w:rPr>
          <w:sz w:val="24"/>
          <w:szCs w:val="24"/>
        </w:rPr>
        <w:t>1) 1</w:t>
      </w:r>
      <w:r>
        <w:rPr>
          <w:iCs/>
          <w:sz w:val="24"/>
          <w:szCs w:val="24"/>
        </w:rPr>
        <w:t xml:space="preserve"> бит</w:t>
      </w:r>
      <w:r>
        <w:rPr>
          <w:sz w:val="24"/>
          <w:szCs w:val="24"/>
        </w:rPr>
        <w:tab/>
      </w:r>
      <w:r>
        <w:rPr>
          <w:sz w:val="24"/>
          <w:szCs w:val="24"/>
        </w:rPr>
        <w:t xml:space="preserve"> 2) </w:t>
      </w:r>
      <w:r>
        <w:rPr>
          <w:iCs/>
          <w:sz w:val="24"/>
          <w:szCs w:val="24"/>
        </w:rPr>
        <w:t>1 байт</w:t>
      </w:r>
      <w:r>
        <w:rPr>
          <w:sz w:val="24"/>
          <w:szCs w:val="24"/>
        </w:rPr>
        <w:tab/>
      </w:r>
      <w:r>
        <w:rPr>
          <w:sz w:val="24"/>
          <w:szCs w:val="24"/>
        </w:rPr>
        <w:t xml:space="preserve">3) </w:t>
      </w:r>
      <w:r>
        <w:rPr>
          <w:iCs/>
          <w:sz w:val="24"/>
          <w:szCs w:val="24"/>
        </w:rPr>
        <w:t>1 Кбайт</w:t>
      </w:r>
      <w:r>
        <w:rPr>
          <w:sz w:val="24"/>
          <w:szCs w:val="24"/>
        </w:rPr>
        <w:tab/>
      </w:r>
      <w:r>
        <w:rPr>
          <w:sz w:val="24"/>
          <w:szCs w:val="24"/>
        </w:rPr>
        <w:t xml:space="preserve">4) </w:t>
      </w:r>
      <w:r>
        <w:rPr>
          <w:iCs/>
          <w:sz w:val="24"/>
          <w:szCs w:val="24"/>
        </w:rPr>
        <w:t>8 байт</w:t>
      </w:r>
      <w:r>
        <w:rPr>
          <w:sz w:val="24"/>
          <w:szCs w:val="24"/>
        </w:rPr>
        <w:tab/>
      </w:r>
    </w:p>
    <w:p w14:paraId="26CB7833">
      <w:pPr>
        <w:tabs>
          <w:tab w:val="left" w:pos="439"/>
        </w:tabs>
        <w:spacing w:before="120"/>
        <w:ind w:left="360"/>
        <w:rPr>
          <w:sz w:val="24"/>
          <w:szCs w:val="24"/>
        </w:rPr>
      </w:pPr>
      <w:r>
        <w:rPr>
          <w:sz w:val="24"/>
          <w:szCs w:val="24"/>
        </w:rPr>
        <w:t>4.</w:t>
      </w:r>
      <w:r>
        <w:rPr>
          <w:sz w:val="24"/>
          <w:szCs w:val="24"/>
        </w:rPr>
        <w:tab/>
      </w:r>
      <w:r>
        <w:rPr>
          <w:sz w:val="24"/>
          <w:szCs w:val="24"/>
        </w:rPr>
        <w:t>Как записывается десятичное число 14</w:t>
      </w:r>
      <w:r>
        <w:rPr>
          <w:sz w:val="24"/>
          <w:szCs w:val="24"/>
          <w:vertAlign w:val="subscript"/>
        </w:rPr>
        <w:t>10</w:t>
      </w:r>
      <w:r>
        <w:rPr>
          <w:sz w:val="24"/>
          <w:szCs w:val="24"/>
        </w:rPr>
        <w:t xml:space="preserve"> в двоичной системе счисления?</w:t>
      </w:r>
    </w:p>
    <w:p w14:paraId="66CF1158">
      <w:pPr>
        <w:tabs>
          <w:tab w:val="left" w:pos="439"/>
          <w:tab w:val="left" w:pos="1800"/>
        </w:tabs>
        <w:ind w:left="644"/>
        <w:rPr>
          <w:iCs/>
          <w:sz w:val="24"/>
          <w:szCs w:val="24"/>
        </w:rPr>
      </w:pPr>
      <w:r>
        <w:rPr>
          <w:sz w:val="24"/>
          <w:szCs w:val="24"/>
        </w:rPr>
        <w:t xml:space="preserve">1) </w:t>
      </w:r>
      <w:r>
        <w:rPr>
          <w:iCs/>
          <w:sz w:val="24"/>
          <w:szCs w:val="24"/>
        </w:rPr>
        <w:t>1101</w:t>
      </w:r>
      <w:r>
        <w:rPr>
          <w:sz w:val="24"/>
          <w:szCs w:val="24"/>
        </w:rPr>
        <w:tab/>
      </w:r>
      <w:r>
        <w:rPr>
          <w:sz w:val="24"/>
          <w:szCs w:val="24"/>
        </w:rPr>
        <w:t xml:space="preserve"> 2) </w:t>
      </w:r>
      <w:r>
        <w:rPr>
          <w:sz w:val="24"/>
          <w:szCs w:val="24"/>
        </w:rPr>
        <w:tab/>
      </w:r>
      <w:r>
        <w:rPr>
          <w:iCs/>
          <w:sz w:val="24"/>
          <w:szCs w:val="24"/>
        </w:rPr>
        <w:t>1100</w:t>
      </w:r>
      <w:r>
        <w:rPr>
          <w:sz w:val="24"/>
          <w:szCs w:val="24"/>
        </w:rPr>
        <w:tab/>
      </w:r>
      <w:r>
        <w:rPr>
          <w:sz w:val="24"/>
          <w:szCs w:val="24"/>
        </w:rPr>
        <w:tab/>
      </w:r>
      <w:r>
        <w:rPr>
          <w:sz w:val="24"/>
          <w:szCs w:val="24"/>
        </w:rPr>
        <w:t xml:space="preserve">3) </w:t>
      </w:r>
      <w:r>
        <w:rPr>
          <w:iCs/>
          <w:sz w:val="24"/>
          <w:szCs w:val="24"/>
        </w:rPr>
        <w:t>1011</w:t>
      </w:r>
      <w:r>
        <w:rPr>
          <w:sz w:val="24"/>
          <w:szCs w:val="24"/>
        </w:rPr>
        <w:tab/>
      </w:r>
      <w:r>
        <w:rPr>
          <w:sz w:val="24"/>
          <w:szCs w:val="24"/>
        </w:rPr>
        <w:tab/>
      </w:r>
      <w:r>
        <w:rPr>
          <w:sz w:val="24"/>
          <w:szCs w:val="24"/>
        </w:rPr>
        <w:t xml:space="preserve">4) </w:t>
      </w:r>
      <w:r>
        <w:rPr>
          <w:iCs/>
          <w:sz w:val="24"/>
          <w:szCs w:val="24"/>
        </w:rPr>
        <w:t>1110</w:t>
      </w:r>
    </w:p>
    <w:p w14:paraId="30D94E7D">
      <w:pPr>
        <w:spacing w:before="120"/>
        <w:ind w:left="360"/>
        <w:rPr>
          <w:sz w:val="24"/>
          <w:szCs w:val="24"/>
        </w:rPr>
      </w:pPr>
      <w:r>
        <w:rPr>
          <w:i/>
          <w:iCs/>
          <w:sz w:val="24"/>
          <w:szCs w:val="24"/>
        </w:rPr>
        <w:t xml:space="preserve">5. </w:t>
      </w:r>
      <w:r>
        <w:rPr>
          <w:sz w:val="24"/>
          <w:szCs w:val="24"/>
        </w:rPr>
        <w:t xml:space="preserve"> Файл – это</w:t>
      </w:r>
    </w:p>
    <w:p w14:paraId="1BA4CC02">
      <w:pPr>
        <w:ind w:left="644"/>
        <w:rPr>
          <w:iCs/>
          <w:sz w:val="24"/>
          <w:szCs w:val="24"/>
        </w:rPr>
      </w:pPr>
      <w:r>
        <w:rPr>
          <w:iCs/>
          <w:sz w:val="24"/>
          <w:szCs w:val="24"/>
        </w:rPr>
        <w:t>1) данные в оперативной памяти;       2) данные на диске, имеющие имя;</w:t>
      </w:r>
    </w:p>
    <w:p w14:paraId="1C331DDA">
      <w:pPr>
        <w:ind w:left="644"/>
        <w:rPr>
          <w:iCs/>
          <w:sz w:val="24"/>
          <w:szCs w:val="24"/>
        </w:rPr>
      </w:pPr>
      <w:r>
        <w:rPr>
          <w:iCs/>
          <w:sz w:val="24"/>
          <w:szCs w:val="24"/>
        </w:rPr>
        <w:t>3) программа в оперативной памяти; 4) текст на диске</w:t>
      </w:r>
    </w:p>
    <w:p w14:paraId="700D05B7">
      <w:pPr>
        <w:autoSpaceDE w:val="0"/>
        <w:autoSpaceDN w:val="0"/>
        <w:adjustRightInd w:val="0"/>
        <w:ind w:left="360"/>
        <w:rPr>
          <w:sz w:val="24"/>
          <w:szCs w:val="24"/>
        </w:rPr>
      </w:pPr>
      <w:r>
        <w:rPr>
          <w:sz w:val="24"/>
          <w:szCs w:val="24"/>
        </w:rPr>
        <w:t>6. На схеме нарисованы дороги между пятью населенными пунктами A, B, C,</w:t>
      </w:r>
    </w:p>
    <w:p w14:paraId="3EA12F4C">
      <w:pPr>
        <w:autoSpaceDE w:val="0"/>
        <w:autoSpaceDN w:val="0"/>
        <w:adjustRightInd w:val="0"/>
        <w:ind w:left="360"/>
        <w:rPr>
          <w:sz w:val="24"/>
          <w:szCs w:val="24"/>
        </w:rPr>
      </w:pPr>
      <w:r>
        <w:rPr>
          <w:sz w:val="24"/>
          <w:szCs w:val="24"/>
        </w:rPr>
        <w:t>D, E и указаны протяженности данных дорог.</w:t>
      </w:r>
    </w:p>
    <w:p w14:paraId="48A04D27">
      <w:pPr>
        <w:autoSpaceDE w:val="0"/>
        <w:autoSpaceDN w:val="0"/>
        <w:adjustRightInd w:val="0"/>
        <w:ind w:left="360"/>
        <w:jc w:val="center"/>
        <w:rPr>
          <w:sz w:val="24"/>
          <w:szCs w:val="24"/>
        </w:rPr>
      </w:pPr>
      <w:r>
        <w:rPr>
          <w:sz w:val="24"/>
          <w:szCs w:val="24"/>
        </w:rPr>
        <w:drawing>
          <wp:inline distT="0" distB="0" distL="0" distR="0">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114425" cy="704850"/>
                    </a:xfrm>
                    <a:prstGeom prst="rect">
                      <a:avLst/>
                    </a:prstGeom>
                    <a:noFill/>
                    <a:ln>
                      <a:noFill/>
                    </a:ln>
                  </pic:spPr>
                </pic:pic>
              </a:graphicData>
            </a:graphic>
          </wp:inline>
        </w:drawing>
      </w:r>
    </w:p>
    <w:p w14:paraId="48BCA324">
      <w:pPr>
        <w:autoSpaceDE w:val="0"/>
        <w:autoSpaceDN w:val="0"/>
        <w:adjustRightInd w:val="0"/>
        <w:ind w:left="360"/>
        <w:rPr>
          <w:sz w:val="24"/>
          <w:szCs w:val="24"/>
        </w:rPr>
      </w:pPr>
      <w:r>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Pr>
          <w:sz w:val="24"/>
          <w:szCs w:val="24"/>
        </w:rPr>
        <w:tab/>
      </w:r>
      <w:r>
        <w:rPr>
          <w:sz w:val="24"/>
          <w:szCs w:val="24"/>
        </w:rPr>
        <w:t>2) 16</w:t>
      </w:r>
      <w:r>
        <w:rPr>
          <w:sz w:val="24"/>
          <w:szCs w:val="24"/>
        </w:rPr>
        <w:tab/>
      </w:r>
      <w:r>
        <w:rPr>
          <w:sz w:val="24"/>
          <w:szCs w:val="24"/>
        </w:rPr>
        <w:t>3) 17</w:t>
      </w:r>
      <w:r>
        <w:rPr>
          <w:sz w:val="24"/>
          <w:szCs w:val="24"/>
        </w:rPr>
        <w:tab/>
      </w:r>
      <w:r>
        <w:rPr>
          <w:sz w:val="24"/>
          <w:szCs w:val="24"/>
        </w:rPr>
        <w:t>4) 21</w:t>
      </w:r>
    </w:p>
    <w:p w14:paraId="07CB6AFB">
      <w:pPr>
        <w:autoSpaceDE w:val="0"/>
        <w:autoSpaceDN w:val="0"/>
        <w:adjustRightInd w:val="0"/>
        <w:ind w:left="360"/>
        <w:rPr>
          <w:sz w:val="24"/>
          <w:szCs w:val="24"/>
        </w:rPr>
      </w:pPr>
      <w:r>
        <w:rPr>
          <w:sz w:val="24"/>
          <w:szCs w:val="24"/>
        </w:rPr>
        <w:t>7.  От разведчика была получена следующая шифрованная радиограмма, переданная с использованием азбуки Морзе:</w:t>
      </w:r>
    </w:p>
    <w:p w14:paraId="21D3DCED">
      <w:pPr>
        <w:autoSpaceDE w:val="0"/>
        <w:autoSpaceDN w:val="0"/>
        <w:adjustRightInd w:val="0"/>
        <w:ind w:left="360"/>
        <w:jc w:val="center"/>
        <w:rPr>
          <w:sz w:val="24"/>
          <w:szCs w:val="24"/>
        </w:rPr>
      </w:pPr>
      <w:r>
        <w:rPr>
          <w:sz w:val="24"/>
          <w:szCs w:val="24"/>
        </w:rPr>
        <w:drawing>
          <wp:inline distT="0" distB="0" distL="0" distR="0">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552575" cy="219075"/>
                    </a:xfrm>
                    <a:prstGeom prst="rect">
                      <a:avLst/>
                    </a:prstGeom>
                    <a:noFill/>
                    <a:ln>
                      <a:noFill/>
                    </a:ln>
                  </pic:spPr>
                </pic:pic>
              </a:graphicData>
            </a:graphic>
          </wp:inline>
        </w:drawing>
      </w:r>
    </w:p>
    <w:p w14:paraId="57CF3D59">
      <w:pPr>
        <w:autoSpaceDE w:val="0"/>
        <w:autoSpaceDN w:val="0"/>
        <w:adjustRightInd w:val="0"/>
        <w:ind w:left="360"/>
        <w:rPr>
          <w:sz w:val="24"/>
          <w:szCs w:val="24"/>
        </w:rPr>
      </w:pPr>
      <w:r>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pPr>
        <w:autoSpaceDE w:val="0"/>
        <w:autoSpaceDN w:val="0"/>
        <w:adjustRightInd w:val="0"/>
        <w:ind w:left="360"/>
        <w:jc w:val="center"/>
        <w:rPr>
          <w:sz w:val="24"/>
          <w:szCs w:val="24"/>
        </w:rPr>
      </w:pPr>
      <w:r>
        <w:rPr>
          <w:sz w:val="24"/>
          <w:szCs w:val="24"/>
        </w:rPr>
        <w:drawing>
          <wp:inline distT="0" distB="0" distL="0" distR="0">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191000" cy="438150"/>
                    </a:xfrm>
                    <a:prstGeom prst="rect">
                      <a:avLst/>
                    </a:prstGeom>
                    <a:noFill/>
                    <a:ln>
                      <a:noFill/>
                    </a:ln>
                  </pic:spPr>
                </pic:pic>
              </a:graphicData>
            </a:graphic>
          </wp:inline>
        </w:drawing>
      </w:r>
    </w:p>
    <w:p w14:paraId="4D064CAE">
      <w:pPr>
        <w:autoSpaceDE w:val="0"/>
        <w:autoSpaceDN w:val="0"/>
        <w:adjustRightInd w:val="0"/>
        <w:ind w:left="360"/>
        <w:rPr>
          <w:sz w:val="24"/>
          <w:szCs w:val="24"/>
        </w:rPr>
      </w:pPr>
      <w:r>
        <w:rPr>
          <w:sz w:val="24"/>
          <w:szCs w:val="24"/>
        </w:rPr>
        <w:t>Определите текст радиограммы. В ответе укажите, сколько букв было в</w:t>
      </w:r>
    </w:p>
    <w:p w14:paraId="05B88B3A">
      <w:pPr>
        <w:autoSpaceDE w:val="0"/>
        <w:autoSpaceDN w:val="0"/>
        <w:adjustRightInd w:val="0"/>
        <w:ind w:left="360"/>
        <w:rPr>
          <w:sz w:val="24"/>
          <w:szCs w:val="24"/>
        </w:rPr>
      </w:pPr>
      <w:r>
        <w:rPr>
          <w:sz w:val="24"/>
          <w:szCs w:val="24"/>
        </w:rPr>
        <w:t>исходной радиограмме.</w:t>
      </w:r>
    </w:p>
    <w:p w14:paraId="13C1E5A6">
      <w:pPr>
        <w:autoSpaceDE w:val="0"/>
        <w:autoSpaceDN w:val="0"/>
        <w:adjustRightInd w:val="0"/>
        <w:ind w:left="360"/>
        <w:rPr>
          <w:sz w:val="24"/>
          <w:szCs w:val="24"/>
        </w:rPr>
      </w:pPr>
      <w:r>
        <w:rPr>
          <w:sz w:val="24"/>
          <w:szCs w:val="24"/>
        </w:rPr>
        <w:t>1) 5</w:t>
      </w:r>
      <w:r>
        <w:rPr>
          <w:sz w:val="24"/>
          <w:szCs w:val="24"/>
        </w:rPr>
        <w:tab/>
      </w:r>
      <w:r>
        <w:rPr>
          <w:sz w:val="24"/>
          <w:szCs w:val="24"/>
        </w:rPr>
        <w:t>2) 6</w:t>
      </w:r>
      <w:r>
        <w:rPr>
          <w:sz w:val="24"/>
          <w:szCs w:val="24"/>
        </w:rPr>
        <w:tab/>
      </w:r>
      <w:r>
        <w:rPr>
          <w:sz w:val="24"/>
          <w:szCs w:val="24"/>
        </w:rPr>
        <w:t>3) 7</w:t>
      </w:r>
      <w:r>
        <w:rPr>
          <w:sz w:val="24"/>
          <w:szCs w:val="24"/>
        </w:rPr>
        <w:tab/>
      </w:r>
      <w:r>
        <w:rPr>
          <w:sz w:val="24"/>
          <w:szCs w:val="24"/>
        </w:rPr>
        <w:t>4) 12</w:t>
      </w:r>
    </w:p>
    <w:p w14:paraId="1093BFEA">
      <w:pPr>
        <w:autoSpaceDE w:val="0"/>
        <w:autoSpaceDN w:val="0"/>
        <w:adjustRightInd w:val="0"/>
        <w:ind w:left="360"/>
        <w:rPr>
          <w:sz w:val="24"/>
          <w:szCs w:val="24"/>
        </w:rPr>
      </w:pPr>
      <w:r>
        <w:rPr>
          <w:sz w:val="24"/>
          <w:szCs w:val="24"/>
        </w:rPr>
        <w:t>8. Пользователь работал с каталогом C</w:t>
      </w:r>
      <w:r>
        <w:rPr>
          <w:b/>
          <w:bCs/>
          <w:sz w:val="24"/>
          <w:szCs w:val="24"/>
        </w:rPr>
        <w:t>:\Учеба\Математика\Задания</w:t>
      </w:r>
      <w:r>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Pr>
          <w:b/>
          <w:bCs/>
          <w:sz w:val="24"/>
          <w:szCs w:val="24"/>
        </w:rPr>
        <w:t>Биология</w:t>
      </w:r>
      <w:r>
        <w:rPr>
          <w:sz w:val="24"/>
          <w:szCs w:val="24"/>
        </w:rPr>
        <w:t xml:space="preserve">, далее спустился в каталог </w:t>
      </w:r>
      <w:r>
        <w:rPr>
          <w:b/>
          <w:bCs/>
          <w:sz w:val="24"/>
          <w:szCs w:val="24"/>
        </w:rPr>
        <w:t>Оценки</w:t>
      </w:r>
      <w:r>
        <w:rPr>
          <w:sz w:val="24"/>
          <w:szCs w:val="24"/>
        </w:rPr>
        <w:t>. Запишите полный путь каталога, в котором оказался пользователь.</w:t>
      </w:r>
    </w:p>
    <w:p w14:paraId="0F3626BD">
      <w:pPr>
        <w:autoSpaceDE w:val="0"/>
        <w:autoSpaceDN w:val="0"/>
        <w:adjustRightInd w:val="0"/>
        <w:ind w:left="360"/>
        <w:rPr>
          <w:sz w:val="24"/>
          <w:szCs w:val="24"/>
        </w:rPr>
      </w:pPr>
      <w:r>
        <w:rPr>
          <w:sz w:val="24"/>
          <w:szCs w:val="24"/>
        </w:rPr>
        <w:t>1) C:\Биология\Оценки</w:t>
      </w:r>
      <w:r>
        <w:rPr>
          <w:sz w:val="24"/>
          <w:szCs w:val="24"/>
        </w:rPr>
        <w:tab/>
      </w:r>
      <w:r>
        <w:rPr>
          <w:sz w:val="24"/>
          <w:szCs w:val="24"/>
        </w:rPr>
        <w:tab/>
      </w:r>
      <w:r>
        <w:rPr>
          <w:sz w:val="24"/>
          <w:szCs w:val="24"/>
        </w:rPr>
        <w:tab/>
      </w:r>
      <w:r>
        <w:rPr>
          <w:sz w:val="24"/>
          <w:szCs w:val="24"/>
        </w:rPr>
        <w:t>2) C:\Оценки\Биология</w:t>
      </w:r>
    </w:p>
    <w:p w14:paraId="2B78D303">
      <w:pPr>
        <w:autoSpaceDE w:val="0"/>
        <w:autoSpaceDN w:val="0"/>
        <w:adjustRightInd w:val="0"/>
        <w:ind w:left="360"/>
        <w:rPr>
          <w:sz w:val="24"/>
          <w:szCs w:val="24"/>
        </w:rPr>
      </w:pPr>
      <w:r>
        <w:rPr>
          <w:sz w:val="24"/>
          <w:szCs w:val="24"/>
        </w:rPr>
        <w:t>3) C:\Учеба\Математика\Биология\Оценки</w:t>
      </w:r>
      <w:r>
        <w:rPr>
          <w:sz w:val="24"/>
          <w:szCs w:val="24"/>
        </w:rPr>
        <w:tab/>
      </w:r>
      <w:r>
        <w:rPr>
          <w:sz w:val="24"/>
          <w:szCs w:val="24"/>
        </w:rPr>
        <w:t>4) C:\Учеба\Биология\Оценки</w:t>
      </w:r>
    </w:p>
    <w:p w14:paraId="5543F653">
      <w:pPr>
        <w:tabs>
          <w:tab w:val="left" w:pos="494"/>
        </w:tabs>
        <w:spacing w:before="120"/>
        <w:ind w:left="360"/>
        <w:rPr>
          <w:sz w:val="24"/>
          <w:szCs w:val="24"/>
        </w:rPr>
      </w:pPr>
      <w:r>
        <w:rPr>
          <w:sz w:val="24"/>
          <w:szCs w:val="24"/>
        </w:rPr>
        <w:t>9.</w:t>
      </w:r>
      <w:r>
        <w:rPr>
          <w:sz w:val="24"/>
          <w:szCs w:val="24"/>
        </w:rPr>
        <w:tab/>
      </w:r>
      <w:r>
        <w:rPr>
          <w:sz w:val="24"/>
          <w:szCs w:val="24"/>
        </w:rPr>
        <w:t>Дан фрагмент электронной таблицы:</w:t>
      </w:r>
    </w:p>
    <w:p w14:paraId="2B4DBEFF">
      <w:pPr>
        <w:tabs>
          <w:tab w:val="left" w:pos="494"/>
        </w:tabs>
        <w:spacing w:before="120"/>
        <w:ind w:left="360"/>
        <w:jc w:val="center"/>
        <w:rPr>
          <w:sz w:val="24"/>
          <w:szCs w:val="24"/>
        </w:rPr>
      </w:pPr>
      <w:r>
        <w:rPr>
          <w:sz w:val="24"/>
          <w:szCs w:val="24"/>
        </w:rPr>
        <w:drawing>
          <wp:inline distT="0" distB="0" distL="0" distR="0">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000500" cy="447675"/>
                    </a:xfrm>
                    <a:prstGeom prst="rect">
                      <a:avLst/>
                    </a:prstGeom>
                    <a:noFill/>
                    <a:ln>
                      <a:noFill/>
                    </a:ln>
                  </pic:spPr>
                </pic:pic>
              </a:graphicData>
            </a:graphic>
          </wp:inline>
        </w:drawing>
      </w:r>
    </w:p>
    <w:p w14:paraId="60A5053E">
      <w:pPr>
        <w:tabs>
          <w:tab w:val="left" w:pos="494"/>
          <w:tab w:val="left" w:pos="4494"/>
        </w:tabs>
        <w:ind w:left="360"/>
        <w:rPr>
          <w:iCs/>
          <w:sz w:val="24"/>
          <w:szCs w:val="24"/>
        </w:rPr>
      </w:pPr>
      <w:r>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pPr>
        <w:tabs>
          <w:tab w:val="left" w:pos="494"/>
          <w:tab w:val="left" w:pos="4494"/>
        </w:tabs>
        <w:ind w:left="360"/>
        <w:rPr>
          <w:iCs/>
          <w:sz w:val="24"/>
          <w:szCs w:val="24"/>
        </w:rPr>
      </w:pPr>
    </w:p>
    <w:p w14:paraId="2CCE21D0">
      <w:pPr>
        <w:autoSpaceDE w:val="0"/>
        <w:autoSpaceDN w:val="0"/>
        <w:adjustRightInd w:val="0"/>
        <w:ind w:left="360"/>
        <w:rPr>
          <w:sz w:val="24"/>
          <w:szCs w:val="24"/>
        </w:rPr>
      </w:pPr>
      <w:r>
        <w:rPr>
          <w:sz w:val="24"/>
          <w:szCs w:val="24"/>
        </w:rPr>
        <w:drawing>
          <wp:inline distT="0" distB="0" distL="0" distR="0">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67100" cy="1619250"/>
                    </a:xfrm>
                    <a:prstGeom prst="rect">
                      <a:avLst/>
                    </a:prstGeom>
                    <a:noFill/>
                    <a:ln>
                      <a:noFill/>
                    </a:ln>
                  </pic:spPr>
                </pic:pic>
              </a:graphicData>
            </a:graphic>
          </wp:inline>
        </w:drawing>
      </w:r>
    </w:p>
    <w:p w14:paraId="7AF3ED58">
      <w:pPr>
        <w:ind w:left="360"/>
        <w:rPr>
          <w:sz w:val="22"/>
          <w:szCs w:val="22"/>
        </w:rPr>
      </w:pPr>
    </w:p>
    <w:p w14:paraId="7AE53F6D">
      <w:pPr>
        <w:ind w:left="360"/>
        <w:rPr>
          <w:sz w:val="22"/>
          <w:szCs w:val="22"/>
        </w:rPr>
      </w:pPr>
    </w:p>
    <w:p w14:paraId="47BF3F8B">
      <w:pPr>
        <w:pStyle w:val="2"/>
        <w:ind w:left="360"/>
        <w:jc w:val="center"/>
        <w:rPr>
          <w:rFonts w:ascii="Times New Roman" w:hAnsi="Times New Roman"/>
          <w:sz w:val="24"/>
          <w:szCs w:val="24"/>
        </w:rPr>
      </w:pPr>
      <w:r>
        <w:rPr>
          <w:rFonts w:ascii="Times New Roman" w:hAnsi="Times New Roman"/>
          <w:sz w:val="24"/>
          <w:szCs w:val="24"/>
        </w:rPr>
        <w:t>Тест №1 по теме: «Информация и информационные процессы»</w:t>
      </w:r>
    </w:p>
    <w:p w14:paraId="0EF59695">
      <w:pPr>
        <w:ind w:left="360"/>
      </w:pPr>
    </w:p>
    <w:p w14:paraId="7E9E98DC">
      <w:pPr>
        <w:ind w:left="360"/>
        <w:rPr>
          <w:b/>
          <w:i/>
          <w:sz w:val="24"/>
          <w:szCs w:val="24"/>
        </w:rPr>
      </w:pPr>
      <w:r>
        <w:rPr>
          <w:b/>
          <w:i/>
          <w:sz w:val="24"/>
          <w:szCs w:val="24"/>
        </w:rPr>
        <w:t>Вариант - 1</w:t>
      </w:r>
    </w:p>
    <w:p w14:paraId="255B1BBF">
      <w:pPr>
        <w:shd w:val="clear" w:color="auto" w:fill="FFFFFF"/>
        <w:ind w:left="360"/>
        <w:jc w:val="both"/>
        <w:rPr>
          <w:b/>
          <w:color w:val="000000"/>
          <w:sz w:val="24"/>
          <w:szCs w:val="24"/>
        </w:rPr>
      </w:pPr>
      <w:r>
        <w:rPr>
          <w:b/>
          <w:color w:val="000000"/>
          <w:sz w:val="24"/>
          <w:szCs w:val="24"/>
        </w:rPr>
        <w:t>1. Информацию, не зависящую от личного мнения или суждения, называют:</w:t>
      </w:r>
    </w:p>
    <w:p w14:paraId="3344308D">
      <w:pPr>
        <w:numPr>
          <w:ilvl w:val="0"/>
          <w:numId w:val="7"/>
        </w:numPr>
        <w:shd w:val="clear" w:color="auto" w:fill="FFFFFF"/>
        <w:tabs>
          <w:tab w:val="left" w:pos="1080"/>
          <w:tab w:val="clear" w:pos="720"/>
        </w:tabs>
        <w:ind w:left="1074" w:hanging="357"/>
        <w:jc w:val="both"/>
        <w:rPr>
          <w:color w:val="000000"/>
          <w:sz w:val="24"/>
          <w:szCs w:val="24"/>
        </w:rPr>
      </w:pPr>
      <w:r>
        <w:rPr>
          <w:color w:val="000000"/>
          <w:sz w:val="24"/>
          <w:szCs w:val="24"/>
        </w:rPr>
        <w:t>достоверной;</w:t>
      </w:r>
    </w:p>
    <w:p w14:paraId="5A07539C">
      <w:pPr>
        <w:numPr>
          <w:ilvl w:val="0"/>
          <w:numId w:val="7"/>
        </w:numPr>
        <w:shd w:val="clear" w:color="auto" w:fill="FFFFFF"/>
        <w:tabs>
          <w:tab w:val="left" w:pos="1080"/>
          <w:tab w:val="clear" w:pos="720"/>
        </w:tabs>
        <w:ind w:left="1074" w:hanging="357"/>
        <w:jc w:val="both"/>
        <w:rPr>
          <w:color w:val="000000"/>
          <w:sz w:val="24"/>
          <w:szCs w:val="24"/>
        </w:rPr>
      </w:pPr>
      <w:r>
        <w:rPr>
          <w:color w:val="000000"/>
          <w:sz w:val="24"/>
          <w:szCs w:val="24"/>
        </w:rPr>
        <w:t>актуальной;</w:t>
      </w:r>
    </w:p>
    <w:p w14:paraId="661F5EF6">
      <w:pPr>
        <w:numPr>
          <w:ilvl w:val="0"/>
          <w:numId w:val="7"/>
        </w:numPr>
        <w:shd w:val="clear" w:color="auto" w:fill="FFFFFF"/>
        <w:tabs>
          <w:tab w:val="left" w:pos="1080"/>
          <w:tab w:val="clear" w:pos="720"/>
        </w:tabs>
        <w:ind w:left="1074" w:hanging="357"/>
        <w:jc w:val="both"/>
        <w:rPr>
          <w:color w:val="000000"/>
          <w:sz w:val="24"/>
          <w:szCs w:val="24"/>
        </w:rPr>
      </w:pPr>
      <w:r>
        <w:rPr>
          <w:color w:val="000000"/>
          <w:sz w:val="24"/>
          <w:szCs w:val="24"/>
        </w:rPr>
        <w:t>объективной;</w:t>
      </w:r>
    </w:p>
    <w:p w14:paraId="5C8AF4A8">
      <w:pPr>
        <w:numPr>
          <w:ilvl w:val="0"/>
          <w:numId w:val="7"/>
        </w:numPr>
        <w:shd w:val="clear" w:color="auto" w:fill="FFFFFF"/>
        <w:tabs>
          <w:tab w:val="left" w:pos="1080"/>
          <w:tab w:val="clear" w:pos="720"/>
        </w:tabs>
        <w:ind w:left="1074" w:hanging="357"/>
        <w:jc w:val="both"/>
        <w:rPr>
          <w:color w:val="000000"/>
          <w:sz w:val="24"/>
          <w:szCs w:val="24"/>
        </w:rPr>
      </w:pPr>
      <w:r>
        <w:rPr>
          <w:color w:val="000000"/>
          <w:sz w:val="24"/>
          <w:szCs w:val="24"/>
        </w:rPr>
        <w:t>полной;</w:t>
      </w:r>
    </w:p>
    <w:p w14:paraId="59D8C372">
      <w:pPr>
        <w:numPr>
          <w:ilvl w:val="0"/>
          <w:numId w:val="7"/>
        </w:numPr>
        <w:shd w:val="clear" w:color="auto" w:fill="FFFFFF"/>
        <w:tabs>
          <w:tab w:val="left" w:pos="1080"/>
          <w:tab w:val="clear" w:pos="720"/>
        </w:tabs>
        <w:ind w:left="1074" w:hanging="357"/>
        <w:jc w:val="both"/>
        <w:rPr>
          <w:color w:val="000000"/>
          <w:sz w:val="24"/>
          <w:szCs w:val="24"/>
        </w:rPr>
      </w:pPr>
      <w:r>
        <w:rPr>
          <w:color w:val="000000"/>
          <w:sz w:val="24"/>
          <w:szCs w:val="24"/>
        </w:rPr>
        <w:t>понятной.</w:t>
      </w:r>
    </w:p>
    <w:p w14:paraId="6BCED443">
      <w:pPr>
        <w:shd w:val="clear" w:color="auto" w:fill="FFFFFF"/>
        <w:ind w:left="360"/>
        <w:jc w:val="both"/>
        <w:rPr>
          <w:color w:val="000000"/>
          <w:sz w:val="24"/>
          <w:szCs w:val="24"/>
        </w:rPr>
      </w:pPr>
    </w:p>
    <w:p w14:paraId="78B20519">
      <w:pPr>
        <w:shd w:val="clear" w:color="auto" w:fill="FFFFFF"/>
        <w:ind w:left="360"/>
        <w:jc w:val="both"/>
        <w:rPr>
          <w:b/>
          <w:color w:val="000000"/>
          <w:sz w:val="24"/>
          <w:szCs w:val="24"/>
        </w:rPr>
      </w:pPr>
      <w:r>
        <w:rPr>
          <w:b/>
          <w:color w:val="000000"/>
          <w:sz w:val="24"/>
          <w:szCs w:val="24"/>
        </w:rPr>
        <w:t>2. Информацию, существенную и важную в настоящий момент, называют:</w:t>
      </w:r>
    </w:p>
    <w:p w14:paraId="607A8C89">
      <w:pPr>
        <w:pStyle w:val="40"/>
        <w:numPr>
          <w:ilvl w:val="0"/>
          <w:numId w:val="8"/>
        </w:numPr>
        <w:shd w:val="clear" w:color="auto" w:fill="FFFFFF"/>
        <w:tabs>
          <w:tab w:val="left" w:pos="1080"/>
          <w:tab w:val="clear" w:pos="720"/>
        </w:tabs>
        <w:suppressAutoHyphens w:val="0"/>
        <w:spacing w:before="0" w:after="0"/>
        <w:ind w:left="1080"/>
        <w:contextualSpacing/>
        <w:jc w:val="both"/>
        <w:rPr>
          <w:color w:val="000000"/>
        </w:rPr>
      </w:pPr>
      <w:r>
        <w:rPr>
          <w:color w:val="000000"/>
        </w:rPr>
        <w:t>полной;</w:t>
      </w:r>
    </w:p>
    <w:p w14:paraId="586E58BB">
      <w:pPr>
        <w:pStyle w:val="40"/>
        <w:numPr>
          <w:ilvl w:val="0"/>
          <w:numId w:val="8"/>
        </w:numPr>
        <w:shd w:val="clear" w:color="auto" w:fill="FFFFFF"/>
        <w:tabs>
          <w:tab w:val="left" w:pos="1080"/>
          <w:tab w:val="clear" w:pos="720"/>
        </w:tabs>
        <w:suppressAutoHyphens w:val="0"/>
        <w:spacing w:before="0" w:after="0"/>
        <w:ind w:left="1080"/>
        <w:contextualSpacing/>
        <w:jc w:val="both"/>
        <w:rPr>
          <w:color w:val="000000"/>
        </w:rPr>
      </w:pPr>
      <w:r>
        <w:rPr>
          <w:color w:val="000000"/>
        </w:rPr>
        <w:t>полезной;</w:t>
      </w:r>
    </w:p>
    <w:p w14:paraId="1C4EEC88">
      <w:pPr>
        <w:pStyle w:val="40"/>
        <w:numPr>
          <w:ilvl w:val="0"/>
          <w:numId w:val="8"/>
        </w:numPr>
        <w:shd w:val="clear" w:color="auto" w:fill="FFFFFF"/>
        <w:tabs>
          <w:tab w:val="left" w:pos="1080"/>
          <w:tab w:val="clear" w:pos="720"/>
        </w:tabs>
        <w:suppressAutoHyphens w:val="0"/>
        <w:spacing w:before="0" w:after="0"/>
        <w:ind w:left="1080"/>
        <w:contextualSpacing/>
        <w:jc w:val="both"/>
        <w:rPr>
          <w:color w:val="000000"/>
        </w:rPr>
      </w:pPr>
      <w:r>
        <w:rPr>
          <w:color w:val="000000"/>
        </w:rPr>
        <w:t>актуальной;</w:t>
      </w:r>
    </w:p>
    <w:p w14:paraId="1AD4D4C8">
      <w:pPr>
        <w:pStyle w:val="40"/>
        <w:numPr>
          <w:ilvl w:val="0"/>
          <w:numId w:val="8"/>
        </w:numPr>
        <w:shd w:val="clear" w:color="auto" w:fill="FFFFFF"/>
        <w:tabs>
          <w:tab w:val="left" w:pos="1080"/>
          <w:tab w:val="clear" w:pos="720"/>
        </w:tabs>
        <w:suppressAutoHyphens w:val="0"/>
        <w:spacing w:before="0" w:after="0"/>
        <w:ind w:left="1080"/>
        <w:contextualSpacing/>
        <w:jc w:val="both"/>
        <w:rPr>
          <w:color w:val="000000"/>
        </w:rPr>
      </w:pPr>
      <w:r>
        <w:rPr>
          <w:color w:val="000000"/>
        </w:rPr>
        <w:t>достоверной;</w:t>
      </w:r>
    </w:p>
    <w:p w14:paraId="71F3B90C">
      <w:pPr>
        <w:pStyle w:val="40"/>
        <w:numPr>
          <w:ilvl w:val="0"/>
          <w:numId w:val="8"/>
        </w:numPr>
        <w:shd w:val="clear" w:color="auto" w:fill="FFFFFF"/>
        <w:tabs>
          <w:tab w:val="left" w:pos="1080"/>
          <w:tab w:val="clear" w:pos="720"/>
        </w:tabs>
        <w:suppressAutoHyphens w:val="0"/>
        <w:spacing w:before="0" w:after="0"/>
        <w:ind w:left="1080"/>
        <w:contextualSpacing/>
        <w:jc w:val="both"/>
        <w:rPr>
          <w:color w:val="000000"/>
        </w:rPr>
      </w:pPr>
      <w:r>
        <w:rPr>
          <w:color w:val="000000"/>
        </w:rPr>
        <w:t>понятной.</w:t>
      </w:r>
    </w:p>
    <w:p w14:paraId="2E0EEAA3">
      <w:pPr>
        <w:shd w:val="clear" w:color="auto" w:fill="FFFFFF"/>
        <w:ind w:left="360"/>
        <w:jc w:val="both"/>
        <w:rPr>
          <w:b/>
          <w:color w:val="000000"/>
          <w:sz w:val="24"/>
          <w:szCs w:val="24"/>
        </w:rPr>
      </w:pPr>
      <w:r>
        <w:rPr>
          <w:b/>
          <w:color w:val="000000"/>
          <w:sz w:val="24"/>
          <w:szCs w:val="24"/>
        </w:rPr>
        <w:t>3. Тактильную информацию человек получает посредством:</w:t>
      </w:r>
    </w:p>
    <w:p w14:paraId="0D4C2AA3">
      <w:pPr>
        <w:pStyle w:val="40"/>
        <w:numPr>
          <w:ilvl w:val="0"/>
          <w:numId w:val="9"/>
        </w:numPr>
        <w:shd w:val="clear" w:color="auto" w:fill="FFFFFF"/>
        <w:suppressAutoHyphens w:val="0"/>
        <w:spacing w:before="0" w:after="0" w:line="276" w:lineRule="auto"/>
        <w:ind w:left="1080"/>
        <w:contextualSpacing/>
        <w:jc w:val="both"/>
        <w:rPr>
          <w:color w:val="000000"/>
        </w:rPr>
      </w:pPr>
      <w:r>
        <w:rPr>
          <w:color w:val="000000"/>
        </w:rPr>
        <w:t>специальных приборов;</w:t>
      </w:r>
    </w:p>
    <w:p w14:paraId="3E0C6444">
      <w:pPr>
        <w:pStyle w:val="40"/>
        <w:numPr>
          <w:ilvl w:val="0"/>
          <w:numId w:val="9"/>
        </w:numPr>
        <w:shd w:val="clear" w:color="auto" w:fill="FFFFFF"/>
        <w:suppressAutoHyphens w:val="0"/>
        <w:spacing w:before="0" w:after="0"/>
        <w:ind w:left="1080"/>
        <w:contextualSpacing/>
        <w:jc w:val="both"/>
        <w:rPr>
          <w:color w:val="000000"/>
        </w:rPr>
      </w:pPr>
      <w:r>
        <w:rPr>
          <w:color w:val="000000"/>
        </w:rPr>
        <w:t>термометра;</w:t>
      </w:r>
    </w:p>
    <w:p w14:paraId="7C6F4F41">
      <w:pPr>
        <w:pStyle w:val="40"/>
        <w:numPr>
          <w:ilvl w:val="0"/>
          <w:numId w:val="9"/>
        </w:numPr>
        <w:shd w:val="clear" w:color="auto" w:fill="FFFFFF"/>
        <w:suppressAutoHyphens w:val="0"/>
        <w:spacing w:before="0" w:after="0"/>
        <w:ind w:left="1080"/>
        <w:contextualSpacing/>
        <w:jc w:val="both"/>
        <w:rPr>
          <w:color w:val="000000"/>
        </w:rPr>
      </w:pPr>
      <w:r>
        <w:rPr>
          <w:color w:val="000000"/>
        </w:rPr>
        <w:t>барометра;</w:t>
      </w:r>
    </w:p>
    <w:p w14:paraId="5540668D">
      <w:pPr>
        <w:pStyle w:val="40"/>
        <w:numPr>
          <w:ilvl w:val="0"/>
          <w:numId w:val="9"/>
        </w:numPr>
        <w:shd w:val="clear" w:color="auto" w:fill="FFFFFF"/>
        <w:suppressAutoHyphens w:val="0"/>
        <w:spacing w:before="0" w:after="0"/>
        <w:ind w:left="1080"/>
        <w:contextualSpacing/>
        <w:jc w:val="both"/>
        <w:rPr>
          <w:color w:val="000000"/>
        </w:rPr>
      </w:pPr>
      <w:r>
        <w:rPr>
          <w:color w:val="000000"/>
        </w:rPr>
        <w:t>органов осязания;</w:t>
      </w:r>
    </w:p>
    <w:p w14:paraId="22AB0578">
      <w:pPr>
        <w:pStyle w:val="40"/>
        <w:numPr>
          <w:ilvl w:val="0"/>
          <w:numId w:val="9"/>
        </w:numPr>
        <w:shd w:val="clear" w:color="auto" w:fill="FFFFFF"/>
        <w:suppressAutoHyphens w:val="0"/>
        <w:spacing w:before="0" w:after="0"/>
        <w:ind w:left="1080"/>
        <w:contextualSpacing/>
        <w:jc w:val="both"/>
        <w:rPr>
          <w:color w:val="000000"/>
        </w:rPr>
      </w:pPr>
      <w:r>
        <w:rPr>
          <w:color w:val="000000"/>
        </w:rPr>
        <w:t>органов слуха.</w:t>
      </w:r>
    </w:p>
    <w:p w14:paraId="15FD82B2">
      <w:pPr>
        <w:shd w:val="clear" w:color="auto" w:fill="FFFFFF"/>
        <w:ind w:left="360"/>
        <w:jc w:val="both"/>
        <w:rPr>
          <w:color w:val="000000"/>
          <w:sz w:val="24"/>
          <w:szCs w:val="24"/>
        </w:rPr>
      </w:pPr>
    </w:p>
    <w:p w14:paraId="398B9FAF">
      <w:pPr>
        <w:ind w:left="360"/>
        <w:rPr>
          <w:b/>
          <w:sz w:val="24"/>
          <w:szCs w:val="24"/>
        </w:rPr>
      </w:pPr>
      <w:r>
        <w:rPr>
          <w:b/>
          <w:sz w:val="24"/>
          <w:szCs w:val="24"/>
        </w:rPr>
        <w:t>4.  Известно, что наибольший объем информации здоровый человек получает при помощи:</w:t>
      </w:r>
    </w:p>
    <w:p w14:paraId="3C79DF2E">
      <w:pPr>
        <w:pStyle w:val="40"/>
        <w:numPr>
          <w:ilvl w:val="0"/>
          <w:numId w:val="10"/>
        </w:numPr>
        <w:suppressAutoHyphens w:val="0"/>
        <w:spacing w:before="0" w:after="0"/>
        <w:ind w:left="1080"/>
        <w:contextualSpacing/>
      </w:pPr>
      <w:r>
        <w:t>органов слуха;</w:t>
      </w:r>
    </w:p>
    <w:p w14:paraId="2A73C30D">
      <w:pPr>
        <w:pStyle w:val="40"/>
        <w:numPr>
          <w:ilvl w:val="0"/>
          <w:numId w:val="10"/>
        </w:numPr>
        <w:suppressAutoHyphens w:val="0"/>
        <w:spacing w:before="0" w:after="0"/>
        <w:ind w:left="1080"/>
        <w:contextualSpacing/>
      </w:pPr>
      <w:r>
        <w:t>органов зрения;</w:t>
      </w:r>
    </w:p>
    <w:p w14:paraId="360E8D4F">
      <w:pPr>
        <w:pStyle w:val="40"/>
        <w:numPr>
          <w:ilvl w:val="0"/>
          <w:numId w:val="10"/>
        </w:numPr>
        <w:suppressAutoHyphens w:val="0"/>
        <w:spacing w:before="0" w:after="0"/>
        <w:ind w:left="1080"/>
        <w:contextualSpacing/>
      </w:pPr>
      <w:r>
        <w:t>органов осязания;</w:t>
      </w:r>
    </w:p>
    <w:p w14:paraId="674FE364">
      <w:pPr>
        <w:pStyle w:val="40"/>
        <w:numPr>
          <w:ilvl w:val="0"/>
          <w:numId w:val="10"/>
        </w:numPr>
        <w:suppressAutoHyphens w:val="0"/>
        <w:spacing w:before="0" w:after="0"/>
        <w:ind w:left="1080"/>
        <w:contextualSpacing/>
      </w:pPr>
      <w:r>
        <w:t>органов обоняния.</w:t>
      </w:r>
    </w:p>
    <w:p w14:paraId="7ED36F68">
      <w:pPr>
        <w:ind w:left="360"/>
        <w:rPr>
          <w:sz w:val="24"/>
          <w:szCs w:val="24"/>
        </w:rPr>
      </w:pPr>
    </w:p>
    <w:p w14:paraId="1065E132">
      <w:pPr>
        <w:ind w:left="360"/>
        <w:rPr>
          <w:b/>
          <w:sz w:val="24"/>
          <w:szCs w:val="24"/>
        </w:rPr>
      </w:pPr>
      <w:r>
        <w:rPr>
          <w:b/>
          <w:sz w:val="24"/>
          <w:szCs w:val="24"/>
        </w:rPr>
        <w:t>5. Примером текстовой информации может служить:</w:t>
      </w:r>
    </w:p>
    <w:p w14:paraId="2F7CEABF">
      <w:pPr>
        <w:pStyle w:val="40"/>
        <w:numPr>
          <w:ilvl w:val="0"/>
          <w:numId w:val="11"/>
        </w:numPr>
        <w:suppressAutoHyphens w:val="0"/>
        <w:spacing w:before="0" w:after="0"/>
        <w:ind w:left="1080"/>
        <w:contextualSpacing/>
      </w:pPr>
      <w:r>
        <w:t xml:space="preserve"> таблица умножения;</w:t>
      </w:r>
    </w:p>
    <w:p w14:paraId="664661F9">
      <w:pPr>
        <w:pStyle w:val="40"/>
        <w:numPr>
          <w:ilvl w:val="0"/>
          <w:numId w:val="11"/>
        </w:numPr>
        <w:suppressAutoHyphens w:val="0"/>
        <w:spacing w:before="0" w:after="0"/>
        <w:ind w:left="1080"/>
        <w:contextualSpacing/>
      </w:pPr>
      <w:r>
        <w:t xml:space="preserve"> иллюстрация в книге;</w:t>
      </w:r>
    </w:p>
    <w:p w14:paraId="35297D53">
      <w:pPr>
        <w:pStyle w:val="40"/>
        <w:numPr>
          <w:ilvl w:val="0"/>
          <w:numId w:val="11"/>
        </w:numPr>
        <w:suppressAutoHyphens w:val="0"/>
        <w:spacing w:before="0" w:after="0"/>
        <w:ind w:left="1080"/>
        <w:contextualSpacing/>
      </w:pPr>
      <w:r>
        <w:t xml:space="preserve"> правило в учебнике русского языка;</w:t>
      </w:r>
    </w:p>
    <w:p w14:paraId="13B9BA43">
      <w:pPr>
        <w:pStyle w:val="40"/>
        <w:numPr>
          <w:ilvl w:val="0"/>
          <w:numId w:val="11"/>
        </w:numPr>
        <w:suppressAutoHyphens w:val="0"/>
        <w:spacing w:before="0" w:after="0"/>
        <w:ind w:left="1080"/>
        <w:contextualSpacing/>
      </w:pPr>
      <w:r>
        <w:t xml:space="preserve"> фотография.</w:t>
      </w:r>
    </w:p>
    <w:p w14:paraId="572B5F66">
      <w:pPr>
        <w:ind w:left="360"/>
        <w:rPr>
          <w:sz w:val="24"/>
          <w:szCs w:val="24"/>
        </w:rPr>
      </w:pPr>
    </w:p>
    <w:p w14:paraId="35F7BBB3">
      <w:pPr>
        <w:ind w:left="360"/>
        <w:rPr>
          <w:b/>
          <w:sz w:val="24"/>
          <w:szCs w:val="24"/>
        </w:rPr>
      </w:pPr>
      <w:r>
        <w:rPr>
          <w:b/>
          <w:sz w:val="24"/>
          <w:szCs w:val="24"/>
        </w:rPr>
        <w:t>6.  Примером передачи может служить процесс:</w:t>
      </w:r>
    </w:p>
    <w:p w14:paraId="7BE88E3A">
      <w:pPr>
        <w:pStyle w:val="40"/>
        <w:numPr>
          <w:ilvl w:val="0"/>
          <w:numId w:val="12"/>
        </w:numPr>
        <w:suppressAutoHyphens w:val="0"/>
        <w:spacing w:before="0" w:after="0"/>
        <w:ind w:left="1080"/>
        <w:contextualSpacing/>
      </w:pPr>
      <w:r>
        <w:t xml:space="preserve"> отправления телеграммы;</w:t>
      </w:r>
    </w:p>
    <w:p w14:paraId="23A53CDC">
      <w:pPr>
        <w:pStyle w:val="40"/>
        <w:numPr>
          <w:ilvl w:val="0"/>
          <w:numId w:val="12"/>
        </w:numPr>
        <w:suppressAutoHyphens w:val="0"/>
        <w:spacing w:before="0" w:after="0"/>
        <w:ind w:left="1080"/>
        <w:contextualSpacing/>
      </w:pPr>
      <w:r>
        <w:t xml:space="preserve"> запроса базы данных;</w:t>
      </w:r>
    </w:p>
    <w:p w14:paraId="151C8C15">
      <w:pPr>
        <w:pStyle w:val="40"/>
        <w:numPr>
          <w:ilvl w:val="0"/>
          <w:numId w:val="12"/>
        </w:numPr>
        <w:suppressAutoHyphens w:val="0"/>
        <w:spacing w:before="0" w:after="0"/>
        <w:ind w:left="1080"/>
        <w:contextualSpacing/>
      </w:pPr>
      <w:r>
        <w:t xml:space="preserve"> поиска нужного слова в словаре;</w:t>
      </w:r>
    </w:p>
    <w:p w14:paraId="0336B209">
      <w:pPr>
        <w:pStyle w:val="40"/>
        <w:numPr>
          <w:ilvl w:val="0"/>
          <w:numId w:val="12"/>
        </w:numPr>
        <w:suppressAutoHyphens w:val="0"/>
        <w:spacing w:before="0" w:after="0"/>
        <w:ind w:left="1080"/>
        <w:contextualSpacing/>
      </w:pPr>
      <w:r>
        <w:t xml:space="preserve"> коллекционирования марок.</w:t>
      </w:r>
    </w:p>
    <w:p w14:paraId="6458C3C8">
      <w:pPr>
        <w:shd w:val="clear" w:color="auto" w:fill="FFFFFF"/>
        <w:ind w:left="360"/>
        <w:jc w:val="both"/>
        <w:rPr>
          <w:color w:val="000000"/>
          <w:sz w:val="24"/>
          <w:szCs w:val="24"/>
        </w:rPr>
      </w:pPr>
    </w:p>
    <w:p w14:paraId="3C5BB88F">
      <w:pPr>
        <w:shd w:val="clear" w:color="auto" w:fill="FFFFFF"/>
        <w:ind w:left="360"/>
        <w:jc w:val="both"/>
        <w:rPr>
          <w:b/>
          <w:color w:val="000000"/>
          <w:sz w:val="24"/>
          <w:szCs w:val="24"/>
        </w:rPr>
      </w:pPr>
      <w:r>
        <w:rPr>
          <w:b/>
          <w:color w:val="000000"/>
          <w:sz w:val="24"/>
          <w:szCs w:val="24"/>
        </w:rPr>
        <w:t>7. Сигнал называют дискретным, если</w:t>
      </w:r>
    </w:p>
    <w:p w14:paraId="25C41BD2">
      <w:pPr>
        <w:pStyle w:val="40"/>
        <w:numPr>
          <w:ilvl w:val="0"/>
          <w:numId w:val="13"/>
        </w:numPr>
        <w:shd w:val="clear" w:color="auto" w:fill="FFFFFF"/>
        <w:tabs>
          <w:tab w:val="left" w:pos="1080"/>
          <w:tab w:val="clear" w:pos="720"/>
        </w:tabs>
        <w:suppressAutoHyphens w:val="0"/>
        <w:spacing w:before="0" w:after="0"/>
        <w:ind w:left="1080"/>
        <w:contextualSpacing/>
        <w:jc w:val="both"/>
        <w:rPr>
          <w:color w:val="000000"/>
        </w:rPr>
      </w:pPr>
      <w:r>
        <w:rPr>
          <w:color w:val="000000"/>
        </w:rPr>
        <w:t>он может принимать конечное число конкретных значений;</w:t>
      </w:r>
    </w:p>
    <w:p w14:paraId="6F6C00E8">
      <w:pPr>
        <w:pStyle w:val="40"/>
        <w:numPr>
          <w:ilvl w:val="0"/>
          <w:numId w:val="13"/>
        </w:numPr>
        <w:shd w:val="clear" w:color="auto" w:fill="FFFFFF"/>
        <w:tabs>
          <w:tab w:val="left" w:pos="1080"/>
          <w:tab w:val="clear" w:pos="720"/>
        </w:tabs>
        <w:suppressAutoHyphens w:val="0"/>
        <w:spacing w:before="0" w:after="0"/>
        <w:ind w:left="1080"/>
        <w:contextualSpacing/>
        <w:jc w:val="both"/>
        <w:rPr>
          <w:color w:val="000000"/>
        </w:rPr>
      </w:pPr>
      <w:r>
        <w:rPr>
          <w:color w:val="000000"/>
        </w:rPr>
        <w:t>он непрерывно изменяется по амплитуде во времени;</w:t>
      </w:r>
    </w:p>
    <w:p w14:paraId="1D6BB846">
      <w:pPr>
        <w:pStyle w:val="40"/>
        <w:numPr>
          <w:ilvl w:val="0"/>
          <w:numId w:val="13"/>
        </w:numPr>
        <w:shd w:val="clear" w:color="auto" w:fill="FFFFFF"/>
        <w:tabs>
          <w:tab w:val="left" w:pos="1080"/>
          <w:tab w:val="clear" w:pos="720"/>
        </w:tabs>
        <w:suppressAutoHyphens w:val="0"/>
        <w:spacing w:before="0" w:after="0"/>
        <w:ind w:left="1080"/>
        <w:contextualSpacing/>
        <w:jc w:val="both"/>
        <w:rPr>
          <w:color w:val="000000"/>
        </w:rPr>
      </w:pPr>
      <w:r>
        <w:rPr>
          <w:color w:val="000000"/>
        </w:rPr>
        <w:t>он несет текстовую информацию;</w:t>
      </w:r>
    </w:p>
    <w:p w14:paraId="48890FCC">
      <w:pPr>
        <w:pStyle w:val="40"/>
        <w:numPr>
          <w:ilvl w:val="0"/>
          <w:numId w:val="13"/>
        </w:numPr>
        <w:shd w:val="clear" w:color="auto" w:fill="FFFFFF"/>
        <w:tabs>
          <w:tab w:val="left" w:pos="1080"/>
          <w:tab w:val="clear" w:pos="720"/>
        </w:tabs>
        <w:suppressAutoHyphens w:val="0"/>
        <w:spacing w:before="0" w:after="0"/>
        <w:ind w:left="1080"/>
        <w:contextualSpacing/>
        <w:jc w:val="both"/>
        <w:rPr>
          <w:color w:val="000000"/>
        </w:rPr>
      </w:pPr>
      <w:r>
        <w:rPr>
          <w:color w:val="000000"/>
        </w:rPr>
        <w:t>он несет какую-либо информацию;</w:t>
      </w:r>
    </w:p>
    <w:p w14:paraId="4D2FF20E">
      <w:pPr>
        <w:shd w:val="clear" w:color="auto" w:fill="FFFFFF"/>
        <w:ind w:left="360"/>
        <w:jc w:val="both"/>
        <w:rPr>
          <w:color w:val="000000"/>
          <w:sz w:val="24"/>
          <w:szCs w:val="24"/>
        </w:rPr>
      </w:pPr>
    </w:p>
    <w:p w14:paraId="4365E0F9">
      <w:pPr>
        <w:shd w:val="clear" w:color="auto" w:fill="FFFFFF"/>
        <w:ind w:left="360"/>
        <w:jc w:val="both"/>
        <w:rPr>
          <w:b/>
          <w:color w:val="000000"/>
          <w:sz w:val="24"/>
          <w:szCs w:val="24"/>
        </w:rPr>
      </w:pPr>
      <w:r>
        <w:rPr>
          <w:b/>
          <w:color w:val="000000"/>
          <w:sz w:val="24"/>
          <w:szCs w:val="24"/>
        </w:rPr>
        <w:t>8. Во внутренней памяти компьютера представление информации</w:t>
      </w:r>
    </w:p>
    <w:p w14:paraId="36747AC9">
      <w:pPr>
        <w:pStyle w:val="40"/>
        <w:numPr>
          <w:ilvl w:val="0"/>
          <w:numId w:val="14"/>
        </w:numPr>
        <w:shd w:val="clear" w:color="auto" w:fill="FFFFFF"/>
        <w:suppressAutoHyphens w:val="0"/>
        <w:spacing w:before="0" w:after="0"/>
        <w:ind w:left="1080"/>
        <w:contextualSpacing/>
        <w:jc w:val="both"/>
        <w:rPr>
          <w:color w:val="000000"/>
        </w:rPr>
      </w:pPr>
      <w:r>
        <w:rPr>
          <w:color w:val="000000"/>
        </w:rPr>
        <w:t>непрерывно;</w:t>
      </w:r>
    </w:p>
    <w:p w14:paraId="2D97520E">
      <w:pPr>
        <w:pStyle w:val="40"/>
        <w:numPr>
          <w:ilvl w:val="0"/>
          <w:numId w:val="14"/>
        </w:numPr>
        <w:shd w:val="clear" w:color="auto" w:fill="FFFFFF"/>
        <w:suppressAutoHyphens w:val="0"/>
        <w:spacing w:before="0" w:after="0"/>
        <w:ind w:left="1080"/>
        <w:contextualSpacing/>
        <w:jc w:val="both"/>
        <w:rPr>
          <w:color w:val="000000"/>
        </w:rPr>
      </w:pPr>
      <w:r>
        <w:rPr>
          <w:color w:val="000000"/>
        </w:rPr>
        <w:t>дискретно;</w:t>
      </w:r>
    </w:p>
    <w:p w14:paraId="21339F2E">
      <w:pPr>
        <w:pStyle w:val="40"/>
        <w:numPr>
          <w:ilvl w:val="0"/>
          <w:numId w:val="14"/>
        </w:numPr>
        <w:shd w:val="clear" w:color="auto" w:fill="FFFFFF"/>
        <w:suppressAutoHyphens w:val="0"/>
        <w:spacing w:before="0" w:after="0"/>
        <w:ind w:left="1080"/>
        <w:contextualSpacing/>
        <w:jc w:val="both"/>
        <w:rPr>
          <w:color w:val="000000"/>
        </w:rPr>
      </w:pPr>
      <w:r>
        <w:rPr>
          <w:color w:val="000000"/>
        </w:rPr>
        <w:t>частично дискретно, частично непрерывно;</w:t>
      </w:r>
    </w:p>
    <w:p w14:paraId="546E751C">
      <w:pPr>
        <w:pStyle w:val="40"/>
        <w:numPr>
          <w:ilvl w:val="0"/>
          <w:numId w:val="14"/>
        </w:numPr>
        <w:shd w:val="clear" w:color="auto" w:fill="FFFFFF"/>
        <w:suppressAutoHyphens w:val="0"/>
        <w:spacing w:before="0" w:after="0"/>
        <w:ind w:left="1080"/>
        <w:contextualSpacing/>
        <w:jc w:val="both"/>
        <w:rPr>
          <w:color w:val="000000"/>
        </w:rPr>
      </w:pPr>
      <w:r>
        <w:rPr>
          <w:color w:val="000000"/>
        </w:rPr>
        <w:t>информация представлена в виде символов и графиков.</w:t>
      </w:r>
    </w:p>
    <w:p w14:paraId="2C8FA55D">
      <w:pPr>
        <w:shd w:val="clear" w:color="auto" w:fill="FFFFFF"/>
        <w:ind w:left="360"/>
        <w:jc w:val="both"/>
        <w:rPr>
          <w:color w:val="000000"/>
          <w:sz w:val="24"/>
          <w:szCs w:val="24"/>
        </w:rPr>
      </w:pPr>
    </w:p>
    <w:p w14:paraId="1DC7B3BC">
      <w:pPr>
        <w:shd w:val="clear" w:color="auto" w:fill="FFFFFF"/>
        <w:ind w:left="360"/>
        <w:jc w:val="both"/>
        <w:rPr>
          <w:b/>
          <w:color w:val="000000"/>
          <w:sz w:val="24"/>
          <w:szCs w:val="24"/>
        </w:rPr>
      </w:pPr>
      <w:r>
        <w:rPr>
          <w:b/>
          <w:color w:val="000000"/>
          <w:sz w:val="24"/>
          <w:szCs w:val="24"/>
        </w:rPr>
        <w:t>9. Дискретный сигнал формирует:</w:t>
      </w:r>
    </w:p>
    <w:p w14:paraId="1146E9B3">
      <w:pPr>
        <w:pStyle w:val="40"/>
        <w:numPr>
          <w:ilvl w:val="0"/>
          <w:numId w:val="15"/>
        </w:numPr>
        <w:shd w:val="clear" w:color="auto" w:fill="FFFFFF"/>
        <w:suppressAutoHyphens w:val="0"/>
        <w:spacing w:before="0" w:after="0"/>
        <w:ind w:left="1080"/>
        <w:contextualSpacing/>
        <w:jc w:val="both"/>
        <w:rPr>
          <w:color w:val="000000"/>
        </w:rPr>
      </w:pPr>
      <w:r>
        <w:rPr>
          <w:color w:val="000000"/>
        </w:rPr>
        <w:t>барометр;</w:t>
      </w:r>
    </w:p>
    <w:p w14:paraId="6880268E">
      <w:pPr>
        <w:pStyle w:val="40"/>
        <w:numPr>
          <w:ilvl w:val="0"/>
          <w:numId w:val="15"/>
        </w:numPr>
        <w:shd w:val="clear" w:color="auto" w:fill="FFFFFF"/>
        <w:suppressAutoHyphens w:val="0"/>
        <w:spacing w:before="0" w:after="0"/>
        <w:ind w:left="1080"/>
        <w:contextualSpacing/>
        <w:jc w:val="both"/>
        <w:rPr>
          <w:color w:val="000000"/>
        </w:rPr>
      </w:pPr>
      <w:r>
        <w:rPr>
          <w:color w:val="000000"/>
        </w:rPr>
        <w:t>термометр;</w:t>
      </w:r>
    </w:p>
    <w:p w14:paraId="17540E13">
      <w:pPr>
        <w:pStyle w:val="40"/>
        <w:numPr>
          <w:ilvl w:val="0"/>
          <w:numId w:val="15"/>
        </w:numPr>
        <w:shd w:val="clear" w:color="auto" w:fill="FFFFFF"/>
        <w:suppressAutoHyphens w:val="0"/>
        <w:spacing w:before="0" w:after="0"/>
        <w:ind w:left="1080"/>
        <w:contextualSpacing/>
        <w:jc w:val="both"/>
        <w:rPr>
          <w:color w:val="000000"/>
        </w:rPr>
      </w:pPr>
      <w:r>
        <w:rPr>
          <w:color w:val="000000"/>
        </w:rPr>
        <w:t>спидометр;</w:t>
      </w:r>
    </w:p>
    <w:p w14:paraId="0EACA561">
      <w:pPr>
        <w:pStyle w:val="40"/>
        <w:numPr>
          <w:ilvl w:val="0"/>
          <w:numId w:val="15"/>
        </w:numPr>
        <w:shd w:val="clear" w:color="auto" w:fill="FFFFFF"/>
        <w:suppressAutoHyphens w:val="0"/>
        <w:spacing w:before="0" w:after="0"/>
        <w:ind w:left="1080"/>
        <w:contextualSpacing/>
        <w:jc w:val="both"/>
        <w:rPr>
          <w:color w:val="000000"/>
        </w:rPr>
      </w:pPr>
      <w:r>
        <w:rPr>
          <w:color w:val="000000"/>
        </w:rPr>
        <w:t>светофор.</w:t>
      </w:r>
    </w:p>
    <w:p w14:paraId="10512FBE">
      <w:pPr>
        <w:shd w:val="clear" w:color="auto" w:fill="FFFFFF"/>
        <w:ind w:left="360"/>
        <w:jc w:val="both"/>
        <w:rPr>
          <w:color w:val="000000"/>
          <w:sz w:val="24"/>
          <w:szCs w:val="24"/>
        </w:rPr>
      </w:pPr>
    </w:p>
    <w:p w14:paraId="15A133AA">
      <w:pPr>
        <w:shd w:val="clear" w:color="auto" w:fill="FFFFFF"/>
        <w:ind w:left="360"/>
        <w:jc w:val="both"/>
        <w:rPr>
          <w:b/>
          <w:color w:val="000000"/>
          <w:sz w:val="24"/>
          <w:szCs w:val="24"/>
        </w:rPr>
      </w:pPr>
      <w:r>
        <w:rPr>
          <w:b/>
          <w:color w:val="000000"/>
          <w:sz w:val="24"/>
          <w:szCs w:val="24"/>
        </w:rPr>
        <w:t>10. Перевод текста с английского языка на русский можно назвать:</w:t>
      </w:r>
    </w:p>
    <w:p w14:paraId="6447B79A">
      <w:pPr>
        <w:pStyle w:val="40"/>
        <w:numPr>
          <w:ilvl w:val="0"/>
          <w:numId w:val="16"/>
        </w:numPr>
        <w:shd w:val="clear" w:color="auto" w:fill="FFFFFF"/>
        <w:suppressAutoHyphens w:val="0"/>
        <w:spacing w:before="0" w:after="0"/>
        <w:ind w:left="1080"/>
        <w:contextualSpacing/>
        <w:jc w:val="both"/>
        <w:rPr>
          <w:color w:val="000000"/>
        </w:rPr>
      </w:pPr>
      <w:r>
        <w:rPr>
          <w:color w:val="000000"/>
        </w:rPr>
        <w:t>процесс хранения информации;</w:t>
      </w:r>
    </w:p>
    <w:p w14:paraId="2E5B8DA7">
      <w:pPr>
        <w:pStyle w:val="40"/>
        <w:numPr>
          <w:ilvl w:val="0"/>
          <w:numId w:val="16"/>
        </w:numPr>
        <w:shd w:val="clear" w:color="auto" w:fill="FFFFFF"/>
        <w:suppressAutoHyphens w:val="0"/>
        <w:spacing w:before="0" w:after="0"/>
        <w:ind w:left="1080"/>
        <w:contextualSpacing/>
        <w:jc w:val="both"/>
        <w:rPr>
          <w:color w:val="000000"/>
        </w:rPr>
      </w:pPr>
      <w:r>
        <w:rPr>
          <w:color w:val="000000"/>
        </w:rPr>
        <w:t>процесс передачи информации;</w:t>
      </w:r>
    </w:p>
    <w:p w14:paraId="0955F911">
      <w:pPr>
        <w:pStyle w:val="40"/>
        <w:numPr>
          <w:ilvl w:val="0"/>
          <w:numId w:val="16"/>
        </w:numPr>
        <w:shd w:val="clear" w:color="auto" w:fill="FFFFFF"/>
        <w:suppressAutoHyphens w:val="0"/>
        <w:spacing w:before="0" w:after="0"/>
        <w:ind w:left="1080"/>
        <w:contextualSpacing/>
        <w:jc w:val="both"/>
        <w:rPr>
          <w:color w:val="000000"/>
        </w:rPr>
      </w:pPr>
      <w:r>
        <w:rPr>
          <w:color w:val="000000"/>
        </w:rPr>
        <w:t>процесс получения информации;</w:t>
      </w:r>
    </w:p>
    <w:p w14:paraId="4240B9E6">
      <w:pPr>
        <w:pStyle w:val="40"/>
        <w:numPr>
          <w:ilvl w:val="0"/>
          <w:numId w:val="16"/>
        </w:numPr>
        <w:shd w:val="clear" w:color="auto" w:fill="FFFFFF"/>
        <w:suppressAutoHyphens w:val="0"/>
        <w:spacing w:before="0" w:after="0"/>
        <w:ind w:left="1080"/>
        <w:contextualSpacing/>
        <w:jc w:val="both"/>
        <w:rPr>
          <w:color w:val="000000"/>
        </w:rPr>
      </w:pPr>
      <w:r>
        <w:rPr>
          <w:color w:val="000000"/>
        </w:rPr>
        <w:t>процесс защиты информации;</w:t>
      </w:r>
    </w:p>
    <w:p w14:paraId="48287349">
      <w:pPr>
        <w:pStyle w:val="40"/>
        <w:numPr>
          <w:ilvl w:val="0"/>
          <w:numId w:val="16"/>
        </w:numPr>
        <w:shd w:val="clear" w:color="auto" w:fill="FFFFFF"/>
        <w:suppressAutoHyphens w:val="0"/>
        <w:spacing w:before="0" w:after="0"/>
        <w:ind w:left="1080"/>
        <w:contextualSpacing/>
        <w:jc w:val="both"/>
        <w:rPr>
          <w:color w:val="000000"/>
        </w:rPr>
      </w:pPr>
      <w:r>
        <w:rPr>
          <w:color w:val="000000"/>
        </w:rPr>
        <w:t>процесс обработки информации.</w:t>
      </w:r>
    </w:p>
    <w:p w14:paraId="52DBA357">
      <w:pPr>
        <w:shd w:val="clear" w:color="auto" w:fill="FFFFFF"/>
        <w:ind w:left="360"/>
        <w:jc w:val="both"/>
        <w:rPr>
          <w:color w:val="000000"/>
          <w:sz w:val="24"/>
          <w:szCs w:val="24"/>
        </w:rPr>
      </w:pPr>
    </w:p>
    <w:p w14:paraId="4F16290E">
      <w:pPr>
        <w:shd w:val="clear" w:color="auto" w:fill="FFFFFF"/>
        <w:ind w:left="360"/>
        <w:jc w:val="both"/>
        <w:rPr>
          <w:b/>
          <w:color w:val="000000"/>
          <w:sz w:val="24"/>
          <w:szCs w:val="24"/>
        </w:rPr>
      </w:pPr>
      <w:r>
        <w:rPr>
          <w:b/>
          <w:color w:val="000000"/>
          <w:sz w:val="24"/>
          <w:szCs w:val="24"/>
        </w:rPr>
        <w:t>11. К формальным языкам можно отнести:</w:t>
      </w:r>
    </w:p>
    <w:p w14:paraId="2031DFDF">
      <w:pPr>
        <w:pStyle w:val="40"/>
        <w:numPr>
          <w:ilvl w:val="0"/>
          <w:numId w:val="17"/>
        </w:numPr>
        <w:shd w:val="clear" w:color="auto" w:fill="FFFFFF"/>
        <w:suppressAutoHyphens w:val="0"/>
        <w:spacing w:before="0" w:after="0"/>
        <w:ind w:left="1080"/>
        <w:contextualSpacing/>
        <w:jc w:val="both"/>
        <w:rPr>
          <w:color w:val="000000"/>
        </w:rPr>
      </w:pPr>
      <w:r>
        <w:rPr>
          <w:color w:val="000000"/>
        </w:rPr>
        <w:t>английский язык;</w:t>
      </w:r>
    </w:p>
    <w:p w14:paraId="34662310">
      <w:pPr>
        <w:pStyle w:val="40"/>
        <w:numPr>
          <w:ilvl w:val="0"/>
          <w:numId w:val="17"/>
        </w:numPr>
        <w:shd w:val="clear" w:color="auto" w:fill="FFFFFF"/>
        <w:suppressAutoHyphens w:val="0"/>
        <w:spacing w:before="0" w:after="0"/>
        <w:ind w:left="1080"/>
        <w:contextualSpacing/>
        <w:jc w:val="both"/>
        <w:rPr>
          <w:color w:val="000000"/>
        </w:rPr>
      </w:pPr>
      <w:r>
        <w:rPr>
          <w:color w:val="000000"/>
        </w:rPr>
        <w:t>язык программирования;</w:t>
      </w:r>
    </w:p>
    <w:p w14:paraId="4D5BE75E">
      <w:pPr>
        <w:pStyle w:val="40"/>
        <w:numPr>
          <w:ilvl w:val="0"/>
          <w:numId w:val="17"/>
        </w:numPr>
        <w:shd w:val="clear" w:color="auto" w:fill="FFFFFF"/>
        <w:suppressAutoHyphens w:val="0"/>
        <w:spacing w:before="0" w:after="0"/>
        <w:ind w:left="1080"/>
        <w:contextualSpacing/>
        <w:jc w:val="both"/>
        <w:rPr>
          <w:color w:val="000000"/>
        </w:rPr>
      </w:pPr>
      <w:r>
        <w:rPr>
          <w:color w:val="000000"/>
        </w:rPr>
        <w:t>язык жестов;</w:t>
      </w:r>
    </w:p>
    <w:p w14:paraId="59C7D0B9">
      <w:pPr>
        <w:pStyle w:val="40"/>
        <w:numPr>
          <w:ilvl w:val="0"/>
          <w:numId w:val="17"/>
        </w:numPr>
        <w:shd w:val="clear" w:color="auto" w:fill="FFFFFF"/>
        <w:suppressAutoHyphens w:val="0"/>
        <w:spacing w:before="0" w:after="0"/>
        <w:ind w:left="1080"/>
        <w:contextualSpacing/>
        <w:jc w:val="both"/>
        <w:rPr>
          <w:color w:val="000000"/>
        </w:rPr>
      </w:pPr>
      <w:r>
        <w:rPr>
          <w:color w:val="000000"/>
        </w:rPr>
        <w:t>русский язык;</w:t>
      </w:r>
    </w:p>
    <w:p w14:paraId="619F1F4C">
      <w:pPr>
        <w:pStyle w:val="40"/>
        <w:numPr>
          <w:ilvl w:val="0"/>
          <w:numId w:val="17"/>
        </w:numPr>
        <w:shd w:val="clear" w:color="auto" w:fill="FFFFFF"/>
        <w:suppressAutoHyphens w:val="0"/>
        <w:spacing w:before="0" w:after="0"/>
        <w:ind w:left="1080"/>
        <w:contextualSpacing/>
        <w:jc w:val="both"/>
        <w:rPr>
          <w:color w:val="000000"/>
        </w:rPr>
      </w:pPr>
      <w:r>
        <w:rPr>
          <w:color w:val="000000"/>
        </w:rPr>
        <w:t>китайский язык.</w:t>
      </w:r>
    </w:p>
    <w:p w14:paraId="30809B80">
      <w:pPr>
        <w:shd w:val="clear" w:color="auto" w:fill="FFFFFF"/>
        <w:ind w:left="360"/>
        <w:jc w:val="both"/>
        <w:rPr>
          <w:color w:val="000000"/>
          <w:sz w:val="24"/>
          <w:szCs w:val="24"/>
        </w:rPr>
      </w:pPr>
    </w:p>
    <w:p w14:paraId="50DA3EC3">
      <w:pPr>
        <w:shd w:val="clear" w:color="auto" w:fill="FFFFFF"/>
        <w:ind w:left="360"/>
        <w:jc w:val="both"/>
        <w:rPr>
          <w:b/>
          <w:color w:val="000000"/>
          <w:sz w:val="24"/>
          <w:szCs w:val="24"/>
        </w:rPr>
      </w:pPr>
      <w:r>
        <w:rPr>
          <w:b/>
          <w:color w:val="000000"/>
          <w:sz w:val="24"/>
          <w:szCs w:val="24"/>
        </w:rPr>
        <w:t>12. За единицу количества информации принимается:</w:t>
      </w:r>
    </w:p>
    <w:p w14:paraId="5FA6A0B2">
      <w:pPr>
        <w:pStyle w:val="40"/>
        <w:numPr>
          <w:ilvl w:val="0"/>
          <w:numId w:val="18"/>
        </w:numPr>
        <w:shd w:val="clear" w:color="auto" w:fill="FFFFFF"/>
        <w:suppressAutoHyphens w:val="0"/>
        <w:spacing w:before="0" w:after="0"/>
        <w:ind w:left="1080"/>
        <w:contextualSpacing/>
        <w:jc w:val="both"/>
        <w:rPr>
          <w:color w:val="000000"/>
        </w:rPr>
      </w:pPr>
      <w:r>
        <w:rPr>
          <w:color w:val="000000"/>
        </w:rPr>
        <w:t>байт</w:t>
      </w:r>
    </w:p>
    <w:p w14:paraId="166FAF0C">
      <w:pPr>
        <w:pStyle w:val="40"/>
        <w:numPr>
          <w:ilvl w:val="0"/>
          <w:numId w:val="18"/>
        </w:numPr>
        <w:shd w:val="clear" w:color="auto" w:fill="FFFFFF"/>
        <w:suppressAutoHyphens w:val="0"/>
        <w:spacing w:before="0" w:after="0"/>
        <w:ind w:left="1080"/>
        <w:contextualSpacing/>
        <w:jc w:val="both"/>
        <w:rPr>
          <w:color w:val="000000"/>
        </w:rPr>
      </w:pPr>
      <w:r>
        <w:rPr>
          <w:color w:val="000000"/>
        </w:rPr>
        <w:t>бит</w:t>
      </w:r>
    </w:p>
    <w:p w14:paraId="559B25CA">
      <w:pPr>
        <w:pStyle w:val="40"/>
        <w:numPr>
          <w:ilvl w:val="0"/>
          <w:numId w:val="18"/>
        </w:numPr>
        <w:shd w:val="clear" w:color="auto" w:fill="FFFFFF"/>
        <w:suppressAutoHyphens w:val="0"/>
        <w:spacing w:before="0" w:after="0"/>
        <w:ind w:left="1080"/>
        <w:contextualSpacing/>
        <w:jc w:val="both"/>
        <w:rPr>
          <w:color w:val="000000"/>
        </w:rPr>
      </w:pPr>
      <w:r>
        <w:rPr>
          <w:color w:val="000000"/>
        </w:rPr>
        <w:t>бод</w:t>
      </w:r>
    </w:p>
    <w:p w14:paraId="3C05ACB2">
      <w:pPr>
        <w:pStyle w:val="40"/>
        <w:numPr>
          <w:ilvl w:val="0"/>
          <w:numId w:val="18"/>
        </w:numPr>
        <w:shd w:val="clear" w:color="auto" w:fill="FFFFFF"/>
        <w:suppressAutoHyphens w:val="0"/>
        <w:spacing w:before="0" w:after="0"/>
        <w:ind w:left="1080"/>
        <w:contextualSpacing/>
        <w:jc w:val="both"/>
      </w:pPr>
      <w:r>
        <w:t>кбайт</w:t>
      </w:r>
    </w:p>
    <w:p w14:paraId="40BEFB3C">
      <w:pPr>
        <w:shd w:val="clear" w:color="auto" w:fill="FFFFFF"/>
        <w:ind w:left="360"/>
        <w:jc w:val="both"/>
        <w:rPr>
          <w:sz w:val="24"/>
          <w:szCs w:val="24"/>
          <w:lang w:eastAsia="ar-SA"/>
        </w:rPr>
      </w:pPr>
    </w:p>
    <w:p w14:paraId="79B90D14">
      <w:pPr>
        <w:ind w:left="360"/>
        <w:rPr>
          <w:b/>
          <w:i/>
          <w:sz w:val="24"/>
          <w:szCs w:val="24"/>
        </w:rPr>
      </w:pPr>
      <w:r>
        <w:rPr>
          <w:b/>
          <w:i/>
          <w:sz w:val="24"/>
          <w:szCs w:val="24"/>
        </w:rPr>
        <w:t>Вариант – 2</w:t>
      </w:r>
    </w:p>
    <w:p w14:paraId="4B37A1C4">
      <w:pPr>
        <w:ind w:left="360"/>
        <w:rPr>
          <w:b/>
          <w:i/>
          <w:sz w:val="24"/>
          <w:szCs w:val="24"/>
          <w:lang w:eastAsia="en-US"/>
        </w:rPr>
      </w:pPr>
    </w:p>
    <w:p w14:paraId="3045AC74">
      <w:pPr>
        <w:shd w:val="clear" w:color="auto" w:fill="FFFFFF"/>
        <w:ind w:left="360"/>
        <w:rPr>
          <w:b/>
          <w:color w:val="000000"/>
          <w:sz w:val="24"/>
          <w:szCs w:val="24"/>
        </w:rPr>
      </w:pPr>
      <w:r>
        <w:rPr>
          <w:b/>
          <w:color w:val="000000"/>
          <w:sz w:val="24"/>
          <w:szCs w:val="24"/>
        </w:rPr>
        <w:t>1. Информацию, изложенную на доступном для получателя языке называют:</w:t>
      </w:r>
    </w:p>
    <w:p w14:paraId="7BF5A638">
      <w:pPr>
        <w:pStyle w:val="40"/>
        <w:numPr>
          <w:ilvl w:val="0"/>
          <w:numId w:val="19"/>
        </w:numPr>
        <w:shd w:val="clear" w:color="auto" w:fill="FFFFFF"/>
        <w:suppressAutoHyphens w:val="0"/>
        <w:spacing w:before="0" w:after="0"/>
        <w:ind w:left="1080"/>
        <w:contextualSpacing/>
        <w:jc w:val="both"/>
        <w:rPr>
          <w:color w:val="000000"/>
        </w:rPr>
      </w:pPr>
      <w:r>
        <w:rPr>
          <w:color w:val="000000"/>
        </w:rPr>
        <w:t>полной;</w:t>
      </w:r>
    </w:p>
    <w:p w14:paraId="19F6A882">
      <w:pPr>
        <w:pStyle w:val="40"/>
        <w:numPr>
          <w:ilvl w:val="0"/>
          <w:numId w:val="19"/>
        </w:numPr>
        <w:shd w:val="clear" w:color="auto" w:fill="FFFFFF"/>
        <w:suppressAutoHyphens w:val="0"/>
        <w:spacing w:before="0" w:after="0"/>
        <w:ind w:left="1080"/>
        <w:contextualSpacing/>
        <w:jc w:val="both"/>
        <w:rPr>
          <w:color w:val="000000"/>
        </w:rPr>
      </w:pPr>
      <w:r>
        <w:rPr>
          <w:color w:val="000000"/>
        </w:rPr>
        <w:t>полезной;</w:t>
      </w:r>
    </w:p>
    <w:p w14:paraId="26AB47F0">
      <w:pPr>
        <w:pStyle w:val="40"/>
        <w:numPr>
          <w:ilvl w:val="0"/>
          <w:numId w:val="19"/>
        </w:numPr>
        <w:shd w:val="clear" w:color="auto" w:fill="FFFFFF"/>
        <w:suppressAutoHyphens w:val="0"/>
        <w:spacing w:before="0" w:after="0"/>
        <w:ind w:left="1080"/>
        <w:contextualSpacing/>
        <w:jc w:val="both"/>
        <w:rPr>
          <w:color w:val="000000"/>
        </w:rPr>
      </w:pPr>
      <w:r>
        <w:rPr>
          <w:color w:val="000000"/>
        </w:rPr>
        <w:t>актуальной;</w:t>
      </w:r>
    </w:p>
    <w:p w14:paraId="13F38B52">
      <w:pPr>
        <w:pStyle w:val="40"/>
        <w:numPr>
          <w:ilvl w:val="0"/>
          <w:numId w:val="19"/>
        </w:numPr>
        <w:shd w:val="clear" w:color="auto" w:fill="FFFFFF"/>
        <w:suppressAutoHyphens w:val="0"/>
        <w:spacing w:before="0" w:after="0"/>
        <w:ind w:left="1080"/>
        <w:contextualSpacing/>
        <w:jc w:val="both"/>
        <w:rPr>
          <w:color w:val="000000"/>
        </w:rPr>
      </w:pPr>
      <w:r>
        <w:rPr>
          <w:color w:val="000000"/>
        </w:rPr>
        <w:t>достоверной;</w:t>
      </w:r>
    </w:p>
    <w:p w14:paraId="0134870F">
      <w:pPr>
        <w:pStyle w:val="40"/>
        <w:numPr>
          <w:ilvl w:val="0"/>
          <w:numId w:val="19"/>
        </w:numPr>
        <w:shd w:val="clear" w:color="auto" w:fill="FFFFFF"/>
        <w:suppressAutoHyphens w:val="0"/>
        <w:spacing w:before="0" w:after="0"/>
        <w:ind w:left="1080"/>
        <w:contextualSpacing/>
        <w:jc w:val="both"/>
        <w:rPr>
          <w:color w:val="000000"/>
        </w:rPr>
      </w:pPr>
      <w:r>
        <w:rPr>
          <w:color w:val="000000"/>
        </w:rPr>
        <w:t>понятной.</w:t>
      </w:r>
    </w:p>
    <w:p w14:paraId="572DFBC0">
      <w:pPr>
        <w:shd w:val="clear" w:color="auto" w:fill="FFFFFF"/>
        <w:ind w:left="360"/>
        <w:jc w:val="both"/>
        <w:rPr>
          <w:color w:val="000000"/>
          <w:sz w:val="24"/>
          <w:szCs w:val="24"/>
        </w:rPr>
      </w:pPr>
    </w:p>
    <w:p w14:paraId="1A1FE286">
      <w:pPr>
        <w:shd w:val="clear" w:color="auto" w:fill="FFFFFF"/>
        <w:ind w:left="360"/>
        <w:jc w:val="both"/>
        <w:rPr>
          <w:b/>
          <w:color w:val="000000"/>
          <w:sz w:val="24"/>
          <w:szCs w:val="24"/>
        </w:rPr>
      </w:pPr>
      <w:r>
        <w:rPr>
          <w:b/>
          <w:color w:val="000000"/>
          <w:sz w:val="24"/>
          <w:szCs w:val="24"/>
        </w:rPr>
        <w:t>2. Информацию, отражающую истинное положение вещей, называют:</w:t>
      </w:r>
    </w:p>
    <w:p w14:paraId="5441F197">
      <w:pPr>
        <w:pStyle w:val="40"/>
        <w:numPr>
          <w:ilvl w:val="0"/>
          <w:numId w:val="20"/>
        </w:numPr>
        <w:shd w:val="clear" w:color="auto" w:fill="FFFFFF"/>
        <w:suppressAutoHyphens w:val="0"/>
        <w:spacing w:before="0" w:after="0"/>
        <w:ind w:left="1080"/>
        <w:contextualSpacing/>
        <w:jc w:val="both"/>
        <w:rPr>
          <w:color w:val="000000"/>
        </w:rPr>
      </w:pPr>
      <w:r>
        <w:rPr>
          <w:color w:val="000000"/>
        </w:rPr>
        <w:t>полной;</w:t>
      </w:r>
    </w:p>
    <w:p w14:paraId="00DE0F91">
      <w:pPr>
        <w:pStyle w:val="40"/>
        <w:numPr>
          <w:ilvl w:val="0"/>
          <w:numId w:val="20"/>
        </w:numPr>
        <w:shd w:val="clear" w:color="auto" w:fill="FFFFFF"/>
        <w:suppressAutoHyphens w:val="0"/>
        <w:spacing w:before="0" w:after="0"/>
        <w:ind w:left="1080"/>
        <w:contextualSpacing/>
        <w:jc w:val="both"/>
        <w:rPr>
          <w:color w:val="000000"/>
        </w:rPr>
      </w:pPr>
      <w:r>
        <w:rPr>
          <w:color w:val="000000"/>
        </w:rPr>
        <w:t>полезной;</w:t>
      </w:r>
    </w:p>
    <w:p w14:paraId="6207DBC1">
      <w:pPr>
        <w:pStyle w:val="40"/>
        <w:numPr>
          <w:ilvl w:val="0"/>
          <w:numId w:val="20"/>
        </w:numPr>
        <w:shd w:val="clear" w:color="auto" w:fill="FFFFFF"/>
        <w:suppressAutoHyphens w:val="0"/>
        <w:spacing w:before="0" w:after="0"/>
        <w:ind w:left="1080"/>
        <w:contextualSpacing/>
        <w:jc w:val="both"/>
        <w:rPr>
          <w:color w:val="000000"/>
        </w:rPr>
      </w:pPr>
      <w:r>
        <w:rPr>
          <w:color w:val="000000"/>
        </w:rPr>
        <w:t>актуальной;</w:t>
      </w:r>
    </w:p>
    <w:p w14:paraId="62867027">
      <w:pPr>
        <w:pStyle w:val="40"/>
        <w:numPr>
          <w:ilvl w:val="0"/>
          <w:numId w:val="20"/>
        </w:numPr>
        <w:shd w:val="clear" w:color="auto" w:fill="FFFFFF"/>
        <w:suppressAutoHyphens w:val="0"/>
        <w:spacing w:before="0" w:after="0"/>
        <w:ind w:left="1080"/>
        <w:contextualSpacing/>
        <w:jc w:val="both"/>
        <w:rPr>
          <w:color w:val="000000"/>
        </w:rPr>
      </w:pPr>
      <w:r>
        <w:rPr>
          <w:color w:val="000000"/>
        </w:rPr>
        <w:t>достоверной;</w:t>
      </w:r>
    </w:p>
    <w:p w14:paraId="5A8962D4">
      <w:pPr>
        <w:pStyle w:val="40"/>
        <w:numPr>
          <w:ilvl w:val="0"/>
          <w:numId w:val="20"/>
        </w:numPr>
        <w:shd w:val="clear" w:color="auto" w:fill="FFFFFF"/>
        <w:suppressAutoHyphens w:val="0"/>
        <w:spacing w:before="0" w:after="0"/>
        <w:ind w:left="1080"/>
        <w:contextualSpacing/>
        <w:jc w:val="both"/>
        <w:rPr>
          <w:color w:val="000000"/>
        </w:rPr>
      </w:pPr>
      <w:r>
        <w:rPr>
          <w:color w:val="000000"/>
        </w:rPr>
        <w:t>понятной.</w:t>
      </w:r>
    </w:p>
    <w:p w14:paraId="63A156F9">
      <w:pPr>
        <w:shd w:val="clear" w:color="auto" w:fill="FFFFFF"/>
        <w:ind w:left="360"/>
        <w:jc w:val="both"/>
        <w:rPr>
          <w:color w:val="000000"/>
          <w:sz w:val="24"/>
          <w:szCs w:val="24"/>
        </w:rPr>
      </w:pPr>
    </w:p>
    <w:p w14:paraId="3F92873E">
      <w:pPr>
        <w:shd w:val="clear" w:color="auto" w:fill="FFFFFF"/>
        <w:ind w:left="360"/>
        <w:jc w:val="both"/>
        <w:rPr>
          <w:b/>
          <w:color w:val="000000"/>
          <w:sz w:val="24"/>
          <w:szCs w:val="24"/>
        </w:rPr>
      </w:pPr>
      <w:r>
        <w:rPr>
          <w:b/>
          <w:color w:val="000000"/>
          <w:sz w:val="24"/>
          <w:szCs w:val="24"/>
        </w:rPr>
        <w:t>3. Наибольший объем информации человек получает при помощи:</w:t>
      </w:r>
    </w:p>
    <w:p w14:paraId="735B27DE">
      <w:pPr>
        <w:pStyle w:val="40"/>
        <w:numPr>
          <w:ilvl w:val="0"/>
          <w:numId w:val="21"/>
        </w:numPr>
        <w:shd w:val="clear" w:color="auto" w:fill="FFFFFF"/>
        <w:suppressAutoHyphens w:val="0"/>
        <w:spacing w:before="0" w:after="0"/>
        <w:ind w:left="1080"/>
        <w:contextualSpacing/>
        <w:jc w:val="both"/>
        <w:rPr>
          <w:color w:val="000000"/>
        </w:rPr>
      </w:pPr>
      <w:r>
        <w:rPr>
          <w:color w:val="000000"/>
        </w:rPr>
        <w:t>органов слуха;</w:t>
      </w:r>
    </w:p>
    <w:p w14:paraId="0B156165">
      <w:pPr>
        <w:pStyle w:val="40"/>
        <w:numPr>
          <w:ilvl w:val="0"/>
          <w:numId w:val="21"/>
        </w:numPr>
        <w:shd w:val="clear" w:color="auto" w:fill="FFFFFF"/>
        <w:suppressAutoHyphens w:val="0"/>
        <w:spacing w:before="0" w:after="0"/>
        <w:ind w:left="1080"/>
        <w:contextualSpacing/>
        <w:jc w:val="both"/>
        <w:rPr>
          <w:color w:val="000000"/>
        </w:rPr>
      </w:pPr>
      <w:r>
        <w:rPr>
          <w:color w:val="000000"/>
        </w:rPr>
        <w:t>органов зрения;</w:t>
      </w:r>
    </w:p>
    <w:p w14:paraId="4E4608FA">
      <w:pPr>
        <w:pStyle w:val="40"/>
        <w:numPr>
          <w:ilvl w:val="0"/>
          <w:numId w:val="21"/>
        </w:numPr>
        <w:shd w:val="clear" w:color="auto" w:fill="FFFFFF"/>
        <w:suppressAutoHyphens w:val="0"/>
        <w:spacing w:before="0" w:after="0"/>
        <w:ind w:left="1080"/>
        <w:contextualSpacing/>
        <w:jc w:val="both"/>
        <w:rPr>
          <w:color w:val="000000"/>
        </w:rPr>
      </w:pPr>
      <w:r>
        <w:rPr>
          <w:color w:val="000000"/>
        </w:rPr>
        <w:t>органов осязания;</w:t>
      </w:r>
    </w:p>
    <w:p w14:paraId="6FD33BE1">
      <w:pPr>
        <w:pStyle w:val="40"/>
        <w:numPr>
          <w:ilvl w:val="0"/>
          <w:numId w:val="21"/>
        </w:numPr>
        <w:shd w:val="clear" w:color="auto" w:fill="FFFFFF"/>
        <w:suppressAutoHyphens w:val="0"/>
        <w:spacing w:before="0" w:after="0"/>
        <w:ind w:left="1080"/>
        <w:contextualSpacing/>
        <w:jc w:val="both"/>
        <w:rPr>
          <w:color w:val="000000"/>
        </w:rPr>
      </w:pPr>
      <w:r>
        <w:rPr>
          <w:color w:val="000000"/>
        </w:rPr>
        <w:t>органов обоняния;</w:t>
      </w:r>
    </w:p>
    <w:p w14:paraId="15AD1782">
      <w:pPr>
        <w:pStyle w:val="40"/>
        <w:numPr>
          <w:ilvl w:val="0"/>
          <w:numId w:val="21"/>
        </w:numPr>
        <w:shd w:val="clear" w:color="auto" w:fill="FFFFFF"/>
        <w:suppressAutoHyphens w:val="0"/>
        <w:spacing w:before="0" w:after="0"/>
        <w:ind w:left="1080"/>
        <w:contextualSpacing/>
        <w:jc w:val="both"/>
        <w:rPr>
          <w:color w:val="000000"/>
        </w:rPr>
      </w:pPr>
      <w:r>
        <w:rPr>
          <w:color w:val="000000"/>
        </w:rPr>
        <w:t>вкусовых рецепторов.</w:t>
      </w:r>
    </w:p>
    <w:p w14:paraId="2C6B97F1">
      <w:pPr>
        <w:shd w:val="clear" w:color="auto" w:fill="FFFFFF"/>
        <w:ind w:left="360"/>
        <w:jc w:val="both"/>
        <w:rPr>
          <w:color w:val="000000"/>
          <w:sz w:val="24"/>
          <w:szCs w:val="24"/>
        </w:rPr>
      </w:pPr>
    </w:p>
    <w:p w14:paraId="36B0B77E">
      <w:pPr>
        <w:ind w:left="360"/>
        <w:rPr>
          <w:b/>
          <w:sz w:val="24"/>
          <w:szCs w:val="24"/>
        </w:rPr>
      </w:pPr>
      <w:r>
        <w:rPr>
          <w:b/>
          <w:sz w:val="24"/>
          <w:szCs w:val="24"/>
        </w:rPr>
        <w:t>4.  К информационным процессам можно отнести:</w:t>
      </w:r>
    </w:p>
    <w:p w14:paraId="347C266E">
      <w:pPr>
        <w:pStyle w:val="40"/>
        <w:numPr>
          <w:ilvl w:val="0"/>
          <w:numId w:val="22"/>
        </w:numPr>
        <w:suppressAutoHyphens w:val="0"/>
        <w:spacing w:before="0" w:after="0"/>
        <w:ind w:left="1080"/>
        <w:contextualSpacing/>
      </w:pPr>
      <w:r>
        <w:t xml:space="preserve"> упражнение на спортивном снаряде;</w:t>
      </w:r>
    </w:p>
    <w:p w14:paraId="19DB12A5">
      <w:pPr>
        <w:pStyle w:val="40"/>
        <w:numPr>
          <w:ilvl w:val="0"/>
          <w:numId w:val="22"/>
        </w:numPr>
        <w:suppressAutoHyphens w:val="0"/>
        <w:spacing w:before="0" w:after="0"/>
        <w:ind w:left="1080"/>
        <w:contextualSpacing/>
      </w:pPr>
      <w:r>
        <w:t xml:space="preserve"> перекличка присутствующих на уроке;</w:t>
      </w:r>
    </w:p>
    <w:p w14:paraId="0466FEC4">
      <w:pPr>
        <w:pStyle w:val="40"/>
        <w:numPr>
          <w:ilvl w:val="0"/>
          <w:numId w:val="22"/>
        </w:numPr>
        <w:suppressAutoHyphens w:val="0"/>
        <w:spacing w:before="0" w:after="0"/>
        <w:ind w:left="1080"/>
        <w:contextualSpacing/>
      </w:pPr>
      <w:r>
        <w:t xml:space="preserve"> водопад;</w:t>
      </w:r>
    </w:p>
    <w:p w14:paraId="7E4848DE">
      <w:pPr>
        <w:pStyle w:val="40"/>
        <w:numPr>
          <w:ilvl w:val="0"/>
          <w:numId w:val="22"/>
        </w:numPr>
        <w:suppressAutoHyphens w:val="0"/>
        <w:spacing w:before="0" w:after="0"/>
        <w:ind w:left="1080"/>
        <w:contextualSpacing/>
      </w:pPr>
      <w:r>
        <w:t xml:space="preserve"> катание на карусели.</w:t>
      </w:r>
    </w:p>
    <w:p w14:paraId="3620582C">
      <w:pPr>
        <w:ind w:left="360"/>
        <w:rPr>
          <w:sz w:val="24"/>
          <w:szCs w:val="24"/>
        </w:rPr>
      </w:pPr>
    </w:p>
    <w:p w14:paraId="11E35CA4">
      <w:pPr>
        <w:ind w:left="360"/>
        <w:rPr>
          <w:b/>
          <w:sz w:val="24"/>
          <w:szCs w:val="24"/>
        </w:rPr>
      </w:pPr>
      <w:r>
        <w:rPr>
          <w:b/>
          <w:sz w:val="24"/>
          <w:szCs w:val="24"/>
        </w:rPr>
        <w:t>5</w:t>
      </w:r>
      <w:r>
        <w:rPr>
          <w:sz w:val="24"/>
          <w:szCs w:val="24"/>
        </w:rPr>
        <w:t xml:space="preserve">.  </w:t>
      </w:r>
      <w:r>
        <w:rPr>
          <w:b/>
          <w:sz w:val="24"/>
          <w:szCs w:val="24"/>
        </w:rPr>
        <w:t>К средствам  передачи звуковой (аудио) информации можно отнести:</w:t>
      </w:r>
    </w:p>
    <w:p w14:paraId="5A65AC16">
      <w:pPr>
        <w:pStyle w:val="40"/>
        <w:numPr>
          <w:ilvl w:val="0"/>
          <w:numId w:val="23"/>
        </w:numPr>
        <w:suppressAutoHyphens w:val="0"/>
        <w:spacing w:before="0" w:after="0"/>
        <w:ind w:left="1080"/>
        <w:contextualSpacing/>
      </w:pPr>
      <w:r>
        <w:t xml:space="preserve"> книга;</w:t>
      </w:r>
    </w:p>
    <w:p w14:paraId="09879DCA">
      <w:pPr>
        <w:pStyle w:val="40"/>
        <w:numPr>
          <w:ilvl w:val="0"/>
          <w:numId w:val="23"/>
        </w:numPr>
        <w:suppressAutoHyphens w:val="0"/>
        <w:spacing w:before="0" w:after="0"/>
        <w:ind w:left="1080"/>
        <w:contextualSpacing/>
      </w:pPr>
      <w:r>
        <w:t xml:space="preserve"> радио;</w:t>
      </w:r>
    </w:p>
    <w:p w14:paraId="32BD0109">
      <w:pPr>
        <w:pStyle w:val="40"/>
        <w:numPr>
          <w:ilvl w:val="0"/>
          <w:numId w:val="23"/>
        </w:numPr>
        <w:suppressAutoHyphens w:val="0"/>
        <w:spacing w:before="0" w:after="0"/>
        <w:ind w:left="1080"/>
        <w:contextualSpacing/>
      </w:pPr>
      <w:r>
        <w:t xml:space="preserve"> журнал;</w:t>
      </w:r>
    </w:p>
    <w:p w14:paraId="17DD8805">
      <w:pPr>
        <w:pStyle w:val="40"/>
        <w:numPr>
          <w:ilvl w:val="0"/>
          <w:numId w:val="23"/>
        </w:numPr>
        <w:suppressAutoHyphens w:val="0"/>
        <w:spacing w:before="0" w:after="0"/>
        <w:ind w:left="1080"/>
        <w:contextualSpacing/>
      </w:pPr>
      <w:r>
        <w:t xml:space="preserve"> видеопленка.</w:t>
      </w:r>
    </w:p>
    <w:p w14:paraId="28B7E1D0">
      <w:pPr>
        <w:ind w:left="360"/>
        <w:rPr>
          <w:sz w:val="24"/>
          <w:szCs w:val="24"/>
        </w:rPr>
      </w:pPr>
    </w:p>
    <w:p w14:paraId="315EB2AB">
      <w:pPr>
        <w:ind w:left="360"/>
        <w:rPr>
          <w:b/>
          <w:sz w:val="24"/>
          <w:szCs w:val="24"/>
        </w:rPr>
      </w:pPr>
      <w:r>
        <w:rPr>
          <w:b/>
          <w:color w:val="000000"/>
          <w:sz w:val="24"/>
          <w:szCs w:val="24"/>
        </w:rPr>
        <w:t xml:space="preserve">6.   </w:t>
      </w:r>
      <w:r>
        <w:rPr>
          <w:b/>
          <w:sz w:val="24"/>
          <w:szCs w:val="24"/>
        </w:rPr>
        <w:t>Вовлечен в информационный процесс:</w:t>
      </w:r>
    </w:p>
    <w:p w14:paraId="18F91640">
      <w:pPr>
        <w:pStyle w:val="40"/>
        <w:numPr>
          <w:ilvl w:val="0"/>
          <w:numId w:val="24"/>
        </w:numPr>
        <w:suppressAutoHyphens w:val="0"/>
        <w:spacing w:before="0" w:after="0"/>
        <w:ind w:left="1080"/>
        <w:contextualSpacing/>
      </w:pPr>
      <w:r>
        <w:t xml:space="preserve"> песок;</w:t>
      </w:r>
    </w:p>
    <w:p w14:paraId="26D75DB5">
      <w:pPr>
        <w:pStyle w:val="40"/>
        <w:numPr>
          <w:ilvl w:val="0"/>
          <w:numId w:val="24"/>
        </w:numPr>
        <w:suppressAutoHyphens w:val="0"/>
        <w:spacing w:before="0" w:after="0"/>
        <w:ind w:left="1080"/>
        <w:contextualSpacing/>
      </w:pPr>
      <w:r>
        <w:t>дом;</w:t>
      </w:r>
    </w:p>
    <w:p w14:paraId="2F32B508">
      <w:pPr>
        <w:pStyle w:val="40"/>
        <w:numPr>
          <w:ilvl w:val="0"/>
          <w:numId w:val="24"/>
        </w:numPr>
        <w:suppressAutoHyphens w:val="0"/>
        <w:spacing w:before="0" w:after="0"/>
        <w:ind w:left="1080"/>
        <w:contextualSpacing/>
      </w:pPr>
      <w:r>
        <w:t xml:space="preserve"> камень;</w:t>
      </w:r>
    </w:p>
    <w:p w14:paraId="4757CA4C">
      <w:pPr>
        <w:pStyle w:val="40"/>
        <w:numPr>
          <w:ilvl w:val="0"/>
          <w:numId w:val="24"/>
        </w:numPr>
        <w:suppressAutoHyphens w:val="0"/>
        <w:spacing w:before="0" w:after="0"/>
        <w:ind w:left="1080"/>
        <w:contextualSpacing/>
      </w:pPr>
      <w:r>
        <w:t xml:space="preserve"> человек.</w:t>
      </w:r>
    </w:p>
    <w:p w14:paraId="0DF8B003">
      <w:pPr>
        <w:shd w:val="clear" w:color="auto" w:fill="FFFFFF"/>
        <w:ind w:left="360"/>
        <w:jc w:val="both"/>
        <w:rPr>
          <w:color w:val="000000"/>
          <w:sz w:val="24"/>
          <w:szCs w:val="24"/>
        </w:rPr>
      </w:pPr>
    </w:p>
    <w:p w14:paraId="188513DF">
      <w:pPr>
        <w:shd w:val="clear" w:color="auto" w:fill="FFFFFF"/>
        <w:ind w:left="360"/>
        <w:jc w:val="both"/>
        <w:rPr>
          <w:b/>
          <w:color w:val="000000"/>
          <w:sz w:val="24"/>
          <w:szCs w:val="24"/>
        </w:rPr>
      </w:pPr>
      <w:r>
        <w:rPr>
          <w:b/>
          <w:color w:val="000000"/>
          <w:sz w:val="24"/>
          <w:szCs w:val="24"/>
        </w:rPr>
        <w:t>7. Сигнал называют аналоговым, если</w:t>
      </w:r>
    </w:p>
    <w:p w14:paraId="44580F01">
      <w:pPr>
        <w:pStyle w:val="40"/>
        <w:numPr>
          <w:ilvl w:val="0"/>
          <w:numId w:val="25"/>
        </w:numPr>
        <w:shd w:val="clear" w:color="auto" w:fill="FFFFFF"/>
        <w:suppressAutoHyphens w:val="0"/>
        <w:spacing w:before="0" w:after="0"/>
        <w:ind w:left="1080"/>
        <w:contextualSpacing/>
        <w:jc w:val="both"/>
        <w:rPr>
          <w:color w:val="000000"/>
        </w:rPr>
      </w:pPr>
      <w:r>
        <w:rPr>
          <w:color w:val="000000"/>
        </w:rPr>
        <w:t>он может принимать конечное число конкретных значений;</w:t>
      </w:r>
    </w:p>
    <w:p w14:paraId="01446DA9">
      <w:pPr>
        <w:pStyle w:val="40"/>
        <w:numPr>
          <w:ilvl w:val="0"/>
          <w:numId w:val="25"/>
        </w:numPr>
        <w:shd w:val="clear" w:color="auto" w:fill="FFFFFF"/>
        <w:suppressAutoHyphens w:val="0"/>
        <w:spacing w:before="0" w:after="0"/>
        <w:ind w:left="1080"/>
        <w:contextualSpacing/>
        <w:jc w:val="both"/>
        <w:rPr>
          <w:color w:val="000000"/>
        </w:rPr>
      </w:pPr>
      <w:r>
        <w:rPr>
          <w:color w:val="000000"/>
        </w:rPr>
        <w:t>он непрерывно изменяется по амплитуде во времени;</w:t>
      </w:r>
    </w:p>
    <w:p w14:paraId="392FAD22">
      <w:pPr>
        <w:pStyle w:val="40"/>
        <w:numPr>
          <w:ilvl w:val="0"/>
          <w:numId w:val="25"/>
        </w:numPr>
        <w:shd w:val="clear" w:color="auto" w:fill="FFFFFF"/>
        <w:suppressAutoHyphens w:val="0"/>
        <w:spacing w:before="0" w:after="0"/>
        <w:ind w:left="1080"/>
        <w:contextualSpacing/>
        <w:jc w:val="both"/>
        <w:rPr>
          <w:color w:val="000000"/>
        </w:rPr>
      </w:pPr>
      <w:r>
        <w:rPr>
          <w:color w:val="000000"/>
        </w:rPr>
        <w:t>он несет текстовую информацию;</w:t>
      </w:r>
    </w:p>
    <w:p w14:paraId="7511C8CB">
      <w:pPr>
        <w:pStyle w:val="40"/>
        <w:numPr>
          <w:ilvl w:val="0"/>
          <w:numId w:val="25"/>
        </w:numPr>
        <w:shd w:val="clear" w:color="auto" w:fill="FFFFFF"/>
        <w:suppressAutoHyphens w:val="0"/>
        <w:spacing w:before="0" w:after="0"/>
        <w:ind w:left="1080"/>
        <w:contextualSpacing/>
        <w:jc w:val="both"/>
        <w:rPr>
          <w:color w:val="000000"/>
        </w:rPr>
      </w:pPr>
      <w:r>
        <w:rPr>
          <w:color w:val="000000"/>
        </w:rPr>
        <w:t>он несет какую-либо информацию;</w:t>
      </w:r>
    </w:p>
    <w:p w14:paraId="4650F813">
      <w:pPr>
        <w:shd w:val="clear" w:color="auto" w:fill="FFFFFF"/>
        <w:ind w:left="360"/>
        <w:jc w:val="both"/>
        <w:rPr>
          <w:color w:val="000000"/>
          <w:sz w:val="24"/>
          <w:szCs w:val="24"/>
        </w:rPr>
      </w:pPr>
    </w:p>
    <w:p w14:paraId="2B49D323">
      <w:pPr>
        <w:shd w:val="clear" w:color="auto" w:fill="FFFFFF"/>
        <w:ind w:left="360"/>
        <w:jc w:val="both"/>
        <w:rPr>
          <w:b/>
          <w:color w:val="000000"/>
          <w:sz w:val="24"/>
          <w:szCs w:val="24"/>
        </w:rPr>
      </w:pPr>
      <w:r>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pPr>
        <w:pStyle w:val="40"/>
        <w:numPr>
          <w:ilvl w:val="0"/>
          <w:numId w:val="26"/>
        </w:numPr>
        <w:shd w:val="clear" w:color="auto" w:fill="FFFFFF"/>
        <w:suppressAutoHyphens w:val="0"/>
        <w:spacing w:before="0" w:after="0"/>
        <w:ind w:left="1080"/>
        <w:contextualSpacing/>
        <w:jc w:val="both"/>
        <w:rPr>
          <w:color w:val="000000"/>
        </w:rPr>
      </w:pPr>
      <w:r>
        <w:rPr>
          <w:color w:val="000000"/>
        </w:rPr>
        <w:t>кодированием;</w:t>
      </w:r>
    </w:p>
    <w:p w14:paraId="060355D0">
      <w:pPr>
        <w:pStyle w:val="40"/>
        <w:numPr>
          <w:ilvl w:val="0"/>
          <w:numId w:val="26"/>
        </w:numPr>
        <w:shd w:val="clear" w:color="auto" w:fill="FFFFFF"/>
        <w:suppressAutoHyphens w:val="0"/>
        <w:spacing w:before="0" w:after="0"/>
        <w:ind w:left="1080"/>
        <w:contextualSpacing/>
        <w:jc w:val="both"/>
        <w:rPr>
          <w:color w:val="000000"/>
        </w:rPr>
      </w:pPr>
      <w:r>
        <w:rPr>
          <w:color w:val="000000"/>
        </w:rPr>
        <w:t>дискретизацией;</w:t>
      </w:r>
    </w:p>
    <w:p w14:paraId="48FFB805">
      <w:pPr>
        <w:pStyle w:val="40"/>
        <w:numPr>
          <w:ilvl w:val="0"/>
          <w:numId w:val="26"/>
        </w:numPr>
        <w:shd w:val="clear" w:color="auto" w:fill="FFFFFF"/>
        <w:suppressAutoHyphens w:val="0"/>
        <w:spacing w:before="0" w:after="0"/>
        <w:ind w:left="1080"/>
        <w:contextualSpacing/>
        <w:jc w:val="both"/>
        <w:rPr>
          <w:color w:val="000000"/>
        </w:rPr>
      </w:pPr>
      <w:r>
        <w:rPr>
          <w:color w:val="000000"/>
        </w:rPr>
        <w:t>декодированием;</w:t>
      </w:r>
    </w:p>
    <w:p w14:paraId="15437F25">
      <w:pPr>
        <w:pStyle w:val="40"/>
        <w:numPr>
          <w:ilvl w:val="0"/>
          <w:numId w:val="26"/>
        </w:numPr>
        <w:shd w:val="clear" w:color="auto" w:fill="FFFFFF"/>
        <w:suppressAutoHyphens w:val="0"/>
        <w:spacing w:before="0" w:after="0"/>
        <w:ind w:left="1080"/>
        <w:contextualSpacing/>
        <w:jc w:val="both"/>
        <w:rPr>
          <w:color w:val="000000"/>
        </w:rPr>
      </w:pPr>
      <w:r>
        <w:rPr>
          <w:color w:val="000000"/>
        </w:rPr>
        <w:t>информатизацией.</w:t>
      </w:r>
    </w:p>
    <w:p w14:paraId="5971746C">
      <w:pPr>
        <w:shd w:val="clear" w:color="auto" w:fill="FFFFFF"/>
        <w:ind w:left="360"/>
        <w:jc w:val="both"/>
        <w:rPr>
          <w:color w:val="000000"/>
          <w:sz w:val="24"/>
          <w:szCs w:val="24"/>
        </w:rPr>
      </w:pPr>
    </w:p>
    <w:p w14:paraId="708C4619">
      <w:pPr>
        <w:shd w:val="clear" w:color="auto" w:fill="FFFFFF"/>
        <w:ind w:left="360"/>
        <w:jc w:val="both"/>
        <w:rPr>
          <w:b/>
          <w:color w:val="000000"/>
          <w:sz w:val="24"/>
          <w:szCs w:val="24"/>
        </w:rPr>
      </w:pPr>
      <w:r>
        <w:rPr>
          <w:b/>
          <w:color w:val="000000"/>
          <w:sz w:val="24"/>
          <w:szCs w:val="24"/>
        </w:rPr>
        <w:t>9. Аналоговым сигналом является:</w:t>
      </w:r>
    </w:p>
    <w:p w14:paraId="506A1861">
      <w:pPr>
        <w:pStyle w:val="40"/>
        <w:numPr>
          <w:ilvl w:val="0"/>
          <w:numId w:val="27"/>
        </w:numPr>
        <w:shd w:val="clear" w:color="auto" w:fill="FFFFFF"/>
        <w:suppressAutoHyphens w:val="0"/>
        <w:spacing w:before="0" w:after="0"/>
        <w:ind w:left="1080"/>
        <w:contextualSpacing/>
        <w:jc w:val="both"/>
        <w:rPr>
          <w:color w:val="000000"/>
        </w:rPr>
      </w:pPr>
      <w:r>
        <w:rPr>
          <w:color w:val="000000"/>
        </w:rPr>
        <w:t>сигнал светофора;</w:t>
      </w:r>
    </w:p>
    <w:p w14:paraId="11361F47">
      <w:pPr>
        <w:pStyle w:val="40"/>
        <w:numPr>
          <w:ilvl w:val="0"/>
          <w:numId w:val="27"/>
        </w:numPr>
        <w:shd w:val="clear" w:color="auto" w:fill="FFFFFF"/>
        <w:suppressAutoHyphens w:val="0"/>
        <w:spacing w:before="0" w:after="0"/>
        <w:ind w:left="1080"/>
        <w:contextualSpacing/>
        <w:jc w:val="both"/>
        <w:rPr>
          <w:color w:val="000000"/>
        </w:rPr>
      </w:pPr>
      <w:r>
        <w:rPr>
          <w:color w:val="000000"/>
        </w:rPr>
        <w:t>сигнал SOS;</w:t>
      </w:r>
    </w:p>
    <w:p w14:paraId="645A98B1">
      <w:pPr>
        <w:pStyle w:val="40"/>
        <w:numPr>
          <w:ilvl w:val="0"/>
          <w:numId w:val="27"/>
        </w:numPr>
        <w:shd w:val="clear" w:color="auto" w:fill="FFFFFF"/>
        <w:suppressAutoHyphens w:val="0"/>
        <w:spacing w:before="0" w:after="0"/>
        <w:ind w:left="1080"/>
        <w:contextualSpacing/>
        <w:jc w:val="both"/>
        <w:rPr>
          <w:color w:val="000000"/>
        </w:rPr>
      </w:pPr>
      <w:r>
        <w:rPr>
          <w:color w:val="000000"/>
        </w:rPr>
        <w:t>сигнал маяка;</w:t>
      </w:r>
    </w:p>
    <w:p w14:paraId="02A0BD75">
      <w:pPr>
        <w:pStyle w:val="40"/>
        <w:numPr>
          <w:ilvl w:val="0"/>
          <w:numId w:val="27"/>
        </w:numPr>
        <w:shd w:val="clear" w:color="auto" w:fill="FFFFFF"/>
        <w:suppressAutoHyphens w:val="0"/>
        <w:spacing w:before="0" w:after="0"/>
        <w:ind w:left="1080"/>
        <w:contextualSpacing/>
        <w:jc w:val="both"/>
        <w:rPr>
          <w:color w:val="000000"/>
        </w:rPr>
      </w:pPr>
      <w:r>
        <w:rPr>
          <w:color w:val="000000"/>
        </w:rPr>
        <w:t>электрокардиограмма;</w:t>
      </w:r>
    </w:p>
    <w:p w14:paraId="6B90EE58">
      <w:pPr>
        <w:pStyle w:val="40"/>
        <w:numPr>
          <w:ilvl w:val="0"/>
          <w:numId w:val="27"/>
        </w:numPr>
        <w:shd w:val="clear" w:color="auto" w:fill="FFFFFF"/>
        <w:suppressAutoHyphens w:val="0"/>
        <w:spacing w:before="0" w:after="0"/>
        <w:ind w:left="1080"/>
        <w:contextualSpacing/>
        <w:jc w:val="both"/>
        <w:rPr>
          <w:color w:val="000000"/>
        </w:rPr>
      </w:pPr>
      <w:r>
        <w:rPr>
          <w:color w:val="000000"/>
        </w:rPr>
        <w:t>дорожный знак.</w:t>
      </w:r>
    </w:p>
    <w:p w14:paraId="321492B1">
      <w:pPr>
        <w:pStyle w:val="40"/>
        <w:shd w:val="clear" w:color="auto" w:fill="FFFFFF"/>
        <w:suppressAutoHyphens w:val="0"/>
        <w:spacing w:before="0" w:after="0"/>
        <w:ind w:left="360"/>
        <w:contextualSpacing/>
        <w:jc w:val="both"/>
        <w:rPr>
          <w:color w:val="000000"/>
        </w:rPr>
      </w:pPr>
    </w:p>
    <w:p w14:paraId="5A4C7048">
      <w:pPr>
        <w:shd w:val="clear" w:color="auto" w:fill="FFFFFF"/>
        <w:ind w:left="360"/>
        <w:jc w:val="both"/>
        <w:rPr>
          <w:b/>
          <w:color w:val="000000"/>
          <w:sz w:val="24"/>
          <w:szCs w:val="24"/>
        </w:rPr>
      </w:pPr>
      <w:r>
        <w:rPr>
          <w:b/>
          <w:color w:val="000000"/>
          <w:sz w:val="24"/>
          <w:szCs w:val="24"/>
        </w:rPr>
        <w:t>10.   Измерение температуры представляет собой:</w:t>
      </w:r>
    </w:p>
    <w:p w14:paraId="417C6E25">
      <w:pPr>
        <w:pStyle w:val="40"/>
        <w:numPr>
          <w:ilvl w:val="0"/>
          <w:numId w:val="28"/>
        </w:numPr>
        <w:shd w:val="clear" w:color="auto" w:fill="FFFFFF"/>
        <w:suppressAutoHyphens w:val="0"/>
        <w:spacing w:before="0" w:after="0"/>
        <w:ind w:left="1080"/>
        <w:contextualSpacing/>
        <w:jc w:val="both"/>
        <w:rPr>
          <w:color w:val="000000"/>
        </w:rPr>
      </w:pPr>
      <w:r>
        <w:rPr>
          <w:color w:val="000000"/>
        </w:rPr>
        <w:t>процесс хранения информации;</w:t>
      </w:r>
    </w:p>
    <w:p w14:paraId="5D9A622C">
      <w:pPr>
        <w:pStyle w:val="40"/>
        <w:numPr>
          <w:ilvl w:val="0"/>
          <w:numId w:val="28"/>
        </w:numPr>
        <w:shd w:val="clear" w:color="auto" w:fill="FFFFFF"/>
        <w:suppressAutoHyphens w:val="0"/>
        <w:spacing w:before="0" w:after="0"/>
        <w:ind w:left="1080"/>
        <w:contextualSpacing/>
        <w:jc w:val="both"/>
        <w:rPr>
          <w:color w:val="000000"/>
        </w:rPr>
      </w:pPr>
      <w:r>
        <w:rPr>
          <w:color w:val="000000"/>
        </w:rPr>
        <w:t>процесс передачи информации;</w:t>
      </w:r>
    </w:p>
    <w:p w14:paraId="06B51EEF">
      <w:pPr>
        <w:pStyle w:val="40"/>
        <w:numPr>
          <w:ilvl w:val="0"/>
          <w:numId w:val="28"/>
        </w:numPr>
        <w:shd w:val="clear" w:color="auto" w:fill="FFFFFF"/>
        <w:suppressAutoHyphens w:val="0"/>
        <w:spacing w:before="0" w:after="0"/>
        <w:ind w:left="1080"/>
        <w:contextualSpacing/>
        <w:jc w:val="both"/>
        <w:rPr>
          <w:color w:val="000000"/>
        </w:rPr>
      </w:pPr>
      <w:r>
        <w:rPr>
          <w:color w:val="000000"/>
        </w:rPr>
        <w:t>процесс получения информации;</w:t>
      </w:r>
    </w:p>
    <w:p w14:paraId="6D706E58">
      <w:pPr>
        <w:pStyle w:val="40"/>
        <w:numPr>
          <w:ilvl w:val="0"/>
          <w:numId w:val="28"/>
        </w:numPr>
        <w:shd w:val="clear" w:color="auto" w:fill="FFFFFF"/>
        <w:suppressAutoHyphens w:val="0"/>
        <w:spacing w:before="0" w:after="0"/>
        <w:ind w:left="1080"/>
        <w:contextualSpacing/>
        <w:jc w:val="both"/>
        <w:rPr>
          <w:color w:val="000000"/>
        </w:rPr>
      </w:pPr>
      <w:r>
        <w:rPr>
          <w:color w:val="000000"/>
        </w:rPr>
        <w:t>процесс защиты информации;</w:t>
      </w:r>
    </w:p>
    <w:p w14:paraId="0D4616AA">
      <w:pPr>
        <w:pStyle w:val="40"/>
        <w:numPr>
          <w:ilvl w:val="0"/>
          <w:numId w:val="28"/>
        </w:numPr>
        <w:shd w:val="clear" w:color="auto" w:fill="FFFFFF"/>
        <w:suppressAutoHyphens w:val="0"/>
        <w:spacing w:before="0" w:after="0"/>
        <w:ind w:left="1080"/>
        <w:contextualSpacing/>
        <w:jc w:val="both"/>
        <w:rPr>
          <w:color w:val="000000"/>
        </w:rPr>
      </w:pPr>
      <w:r>
        <w:rPr>
          <w:color w:val="000000"/>
        </w:rPr>
        <w:t>процесс использования информации.</w:t>
      </w:r>
    </w:p>
    <w:p w14:paraId="54E0326D">
      <w:pPr>
        <w:shd w:val="clear" w:color="auto" w:fill="FFFFFF"/>
        <w:ind w:left="360"/>
        <w:jc w:val="both"/>
        <w:rPr>
          <w:color w:val="000000"/>
          <w:sz w:val="24"/>
          <w:szCs w:val="24"/>
        </w:rPr>
      </w:pPr>
    </w:p>
    <w:p w14:paraId="37FB620E">
      <w:pPr>
        <w:shd w:val="clear" w:color="auto" w:fill="FFFFFF"/>
        <w:ind w:left="360"/>
        <w:jc w:val="both"/>
        <w:rPr>
          <w:b/>
          <w:color w:val="000000"/>
          <w:sz w:val="24"/>
          <w:szCs w:val="24"/>
        </w:rPr>
      </w:pPr>
      <w:r>
        <w:rPr>
          <w:b/>
          <w:color w:val="000000"/>
          <w:sz w:val="24"/>
          <w:szCs w:val="24"/>
        </w:rPr>
        <w:t>11. Обмен информацией - это:</w:t>
      </w:r>
    </w:p>
    <w:p w14:paraId="41ED807D">
      <w:pPr>
        <w:pStyle w:val="40"/>
        <w:numPr>
          <w:ilvl w:val="0"/>
          <w:numId w:val="29"/>
        </w:numPr>
        <w:shd w:val="clear" w:color="auto" w:fill="FFFFFF"/>
        <w:suppressAutoHyphens w:val="0"/>
        <w:spacing w:before="0" w:after="0"/>
        <w:ind w:left="1080"/>
        <w:contextualSpacing/>
        <w:jc w:val="both"/>
        <w:rPr>
          <w:color w:val="000000"/>
        </w:rPr>
      </w:pPr>
      <w:r>
        <w:rPr>
          <w:color w:val="000000"/>
        </w:rPr>
        <w:t>выполнение домашней работы;</w:t>
      </w:r>
    </w:p>
    <w:p w14:paraId="4F67073D">
      <w:pPr>
        <w:pStyle w:val="40"/>
        <w:numPr>
          <w:ilvl w:val="0"/>
          <w:numId w:val="29"/>
        </w:numPr>
        <w:shd w:val="clear" w:color="auto" w:fill="FFFFFF"/>
        <w:suppressAutoHyphens w:val="0"/>
        <w:spacing w:before="0" w:after="0"/>
        <w:ind w:left="1080"/>
        <w:contextualSpacing/>
        <w:jc w:val="both"/>
        <w:rPr>
          <w:color w:val="000000"/>
        </w:rPr>
      </w:pPr>
      <w:r>
        <w:rPr>
          <w:color w:val="000000"/>
        </w:rPr>
        <w:t>просмотр телепрограммы;</w:t>
      </w:r>
    </w:p>
    <w:p w14:paraId="3E8D821B">
      <w:pPr>
        <w:pStyle w:val="40"/>
        <w:numPr>
          <w:ilvl w:val="0"/>
          <w:numId w:val="29"/>
        </w:numPr>
        <w:shd w:val="clear" w:color="auto" w:fill="FFFFFF"/>
        <w:suppressAutoHyphens w:val="0"/>
        <w:spacing w:before="0" w:after="0"/>
        <w:ind w:left="1080"/>
        <w:contextualSpacing/>
        <w:jc w:val="both"/>
        <w:rPr>
          <w:color w:val="000000"/>
        </w:rPr>
      </w:pPr>
      <w:r>
        <w:rPr>
          <w:color w:val="000000"/>
        </w:rPr>
        <w:t>наблюдение за поведением рыб в аквариуме;</w:t>
      </w:r>
    </w:p>
    <w:p w14:paraId="55C52292">
      <w:pPr>
        <w:pStyle w:val="40"/>
        <w:numPr>
          <w:ilvl w:val="0"/>
          <w:numId w:val="29"/>
        </w:numPr>
        <w:shd w:val="clear" w:color="auto" w:fill="FFFFFF"/>
        <w:suppressAutoHyphens w:val="0"/>
        <w:spacing w:before="0" w:after="0"/>
        <w:ind w:left="1080"/>
        <w:contextualSpacing/>
        <w:jc w:val="both"/>
        <w:rPr>
          <w:color w:val="000000"/>
        </w:rPr>
      </w:pPr>
      <w:r>
        <w:rPr>
          <w:color w:val="000000"/>
        </w:rPr>
        <w:t>разговор по телефону.</w:t>
      </w:r>
    </w:p>
    <w:p w14:paraId="06CC0FF0">
      <w:pPr>
        <w:shd w:val="clear" w:color="auto" w:fill="FFFFFF"/>
        <w:ind w:left="360"/>
        <w:jc w:val="both"/>
        <w:rPr>
          <w:color w:val="000000"/>
          <w:sz w:val="24"/>
          <w:szCs w:val="24"/>
        </w:rPr>
      </w:pPr>
    </w:p>
    <w:p w14:paraId="5D8C15F2">
      <w:pPr>
        <w:shd w:val="clear" w:color="auto" w:fill="FFFFFF"/>
        <w:ind w:left="360"/>
        <w:jc w:val="both"/>
        <w:rPr>
          <w:b/>
          <w:color w:val="000000"/>
          <w:sz w:val="24"/>
          <w:szCs w:val="24"/>
        </w:rPr>
      </w:pPr>
      <w:r>
        <w:rPr>
          <w:b/>
          <w:color w:val="000000"/>
          <w:sz w:val="24"/>
          <w:szCs w:val="24"/>
        </w:rPr>
        <w:t>12. В какой из последовательностей единицы измерения указаны в порядке возрастания</w:t>
      </w:r>
    </w:p>
    <w:p w14:paraId="6232C1C0">
      <w:pPr>
        <w:pStyle w:val="40"/>
        <w:numPr>
          <w:ilvl w:val="0"/>
          <w:numId w:val="30"/>
        </w:numPr>
        <w:shd w:val="clear" w:color="auto" w:fill="FFFFFF"/>
        <w:suppressAutoHyphens w:val="0"/>
        <w:spacing w:before="0" w:after="0"/>
        <w:ind w:left="1080"/>
        <w:contextualSpacing/>
        <w:jc w:val="both"/>
        <w:rPr>
          <w:color w:val="000000"/>
        </w:rPr>
      </w:pPr>
      <w:r>
        <w:rPr>
          <w:color w:val="000000"/>
        </w:rPr>
        <w:t>гигабайт, килобайт, мегабайт, байт</w:t>
      </w:r>
    </w:p>
    <w:p w14:paraId="503FBE9D">
      <w:pPr>
        <w:pStyle w:val="40"/>
        <w:numPr>
          <w:ilvl w:val="0"/>
          <w:numId w:val="30"/>
        </w:numPr>
        <w:shd w:val="clear" w:color="auto" w:fill="FFFFFF"/>
        <w:suppressAutoHyphens w:val="0"/>
        <w:spacing w:before="0" w:after="0"/>
        <w:ind w:left="1080"/>
        <w:contextualSpacing/>
        <w:jc w:val="both"/>
        <w:rPr>
          <w:color w:val="000000"/>
        </w:rPr>
      </w:pPr>
      <w:r>
        <w:rPr>
          <w:color w:val="000000"/>
        </w:rPr>
        <w:t>гигабайт, мегабайт, килобайт, байт</w:t>
      </w:r>
    </w:p>
    <w:p w14:paraId="38805B09">
      <w:pPr>
        <w:pStyle w:val="40"/>
        <w:numPr>
          <w:ilvl w:val="0"/>
          <w:numId w:val="30"/>
        </w:numPr>
        <w:shd w:val="clear" w:color="auto" w:fill="FFFFFF"/>
        <w:suppressAutoHyphens w:val="0"/>
        <w:spacing w:before="0" w:after="0"/>
        <w:ind w:left="1080"/>
        <w:contextualSpacing/>
        <w:jc w:val="both"/>
        <w:rPr>
          <w:color w:val="000000"/>
        </w:rPr>
      </w:pPr>
      <w:r>
        <w:rPr>
          <w:color w:val="000000"/>
        </w:rPr>
        <w:t>мегабайт, килобайт, байт, гигабайт</w:t>
      </w:r>
    </w:p>
    <w:tbl>
      <w:tblPr>
        <w:tblStyle w:val="12"/>
        <w:tblpPr w:leftFromText="180" w:rightFromText="180" w:vertAnchor="text" w:horzAnchor="page" w:tblpX="6414" w:tblpY="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853"/>
        <w:gridCol w:w="990"/>
        <w:gridCol w:w="829"/>
      </w:tblGrid>
      <w:tr w14:paraId="0294B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2" w:type="dxa"/>
            <w:gridSpan w:val="2"/>
            <w:tcBorders>
              <w:top w:val="nil"/>
              <w:left w:val="nil"/>
              <w:bottom w:val="single" w:color="auto" w:sz="4" w:space="0"/>
              <w:right w:val="nil"/>
            </w:tcBorders>
          </w:tcPr>
          <w:p w14:paraId="2F31457B">
            <w:pPr>
              <w:jc w:val="center"/>
              <w:rPr>
                <w:b/>
                <w:i/>
                <w:sz w:val="24"/>
                <w:szCs w:val="24"/>
                <w:lang w:eastAsia="en-US"/>
              </w:rPr>
            </w:pPr>
          </w:p>
        </w:tc>
        <w:tc>
          <w:tcPr>
            <w:tcW w:w="1819" w:type="dxa"/>
            <w:gridSpan w:val="2"/>
            <w:tcBorders>
              <w:top w:val="nil"/>
              <w:left w:val="nil"/>
              <w:bottom w:val="single" w:color="auto" w:sz="4" w:space="0"/>
              <w:right w:val="nil"/>
            </w:tcBorders>
          </w:tcPr>
          <w:p w14:paraId="10435807">
            <w:pPr>
              <w:jc w:val="center"/>
              <w:rPr>
                <w:b/>
                <w:i/>
                <w:sz w:val="24"/>
                <w:szCs w:val="24"/>
                <w:lang w:eastAsia="en-US"/>
              </w:rPr>
            </w:pPr>
          </w:p>
        </w:tc>
      </w:tr>
      <w:tr w14:paraId="7F849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2" w:type="dxa"/>
            <w:gridSpan w:val="2"/>
            <w:tcBorders>
              <w:top w:val="single" w:color="auto" w:sz="4" w:space="0"/>
              <w:left w:val="single" w:color="auto" w:sz="4" w:space="0"/>
              <w:bottom w:val="single" w:color="auto" w:sz="4" w:space="0"/>
              <w:right w:val="single" w:color="auto" w:sz="4" w:space="0"/>
            </w:tcBorders>
          </w:tcPr>
          <w:p w14:paraId="1F477F46">
            <w:pPr>
              <w:jc w:val="center"/>
              <w:rPr>
                <w:b/>
                <w:i/>
                <w:sz w:val="24"/>
                <w:szCs w:val="24"/>
                <w:lang w:val="en-US" w:eastAsia="en-US"/>
              </w:rPr>
            </w:pPr>
            <w:r>
              <w:rPr>
                <w:b/>
                <w:i/>
                <w:sz w:val="24"/>
                <w:szCs w:val="24"/>
              </w:rPr>
              <w:t>Вариант 1</w:t>
            </w:r>
          </w:p>
        </w:tc>
        <w:tc>
          <w:tcPr>
            <w:tcW w:w="1819" w:type="dxa"/>
            <w:gridSpan w:val="2"/>
            <w:tcBorders>
              <w:top w:val="single" w:color="auto" w:sz="4" w:space="0"/>
              <w:left w:val="single" w:color="auto" w:sz="4" w:space="0"/>
              <w:bottom w:val="single" w:color="auto" w:sz="4" w:space="0"/>
              <w:right w:val="single" w:color="auto" w:sz="4" w:space="0"/>
            </w:tcBorders>
          </w:tcPr>
          <w:p w14:paraId="14EA672B">
            <w:pPr>
              <w:jc w:val="center"/>
              <w:rPr>
                <w:b/>
                <w:i/>
                <w:sz w:val="24"/>
                <w:szCs w:val="24"/>
                <w:lang w:val="en-US" w:eastAsia="en-US"/>
              </w:rPr>
            </w:pPr>
            <w:r>
              <w:rPr>
                <w:b/>
                <w:i/>
                <w:sz w:val="24"/>
                <w:szCs w:val="24"/>
              </w:rPr>
              <w:t>Вариант 2</w:t>
            </w:r>
          </w:p>
        </w:tc>
      </w:tr>
      <w:tr w14:paraId="782D2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1BFD7C3B">
            <w:pPr>
              <w:jc w:val="center"/>
              <w:rPr>
                <w:i/>
                <w:sz w:val="24"/>
                <w:szCs w:val="24"/>
                <w:lang w:eastAsia="en-US"/>
              </w:rPr>
            </w:pPr>
            <w:r>
              <w:rPr>
                <w:i/>
                <w:sz w:val="24"/>
                <w:szCs w:val="24"/>
              </w:rPr>
              <w:t>1</w:t>
            </w:r>
          </w:p>
        </w:tc>
        <w:tc>
          <w:tcPr>
            <w:tcW w:w="853" w:type="dxa"/>
            <w:tcBorders>
              <w:top w:val="single" w:color="auto" w:sz="4" w:space="0"/>
              <w:left w:val="single" w:color="auto" w:sz="4" w:space="0"/>
              <w:bottom w:val="single" w:color="auto" w:sz="4" w:space="0"/>
              <w:right w:val="single" w:color="auto" w:sz="4" w:space="0"/>
            </w:tcBorders>
          </w:tcPr>
          <w:p w14:paraId="66939FC0">
            <w:pPr>
              <w:jc w:val="center"/>
              <w:rPr>
                <w:i/>
                <w:sz w:val="24"/>
                <w:szCs w:val="24"/>
                <w:lang w:val="en-US" w:eastAsia="en-US"/>
              </w:rPr>
            </w:pPr>
            <w:r>
              <w:rPr>
                <w:i/>
                <w:sz w:val="24"/>
                <w:szCs w:val="24"/>
                <w:lang w:val="en-US"/>
              </w:rPr>
              <w:t>C</w:t>
            </w:r>
          </w:p>
        </w:tc>
        <w:tc>
          <w:tcPr>
            <w:tcW w:w="990" w:type="dxa"/>
            <w:tcBorders>
              <w:top w:val="single" w:color="auto" w:sz="4" w:space="0"/>
              <w:left w:val="single" w:color="auto" w:sz="4" w:space="0"/>
              <w:bottom w:val="single" w:color="auto" w:sz="4" w:space="0"/>
              <w:right w:val="single" w:color="auto" w:sz="4" w:space="0"/>
            </w:tcBorders>
          </w:tcPr>
          <w:p w14:paraId="48646B0E">
            <w:pPr>
              <w:jc w:val="center"/>
              <w:rPr>
                <w:i/>
                <w:sz w:val="24"/>
                <w:szCs w:val="24"/>
                <w:lang w:eastAsia="en-US"/>
              </w:rPr>
            </w:pPr>
            <w:r>
              <w:rPr>
                <w:i/>
                <w:sz w:val="24"/>
                <w:szCs w:val="24"/>
              </w:rPr>
              <w:t>1</w:t>
            </w:r>
          </w:p>
        </w:tc>
        <w:tc>
          <w:tcPr>
            <w:tcW w:w="829" w:type="dxa"/>
            <w:tcBorders>
              <w:top w:val="single" w:color="auto" w:sz="4" w:space="0"/>
              <w:left w:val="single" w:color="auto" w:sz="4" w:space="0"/>
              <w:bottom w:val="single" w:color="auto" w:sz="4" w:space="0"/>
              <w:right w:val="single" w:color="auto" w:sz="4" w:space="0"/>
            </w:tcBorders>
          </w:tcPr>
          <w:p w14:paraId="4F6BDDEA">
            <w:pPr>
              <w:jc w:val="center"/>
              <w:rPr>
                <w:b/>
                <w:i/>
                <w:sz w:val="24"/>
                <w:szCs w:val="24"/>
                <w:lang w:val="en-US" w:eastAsia="en-US"/>
              </w:rPr>
            </w:pPr>
            <w:r>
              <w:rPr>
                <w:b/>
                <w:i/>
                <w:sz w:val="24"/>
                <w:szCs w:val="24"/>
                <w:lang w:val="en-US"/>
              </w:rPr>
              <w:t>E</w:t>
            </w:r>
          </w:p>
        </w:tc>
      </w:tr>
      <w:tr w14:paraId="5296E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784D8775">
            <w:pPr>
              <w:jc w:val="center"/>
              <w:rPr>
                <w:i/>
                <w:sz w:val="24"/>
                <w:szCs w:val="24"/>
                <w:lang w:eastAsia="en-US"/>
              </w:rPr>
            </w:pPr>
            <w:r>
              <w:rPr>
                <w:i/>
                <w:sz w:val="24"/>
                <w:szCs w:val="24"/>
              </w:rPr>
              <w:t>2</w:t>
            </w:r>
          </w:p>
        </w:tc>
        <w:tc>
          <w:tcPr>
            <w:tcW w:w="853" w:type="dxa"/>
            <w:tcBorders>
              <w:top w:val="single" w:color="auto" w:sz="4" w:space="0"/>
              <w:left w:val="single" w:color="auto" w:sz="4" w:space="0"/>
              <w:bottom w:val="single" w:color="auto" w:sz="4" w:space="0"/>
              <w:right w:val="single" w:color="auto" w:sz="4" w:space="0"/>
            </w:tcBorders>
          </w:tcPr>
          <w:p w14:paraId="51529DBF">
            <w:pPr>
              <w:jc w:val="center"/>
              <w:rPr>
                <w:b/>
                <w:i/>
                <w:sz w:val="24"/>
                <w:szCs w:val="24"/>
                <w:lang w:val="en-US" w:eastAsia="en-US"/>
              </w:rPr>
            </w:pPr>
            <w:r>
              <w:rPr>
                <w:b/>
                <w:i/>
                <w:sz w:val="24"/>
                <w:szCs w:val="24"/>
                <w:lang w:val="en-US"/>
              </w:rPr>
              <w:t>C</w:t>
            </w:r>
          </w:p>
        </w:tc>
        <w:tc>
          <w:tcPr>
            <w:tcW w:w="990" w:type="dxa"/>
            <w:tcBorders>
              <w:top w:val="single" w:color="auto" w:sz="4" w:space="0"/>
              <w:left w:val="single" w:color="auto" w:sz="4" w:space="0"/>
              <w:bottom w:val="single" w:color="auto" w:sz="4" w:space="0"/>
              <w:right w:val="single" w:color="auto" w:sz="4" w:space="0"/>
            </w:tcBorders>
          </w:tcPr>
          <w:p w14:paraId="697A872B">
            <w:pPr>
              <w:jc w:val="center"/>
              <w:rPr>
                <w:i/>
                <w:sz w:val="24"/>
                <w:szCs w:val="24"/>
                <w:lang w:eastAsia="en-US"/>
              </w:rPr>
            </w:pPr>
            <w:r>
              <w:rPr>
                <w:i/>
                <w:sz w:val="24"/>
                <w:szCs w:val="24"/>
              </w:rPr>
              <w:t>2</w:t>
            </w:r>
          </w:p>
        </w:tc>
        <w:tc>
          <w:tcPr>
            <w:tcW w:w="829" w:type="dxa"/>
            <w:tcBorders>
              <w:top w:val="single" w:color="auto" w:sz="4" w:space="0"/>
              <w:left w:val="single" w:color="auto" w:sz="4" w:space="0"/>
              <w:bottom w:val="single" w:color="auto" w:sz="4" w:space="0"/>
              <w:right w:val="single" w:color="auto" w:sz="4" w:space="0"/>
            </w:tcBorders>
          </w:tcPr>
          <w:p w14:paraId="1CA07436">
            <w:pPr>
              <w:jc w:val="center"/>
              <w:rPr>
                <w:b/>
                <w:i/>
                <w:sz w:val="24"/>
                <w:szCs w:val="24"/>
                <w:lang w:val="en-US" w:eastAsia="en-US"/>
              </w:rPr>
            </w:pPr>
            <w:r>
              <w:rPr>
                <w:b/>
                <w:i/>
                <w:sz w:val="24"/>
                <w:szCs w:val="24"/>
                <w:lang w:val="en-US"/>
              </w:rPr>
              <w:t>D</w:t>
            </w:r>
          </w:p>
        </w:tc>
      </w:tr>
      <w:tr w14:paraId="13A9C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02C9C41F">
            <w:pPr>
              <w:jc w:val="center"/>
              <w:rPr>
                <w:i/>
                <w:sz w:val="24"/>
                <w:szCs w:val="24"/>
                <w:lang w:eastAsia="en-US"/>
              </w:rPr>
            </w:pPr>
            <w:r>
              <w:rPr>
                <w:i/>
                <w:sz w:val="24"/>
                <w:szCs w:val="24"/>
              </w:rPr>
              <w:t>3</w:t>
            </w:r>
          </w:p>
        </w:tc>
        <w:tc>
          <w:tcPr>
            <w:tcW w:w="853" w:type="dxa"/>
            <w:tcBorders>
              <w:top w:val="single" w:color="auto" w:sz="4" w:space="0"/>
              <w:left w:val="single" w:color="auto" w:sz="4" w:space="0"/>
              <w:bottom w:val="single" w:color="auto" w:sz="4" w:space="0"/>
              <w:right w:val="single" w:color="auto" w:sz="4" w:space="0"/>
            </w:tcBorders>
          </w:tcPr>
          <w:p w14:paraId="11757C68">
            <w:pPr>
              <w:jc w:val="center"/>
              <w:rPr>
                <w:b/>
                <w:i/>
                <w:sz w:val="24"/>
                <w:szCs w:val="24"/>
                <w:lang w:val="en-US" w:eastAsia="en-US"/>
              </w:rPr>
            </w:pPr>
            <w:r>
              <w:rPr>
                <w:b/>
                <w:i/>
                <w:sz w:val="24"/>
                <w:szCs w:val="24"/>
                <w:lang w:val="en-US"/>
              </w:rPr>
              <w:t>D</w:t>
            </w:r>
          </w:p>
        </w:tc>
        <w:tc>
          <w:tcPr>
            <w:tcW w:w="990" w:type="dxa"/>
            <w:tcBorders>
              <w:top w:val="single" w:color="auto" w:sz="4" w:space="0"/>
              <w:left w:val="single" w:color="auto" w:sz="4" w:space="0"/>
              <w:bottom w:val="single" w:color="auto" w:sz="4" w:space="0"/>
              <w:right w:val="single" w:color="auto" w:sz="4" w:space="0"/>
            </w:tcBorders>
          </w:tcPr>
          <w:p w14:paraId="63325C87">
            <w:pPr>
              <w:jc w:val="center"/>
              <w:rPr>
                <w:i/>
                <w:sz w:val="24"/>
                <w:szCs w:val="24"/>
                <w:lang w:eastAsia="en-US"/>
              </w:rPr>
            </w:pPr>
            <w:r>
              <w:rPr>
                <w:i/>
                <w:sz w:val="24"/>
                <w:szCs w:val="24"/>
              </w:rPr>
              <w:t>3</w:t>
            </w:r>
          </w:p>
        </w:tc>
        <w:tc>
          <w:tcPr>
            <w:tcW w:w="829" w:type="dxa"/>
            <w:tcBorders>
              <w:top w:val="single" w:color="auto" w:sz="4" w:space="0"/>
              <w:left w:val="single" w:color="auto" w:sz="4" w:space="0"/>
              <w:bottom w:val="single" w:color="auto" w:sz="4" w:space="0"/>
              <w:right w:val="single" w:color="auto" w:sz="4" w:space="0"/>
            </w:tcBorders>
          </w:tcPr>
          <w:p w14:paraId="1E14811C">
            <w:pPr>
              <w:jc w:val="center"/>
              <w:rPr>
                <w:b/>
                <w:i/>
                <w:sz w:val="24"/>
                <w:szCs w:val="24"/>
                <w:lang w:val="en-US" w:eastAsia="en-US"/>
              </w:rPr>
            </w:pPr>
            <w:r>
              <w:rPr>
                <w:b/>
                <w:i/>
                <w:sz w:val="24"/>
                <w:szCs w:val="24"/>
                <w:lang w:val="en-US"/>
              </w:rPr>
              <w:t>B</w:t>
            </w:r>
          </w:p>
        </w:tc>
      </w:tr>
      <w:tr w14:paraId="3179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7485D5FD">
            <w:pPr>
              <w:jc w:val="center"/>
              <w:rPr>
                <w:i/>
                <w:sz w:val="24"/>
                <w:szCs w:val="24"/>
                <w:lang w:eastAsia="en-US"/>
              </w:rPr>
            </w:pPr>
            <w:r>
              <w:rPr>
                <w:i/>
                <w:sz w:val="24"/>
                <w:szCs w:val="24"/>
              </w:rPr>
              <w:t>4</w:t>
            </w:r>
          </w:p>
        </w:tc>
        <w:tc>
          <w:tcPr>
            <w:tcW w:w="853" w:type="dxa"/>
            <w:tcBorders>
              <w:top w:val="single" w:color="auto" w:sz="4" w:space="0"/>
              <w:left w:val="single" w:color="auto" w:sz="4" w:space="0"/>
              <w:bottom w:val="single" w:color="auto" w:sz="4" w:space="0"/>
              <w:right w:val="single" w:color="auto" w:sz="4" w:space="0"/>
            </w:tcBorders>
          </w:tcPr>
          <w:p w14:paraId="4D6F409F">
            <w:pPr>
              <w:jc w:val="center"/>
              <w:rPr>
                <w:b/>
                <w:i/>
                <w:sz w:val="24"/>
                <w:szCs w:val="24"/>
                <w:lang w:val="en-US" w:eastAsia="en-US"/>
              </w:rPr>
            </w:pPr>
            <w:r>
              <w:rPr>
                <w:b/>
                <w:i/>
                <w:sz w:val="24"/>
                <w:szCs w:val="24"/>
                <w:lang w:val="en-US"/>
              </w:rPr>
              <w:t>B</w:t>
            </w:r>
          </w:p>
        </w:tc>
        <w:tc>
          <w:tcPr>
            <w:tcW w:w="990" w:type="dxa"/>
            <w:tcBorders>
              <w:top w:val="single" w:color="auto" w:sz="4" w:space="0"/>
              <w:left w:val="single" w:color="auto" w:sz="4" w:space="0"/>
              <w:bottom w:val="single" w:color="auto" w:sz="4" w:space="0"/>
              <w:right w:val="single" w:color="auto" w:sz="4" w:space="0"/>
            </w:tcBorders>
          </w:tcPr>
          <w:p w14:paraId="400EFB63">
            <w:pPr>
              <w:jc w:val="center"/>
              <w:rPr>
                <w:i/>
                <w:sz w:val="24"/>
                <w:szCs w:val="24"/>
                <w:lang w:eastAsia="en-US"/>
              </w:rPr>
            </w:pPr>
            <w:r>
              <w:rPr>
                <w:i/>
                <w:sz w:val="24"/>
                <w:szCs w:val="24"/>
              </w:rPr>
              <w:t>4</w:t>
            </w:r>
          </w:p>
        </w:tc>
        <w:tc>
          <w:tcPr>
            <w:tcW w:w="829" w:type="dxa"/>
            <w:tcBorders>
              <w:top w:val="single" w:color="auto" w:sz="4" w:space="0"/>
              <w:left w:val="single" w:color="auto" w:sz="4" w:space="0"/>
              <w:bottom w:val="single" w:color="auto" w:sz="4" w:space="0"/>
              <w:right w:val="single" w:color="auto" w:sz="4" w:space="0"/>
            </w:tcBorders>
          </w:tcPr>
          <w:p w14:paraId="19CEE6D3">
            <w:pPr>
              <w:jc w:val="center"/>
              <w:rPr>
                <w:b/>
                <w:i/>
                <w:sz w:val="24"/>
                <w:szCs w:val="24"/>
                <w:lang w:val="en-US" w:eastAsia="en-US"/>
              </w:rPr>
            </w:pPr>
            <w:r>
              <w:rPr>
                <w:b/>
                <w:i/>
                <w:sz w:val="24"/>
                <w:szCs w:val="24"/>
                <w:lang w:val="en-US"/>
              </w:rPr>
              <w:t>B</w:t>
            </w:r>
          </w:p>
        </w:tc>
      </w:tr>
      <w:tr w14:paraId="20C07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2CDFD4EB">
            <w:pPr>
              <w:jc w:val="center"/>
              <w:rPr>
                <w:i/>
                <w:sz w:val="24"/>
                <w:szCs w:val="24"/>
                <w:lang w:eastAsia="en-US"/>
              </w:rPr>
            </w:pPr>
            <w:r>
              <w:rPr>
                <w:i/>
                <w:sz w:val="24"/>
                <w:szCs w:val="24"/>
              </w:rPr>
              <w:t>5</w:t>
            </w:r>
          </w:p>
        </w:tc>
        <w:tc>
          <w:tcPr>
            <w:tcW w:w="853" w:type="dxa"/>
            <w:tcBorders>
              <w:top w:val="single" w:color="auto" w:sz="4" w:space="0"/>
              <w:left w:val="single" w:color="auto" w:sz="4" w:space="0"/>
              <w:bottom w:val="single" w:color="auto" w:sz="4" w:space="0"/>
              <w:right w:val="single" w:color="auto" w:sz="4" w:space="0"/>
            </w:tcBorders>
          </w:tcPr>
          <w:p w14:paraId="21F80B52">
            <w:pPr>
              <w:jc w:val="center"/>
              <w:rPr>
                <w:b/>
                <w:i/>
                <w:sz w:val="24"/>
                <w:szCs w:val="24"/>
                <w:lang w:val="en-US" w:eastAsia="en-US"/>
              </w:rPr>
            </w:pPr>
            <w:r>
              <w:rPr>
                <w:b/>
                <w:i/>
                <w:sz w:val="24"/>
                <w:szCs w:val="24"/>
                <w:lang w:val="en-US"/>
              </w:rPr>
              <w:t>C</w:t>
            </w:r>
          </w:p>
        </w:tc>
        <w:tc>
          <w:tcPr>
            <w:tcW w:w="990" w:type="dxa"/>
            <w:tcBorders>
              <w:top w:val="single" w:color="auto" w:sz="4" w:space="0"/>
              <w:left w:val="single" w:color="auto" w:sz="4" w:space="0"/>
              <w:bottom w:val="single" w:color="auto" w:sz="4" w:space="0"/>
              <w:right w:val="single" w:color="auto" w:sz="4" w:space="0"/>
            </w:tcBorders>
          </w:tcPr>
          <w:p w14:paraId="43D71B5C">
            <w:pPr>
              <w:jc w:val="center"/>
              <w:rPr>
                <w:i/>
                <w:sz w:val="24"/>
                <w:szCs w:val="24"/>
                <w:lang w:eastAsia="en-US"/>
              </w:rPr>
            </w:pPr>
            <w:r>
              <w:rPr>
                <w:i/>
                <w:sz w:val="24"/>
                <w:szCs w:val="24"/>
              </w:rPr>
              <w:t>5</w:t>
            </w:r>
          </w:p>
        </w:tc>
        <w:tc>
          <w:tcPr>
            <w:tcW w:w="829" w:type="dxa"/>
            <w:tcBorders>
              <w:top w:val="single" w:color="auto" w:sz="4" w:space="0"/>
              <w:left w:val="single" w:color="auto" w:sz="4" w:space="0"/>
              <w:bottom w:val="single" w:color="auto" w:sz="4" w:space="0"/>
              <w:right w:val="single" w:color="auto" w:sz="4" w:space="0"/>
            </w:tcBorders>
          </w:tcPr>
          <w:p w14:paraId="2E4178B5">
            <w:pPr>
              <w:jc w:val="center"/>
              <w:rPr>
                <w:b/>
                <w:i/>
                <w:sz w:val="24"/>
                <w:szCs w:val="24"/>
                <w:lang w:val="en-US" w:eastAsia="en-US"/>
              </w:rPr>
            </w:pPr>
            <w:r>
              <w:rPr>
                <w:b/>
                <w:i/>
                <w:sz w:val="24"/>
                <w:szCs w:val="24"/>
                <w:lang w:val="en-US"/>
              </w:rPr>
              <w:t>B</w:t>
            </w:r>
          </w:p>
        </w:tc>
      </w:tr>
      <w:tr w14:paraId="76D52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13374D14">
            <w:pPr>
              <w:jc w:val="center"/>
              <w:rPr>
                <w:i/>
                <w:sz w:val="24"/>
                <w:szCs w:val="24"/>
                <w:lang w:eastAsia="en-US"/>
              </w:rPr>
            </w:pPr>
            <w:r>
              <w:rPr>
                <w:i/>
                <w:sz w:val="24"/>
                <w:szCs w:val="24"/>
              </w:rPr>
              <w:t>6</w:t>
            </w:r>
          </w:p>
        </w:tc>
        <w:tc>
          <w:tcPr>
            <w:tcW w:w="853" w:type="dxa"/>
            <w:tcBorders>
              <w:top w:val="single" w:color="auto" w:sz="4" w:space="0"/>
              <w:left w:val="single" w:color="auto" w:sz="4" w:space="0"/>
              <w:bottom w:val="single" w:color="auto" w:sz="4" w:space="0"/>
              <w:right w:val="single" w:color="auto" w:sz="4" w:space="0"/>
            </w:tcBorders>
          </w:tcPr>
          <w:p w14:paraId="4B94C059">
            <w:pPr>
              <w:jc w:val="center"/>
              <w:rPr>
                <w:b/>
                <w:i/>
                <w:sz w:val="24"/>
                <w:szCs w:val="24"/>
                <w:lang w:val="en-US" w:eastAsia="en-US"/>
              </w:rPr>
            </w:pPr>
            <w:r>
              <w:rPr>
                <w:b/>
                <w:i/>
                <w:sz w:val="24"/>
                <w:szCs w:val="24"/>
                <w:lang w:val="en-US"/>
              </w:rPr>
              <w:t>A</w:t>
            </w:r>
          </w:p>
        </w:tc>
        <w:tc>
          <w:tcPr>
            <w:tcW w:w="990" w:type="dxa"/>
            <w:tcBorders>
              <w:top w:val="single" w:color="auto" w:sz="4" w:space="0"/>
              <w:left w:val="single" w:color="auto" w:sz="4" w:space="0"/>
              <w:bottom w:val="single" w:color="auto" w:sz="4" w:space="0"/>
              <w:right w:val="single" w:color="auto" w:sz="4" w:space="0"/>
            </w:tcBorders>
          </w:tcPr>
          <w:p w14:paraId="24A3E622">
            <w:pPr>
              <w:jc w:val="center"/>
              <w:rPr>
                <w:i/>
                <w:sz w:val="24"/>
                <w:szCs w:val="24"/>
                <w:lang w:eastAsia="en-US"/>
              </w:rPr>
            </w:pPr>
            <w:r>
              <w:rPr>
                <w:i/>
                <w:sz w:val="24"/>
                <w:szCs w:val="24"/>
              </w:rPr>
              <w:t>6</w:t>
            </w:r>
          </w:p>
        </w:tc>
        <w:tc>
          <w:tcPr>
            <w:tcW w:w="829" w:type="dxa"/>
            <w:tcBorders>
              <w:top w:val="single" w:color="auto" w:sz="4" w:space="0"/>
              <w:left w:val="single" w:color="auto" w:sz="4" w:space="0"/>
              <w:bottom w:val="single" w:color="auto" w:sz="4" w:space="0"/>
              <w:right w:val="single" w:color="auto" w:sz="4" w:space="0"/>
            </w:tcBorders>
          </w:tcPr>
          <w:p w14:paraId="3EC06AFC">
            <w:pPr>
              <w:jc w:val="center"/>
              <w:rPr>
                <w:b/>
                <w:i/>
                <w:sz w:val="24"/>
                <w:szCs w:val="24"/>
                <w:lang w:val="en-US" w:eastAsia="en-US"/>
              </w:rPr>
            </w:pPr>
            <w:r>
              <w:rPr>
                <w:b/>
                <w:i/>
                <w:sz w:val="24"/>
                <w:szCs w:val="24"/>
                <w:lang w:val="en-US"/>
              </w:rPr>
              <w:t>C</w:t>
            </w:r>
          </w:p>
        </w:tc>
      </w:tr>
      <w:tr w14:paraId="3F2AF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6B555149">
            <w:pPr>
              <w:jc w:val="center"/>
              <w:rPr>
                <w:i/>
                <w:sz w:val="24"/>
                <w:szCs w:val="24"/>
                <w:lang w:eastAsia="en-US"/>
              </w:rPr>
            </w:pPr>
            <w:r>
              <w:rPr>
                <w:i/>
                <w:sz w:val="24"/>
                <w:szCs w:val="24"/>
              </w:rPr>
              <w:t>7</w:t>
            </w:r>
          </w:p>
        </w:tc>
        <w:tc>
          <w:tcPr>
            <w:tcW w:w="853" w:type="dxa"/>
            <w:tcBorders>
              <w:top w:val="single" w:color="auto" w:sz="4" w:space="0"/>
              <w:left w:val="single" w:color="auto" w:sz="4" w:space="0"/>
              <w:bottom w:val="single" w:color="auto" w:sz="4" w:space="0"/>
              <w:right w:val="single" w:color="auto" w:sz="4" w:space="0"/>
            </w:tcBorders>
          </w:tcPr>
          <w:p w14:paraId="431C5B53">
            <w:pPr>
              <w:jc w:val="center"/>
              <w:rPr>
                <w:b/>
                <w:i/>
                <w:sz w:val="24"/>
                <w:szCs w:val="24"/>
                <w:lang w:val="en-US" w:eastAsia="en-US"/>
              </w:rPr>
            </w:pPr>
            <w:r>
              <w:rPr>
                <w:b/>
                <w:i/>
                <w:sz w:val="24"/>
                <w:szCs w:val="24"/>
                <w:lang w:val="en-US"/>
              </w:rPr>
              <w:t>A</w:t>
            </w:r>
          </w:p>
        </w:tc>
        <w:tc>
          <w:tcPr>
            <w:tcW w:w="990" w:type="dxa"/>
            <w:tcBorders>
              <w:top w:val="single" w:color="auto" w:sz="4" w:space="0"/>
              <w:left w:val="single" w:color="auto" w:sz="4" w:space="0"/>
              <w:bottom w:val="single" w:color="auto" w:sz="4" w:space="0"/>
              <w:right w:val="single" w:color="auto" w:sz="4" w:space="0"/>
            </w:tcBorders>
          </w:tcPr>
          <w:p w14:paraId="31E85818">
            <w:pPr>
              <w:jc w:val="center"/>
              <w:rPr>
                <w:i/>
                <w:sz w:val="24"/>
                <w:szCs w:val="24"/>
                <w:lang w:eastAsia="en-US"/>
              </w:rPr>
            </w:pPr>
            <w:r>
              <w:rPr>
                <w:i/>
                <w:sz w:val="24"/>
                <w:szCs w:val="24"/>
              </w:rPr>
              <w:t>7</w:t>
            </w:r>
          </w:p>
        </w:tc>
        <w:tc>
          <w:tcPr>
            <w:tcW w:w="829" w:type="dxa"/>
            <w:tcBorders>
              <w:top w:val="single" w:color="auto" w:sz="4" w:space="0"/>
              <w:left w:val="single" w:color="auto" w:sz="4" w:space="0"/>
              <w:bottom w:val="single" w:color="auto" w:sz="4" w:space="0"/>
              <w:right w:val="single" w:color="auto" w:sz="4" w:space="0"/>
            </w:tcBorders>
          </w:tcPr>
          <w:p w14:paraId="39885B7F">
            <w:pPr>
              <w:jc w:val="center"/>
              <w:rPr>
                <w:b/>
                <w:i/>
                <w:sz w:val="24"/>
                <w:szCs w:val="24"/>
                <w:lang w:val="en-US" w:eastAsia="en-US"/>
              </w:rPr>
            </w:pPr>
            <w:r>
              <w:rPr>
                <w:b/>
                <w:i/>
                <w:sz w:val="24"/>
                <w:szCs w:val="24"/>
                <w:lang w:val="en-US"/>
              </w:rPr>
              <w:t>B</w:t>
            </w:r>
          </w:p>
        </w:tc>
      </w:tr>
      <w:tr w14:paraId="3C030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6F03A620">
            <w:pPr>
              <w:jc w:val="center"/>
              <w:rPr>
                <w:i/>
                <w:sz w:val="24"/>
                <w:szCs w:val="24"/>
                <w:lang w:eastAsia="en-US"/>
              </w:rPr>
            </w:pPr>
            <w:r>
              <w:rPr>
                <w:i/>
                <w:sz w:val="24"/>
                <w:szCs w:val="24"/>
              </w:rPr>
              <w:t>8</w:t>
            </w:r>
          </w:p>
        </w:tc>
        <w:tc>
          <w:tcPr>
            <w:tcW w:w="853" w:type="dxa"/>
            <w:tcBorders>
              <w:top w:val="single" w:color="auto" w:sz="4" w:space="0"/>
              <w:left w:val="single" w:color="auto" w:sz="4" w:space="0"/>
              <w:bottom w:val="single" w:color="auto" w:sz="4" w:space="0"/>
              <w:right w:val="single" w:color="auto" w:sz="4" w:space="0"/>
            </w:tcBorders>
          </w:tcPr>
          <w:p w14:paraId="7A090FA2">
            <w:pPr>
              <w:jc w:val="center"/>
              <w:rPr>
                <w:b/>
                <w:i/>
                <w:sz w:val="24"/>
                <w:szCs w:val="24"/>
                <w:lang w:val="en-US" w:eastAsia="en-US"/>
              </w:rPr>
            </w:pPr>
            <w:r>
              <w:rPr>
                <w:b/>
                <w:i/>
                <w:sz w:val="24"/>
                <w:szCs w:val="24"/>
                <w:lang w:val="en-US"/>
              </w:rPr>
              <w:t>B</w:t>
            </w:r>
          </w:p>
        </w:tc>
        <w:tc>
          <w:tcPr>
            <w:tcW w:w="990" w:type="dxa"/>
            <w:tcBorders>
              <w:top w:val="single" w:color="auto" w:sz="4" w:space="0"/>
              <w:left w:val="single" w:color="auto" w:sz="4" w:space="0"/>
              <w:bottom w:val="single" w:color="auto" w:sz="4" w:space="0"/>
              <w:right w:val="single" w:color="auto" w:sz="4" w:space="0"/>
            </w:tcBorders>
          </w:tcPr>
          <w:p w14:paraId="48A9BD5A">
            <w:pPr>
              <w:jc w:val="center"/>
              <w:rPr>
                <w:i/>
                <w:sz w:val="24"/>
                <w:szCs w:val="24"/>
                <w:lang w:eastAsia="en-US"/>
              </w:rPr>
            </w:pPr>
            <w:r>
              <w:rPr>
                <w:i/>
                <w:sz w:val="24"/>
                <w:szCs w:val="24"/>
              </w:rPr>
              <w:t>8</w:t>
            </w:r>
          </w:p>
        </w:tc>
        <w:tc>
          <w:tcPr>
            <w:tcW w:w="829" w:type="dxa"/>
            <w:tcBorders>
              <w:top w:val="single" w:color="auto" w:sz="4" w:space="0"/>
              <w:left w:val="single" w:color="auto" w:sz="4" w:space="0"/>
              <w:bottom w:val="single" w:color="auto" w:sz="4" w:space="0"/>
              <w:right w:val="single" w:color="auto" w:sz="4" w:space="0"/>
            </w:tcBorders>
          </w:tcPr>
          <w:p w14:paraId="32D1F725">
            <w:pPr>
              <w:jc w:val="center"/>
              <w:rPr>
                <w:b/>
                <w:i/>
                <w:sz w:val="24"/>
                <w:szCs w:val="24"/>
                <w:lang w:val="en-US" w:eastAsia="en-US"/>
              </w:rPr>
            </w:pPr>
            <w:r>
              <w:rPr>
                <w:b/>
                <w:i/>
                <w:sz w:val="24"/>
                <w:szCs w:val="24"/>
                <w:lang w:val="en-US"/>
              </w:rPr>
              <w:t>A</w:t>
            </w:r>
          </w:p>
        </w:tc>
      </w:tr>
      <w:tr w14:paraId="57101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5BC700AF">
            <w:pPr>
              <w:jc w:val="center"/>
              <w:rPr>
                <w:i/>
                <w:sz w:val="24"/>
                <w:szCs w:val="24"/>
                <w:lang w:eastAsia="en-US"/>
              </w:rPr>
            </w:pPr>
            <w:r>
              <w:rPr>
                <w:i/>
                <w:sz w:val="24"/>
                <w:szCs w:val="24"/>
              </w:rPr>
              <w:t>9</w:t>
            </w:r>
          </w:p>
        </w:tc>
        <w:tc>
          <w:tcPr>
            <w:tcW w:w="853" w:type="dxa"/>
            <w:tcBorders>
              <w:top w:val="single" w:color="auto" w:sz="4" w:space="0"/>
              <w:left w:val="single" w:color="auto" w:sz="4" w:space="0"/>
              <w:bottom w:val="single" w:color="auto" w:sz="4" w:space="0"/>
              <w:right w:val="single" w:color="auto" w:sz="4" w:space="0"/>
            </w:tcBorders>
          </w:tcPr>
          <w:p w14:paraId="7C722A90">
            <w:pPr>
              <w:jc w:val="center"/>
              <w:rPr>
                <w:b/>
                <w:i/>
                <w:sz w:val="24"/>
                <w:szCs w:val="24"/>
                <w:lang w:val="en-US" w:eastAsia="en-US"/>
              </w:rPr>
            </w:pPr>
            <w:r>
              <w:rPr>
                <w:b/>
                <w:i/>
                <w:sz w:val="24"/>
                <w:szCs w:val="24"/>
                <w:lang w:val="en-US"/>
              </w:rPr>
              <w:t>D</w:t>
            </w:r>
          </w:p>
        </w:tc>
        <w:tc>
          <w:tcPr>
            <w:tcW w:w="990" w:type="dxa"/>
            <w:tcBorders>
              <w:top w:val="single" w:color="auto" w:sz="4" w:space="0"/>
              <w:left w:val="single" w:color="auto" w:sz="4" w:space="0"/>
              <w:bottom w:val="single" w:color="auto" w:sz="4" w:space="0"/>
              <w:right w:val="single" w:color="auto" w:sz="4" w:space="0"/>
            </w:tcBorders>
          </w:tcPr>
          <w:p w14:paraId="42D7D338">
            <w:pPr>
              <w:jc w:val="center"/>
              <w:rPr>
                <w:i/>
                <w:sz w:val="24"/>
                <w:szCs w:val="24"/>
                <w:lang w:eastAsia="en-US"/>
              </w:rPr>
            </w:pPr>
            <w:r>
              <w:rPr>
                <w:i/>
                <w:sz w:val="24"/>
                <w:szCs w:val="24"/>
              </w:rPr>
              <w:t>9</w:t>
            </w:r>
          </w:p>
        </w:tc>
        <w:tc>
          <w:tcPr>
            <w:tcW w:w="829" w:type="dxa"/>
            <w:tcBorders>
              <w:top w:val="single" w:color="auto" w:sz="4" w:space="0"/>
              <w:left w:val="single" w:color="auto" w:sz="4" w:space="0"/>
              <w:bottom w:val="single" w:color="auto" w:sz="4" w:space="0"/>
              <w:right w:val="single" w:color="auto" w:sz="4" w:space="0"/>
            </w:tcBorders>
          </w:tcPr>
          <w:p w14:paraId="6CCEDD63">
            <w:pPr>
              <w:jc w:val="center"/>
              <w:rPr>
                <w:b/>
                <w:i/>
                <w:sz w:val="24"/>
                <w:szCs w:val="24"/>
                <w:lang w:val="en-US" w:eastAsia="en-US"/>
              </w:rPr>
            </w:pPr>
            <w:r>
              <w:rPr>
                <w:b/>
                <w:i/>
                <w:sz w:val="24"/>
                <w:szCs w:val="24"/>
                <w:lang w:val="en-US"/>
              </w:rPr>
              <w:t>D</w:t>
            </w:r>
          </w:p>
        </w:tc>
      </w:tr>
      <w:tr w14:paraId="787C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1FF02D4D">
            <w:pPr>
              <w:jc w:val="center"/>
              <w:rPr>
                <w:i/>
                <w:sz w:val="24"/>
                <w:szCs w:val="24"/>
                <w:lang w:eastAsia="en-US"/>
              </w:rPr>
            </w:pPr>
            <w:r>
              <w:rPr>
                <w:i/>
                <w:sz w:val="24"/>
                <w:szCs w:val="24"/>
              </w:rPr>
              <w:t>10</w:t>
            </w:r>
          </w:p>
        </w:tc>
        <w:tc>
          <w:tcPr>
            <w:tcW w:w="853" w:type="dxa"/>
            <w:tcBorders>
              <w:top w:val="single" w:color="auto" w:sz="4" w:space="0"/>
              <w:left w:val="single" w:color="auto" w:sz="4" w:space="0"/>
              <w:bottom w:val="single" w:color="auto" w:sz="4" w:space="0"/>
              <w:right w:val="single" w:color="auto" w:sz="4" w:space="0"/>
            </w:tcBorders>
          </w:tcPr>
          <w:p w14:paraId="5C06982C">
            <w:pPr>
              <w:jc w:val="center"/>
              <w:rPr>
                <w:b/>
                <w:i/>
                <w:sz w:val="24"/>
                <w:szCs w:val="24"/>
                <w:lang w:val="en-US" w:eastAsia="en-US"/>
              </w:rPr>
            </w:pPr>
            <w:r>
              <w:rPr>
                <w:b/>
                <w:i/>
                <w:sz w:val="24"/>
                <w:szCs w:val="24"/>
                <w:lang w:val="en-US"/>
              </w:rPr>
              <w:t>E</w:t>
            </w:r>
          </w:p>
        </w:tc>
        <w:tc>
          <w:tcPr>
            <w:tcW w:w="990" w:type="dxa"/>
            <w:tcBorders>
              <w:top w:val="single" w:color="auto" w:sz="4" w:space="0"/>
              <w:left w:val="single" w:color="auto" w:sz="4" w:space="0"/>
              <w:bottom w:val="single" w:color="auto" w:sz="4" w:space="0"/>
              <w:right w:val="single" w:color="auto" w:sz="4" w:space="0"/>
            </w:tcBorders>
          </w:tcPr>
          <w:p w14:paraId="0408A87B">
            <w:pPr>
              <w:jc w:val="center"/>
              <w:rPr>
                <w:i/>
                <w:sz w:val="24"/>
                <w:szCs w:val="24"/>
                <w:lang w:eastAsia="en-US"/>
              </w:rPr>
            </w:pPr>
            <w:r>
              <w:rPr>
                <w:i/>
                <w:sz w:val="24"/>
                <w:szCs w:val="24"/>
              </w:rPr>
              <w:t>10</w:t>
            </w:r>
          </w:p>
        </w:tc>
        <w:tc>
          <w:tcPr>
            <w:tcW w:w="829" w:type="dxa"/>
            <w:tcBorders>
              <w:top w:val="single" w:color="auto" w:sz="4" w:space="0"/>
              <w:left w:val="single" w:color="auto" w:sz="4" w:space="0"/>
              <w:bottom w:val="single" w:color="auto" w:sz="4" w:space="0"/>
              <w:right w:val="single" w:color="auto" w:sz="4" w:space="0"/>
            </w:tcBorders>
          </w:tcPr>
          <w:p w14:paraId="5B3417A7">
            <w:pPr>
              <w:jc w:val="center"/>
              <w:rPr>
                <w:b/>
                <w:i/>
                <w:sz w:val="24"/>
                <w:szCs w:val="24"/>
                <w:lang w:val="en-US" w:eastAsia="en-US"/>
              </w:rPr>
            </w:pPr>
            <w:r>
              <w:rPr>
                <w:b/>
                <w:i/>
                <w:sz w:val="24"/>
                <w:szCs w:val="24"/>
                <w:lang w:val="en-US"/>
              </w:rPr>
              <w:t>C</w:t>
            </w:r>
          </w:p>
        </w:tc>
      </w:tr>
      <w:tr w14:paraId="4F0CB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5090C112">
            <w:pPr>
              <w:jc w:val="center"/>
              <w:rPr>
                <w:i/>
                <w:sz w:val="24"/>
                <w:szCs w:val="24"/>
                <w:lang w:val="en-US" w:eastAsia="en-US"/>
              </w:rPr>
            </w:pPr>
            <w:r>
              <w:rPr>
                <w:i/>
                <w:sz w:val="24"/>
                <w:szCs w:val="24"/>
                <w:lang w:val="en-US"/>
              </w:rPr>
              <w:t>11</w:t>
            </w:r>
          </w:p>
        </w:tc>
        <w:tc>
          <w:tcPr>
            <w:tcW w:w="853" w:type="dxa"/>
            <w:tcBorders>
              <w:top w:val="single" w:color="auto" w:sz="4" w:space="0"/>
              <w:left w:val="single" w:color="auto" w:sz="4" w:space="0"/>
              <w:bottom w:val="single" w:color="auto" w:sz="4" w:space="0"/>
              <w:right w:val="single" w:color="auto" w:sz="4" w:space="0"/>
            </w:tcBorders>
          </w:tcPr>
          <w:p w14:paraId="5C4BB477">
            <w:pPr>
              <w:jc w:val="center"/>
              <w:rPr>
                <w:b/>
                <w:i/>
                <w:sz w:val="24"/>
                <w:szCs w:val="24"/>
                <w:lang w:val="en-US" w:eastAsia="en-US"/>
              </w:rPr>
            </w:pPr>
            <w:r>
              <w:rPr>
                <w:b/>
                <w:i/>
                <w:sz w:val="24"/>
                <w:szCs w:val="24"/>
                <w:lang w:val="en-US"/>
              </w:rPr>
              <w:t>B</w:t>
            </w:r>
          </w:p>
        </w:tc>
        <w:tc>
          <w:tcPr>
            <w:tcW w:w="990" w:type="dxa"/>
            <w:tcBorders>
              <w:top w:val="single" w:color="auto" w:sz="4" w:space="0"/>
              <w:left w:val="single" w:color="auto" w:sz="4" w:space="0"/>
              <w:bottom w:val="single" w:color="auto" w:sz="4" w:space="0"/>
              <w:right w:val="single" w:color="auto" w:sz="4" w:space="0"/>
            </w:tcBorders>
          </w:tcPr>
          <w:p w14:paraId="5F572CC5">
            <w:pPr>
              <w:jc w:val="center"/>
              <w:rPr>
                <w:i/>
                <w:sz w:val="24"/>
                <w:szCs w:val="24"/>
                <w:lang w:val="en-US" w:eastAsia="en-US"/>
              </w:rPr>
            </w:pPr>
            <w:r>
              <w:rPr>
                <w:i/>
                <w:sz w:val="24"/>
                <w:szCs w:val="24"/>
                <w:lang w:val="en-US"/>
              </w:rPr>
              <w:t>11</w:t>
            </w:r>
          </w:p>
        </w:tc>
        <w:tc>
          <w:tcPr>
            <w:tcW w:w="829" w:type="dxa"/>
            <w:tcBorders>
              <w:top w:val="single" w:color="auto" w:sz="4" w:space="0"/>
              <w:left w:val="single" w:color="auto" w:sz="4" w:space="0"/>
              <w:bottom w:val="single" w:color="auto" w:sz="4" w:space="0"/>
              <w:right w:val="single" w:color="auto" w:sz="4" w:space="0"/>
            </w:tcBorders>
          </w:tcPr>
          <w:p w14:paraId="2E5D5EDB">
            <w:pPr>
              <w:jc w:val="center"/>
              <w:rPr>
                <w:b/>
                <w:i/>
                <w:sz w:val="24"/>
                <w:szCs w:val="24"/>
                <w:lang w:val="en-US" w:eastAsia="en-US"/>
              </w:rPr>
            </w:pPr>
            <w:r>
              <w:rPr>
                <w:b/>
                <w:i/>
                <w:sz w:val="24"/>
                <w:szCs w:val="24"/>
                <w:lang w:val="en-US"/>
              </w:rPr>
              <w:t>D</w:t>
            </w:r>
          </w:p>
        </w:tc>
      </w:tr>
      <w:tr w14:paraId="07FAD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top w:val="single" w:color="auto" w:sz="4" w:space="0"/>
              <w:left w:val="single" w:color="auto" w:sz="4" w:space="0"/>
              <w:bottom w:val="single" w:color="auto" w:sz="4" w:space="0"/>
              <w:right w:val="single" w:color="auto" w:sz="4" w:space="0"/>
            </w:tcBorders>
          </w:tcPr>
          <w:p w14:paraId="34DC2080">
            <w:pPr>
              <w:jc w:val="center"/>
              <w:rPr>
                <w:i/>
                <w:sz w:val="24"/>
                <w:szCs w:val="24"/>
                <w:lang w:val="en-US" w:eastAsia="en-US"/>
              </w:rPr>
            </w:pPr>
            <w:r>
              <w:rPr>
                <w:i/>
                <w:sz w:val="24"/>
                <w:szCs w:val="24"/>
                <w:lang w:val="en-US"/>
              </w:rPr>
              <w:t>12</w:t>
            </w:r>
          </w:p>
        </w:tc>
        <w:tc>
          <w:tcPr>
            <w:tcW w:w="853" w:type="dxa"/>
            <w:tcBorders>
              <w:top w:val="single" w:color="auto" w:sz="4" w:space="0"/>
              <w:left w:val="single" w:color="auto" w:sz="4" w:space="0"/>
              <w:bottom w:val="single" w:color="auto" w:sz="4" w:space="0"/>
              <w:right w:val="single" w:color="auto" w:sz="4" w:space="0"/>
            </w:tcBorders>
          </w:tcPr>
          <w:p w14:paraId="7BD7ADF5">
            <w:pPr>
              <w:jc w:val="center"/>
              <w:rPr>
                <w:b/>
                <w:i/>
                <w:sz w:val="24"/>
                <w:szCs w:val="24"/>
                <w:lang w:val="en-US" w:eastAsia="en-US"/>
              </w:rPr>
            </w:pPr>
            <w:r>
              <w:rPr>
                <w:b/>
                <w:i/>
                <w:sz w:val="24"/>
                <w:szCs w:val="24"/>
                <w:lang w:val="en-US"/>
              </w:rPr>
              <w:t>B</w:t>
            </w:r>
          </w:p>
        </w:tc>
        <w:tc>
          <w:tcPr>
            <w:tcW w:w="990" w:type="dxa"/>
            <w:tcBorders>
              <w:top w:val="single" w:color="auto" w:sz="4" w:space="0"/>
              <w:left w:val="single" w:color="auto" w:sz="4" w:space="0"/>
              <w:bottom w:val="single" w:color="auto" w:sz="4" w:space="0"/>
              <w:right w:val="single" w:color="auto" w:sz="4" w:space="0"/>
            </w:tcBorders>
          </w:tcPr>
          <w:p w14:paraId="1C397995">
            <w:pPr>
              <w:jc w:val="center"/>
              <w:rPr>
                <w:i/>
                <w:sz w:val="24"/>
                <w:szCs w:val="24"/>
                <w:lang w:val="en-US" w:eastAsia="en-US"/>
              </w:rPr>
            </w:pPr>
            <w:r>
              <w:rPr>
                <w:i/>
                <w:sz w:val="24"/>
                <w:szCs w:val="24"/>
                <w:lang w:val="en-US"/>
              </w:rPr>
              <w:t>12</w:t>
            </w:r>
          </w:p>
        </w:tc>
        <w:tc>
          <w:tcPr>
            <w:tcW w:w="829" w:type="dxa"/>
            <w:tcBorders>
              <w:top w:val="single" w:color="auto" w:sz="4" w:space="0"/>
              <w:left w:val="single" w:color="auto" w:sz="4" w:space="0"/>
              <w:bottom w:val="single" w:color="auto" w:sz="4" w:space="0"/>
              <w:right w:val="single" w:color="auto" w:sz="4" w:space="0"/>
            </w:tcBorders>
          </w:tcPr>
          <w:p w14:paraId="63F9FA0E">
            <w:pPr>
              <w:jc w:val="center"/>
              <w:rPr>
                <w:b/>
                <w:i/>
                <w:sz w:val="24"/>
                <w:szCs w:val="24"/>
                <w:lang w:val="en-US" w:eastAsia="en-US"/>
              </w:rPr>
            </w:pPr>
            <w:r>
              <w:rPr>
                <w:b/>
                <w:i/>
                <w:sz w:val="24"/>
                <w:szCs w:val="24"/>
                <w:lang w:val="en-US"/>
              </w:rPr>
              <w:t>D</w:t>
            </w:r>
          </w:p>
        </w:tc>
      </w:tr>
    </w:tbl>
    <w:p w14:paraId="3DE5414A">
      <w:pPr>
        <w:pStyle w:val="40"/>
        <w:numPr>
          <w:ilvl w:val="0"/>
          <w:numId w:val="30"/>
        </w:numPr>
        <w:shd w:val="clear" w:color="auto" w:fill="FFFFFF"/>
        <w:suppressAutoHyphens w:val="0"/>
        <w:spacing w:before="0" w:after="0"/>
        <w:ind w:left="1080"/>
        <w:contextualSpacing/>
        <w:jc w:val="both"/>
      </w:pPr>
      <w:r>
        <w:rPr>
          <w:color w:val="000000"/>
        </w:rPr>
        <w:t>байт, килобайт, мегабайт, гигабайт</w:t>
      </w:r>
    </w:p>
    <w:p w14:paraId="1F069BBC">
      <w:pPr>
        <w:ind w:left="360"/>
        <w:rPr>
          <w:b/>
          <w:i/>
          <w:sz w:val="24"/>
          <w:szCs w:val="24"/>
        </w:rPr>
      </w:pPr>
    </w:p>
    <w:p w14:paraId="5B914BB2">
      <w:pPr>
        <w:ind w:left="360"/>
        <w:rPr>
          <w:rFonts w:eastAsiaTheme="minorHAnsi"/>
          <w:b/>
          <w:i/>
          <w:sz w:val="24"/>
          <w:szCs w:val="24"/>
          <w:lang w:eastAsia="en-US"/>
        </w:rPr>
      </w:pPr>
      <w:r>
        <w:rPr>
          <w:b/>
          <w:i/>
          <w:sz w:val="24"/>
          <w:szCs w:val="24"/>
        </w:rPr>
        <w:t xml:space="preserve">        Ключ к тесту </w:t>
      </w:r>
    </w:p>
    <w:p w14:paraId="7011C1AE">
      <w:pPr>
        <w:ind w:left="360"/>
        <w:rPr>
          <w:rFonts w:eastAsia="Calibri"/>
          <w:color w:val="000000"/>
          <w:sz w:val="24"/>
          <w:szCs w:val="24"/>
        </w:rPr>
        <w:sectPr>
          <w:pgSz w:w="11906" w:h="16838"/>
          <w:pgMar w:top="1134" w:right="567" w:bottom="1134" w:left="1134" w:header="709" w:footer="709" w:gutter="0"/>
          <w:cols w:space="720" w:num="1"/>
        </w:sectPr>
      </w:pPr>
    </w:p>
    <w:p w14:paraId="74401E21">
      <w:pPr>
        <w:pStyle w:val="2"/>
        <w:ind w:left="360"/>
        <w:jc w:val="center"/>
        <w:rPr>
          <w:rFonts w:ascii="Times New Roman" w:hAnsi="Times New Roman"/>
          <w:sz w:val="24"/>
          <w:szCs w:val="24"/>
        </w:rPr>
      </w:pPr>
    </w:p>
    <w:p w14:paraId="5AD0C3CF">
      <w:pPr>
        <w:ind w:left="360"/>
      </w:pPr>
    </w:p>
    <w:p w14:paraId="15F4C4BA">
      <w:pPr>
        <w:ind w:left="360"/>
      </w:pPr>
    </w:p>
    <w:p w14:paraId="6A2BD5F4">
      <w:pPr>
        <w:ind w:left="360"/>
      </w:pPr>
    </w:p>
    <w:p w14:paraId="2EBBEF4C">
      <w:pPr>
        <w:ind w:left="360"/>
      </w:pPr>
    </w:p>
    <w:p w14:paraId="7AD80189">
      <w:pPr>
        <w:ind w:left="360"/>
      </w:pPr>
    </w:p>
    <w:p w14:paraId="4BBFD72F">
      <w:pPr>
        <w:ind w:left="360"/>
      </w:pPr>
    </w:p>
    <w:p w14:paraId="19AF0E01">
      <w:pPr>
        <w:pStyle w:val="2"/>
        <w:ind w:left="360"/>
        <w:jc w:val="center"/>
        <w:rPr>
          <w:rFonts w:ascii="Times New Roman" w:hAnsi="Times New Roman"/>
          <w:sz w:val="24"/>
          <w:szCs w:val="24"/>
          <w:lang w:eastAsia="en-US"/>
        </w:rPr>
      </w:pPr>
      <w:r>
        <w:rPr>
          <w:rFonts w:ascii="Times New Roman" w:hAnsi="Times New Roman"/>
          <w:sz w:val="24"/>
          <w:szCs w:val="24"/>
        </w:rPr>
        <w:t>Тест №2</w:t>
      </w:r>
      <w:bookmarkStart w:id="1" w:name="_Toc349416825"/>
      <w:r>
        <w:rPr>
          <w:rFonts w:ascii="Times New Roman" w:hAnsi="Times New Roman"/>
          <w:sz w:val="24"/>
          <w:szCs w:val="24"/>
        </w:rPr>
        <w:t xml:space="preserve"> по теме: «Представление информации»</w:t>
      </w:r>
      <w:bookmarkEnd w:id="1"/>
    </w:p>
    <w:p w14:paraId="6BB8ED5D">
      <w:pPr>
        <w:pStyle w:val="4"/>
        <w:ind w:left="360"/>
        <w:rPr>
          <w:rFonts w:eastAsiaTheme="majorEastAsia"/>
          <w:i/>
          <w:sz w:val="24"/>
          <w:szCs w:val="24"/>
          <w:lang w:eastAsia="en-US"/>
        </w:rPr>
      </w:pPr>
      <w:bookmarkStart w:id="2" w:name="_Toc349416826"/>
      <w:r>
        <w:rPr>
          <w:i/>
          <w:sz w:val="24"/>
          <w:szCs w:val="24"/>
        </w:rPr>
        <w:t>Вариант -  1</w:t>
      </w:r>
      <w:bookmarkEnd w:id="2"/>
    </w:p>
    <w:p w14:paraId="3077010C">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 xml:space="preserve">Система счисления </w:t>
      </w:r>
      <w:r>
        <w:rPr>
          <w:color w:val="000000"/>
          <w:sz w:val="24"/>
          <w:szCs w:val="24"/>
        </w:rPr>
        <w:t>- это:</w:t>
      </w:r>
    </w:p>
    <w:p w14:paraId="606FF15D">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представление чисел в экспоненциальной форме;</w:t>
      </w:r>
    </w:p>
    <w:p w14:paraId="418B6BFB">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представление чисел с постоянным положением запятой;</w:t>
      </w:r>
    </w:p>
    <w:p w14:paraId="1CBA44F1">
      <w:pPr>
        <w:numPr>
          <w:ilvl w:val="1"/>
          <w:numId w:val="31"/>
        </w:numPr>
        <w:shd w:val="clear" w:color="auto" w:fill="FFFFFF"/>
        <w:tabs>
          <w:tab w:val="left" w:pos="927"/>
          <w:tab w:val="clear" w:pos="567"/>
        </w:tabs>
        <w:autoSpaceDE w:val="0"/>
        <w:autoSpaceDN w:val="0"/>
        <w:adjustRightInd w:val="0"/>
        <w:ind w:left="927" w:hanging="210"/>
        <w:rPr>
          <w:sz w:val="24"/>
          <w:szCs w:val="24"/>
        </w:rPr>
      </w:pPr>
      <w:r>
        <w:rPr>
          <w:color w:val="000000"/>
          <w:sz w:val="24"/>
          <w:szCs w:val="24"/>
        </w:rPr>
        <w:t>способ представления чисел с помощью символов, имеющих определенное количественное значение.</w:t>
      </w:r>
    </w:p>
    <w:p w14:paraId="30F39357">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Двоичная система счисления имеет основание:</w:t>
      </w:r>
    </w:p>
    <w:p w14:paraId="0B683684">
      <w:pPr>
        <w:ind w:left="360"/>
        <w:rPr>
          <w:b/>
          <w:bCs/>
          <w:color w:val="000000"/>
          <w:sz w:val="24"/>
          <w:szCs w:val="24"/>
        </w:rPr>
        <w:sectPr>
          <w:type w:val="continuous"/>
          <w:pgSz w:w="11906" w:h="16838"/>
          <w:pgMar w:top="1134" w:right="567" w:bottom="1134" w:left="1134" w:header="709" w:footer="709" w:gutter="0"/>
          <w:cols w:space="720" w:num="1"/>
        </w:sectPr>
      </w:pPr>
    </w:p>
    <w:p w14:paraId="38002B7D">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10;</w:t>
      </w:r>
    </w:p>
    <w:p w14:paraId="79912376">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8;</w:t>
      </w:r>
    </w:p>
    <w:p w14:paraId="500A69E4">
      <w:pPr>
        <w:numPr>
          <w:ilvl w:val="1"/>
          <w:numId w:val="31"/>
        </w:numPr>
        <w:shd w:val="clear" w:color="auto" w:fill="FFFFFF"/>
        <w:tabs>
          <w:tab w:val="left" w:pos="927"/>
          <w:tab w:val="clear" w:pos="567"/>
        </w:tabs>
        <w:autoSpaceDE w:val="0"/>
        <w:autoSpaceDN w:val="0"/>
        <w:adjustRightInd w:val="0"/>
        <w:ind w:left="927"/>
        <w:rPr>
          <w:sz w:val="24"/>
          <w:szCs w:val="24"/>
        </w:rPr>
      </w:pPr>
      <w:r>
        <w:rPr>
          <w:bCs/>
          <w:color w:val="000000"/>
          <w:sz w:val="24"/>
          <w:szCs w:val="24"/>
        </w:rPr>
        <w:t>2.</w:t>
      </w:r>
    </w:p>
    <w:p w14:paraId="3A8D2BC4">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54D4D32C">
      <w:pPr>
        <w:numPr>
          <w:ilvl w:val="0"/>
          <w:numId w:val="31"/>
        </w:numPr>
        <w:shd w:val="clear" w:color="auto" w:fill="FFFFFF"/>
        <w:tabs>
          <w:tab w:val="left" w:pos="644"/>
          <w:tab w:val="clear" w:pos="284"/>
        </w:tabs>
        <w:autoSpaceDE w:val="0"/>
        <w:autoSpaceDN w:val="0"/>
        <w:adjustRightInd w:val="0"/>
        <w:spacing w:before="60"/>
        <w:ind w:left="644"/>
        <w:rPr>
          <w:bCs/>
          <w:color w:val="000000"/>
          <w:sz w:val="24"/>
          <w:szCs w:val="24"/>
        </w:rPr>
      </w:pPr>
      <w:r>
        <w:rPr>
          <w:bCs/>
          <w:color w:val="000000"/>
          <w:sz w:val="24"/>
          <w:szCs w:val="24"/>
        </w:rPr>
        <w:t>Какие цифры используются в семеричной системе счисления?</w:t>
      </w:r>
    </w:p>
    <w:p w14:paraId="03B61814">
      <w:pPr>
        <w:ind w:left="360"/>
        <w:rPr>
          <w:b/>
          <w:bCs/>
          <w:color w:val="000000"/>
          <w:sz w:val="24"/>
          <w:szCs w:val="24"/>
        </w:rPr>
        <w:sectPr>
          <w:type w:val="continuous"/>
          <w:pgSz w:w="11906" w:h="16838"/>
          <w:pgMar w:top="1134" w:right="567" w:bottom="1134" w:left="1134" w:header="709" w:footer="709" w:gutter="0"/>
          <w:cols w:space="720" w:num="1"/>
        </w:sectPr>
      </w:pPr>
    </w:p>
    <w:p w14:paraId="7BC6699D">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0,1,6;</w:t>
      </w:r>
    </w:p>
    <w:p w14:paraId="05CEAEA4">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0,8,9;</w:t>
      </w:r>
    </w:p>
    <w:p w14:paraId="650E6DC4">
      <w:pPr>
        <w:numPr>
          <w:ilvl w:val="1"/>
          <w:numId w:val="31"/>
        </w:numPr>
        <w:shd w:val="clear" w:color="auto" w:fill="FFFFFF"/>
        <w:tabs>
          <w:tab w:val="left" w:pos="927"/>
          <w:tab w:val="clear" w:pos="567"/>
        </w:tabs>
        <w:autoSpaceDE w:val="0"/>
        <w:autoSpaceDN w:val="0"/>
        <w:adjustRightInd w:val="0"/>
        <w:ind w:left="927"/>
        <w:rPr>
          <w:sz w:val="24"/>
          <w:szCs w:val="24"/>
        </w:rPr>
      </w:pPr>
      <w:r>
        <w:rPr>
          <w:bCs/>
          <w:color w:val="000000"/>
          <w:sz w:val="24"/>
          <w:szCs w:val="24"/>
        </w:rPr>
        <w:t>1,6,7.</w:t>
      </w:r>
    </w:p>
    <w:p w14:paraId="7595EE23">
      <w:pPr>
        <w:ind w:left="360"/>
        <w:rPr>
          <w:sz w:val="24"/>
          <w:szCs w:val="24"/>
        </w:rPr>
        <w:sectPr>
          <w:type w:val="continuous"/>
          <w:pgSz w:w="11906" w:h="16838"/>
          <w:pgMar w:top="1134" w:right="567" w:bottom="1134" w:left="1134" w:header="709" w:footer="709" w:gutter="0"/>
          <w:cols w:equalWidth="0" w:num="3">
            <w:col w:w="2551" w:space="708"/>
            <w:col w:w="3118" w:space="708"/>
            <w:col w:w="3118"/>
          </w:cols>
        </w:sectPr>
      </w:pPr>
    </w:p>
    <w:p w14:paraId="13DDB12C">
      <w:pPr>
        <w:numPr>
          <w:ilvl w:val="0"/>
          <w:numId w:val="31"/>
        </w:numPr>
        <w:shd w:val="clear" w:color="auto" w:fill="FFFFFF"/>
        <w:tabs>
          <w:tab w:val="left" w:pos="644"/>
          <w:tab w:val="clear" w:pos="284"/>
        </w:tabs>
        <w:autoSpaceDE w:val="0"/>
        <w:autoSpaceDN w:val="0"/>
        <w:adjustRightInd w:val="0"/>
        <w:spacing w:before="60"/>
        <w:ind w:left="644"/>
        <w:rPr>
          <w:bCs/>
          <w:color w:val="000000"/>
          <w:sz w:val="24"/>
          <w:szCs w:val="24"/>
        </w:rPr>
      </w:pPr>
      <w:r>
        <w:rPr>
          <w:bCs/>
          <w:color w:val="000000"/>
          <w:sz w:val="24"/>
          <w:szCs w:val="24"/>
        </w:rPr>
        <w:t xml:space="preserve">Чему равно число </w:t>
      </w:r>
      <w:r>
        <w:rPr>
          <w:bCs/>
          <w:color w:val="000000"/>
          <w:sz w:val="24"/>
          <w:szCs w:val="24"/>
          <w:lang w:val="en-US"/>
        </w:rPr>
        <w:t>CDXIV</w:t>
      </w:r>
      <w:r>
        <w:rPr>
          <w:bCs/>
          <w:color w:val="000000"/>
          <w:sz w:val="24"/>
          <w:szCs w:val="24"/>
        </w:rPr>
        <w:t xml:space="preserve"> в десятичной системе счисления?</w:t>
      </w:r>
    </w:p>
    <w:p w14:paraId="3AE2B396">
      <w:pPr>
        <w:ind w:left="360"/>
        <w:rPr>
          <w:bCs/>
          <w:color w:val="000000"/>
          <w:sz w:val="24"/>
          <w:szCs w:val="24"/>
        </w:rPr>
        <w:sectPr>
          <w:type w:val="continuous"/>
          <w:pgSz w:w="11906" w:h="16838"/>
          <w:pgMar w:top="1134" w:right="567" w:bottom="1134" w:left="1134" w:header="709" w:footer="709" w:gutter="0"/>
          <w:cols w:space="720" w:num="1"/>
        </w:sectPr>
      </w:pPr>
    </w:p>
    <w:p w14:paraId="261049BA">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616;</w:t>
      </w:r>
    </w:p>
    <w:p w14:paraId="59E91BF1">
      <w:pPr>
        <w:numPr>
          <w:ilvl w:val="1"/>
          <w:numId w:val="31"/>
        </w:numPr>
        <w:shd w:val="clear" w:color="auto" w:fill="FFFFFF"/>
        <w:tabs>
          <w:tab w:val="left" w:pos="927"/>
          <w:tab w:val="clear" w:pos="567"/>
        </w:tabs>
        <w:autoSpaceDE w:val="0"/>
        <w:autoSpaceDN w:val="0"/>
        <w:adjustRightInd w:val="0"/>
        <w:ind w:left="927"/>
        <w:rPr>
          <w:bCs/>
          <w:color w:val="000000"/>
          <w:sz w:val="24"/>
          <w:szCs w:val="24"/>
        </w:rPr>
      </w:pPr>
      <w:r>
        <w:rPr>
          <w:bCs/>
          <w:color w:val="000000"/>
          <w:sz w:val="24"/>
          <w:szCs w:val="24"/>
        </w:rPr>
        <w:t>614;</w:t>
      </w:r>
    </w:p>
    <w:p w14:paraId="5EE1CF4E">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bCs/>
          <w:color w:val="000000"/>
          <w:sz w:val="24"/>
          <w:szCs w:val="24"/>
        </w:rPr>
        <w:t>414.</w:t>
      </w:r>
    </w:p>
    <w:p w14:paraId="17DACC9D">
      <w:pPr>
        <w:ind w:left="360"/>
        <w:rPr>
          <w:b/>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3FE85E61">
      <w:pPr>
        <w:numPr>
          <w:ilvl w:val="0"/>
          <w:numId w:val="31"/>
        </w:numPr>
        <w:shd w:val="clear" w:color="auto" w:fill="FFFFFF"/>
        <w:tabs>
          <w:tab w:val="left" w:pos="644"/>
          <w:tab w:val="clear" w:pos="284"/>
        </w:tabs>
        <w:autoSpaceDE w:val="0"/>
        <w:autoSpaceDN w:val="0"/>
        <w:adjustRightInd w:val="0"/>
        <w:spacing w:before="60"/>
        <w:ind w:left="644"/>
        <w:rPr>
          <w:bCs/>
          <w:color w:val="000000"/>
          <w:sz w:val="24"/>
          <w:szCs w:val="24"/>
        </w:rPr>
      </w:pPr>
      <w:r>
        <w:rPr>
          <w:bCs/>
          <w:color w:val="000000"/>
          <w:sz w:val="24"/>
          <w:szCs w:val="24"/>
        </w:rPr>
        <w:t>В какой системе счисления может быть записано число 402?</w:t>
      </w:r>
    </w:p>
    <w:p w14:paraId="507983AF">
      <w:pPr>
        <w:ind w:left="360"/>
        <w:rPr>
          <w:color w:val="000000"/>
          <w:sz w:val="24"/>
          <w:szCs w:val="24"/>
        </w:rPr>
        <w:sectPr>
          <w:type w:val="continuous"/>
          <w:pgSz w:w="11906" w:h="16838"/>
          <w:pgMar w:top="1134" w:right="567" w:bottom="1134" w:left="1134" w:header="709" w:footer="709" w:gutter="0"/>
          <w:cols w:space="720" w:num="1"/>
        </w:sectPr>
      </w:pPr>
    </w:p>
    <w:p w14:paraId="60BD9F3F">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в двоичной;</w:t>
      </w:r>
    </w:p>
    <w:p w14:paraId="65932972">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в троичной;</w:t>
      </w:r>
    </w:p>
    <w:p w14:paraId="59A9FA64">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color w:val="000000"/>
          <w:sz w:val="24"/>
          <w:szCs w:val="24"/>
        </w:rPr>
        <w:t>в пятеричной.</w:t>
      </w:r>
    </w:p>
    <w:p w14:paraId="68F7B175">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015FBB43">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Даны системы счисления: 2-ая, 8-ая, 10-ая и 16-ая. Запись вида 352:</w:t>
      </w:r>
    </w:p>
    <w:p w14:paraId="509FA014">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отсутствует в двоичной системе счисления;</w:t>
      </w:r>
    </w:p>
    <w:p w14:paraId="16CCF596">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отсутствует в восьмеричной;</w:t>
      </w:r>
    </w:p>
    <w:p w14:paraId="4FF64406">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color w:val="000000"/>
          <w:sz w:val="24"/>
          <w:szCs w:val="24"/>
        </w:rPr>
        <w:t>существует во всех названных системах счисления.</w:t>
      </w:r>
    </w:p>
    <w:p w14:paraId="359C6D6D">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Какое минимальное основание должна иметь система счисления, если в ней можно записать числа: 341, 123, 222,111.</w:t>
      </w:r>
    </w:p>
    <w:p w14:paraId="4D1EC0DE">
      <w:pPr>
        <w:ind w:left="360"/>
        <w:rPr>
          <w:color w:val="000000"/>
          <w:sz w:val="24"/>
          <w:szCs w:val="24"/>
        </w:rPr>
        <w:sectPr>
          <w:type w:val="continuous"/>
          <w:pgSz w:w="11906" w:h="16838"/>
          <w:pgMar w:top="1134" w:right="567" w:bottom="1134" w:left="1134" w:header="709" w:footer="709" w:gutter="0"/>
          <w:cols w:space="720" w:num="1"/>
        </w:sectPr>
      </w:pPr>
    </w:p>
    <w:p w14:paraId="2FD9EF6C">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3;</w:t>
      </w:r>
    </w:p>
    <w:p w14:paraId="56C2D5DA">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4;</w:t>
      </w:r>
    </w:p>
    <w:p w14:paraId="0B930150">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color w:val="000000"/>
          <w:sz w:val="24"/>
          <w:szCs w:val="24"/>
        </w:rPr>
        <w:t>5.</w:t>
      </w:r>
    </w:p>
    <w:p w14:paraId="21A609DE">
      <w:pPr>
        <w:ind w:left="360"/>
        <w:rPr>
          <w:b/>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79D55F23">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Как записывается максимальное 4-разрядное положительное число в троичной системе счисления?</w:t>
      </w:r>
    </w:p>
    <w:p w14:paraId="09AFCB96">
      <w:pPr>
        <w:ind w:left="360"/>
        <w:rPr>
          <w:color w:val="000000"/>
          <w:sz w:val="24"/>
          <w:szCs w:val="24"/>
        </w:rPr>
        <w:sectPr>
          <w:type w:val="continuous"/>
          <w:pgSz w:w="11906" w:h="16838"/>
          <w:pgMar w:top="1134" w:right="567" w:bottom="1134" w:left="1134" w:header="709" w:footer="709" w:gutter="0"/>
          <w:cols w:space="720" w:num="1"/>
        </w:sectPr>
      </w:pPr>
    </w:p>
    <w:p w14:paraId="3821F55C">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2222;</w:t>
      </w:r>
    </w:p>
    <w:p w14:paraId="09CEA949">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1111;</w:t>
      </w:r>
    </w:p>
    <w:p w14:paraId="58410758">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color w:val="000000"/>
          <w:sz w:val="24"/>
          <w:szCs w:val="24"/>
        </w:rPr>
        <w:t>3333.</w:t>
      </w:r>
    </w:p>
    <w:p w14:paraId="51C3B327">
      <w:pPr>
        <w:ind w:left="360"/>
        <w:rPr>
          <w:sz w:val="24"/>
          <w:szCs w:val="24"/>
        </w:rPr>
        <w:sectPr>
          <w:type w:val="continuous"/>
          <w:pgSz w:w="11906" w:h="16838"/>
          <w:pgMar w:top="1134" w:right="567" w:bottom="1134" w:left="1134" w:header="709" w:footer="709" w:gutter="0"/>
          <w:cols w:space="708" w:num="3"/>
        </w:sectPr>
      </w:pPr>
    </w:p>
    <w:p w14:paraId="5BBCC67E">
      <w:pPr>
        <w:numPr>
          <w:ilvl w:val="0"/>
          <w:numId w:val="31"/>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Когда 2+3 =11?</w:t>
      </w:r>
    </w:p>
    <w:p w14:paraId="7417BC1E">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в пятеричной системе счисления;</w:t>
      </w:r>
    </w:p>
    <w:p w14:paraId="4D98BDC3">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в троичной системе счисления;</w:t>
      </w:r>
    </w:p>
    <w:p w14:paraId="77B4CD36">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в четверичной системе счисления.</w:t>
      </w:r>
    </w:p>
    <w:p w14:paraId="6E31759E">
      <w:pPr>
        <w:numPr>
          <w:ilvl w:val="0"/>
          <w:numId w:val="31"/>
        </w:numPr>
        <w:shd w:val="clear" w:color="auto" w:fill="FFFFFF"/>
        <w:tabs>
          <w:tab w:val="left" w:pos="786"/>
          <w:tab w:val="clear" w:pos="284"/>
        </w:tabs>
        <w:autoSpaceDE w:val="0"/>
        <w:autoSpaceDN w:val="0"/>
        <w:adjustRightInd w:val="0"/>
        <w:spacing w:before="60"/>
        <w:ind w:left="644"/>
        <w:rPr>
          <w:sz w:val="24"/>
          <w:szCs w:val="24"/>
        </w:rPr>
      </w:pPr>
      <w:r>
        <w:rPr>
          <w:bCs/>
          <w:color w:val="000000"/>
          <w:sz w:val="24"/>
          <w:szCs w:val="24"/>
        </w:rPr>
        <w:t>Когда 2*3 =11?</w:t>
      </w:r>
    </w:p>
    <w:p w14:paraId="7A7A28E7">
      <w:pPr>
        <w:numPr>
          <w:ilvl w:val="1"/>
          <w:numId w:val="31"/>
        </w:numPr>
        <w:shd w:val="clear" w:color="auto" w:fill="FFFFFF"/>
        <w:tabs>
          <w:tab w:val="left" w:pos="927"/>
          <w:tab w:val="clear" w:pos="567"/>
        </w:tabs>
        <w:autoSpaceDE w:val="0"/>
        <w:autoSpaceDN w:val="0"/>
        <w:adjustRightInd w:val="0"/>
        <w:ind w:left="927"/>
        <w:rPr>
          <w:color w:val="000000"/>
          <w:sz w:val="24"/>
          <w:szCs w:val="24"/>
        </w:rPr>
      </w:pPr>
      <w:r>
        <w:rPr>
          <w:color w:val="000000"/>
          <w:sz w:val="24"/>
          <w:szCs w:val="24"/>
        </w:rPr>
        <w:t>в пятеричной системе счисления;</w:t>
      </w:r>
    </w:p>
    <w:p w14:paraId="3B802585">
      <w:pPr>
        <w:numPr>
          <w:ilvl w:val="1"/>
          <w:numId w:val="31"/>
        </w:numPr>
        <w:shd w:val="clear" w:color="auto" w:fill="FFFFFF"/>
        <w:tabs>
          <w:tab w:val="left" w:pos="927"/>
          <w:tab w:val="clear" w:pos="567"/>
        </w:tabs>
        <w:autoSpaceDE w:val="0"/>
        <w:autoSpaceDN w:val="0"/>
        <w:adjustRightInd w:val="0"/>
        <w:ind w:left="927"/>
        <w:rPr>
          <w:sz w:val="24"/>
          <w:szCs w:val="24"/>
        </w:rPr>
      </w:pPr>
      <w:r>
        <w:rPr>
          <w:color w:val="000000"/>
          <w:sz w:val="24"/>
          <w:szCs w:val="24"/>
        </w:rPr>
        <w:t>в троичной системе счисления;</w:t>
      </w:r>
    </w:p>
    <w:p w14:paraId="3E2C460B">
      <w:pPr>
        <w:numPr>
          <w:ilvl w:val="1"/>
          <w:numId w:val="31"/>
        </w:numPr>
        <w:shd w:val="clear" w:color="auto" w:fill="FFFFFF"/>
        <w:tabs>
          <w:tab w:val="left" w:pos="927"/>
          <w:tab w:val="clear" w:pos="567"/>
        </w:tabs>
        <w:autoSpaceDE w:val="0"/>
        <w:autoSpaceDN w:val="0"/>
        <w:adjustRightInd w:val="0"/>
        <w:spacing w:line="360" w:lineRule="auto"/>
        <w:ind w:left="927"/>
        <w:rPr>
          <w:sz w:val="24"/>
          <w:szCs w:val="24"/>
        </w:rPr>
      </w:pPr>
      <w:r>
        <w:rPr>
          <w:color w:val="000000"/>
          <w:sz w:val="24"/>
          <w:szCs w:val="24"/>
        </w:rPr>
        <w:t>в четверичной системе счисления.</w:t>
      </w:r>
    </w:p>
    <w:p w14:paraId="4387EEF6">
      <w:pPr>
        <w:numPr>
          <w:ilvl w:val="0"/>
          <w:numId w:val="31"/>
        </w:numPr>
        <w:shd w:val="clear" w:color="auto" w:fill="FFFFFF"/>
        <w:tabs>
          <w:tab w:val="left" w:pos="786"/>
          <w:tab w:val="clear" w:pos="284"/>
        </w:tabs>
        <w:autoSpaceDE w:val="0"/>
        <w:autoSpaceDN w:val="0"/>
        <w:adjustRightInd w:val="0"/>
        <w:spacing w:before="60"/>
        <w:ind w:left="644"/>
        <w:rPr>
          <w:sz w:val="24"/>
          <w:szCs w:val="24"/>
        </w:rPr>
      </w:pPr>
      <w:r>
        <w:rPr>
          <w:sz w:val="24"/>
          <w:szCs w:val="24"/>
        </w:rPr>
        <w:t>Как записывается число 5</w:t>
      </w:r>
      <w:r>
        <w:rPr>
          <w:sz w:val="24"/>
          <w:szCs w:val="24"/>
          <w:vertAlign w:val="subscript"/>
        </w:rPr>
        <w:t>10</w:t>
      </w:r>
      <w:r>
        <w:rPr>
          <w:sz w:val="24"/>
          <w:szCs w:val="24"/>
        </w:rPr>
        <w:t xml:space="preserve"> в двоичной системе счисления?</w:t>
      </w:r>
    </w:p>
    <w:p w14:paraId="50E71A79">
      <w:pPr>
        <w:ind w:left="360"/>
        <w:rPr>
          <w:sz w:val="24"/>
          <w:szCs w:val="24"/>
        </w:rPr>
        <w:sectPr>
          <w:type w:val="continuous"/>
          <w:pgSz w:w="11906" w:h="16838"/>
          <w:pgMar w:top="1134" w:right="567" w:bottom="1134" w:left="1134" w:header="709" w:footer="709" w:gutter="0"/>
          <w:cols w:space="720" w:num="1"/>
        </w:sectPr>
      </w:pPr>
    </w:p>
    <w:p w14:paraId="4CEF7C42">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110;</w:t>
      </w:r>
    </w:p>
    <w:p w14:paraId="1A7EC3D3">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101;</w:t>
      </w:r>
    </w:p>
    <w:p w14:paraId="0C2B32F2">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111.</w:t>
      </w:r>
    </w:p>
    <w:p w14:paraId="704E37B7">
      <w:pPr>
        <w:ind w:left="360"/>
        <w:rPr>
          <w:sz w:val="24"/>
          <w:szCs w:val="24"/>
        </w:rPr>
        <w:sectPr>
          <w:type w:val="continuous"/>
          <w:pgSz w:w="11906" w:h="16838"/>
          <w:pgMar w:top="1134" w:right="567" w:bottom="1134" w:left="1134" w:header="709" w:footer="709" w:gutter="0"/>
          <w:cols w:space="708" w:num="3"/>
        </w:sectPr>
      </w:pPr>
    </w:p>
    <w:p w14:paraId="03BC6477">
      <w:pPr>
        <w:numPr>
          <w:ilvl w:val="0"/>
          <w:numId w:val="31"/>
        </w:numPr>
        <w:shd w:val="clear" w:color="auto" w:fill="FFFFFF"/>
        <w:tabs>
          <w:tab w:val="left" w:pos="786"/>
          <w:tab w:val="clear" w:pos="284"/>
        </w:tabs>
        <w:autoSpaceDE w:val="0"/>
        <w:autoSpaceDN w:val="0"/>
        <w:adjustRightInd w:val="0"/>
        <w:spacing w:before="60"/>
        <w:ind w:left="644"/>
        <w:rPr>
          <w:sz w:val="24"/>
          <w:szCs w:val="24"/>
        </w:rPr>
      </w:pPr>
      <w:r>
        <w:rPr>
          <w:sz w:val="24"/>
          <w:szCs w:val="24"/>
        </w:rPr>
        <w:t>Какой будет результат вычитание 11000110-1011101:</w:t>
      </w:r>
    </w:p>
    <w:p w14:paraId="6D66DBCE">
      <w:pPr>
        <w:ind w:left="360"/>
        <w:rPr>
          <w:sz w:val="24"/>
          <w:szCs w:val="24"/>
        </w:rPr>
        <w:sectPr>
          <w:type w:val="continuous"/>
          <w:pgSz w:w="11906" w:h="16838"/>
          <w:pgMar w:top="1134" w:right="567" w:bottom="1134" w:left="1134" w:header="709" w:footer="709" w:gutter="0"/>
          <w:cols w:space="720" w:num="1"/>
        </w:sectPr>
      </w:pPr>
    </w:p>
    <w:p w14:paraId="1E0B5EFB">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1110001;</w:t>
      </w:r>
    </w:p>
    <w:p w14:paraId="35478173">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1101001;</w:t>
      </w:r>
    </w:p>
    <w:p w14:paraId="133DF072">
      <w:pPr>
        <w:numPr>
          <w:ilvl w:val="1"/>
          <w:numId w:val="31"/>
        </w:numPr>
        <w:shd w:val="clear" w:color="auto" w:fill="FFFFFF"/>
        <w:tabs>
          <w:tab w:val="left" w:pos="927"/>
          <w:tab w:val="clear" w:pos="567"/>
        </w:tabs>
        <w:autoSpaceDE w:val="0"/>
        <w:autoSpaceDN w:val="0"/>
        <w:adjustRightInd w:val="0"/>
        <w:ind w:left="927"/>
        <w:rPr>
          <w:sz w:val="24"/>
          <w:szCs w:val="24"/>
        </w:rPr>
      </w:pPr>
      <w:r>
        <w:rPr>
          <w:sz w:val="24"/>
          <w:szCs w:val="24"/>
        </w:rPr>
        <w:t>1001001.</w:t>
      </w:r>
    </w:p>
    <w:p w14:paraId="4A3E0CD2">
      <w:pPr>
        <w:ind w:left="360"/>
        <w:rPr>
          <w:sz w:val="24"/>
          <w:szCs w:val="24"/>
        </w:rPr>
        <w:sectPr>
          <w:type w:val="continuous"/>
          <w:pgSz w:w="11906" w:h="16838"/>
          <w:pgMar w:top="1134" w:right="567" w:bottom="1134" w:left="1134" w:header="709" w:footer="709" w:gutter="0"/>
          <w:cols w:space="708" w:num="3"/>
        </w:sectPr>
      </w:pPr>
    </w:p>
    <w:p w14:paraId="497EB219">
      <w:pPr>
        <w:pStyle w:val="4"/>
        <w:ind w:left="360"/>
        <w:rPr>
          <w:i/>
          <w:sz w:val="24"/>
          <w:szCs w:val="24"/>
        </w:rPr>
      </w:pPr>
      <w:bookmarkStart w:id="3" w:name="_Toc349416827"/>
      <w:r>
        <w:rPr>
          <w:i/>
          <w:sz w:val="24"/>
          <w:szCs w:val="24"/>
        </w:rPr>
        <w:t>Вариант - 2</w:t>
      </w:r>
      <w:bookmarkEnd w:id="3"/>
    </w:p>
    <w:p w14:paraId="1C8352CF">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 xml:space="preserve">Система счисления </w:t>
      </w:r>
      <w:r>
        <w:rPr>
          <w:color w:val="000000"/>
          <w:sz w:val="24"/>
          <w:szCs w:val="24"/>
        </w:rPr>
        <w:t>- это:</w:t>
      </w:r>
    </w:p>
    <w:p w14:paraId="750C8DFC">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представление чисел в экспоненциальной форме;</w:t>
      </w:r>
    </w:p>
    <w:p w14:paraId="7DB004FD">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представление чисел с постоянным положением запятой;</w:t>
      </w:r>
    </w:p>
    <w:p w14:paraId="64BC5545">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способ представления чисел с помощью символов, имеющих определенное количественное значение.</w:t>
      </w:r>
    </w:p>
    <w:p w14:paraId="28201F8B">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Пятеричная система счисления имеет основание:</w:t>
      </w:r>
    </w:p>
    <w:p w14:paraId="7366EB6A">
      <w:pPr>
        <w:ind w:left="360"/>
        <w:rPr>
          <w:bCs/>
          <w:color w:val="000000"/>
          <w:sz w:val="24"/>
          <w:szCs w:val="24"/>
        </w:rPr>
        <w:sectPr>
          <w:type w:val="continuous"/>
          <w:pgSz w:w="11906" w:h="16838"/>
          <w:pgMar w:top="1134" w:right="567" w:bottom="1134" w:left="1134" w:header="709" w:footer="709" w:gutter="0"/>
          <w:cols w:space="720" w:num="1"/>
        </w:sectPr>
      </w:pPr>
    </w:p>
    <w:p w14:paraId="4E622C21">
      <w:pPr>
        <w:numPr>
          <w:ilvl w:val="1"/>
          <w:numId w:val="32"/>
        </w:numPr>
        <w:shd w:val="clear" w:color="auto" w:fill="FFFFFF"/>
        <w:tabs>
          <w:tab w:val="left" w:pos="927"/>
          <w:tab w:val="clear" w:pos="284"/>
        </w:tabs>
        <w:autoSpaceDE w:val="0"/>
        <w:autoSpaceDN w:val="0"/>
        <w:adjustRightInd w:val="0"/>
        <w:ind w:left="927" w:hanging="207"/>
        <w:rPr>
          <w:bCs/>
          <w:color w:val="000000"/>
          <w:sz w:val="24"/>
          <w:szCs w:val="24"/>
        </w:rPr>
      </w:pPr>
      <w:r>
        <w:rPr>
          <w:bCs/>
          <w:color w:val="000000"/>
          <w:sz w:val="24"/>
          <w:szCs w:val="24"/>
        </w:rPr>
        <w:t>5;</w:t>
      </w:r>
    </w:p>
    <w:p w14:paraId="2743DA1D">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3;</w:t>
      </w:r>
    </w:p>
    <w:p w14:paraId="71134221">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4.</w:t>
      </w:r>
    </w:p>
    <w:p w14:paraId="0ADCE3A7">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5716344A">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Для представления чисел в восьмеричной системе счисления используются цифры:</w:t>
      </w:r>
    </w:p>
    <w:p w14:paraId="09E0E4AF">
      <w:pPr>
        <w:ind w:left="360"/>
        <w:rPr>
          <w:bCs/>
          <w:color w:val="000000"/>
          <w:sz w:val="24"/>
          <w:szCs w:val="24"/>
        </w:rPr>
        <w:sectPr>
          <w:type w:val="continuous"/>
          <w:pgSz w:w="11906" w:h="16838"/>
          <w:pgMar w:top="1134" w:right="567" w:bottom="1134" w:left="1134" w:header="709" w:footer="709" w:gutter="0"/>
          <w:cols w:space="720" w:num="1"/>
        </w:sectPr>
      </w:pPr>
    </w:p>
    <w:p w14:paraId="13B1D356">
      <w:pPr>
        <w:numPr>
          <w:ilvl w:val="1"/>
          <w:numId w:val="32"/>
        </w:numPr>
        <w:shd w:val="clear" w:color="auto" w:fill="FFFFFF"/>
        <w:tabs>
          <w:tab w:val="left" w:pos="927"/>
          <w:tab w:val="clear" w:pos="284"/>
        </w:tabs>
        <w:autoSpaceDE w:val="0"/>
        <w:autoSpaceDN w:val="0"/>
        <w:adjustRightInd w:val="0"/>
        <w:ind w:left="927" w:hanging="207"/>
        <w:rPr>
          <w:bCs/>
          <w:color w:val="000000"/>
          <w:sz w:val="24"/>
          <w:szCs w:val="24"/>
        </w:rPr>
      </w:pPr>
      <w:r>
        <w:rPr>
          <w:bCs/>
          <w:color w:val="000000"/>
          <w:sz w:val="24"/>
          <w:szCs w:val="24"/>
        </w:rPr>
        <w:t>1-8;</w:t>
      </w:r>
    </w:p>
    <w:p w14:paraId="280541D7">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0-9;</w:t>
      </w:r>
    </w:p>
    <w:p w14:paraId="6CBBA666">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0-7.</w:t>
      </w:r>
    </w:p>
    <w:p w14:paraId="75EB9A53">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6A8C6B58">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В какой системе счисления может быть записано число 750?</w:t>
      </w:r>
    </w:p>
    <w:p w14:paraId="27FEFF4A">
      <w:pPr>
        <w:ind w:left="360"/>
        <w:rPr>
          <w:color w:val="000000"/>
          <w:sz w:val="24"/>
          <w:szCs w:val="24"/>
        </w:rPr>
        <w:sectPr>
          <w:type w:val="continuous"/>
          <w:pgSz w:w="11906" w:h="16838"/>
          <w:pgMar w:top="1134" w:right="567" w:bottom="1134" w:left="1134" w:header="709" w:footer="709" w:gutter="0"/>
          <w:cols w:space="720" w:num="1"/>
        </w:sectPr>
      </w:pPr>
    </w:p>
    <w:p w14:paraId="7C947812">
      <w:pPr>
        <w:numPr>
          <w:ilvl w:val="1"/>
          <w:numId w:val="32"/>
        </w:numPr>
        <w:shd w:val="clear" w:color="auto" w:fill="FFFFFF"/>
        <w:tabs>
          <w:tab w:val="left" w:pos="927"/>
          <w:tab w:val="clear" w:pos="284"/>
        </w:tabs>
        <w:autoSpaceDE w:val="0"/>
        <w:autoSpaceDN w:val="0"/>
        <w:adjustRightInd w:val="0"/>
        <w:ind w:left="927" w:hanging="207"/>
        <w:rPr>
          <w:color w:val="000000"/>
          <w:sz w:val="24"/>
          <w:szCs w:val="24"/>
        </w:rPr>
      </w:pPr>
      <w:r>
        <w:rPr>
          <w:color w:val="000000"/>
          <w:sz w:val="24"/>
          <w:szCs w:val="24"/>
        </w:rPr>
        <w:t>в восьмеричной;</w:t>
      </w:r>
    </w:p>
    <w:p w14:paraId="66CF4199">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в семеричной;</w:t>
      </w:r>
    </w:p>
    <w:p w14:paraId="38147C8C">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в шестеричной.</w:t>
      </w:r>
    </w:p>
    <w:p w14:paraId="04FAEB44">
      <w:pPr>
        <w:ind w:left="360"/>
        <w:rPr>
          <w:bCs/>
          <w:color w:val="000000"/>
          <w:sz w:val="24"/>
          <w:szCs w:val="24"/>
        </w:rPr>
        <w:sectPr>
          <w:type w:val="continuous"/>
          <w:pgSz w:w="11906" w:h="16838"/>
          <w:pgMar w:top="1134" w:right="567" w:bottom="1134" w:left="1134" w:header="709" w:footer="709" w:gutter="0"/>
          <w:cols w:space="720" w:num="1"/>
        </w:sectPr>
      </w:pPr>
    </w:p>
    <w:p w14:paraId="29205277">
      <w:pPr>
        <w:numPr>
          <w:ilvl w:val="0"/>
          <w:numId w:val="32"/>
        </w:numPr>
        <w:shd w:val="clear" w:color="auto" w:fill="FFFFFF"/>
        <w:tabs>
          <w:tab w:val="left" w:pos="644"/>
          <w:tab w:val="clear" w:pos="284"/>
        </w:tabs>
        <w:autoSpaceDE w:val="0"/>
        <w:autoSpaceDN w:val="0"/>
        <w:adjustRightInd w:val="0"/>
        <w:spacing w:before="60"/>
        <w:ind w:left="644"/>
        <w:rPr>
          <w:bCs/>
          <w:color w:val="000000"/>
          <w:sz w:val="24"/>
          <w:szCs w:val="24"/>
        </w:rPr>
      </w:pPr>
      <w:r>
        <w:rPr>
          <w:bCs/>
          <w:color w:val="000000"/>
          <w:sz w:val="24"/>
          <w:szCs w:val="24"/>
        </w:rPr>
        <w:t xml:space="preserve">Чему равно число </w:t>
      </w:r>
      <w:r>
        <w:rPr>
          <w:bCs/>
          <w:color w:val="000000"/>
          <w:sz w:val="24"/>
          <w:szCs w:val="24"/>
          <w:lang w:val="en-US"/>
        </w:rPr>
        <w:t>CDXIV</w:t>
      </w:r>
      <w:r>
        <w:rPr>
          <w:bCs/>
          <w:color w:val="000000"/>
          <w:sz w:val="24"/>
          <w:szCs w:val="24"/>
        </w:rPr>
        <w:t xml:space="preserve"> в десятичной системе счисления?</w:t>
      </w:r>
    </w:p>
    <w:p w14:paraId="58087300">
      <w:pPr>
        <w:ind w:left="360"/>
        <w:rPr>
          <w:bCs/>
          <w:color w:val="000000"/>
          <w:sz w:val="24"/>
          <w:szCs w:val="24"/>
        </w:rPr>
        <w:sectPr>
          <w:type w:val="continuous"/>
          <w:pgSz w:w="11906" w:h="16838"/>
          <w:pgMar w:top="1134" w:right="567" w:bottom="1134" w:left="1134" w:header="709" w:footer="709" w:gutter="0"/>
          <w:cols w:space="720" w:num="1"/>
        </w:sectPr>
      </w:pPr>
    </w:p>
    <w:p w14:paraId="5730A3AF">
      <w:pPr>
        <w:numPr>
          <w:ilvl w:val="1"/>
          <w:numId w:val="32"/>
        </w:numPr>
        <w:shd w:val="clear" w:color="auto" w:fill="FFFFFF"/>
        <w:tabs>
          <w:tab w:val="left" w:pos="927"/>
          <w:tab w:val="clear" w:pos="284"/>
        </w:tabs>
        <w:autoSpaceDE w:val="0"/>
        <w:autoSpaceDN w:val="0"/>
        <w:adjustRightInd w:val="0"/>
        <w:ind w:left="927" w:hanging="207"/>
        <w:rPr>
          <w:bCs/>
          <w:color w:val="000000"/>
          <w:sz w:val="24"/>
          <w:szCs w:val="24"/>
        </w:rPr>
      </w:pPr>
      <w:r>
        <w:rPr>
          <w:bCs/>
          <w:color w:val="000000"/>
          <w:sz w:val="24"/>
          <w:szCs w:val="24"/>
        </w:rPr>
        <w:t>616;</w:t>
      </w:r>
    </w:p>
    <w:p w14:paraId="000464DE">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614;</w:t>
      </w:r>
    </w:p>
    <w:p w14:paraId="439E4887">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414.</w:t>
      </w:r>
    </w:p>
    <w:p w14:paraId="2A513F82">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09FE251D">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Даны системы счисления: 2-ая, 8-ая, 10-ая и 16-ая. Запись вида 692:</w:t>
      </w:r>
    </w:p>
    <w:p w14:paraId="75E27690">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отсутствует</w:t>
      </w:r>
      <w:r>
        <w:rPr>
          <w:color w:val="000000"/>
          <w:sz w:val="24"/>
          <w:szCs w:val="24"/>
        </w:rPr>
        <w:t xml:space="preserve"> в десятичной системе счисления;</w:t>
      </w:r>
    </w:p>
    <w:p w14:paraId="0BEB78E3">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отсутствует в восьмеричной;</w:t>
      </w:r>
    </w:p>
    <w:p w14:paraId="638958A1">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существует во всех названных системах счисления.</w:t>
      </w:r>
    </w:p>
    <w:p w14:paraId="271A1339">
      <w:pPr>
        <w:numPr>
          <w:ilvl w:val="0"/>
          <w:numId w:val="32"/>
        </w:numPr>
        <w:shd w:val="clear" w:color="auto" w:fill="FFFFFF"/>
        <w:tabs>
          <w:tab w:val="left" w:pos="644"/>
          <w:tab w:val="clear" w:pos="284"/>
        </w:tabs>
        <w:autoSpaceDE w:val="0"/>
        <w:autoSpaceDN w:val="0"/>
        <w:adjustRightInd w:val="0"/>
        <w:spacing w:before="60"/>
        <w:ind w:left="644"/>
        <w:rPr>
          <w:bCs/>
          <w:color w:val="000000"/>
          <w:sz w:val="24"/>
          <w:szCs w:val="24"/>
        </w:rPr>
      </w:pPr>
      <w:r>
        <w:rPr>
          <w:bCs/>
          <w:color w:val="000000"/>
          <w:sz w:val="24"/>
          <w:szCs w:val="24"/>
        </w:rPr>
        <w:t>Какие цифры используются в семеричной системе счисления?</w:t>
      </w:r>
    </w:p>
    <w:p w14:paraId="2E60396A">
      <w:pPr>
        <w:ind w:left="360"/>
        <w:rPr>
          <w:bCs/>
          <w:color w:val="000000"/>
          <w:sz w:val="24"/>
          <w:szCs w:val="24"/>
        </w:rPr>
        <w:sectPr>
          <w:type w:val="continuous"/>
          <w:pgSz w:w="11906" w:h="16838"/>
          <w:pgMar w:top="1134" w:right="567" w:bottom="1134" w:left="1134" w:header="709" w:footer="709" w:gutter="0"/>
          <w:cols w:space="720" w:num="1"/>
        </w:sectPr>
      </w:pPr>
    </w:p>
    <w:p w14:paraId="3C876AD4">
      <w:pPr>
        <w:numPr>
          <w:ilvl w:val="1"/>
          <w:numId w:val="32"/>
        </w:numPr>
        <w:shd w:val="clear" w:color="auto" w:fill="FFFFFF"/>
        <w:tabs>
          <w:tab w:val="left" w:pos="927"/>
          <w:tab w:val="clear" w:pos="284"/>
        </w:tabs>
        <w:autoSpaceDE w:val="0"/>
        <w:autoSpaceDN w:val="0"/>
        <w:adjustRightInd w:val="0"/>
        <w:ind w:left="927" w:hanging="207"/>
        <w:rPr>
          <w:bCs/>
          <w:color w:val="000000"/>
          <w:sz w:val="24"/>
          <w:szCs w:val="24"/>
        </w:rPr>
      </w:pPr>
      <w:r>
        <w:rPr>
          <w:bCs/>
          <w:color w:val="000000"/>
          <w:sz w:val="24"/>
          <w:szCs w:val="24"/>
        </w:rPr>
        <w:t>0,1,6;</w:t>
      </w:r>
    </w:p>
    <w:p w14:paraId="321A2042">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0,8,9;</w:t>
      </w:r>
    </w:p>
    <w:p w14:paraId="2F544444">
      <w:pPr>
        <w:numPr>
          <w:ilvl w:val="1"/>
          <w:numId w:val="32"/>
        </w:numPr>
        <w:shd w:val="clear" w:color="auto" w:fill="FFFFFF"/>
        <w:tabs>
          <w:tab w:val="left" w:pos="927"/>
          <w:tab w:val="clear" w:pos="284"/>
        </w:tabs>
        <w:autoSpaceDE w:val="0"/>
        <w:autoSpaceDN w:val="0"/>
        <w:adjustRightInd w:val="0"/>
        <w:ind w:left="927" w:hanging="207"/>
        <w:rPr>
          <w:sz w:val="24"/>
          <w:szCs w:val="24"/>
        </w:rPr>
      </w:pPr>
      <w:r>
        <w:rPr>
          <w:bCs/>
          <w:color w:val="000000"/>
          <w:sz w:val="24"/>
          <w:szCs w:val="24"/>
        </w:rPr>
        <w:t>1,6,7.</w:t>
      </w:r>
    </w:p>
    <w:p w14:paraId="4ECBB8B2">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78797641">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Какое минимальное основание должна иметь система счисления, если в ней можно записать числа: 432, 768, 568, 243?</w:t>
      </w:r>
    </w:p>
    <w:p w14:paraId="66BA8389">
      <w:pPr>
        <w:ind w:left="360"/>
        <w:rPr>
          <w:color w:val="000000"/>
          <w:sz w:val="24"/>
          <w:szCs w:val="24"/>
        </w:rPr>
        <w:sectPr>
          <w:type w:val="continuous"/>
          <w:pgSz w:w="11906" w:h="16838"/>
          <w:pgMar w:top="1134" w:right="567" w:bottom="1134" w:left="1134" w:header="709" w:footer="709" w:gutter="0"/>
          <w:cols w:space="720" w:num="1"/>
        </w:sectPr>
      </w:pPr>
    </w:p>
    <w:p w14:paraId="1C551C94">
      <w:pPr>
        <w:numPr>
          <w:ilvl w:val="1"/>
          <w:numId w:val="32"/>
        </w:numPr>
        <w:shd w:val="clear" w:color="auto" w:fill="FFFFFF"/>
        <w:tabs>
          <w:tab w:val="left" w:pos="927"/>
          <w:tab w:val="clear" w:pos="284"/>
        </w:tabs>
        <w:autoSpaceDE w:val="0"/>
        <w:autoSpaceDN w:val="0"/>
        <w:adjustRightInd w:val="0"/>
        <w:ind w:left="927" w:hanging="207"/>
        <w:rPr>
          <w:color w:val="000000"/>
          <w:sz w:val="24"/>
          <w:szCs w:val="24"/>
        </w:rPr>
      </w:pPr>
      <w:r>
        <w:rPr>
          <w:color w:val="000000"/>
          <w:sz w:val="24"/>
          <w:szCs w:val="24"/>
        </w:rPr>
        <w:t>10;</w:t>
      </w:r>
    </w:p>
    <w:p w14:paraId="08360C45">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8;</w:t>
      </w:r>
    </w:p>
    <w:p w14:paraId="1C8176E1">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9.</w:t>
      </w:r>
    </w:p>
    <w:p w14:paraId="2DBA57FA">
      <w:pPr>
        <w:ind w:left="360"/>
        <w:rPr>
          <w:bCs/>
          <w:color w:val="000000"/>
          <w:sz w:val="24"/>
          <w:szCs w:val="24"/>
        </w:rPr>
        <w:sectPr>
          <w:type w:val="continuous"/>
          <w:pgSz w:w="11906" w:h="16838"/>
          <w:pgMar w:top="1134" w:right="567" w:bottom="1134" w:left="1134" w:header="709" w:footer="709" w:gutter="0"/>
          <w:cols w:equalWidth="0" w:num="3">
            <w:col w:w="2551" w:space="708"/>
            <w:col w:w="3118" w:space="708"/>
            <w:col w:w="3118"/>
          </w:cols>
        </w:sectPr>
      </w:pPr>
    </w:p>
    <w:p w14:paraId="60CDDB2C">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Когда 2*3 =11?</w:t>
      </w:r>
    </w:p>
    <w:p w14:paraId="545E2084">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в пятеричной системе счисления;</w:t>
      </w:r>
    </w:p>
    <w:p w14:paraId="3A12599F">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в троичной системе счисления;</w:t>
      </w:r>
    </w:p>
    <w:p w14:paraId="6D04F14A">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в четверичной системе счисления.</w:t>
      </w:r>
    </w:p>
    <w:p w14:paraId="71A99D7D">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Как записывается максимальное 3-разрядное положительное число в четверичной системе счисления?</w:t>
      </w:r>
    </w:p>
    <w:p w14:paraId="130BBD1F">
      <w:pPr>
        <w:shd w:val="clear" w:color="auto" w:fill="FFFFFF"/>
        <w:autoSpaceDE w:val="0"/>
        <w:autoSpaceDN w:val="0"/>
        <w:adjustRightInd w:val="0"/>
        <w:ind w:left="360"/>
        <w:rPr>
          <w:color w:val="000000"/>
          <w:sz w:val="24"/>
          <w:szCs w:val="24"/>
        </w:rPr>
      </w:pPr>
    </w:p>
    <w:p w14:paraId="446319B7">
      <w:pPr>
        <w:numPr>
          <w:ilvl w:val="1"/>
          <w:numId w:val="32"/>
        </w:numPr>
        <w:shd w:val="clear" w:color="auto" w:fill="FFFFFF"/>
        <w:tabs>
          <w:tab w:val="left" w:pos="927"/>
          <w:tab w:val="clear" w:pos="284"/>
        </w:tabs>
        <w:autoSpaceDE w:val="0"/>
        <w:autoSpaceDN w:val="0"/>
        <w:adjustRightInd w:val="0"/>
        <w:ind w:left="927" w:hanging="207"/>
        <w:rPr>
          <w:color w:val="000000"/>
          <w:sz w:val="24"/>
          <w:szCs w:val="24"/>
        </w:rPr>
      </w:pPr>
      <w:r>
        <w:rPr>
          <w:color w:val="000000"/>
          <w:sz w:val="24"/>
          <w:szCs w:val="24"/>
        </w:rPr>
        <w:t>333;</w:t>
      </w:r>
    </w:p>
    <w:p w14:paraId="28DE57F3">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222;</w:t>
      </w:r>
    </w:p>
    <w:p w14:paraId="74E0D047">
      <w:pPr>
        <w:numPr>
          <w:ilvl w:val="1"/>
          <w:numId w:val="32"/>
        </w:numPr>
        <w:shd w:val="clear" w:color="auto" w:fill="FFFFFF"/>
        <w:tabs>
          <w:tab w:val="left" w:pos="927"/>
          <w:tab w:val="clear" w:pos="284"/>
        </w:tabs>
        <w:autoSpaceDE w:val="0"/>
        <w:autoSpaceDN w:val="0"/>
        <w:adjustRightInd w:val="0"/>
        <w:ind w:left="927" w:hanging="207"/>
        <w:rPr>
          <w:sz w:val="24"/>
          <w:szCs w:val="24"/>
        </w:rPr>
      </w:pPr>
      <w:r>
        <w:rPr>
          <w:color w:val="000000"/>
          <w:sz w:val="24"/>
          <w:szCs w:val="24"/>
        </w:rPr>
        <w:t>3333.</w:t>
      </w:r>
    </w:p>
    <w:p w14:paraId="6FA32D2D">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bCs/>
          <w:color w:val="000000"/>
          <w:sz w:val="24"/>
          <w:szCs w:val="24"/>
        </w:rPr>
        <w:t>Как записывается число С,3</w:t>
      </w:r>
      <w:r>
        <w:rPr>
          <w:bCs/>
          <w:color w:val="000000"/>
          <w:sz w:val="24"/>
          <w:szCs w:val="24"/>
          <w:vertAlign w:val="subscript"/>
        </w:rPr>
        <w:t>16</w:t>
      </w:r>
      <w:r>
        <w:rPr>
          <w:bCs/>
          <w:color w:val="000000"/>
          <w:sz w:val="24"/>
          <w:szCs w:val="24"/>
        </w:rPr>
        <w:t xml:space="preserve"> в десятичной системе счисления?</w:t>
      </w:r>
    </w:p>
    <w:p w14:paraId="6208FB13">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12;</w:t>
      </w:r>
    </w:p>
    <w:p w14:paraId="0D94FF1E">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11,12;</w:t>
      </w:r>
    </w:p>
    <w:p w14:paraId="280BD500">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12,18.</w:t>
      </w:r>
    </w:p>
    <w:p w14:paraId="68F73631">
      <w:pPr>
        <w:numPr>
          <w:ilvl w:val="0"/>
          <w:numId w:val="32"/>
        </w:numPr>
        <w:shd w:val="clear" w:color="auto" w:fill="FFFFFF"/>
        <w:tabs>
          <w:tab w:val="left" w:pos="644"/>
          <w:tab w:val="clear" w:pos="284"/>
        </w:tabs>
        <w:autoSpaceDE w:val="0"/>
        <w:autoSpaceDN w:val="0"/>
        <w:adjustRightInd w:val="0"/>
        <w:spacing w:before="60"/>
        <w:ind w:left="644"/>
        <w:rPr>
          <w:sz w:val="24"/>
          <w:szCs w:val="24"/>
        </w:rPr>
      </w:pPr>
      <w:r>
        <w:rPr>
          <w:sz w:val="24"/>
          <w:szCs w:val="24"/>
        </w:rPr>
        <w:t>Какой будет результат сложения 1010111+101100?</w:t>
      </w:r>
    </w:p>
    <w:p w14:paraId="6EE6E3CB">
      <w:pPr>
        <w:shd w:val="clear" w:color="auto" w:fill="FFFFFF"/>
        <w:autoSpaceDE w:val="0"/>
        <w:autoSpaceDN w:val="0"/>
        <w:adjustRightInd w:val="0"/>
        <w:ind w:left="360"/>
        <w:rPr>
          <w:sz w:val="24"/>
          <w:szCs w:val="24"/>
        </w:rPr>
      </w:pPr>
    </w:p>
    <w:p w14:paraId="2ABDD577">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11000011;</w:t>
      </w:r>
    </w:p>
    <w:p w14:paraId="4FB2ED4D">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10000011;</w:t>
      </w:r>
    </w:p>
    <w:p w14:paraId="1E469038">
      <w:pPr>
        <w:numPr>
          <w:ilvl w:val="1"/>
          <w:numId w:val="32"/>
        </w:numPr>
        <w:shd w:val="clear" w:color="auto" w:fill="FFFFFF"/>
        <w:tabs>
          <w:tab w:val="left" w:pos="927"/>
          <w:tab w:val="clear" w:pos="284"/>
        </w:tabs>
        <w:autoSpaceDE w:val="0"/>
        <w:autoSpaceDN w:val="0"/>
        <w:adjustRightInd w:val="0"/>
        <w:ind w:left="927" w:hanging="207"/>
        <w:rPr>
          <w:sz w:val="24"/>
          <w:szCs w:val="24"/>
        </w:rPr>
      </w:pPr>
      <w:r>
        <w:rPr>
          <w:sz w:val="24"/>
          <w:szCs w:val="24"/>
        </w:rPr>
        <w:t>10100011.</w:t>
      </w:r>
    </w:p>
    <w:p w14:paraId="141787BE">
      <w:pPr>
        <w:shd w:val="clear" w:color="auto" w:fill="FFFFFF"/>
        <w:autoSpaceDE w:val="0"/>
        <w:autoSpaceDN w:val="0"/>
        <w:adjustRightInd w:val="0"/>
        <w:ind w:left="360"/>
        <w:rPr>
          <w:color w:val="000000"/>
          <w:sz w:val="24"/>
          <w:szCs w:val="24"/>
        </w:rPr>
      </w:pPr>
    </w:p>
    <w:p w14:paraId="65BF3DDE">
      <w:pPr>
        <w:ind w:left="360"/>
        <w:jc w:val="center"/>
        <w:rPr>
          <w:b/>
          <w:i/>
          <w:sz w:val="24"/>
          <w:szCs w:val="24"/>
        </w:rPr>
      </w:pPr>
      <w:r>
        <w:rPr>
          <w:b/>
          <w:i/>
          <w:sz w:val="24"/>
          <w:szCs w:val="24"/>
        </w:rPr>
        <w:t>Эталон ответов к тесту по теме «Представление информации. Системы счисления»</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853"/>
        <w:gridCol w:w="990"/>
        <w:gridCol w:w="829"/>
      </w:tblGrid>
      <w:tr w14:paraId="0D1BF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gridSpan w:val="2"/>
            <w:tcBorders>
              <w:top w:val="nil"/>
              <w:left w:val="nil"/>
              <w:bottom w:val="single" w:color="auto" w:sz="4" w:space="0"/>
              <w:right w:val="nil"/>
            </w:tcBorders>
          </w:tcPr>
          <w:p w14:paraId="74B5502D">
            <w:pPr>
              <w:jc w:val="center"/>
              <w:rPr>
                <w:b/>
                <w:i/>
                <w:sz w:val="24"/>
                <w:szCs w:val="24"/>
                <w:lang w:eastAsia="en-US"/>
              </w:rPr>
            </w:pPr>
          </w:p>
        </w:tc>
        <w:tc>
          <w:tcPr>
            <w:tcW w:w="1819" w:type="dxa"/>
            <w:gridSpan w:val="2"/>
            <w:tcBorders>
              <w:top w:val="nil"/>
              <w:left w:val="nil"/>
              <w:bottom w:val="single" w:color="auto" w:sz="4" w:space="0"/>
              <w:right w:val="nil"/>
            </w:tcBorders>
          </w:tcPr>
          <w:p w14:paraId="6AD1C914">
            <w:pPr>
              <w:jc w:val="center"/>
              <w:rPr>
                <w:b/>
                <w:i/>
                <w:sz w:val="24"/>
                <w:szCs w:val="24"/>
                <w:lang w:eastAsia="en-US"/>
              </w:rPr>
            </w:pPr>
          </w:p>
        </w:tc>
      </w:tr>
      <w:tr w14:paraId="20DA4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12" w:type="dxa"/>
            <w:gridSpan w:val="2"/>
            <w:tcBorders>
              <w:top w:val="single" w:color="auto" w:sz="4" w:space="0"/>
              <w:left w:val="single" w:color="auto" w:sz="4" w:space="0"/>
              <w:bottom w:val="single" w:color="auto" w:sz="4" w:space="0"/>
              <w:right w:val="single" w:color="auto" w:sz="4" w:space="0"/>
            </w:tcBorders>
          </w:tcPr>
          <w:p w14:paraId="04326062">
            <w:pPr>
              <w:jc w:val="center"/>
              <w:rPr>
                <w:b/>
                <w:i/>
                <w:sz w:val="24"/>
                <w:szCs w:val="24"/>
                <w:lang w:val="en-US" w:eastAsia="en-US"/>
              </w:rPr>
            </w:pPr>
            <w:r>
              <w:rPr>
                <w:b/>
                <w:i/>
                <w:sz w:val="24"/>
                <w:szCs w:val="24"/>
              </w:rPr>
              <w:t>Вариант 1</w:t>
            </w:r>
          </w:p>
        </w:tc>
        <w:tc>
          <w:tcPr>
            <w:tcW w:w="1819" w:type="dxa"/>
            <w:gridSpan w:val="2"/>
            <w:tcBorders>
              <w:top w:val="single" w:color="auto" w:sz="4" w:space="0"/>
              <w:left w:val="single" w:color="auto" w:sz="4" w:space="0"/>
              <w:bottom w:val="single" w:color="auto" w:sz="4" w:space="0"/>
              <w:right w:val="single" w:color="auto" w:sz="4" w:space="0"/>
            </w:tcBorders>
          </w:tcPr>
          <w:p w14:paraId="1BA84135">
            <w:pPr>
              <w:jc w:val="center"/>
              <w:rPr>
                <w:b/>
                <w:i/>
                <w:sz w:val="24"/>
                <w:szCs w:val="24"/>
                <w:lang w:val="en-US" w:eastAsia="en-US"/>
              </w:rPr>
            </w:pPr>
            <w:r>
              <w:rPr>
                <w:b/>
                <w:i/>
                <w:sz w:val="24"/>
                <w:szCs w:val="24"/>
              </w:rPr>
              <w:t>Вариант 2</w:t>
            </w:r>
          </w:p>
        </w:tc>
      </w:tr>
      <w:tr w14:paraId="48657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7182A44F">
            <w:pPr>
              <w:jc w:val="center"/>
              <w:rPr>
                <w:i/>
                <w:sz w:val="24"/>
                <w:szCs w:val="24"/>
                <w:lang w:eastAsia="en-US"/>
              </w:rPr>
            </w:pPr>
            <w:r>
              <w:rPr>
                <w:i/>
                <w:sz w:val="24"/>
                <w:szCs w:val="24"/>
              </w:rPr>
              <w:t>1</w:t>
            </w:r>
          </w:p>
        </w:tc>
        <w:tc>
          <w:tcPr>
            <w:tcW w:w="853" w:type="dxa"/>
            <w:tcBorders>
              <w:top w:val="single" w:color="auto" w:sz="4" w:space="0"/>
              <w:left w:val="single" w:color="auto" w:sz="4" w:space="0"/>
              <w:bottom w:val="single" w:color="auto" w:sz="4" w:space="0"/>
              <w:right w:val="single" w:color="auto" w:sz="4" w:space="0"/>
            </w:tcBorders>
          </w:tcPr>
          <w:p w14:paraId="3BE655EC">
            <w:pPr>
              <w:jc w:val="center"/>
              <w:rPr>
                <w:b/>
                <w:i/>
                <w:sz w:val="24"/>
                <w:szCs w:val="24"/>
                <w:lang w:val="en-US" w:eastAsia="en-US"/>
              </w:rPr>
            </w:pPr>
            <w:r>
              <w:rPr>
                <w:b/>
                <w:i/>
                <w:sz w:val="24"/>
                <w:szCs w:val="24"/>
                <w:lang w:val="en-US"/>
              </w:rPr>
              <w:t>C</w:t>
            </w:r>
          </w:p>
        </w:tc>
        <w:tc>
          <w:tcPr>
            <w:tcW w:w="990" w:type="dxa"/>
            <w:tcBorders>
              <w:top w:val="single" w:color="auto" w:sz="4" w:space="0"/>
              <w:left w:val="single" w:color="auto" w:sz="4" w:space="0"/>
              <w:bottom w:val="single" w:color="auto" w:sz="4" w:space="0"/>
              <w:right w:val="single" w:color="auto" w:sz="4" w:space="0"/>
            </w:tcBorders>
          </w:tcPr>
          <w:p w14:paraId="0E7B15E1">
            <w:pPr>
              <w:jc w:val="center"/>
              <w:rPr>
                <w:i/>
                <w:sz w:val="24"/>
                <w:szCs w:val="24"/>
                <w:lang w:eastAsia="en-US"/>
              </w:rPr>
            </w:pPr>
            <w:r>
              <w:rPr>
                <w:i/>
                <w:sz w:val="24"/>
                <w:szCs w:val="24"/>
              </w:rPr>
              <w:t>1</w:t>
            </w:r>
          </w:p>
        </w:tc>
        <w:tc>
          <w:tcPr>
            <w:tcW w:w="829" w:type="dxa"/>
            <w:tcBorders>
              <w:top w:val="single" w:color="auto" w:sz="4" w:space="0"/>
              <w:left w:val="single" w:color="auto" w:sz="4" w:space="0"/>
              <w:bottom w:val="single" w:color="auto" w:sz="4" w:space="0"/>
              <w:right w:val="single" w:color="auto" w:sz="4" w:space="0"/>
            </w:tcBorders>
          </w:tcPr>
          <w:p w14:paraId="230315BB">
            <w:pPr>
              <w:jc w:val="center"/>
              <w:rPr>
                <w:b/>
                <w:i/>
                <w:sz w:val="24"/>
                <w:szCs w:val="24"/>
                <w:lang w:val="en-US" w:eastAsia="en-US"/>
              </w:rPr>
            </w:pPr>
            <w:r>
              <w:rPr>
                <w:b/>
                <w:i/>
                <w:sz w:val="24"/>
                <w:szCs w:val="24"/>
                <w:lang w:val="en-US"/>
              </w:rPr>
              <w:t>C</w:t>
            </w:r>
          </w:p>
        </w:tc>
      </w:tr>
      <w:tr w14:paraId="3B30A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7835472B">
            <w:pPr>
              <w:jc w:val="center"/>
              <w:rPr>
                <w:i/>
                <w:sz w:val="24"/>
                <w:szCs w:val="24"/>
                <w:lang w:eastAsia="en-US"/>
              </w:rPr>
            </w:pPr>
            <w:r>
              <w:rPr>
                <w:i/>
                <w:sz w:val="24"/>
                <w:szCs w:val="24"/>
              </w:rPr>
              <w:t>2</w:t>
            </w:r>
          </w:p>
        </w:tc>
        <w:tc>
          <w:tcPr>
            <w:tcW w:w="853" w:type="dxa"/>
            <w:tcBorders>
              <w:top w:val="single" w:color="auto" w:sz="4" w:space="0"/>
              <w:left w:val="single" w:color="auto" w:sz="4" w:space="0"/>
              <w:bottom w:val="single" w:color="auto" w:sz="4" w:space="0"/>
              <w:right w:val="single" w:color="auto" w:sz="4" w:space="0"/>
            </w:tcBorders>
          </w:tcPr>
          <w:p w14:paraId="2EF83A6D">
            <w:pPr>
              <w:jc w:val="center"/>
              <w:rPr>
                <w:b/>
                <w:i/>
                <w:sz w:val="24"/>
                <w:szCs w:val="24"/>
                <w:lang w:val="en-US" w:eastAsia="en-US"/>
              </w:rPr>
            </w:pPr>
            <w:r>
              <w:rPr>
                <w:b/>
                <w:i/>
                <w:sz w:val="24"/>
                <w:szCs w:val="24"/>
                <w:lang w:val="en-US"/>
              </w:rPr>
              <w:t>C</w:t>
            </w:r>
          </w:p>
        </w:tc>
        <w:tc>
          <w:tcPr>
            <w:tcW w:w="990" w:type="dxa"/>
            <w:tcBorders>
              <w:top w:val="single" w:color="auto" w:sz="4" w:space="0"/>
              <w:left w:val="single" w:color="auto" w:sz="4" w:space="0"/>
              <w:bottom w:val="single" w:color="auto" w:sz="4" w:space="0"/>
              <w:right w:val="single" w:color="auto" w:sz="4" w:space="0"/>
            </w:tcBorders>
          </w:tcPr>
          <w:p w14:paraId="03E6408B">
            <w:pPr>
              <w:jc w:val="center"/>
              <w:rPr>
                <w:i/>
                <w:sz w:val="24"/>
                <w:szCs w:val="24"/>
                <w:lang w:eastAsia="en-US"/>
              </w:rPr>
            </w:pPr>
            <w:r>
              <w:rPr>
                <w:i/>
                <w:sz w:val="24"/>
                <w:szCs w:val="24"/>
              </w:rPr>
              <w:t>2</w:t>
            </w:r>
          </w:p>
        </w:tc>
        <w:tc>
          <w:tcPr>
            <w:tcW w:w="829" w:type="dxa"/>
            <w:tcBorders>
              <w:top w:val="single" w:color="auto" w:sz="4" w:space="0"/>
              <w:left w:val="single" w:color="auto" w:sz="4" w:space="0"/>
              <w:bottom w:val="single" w:color="auto" w:sz="4" w:space="0"/>
              <w:right w:val="single" w:color="auto" w:sz="4" w:space="0"/>
            </w:tcBorders>
          </w:tcPr>
          <w:p w14:paraId="3346B8EA">
            <w:pPr>
              <w:jc w:val="center"/>
              <w:rPr>
                <w:b/>
                <w:i/>
                <w:sz w:val="24"/>
                <w:szCs w:val="24"/>
                <w:lang w:val="en-US" w:eastAsia="en-US"/>
              </w:rPr>
            </w:pPr>
            <w:r>
              <w:rPr>
                <w:b/>
                <w:i/>
                <w:sz w:val="24"/>
                <w:szCs w:val="24"/>
                <w:lang w:val="en-US"/>
              </w:rPr>
              <w:t>A</w:t>
            </w:r>
          </w:p>
        </w:tc>
      </w:tr>
      <w:tr w14:paraId="5D490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5488405A">
            <w:pPr>
              <w:jc w:val="center"/>
              <w:rPr>
                <w:i/>
                <w:sz w:val="24"/>
                <w:szCs w:val="24"/>
                <w:lang w:eastAsia="en-US"/>
              </w:rPr>
            </w:pPr>
            <w:r>
              <w:rPr>
                <w:i/>
                <w:sz w:val="24"/>
                <w:szCs w:val="24"/>
              </w:rPr>
              <w:t>3</w:t>
            </w:r>
          </w:p>
        </w:tc>
        <w:tc>
          <w:tcPr>
            <w:tcW w:w="853" w:type="dxa"/>
            <w:tcBorders>
              <w:top w:val="single" w:color="auto" w:sz="4" w:space="0"/>
              <w:left w:val="single" w:color="auto" w:sz="4" w:space="0"/>
              <w:bottom w:val="single" w:color="auto" w:sz="4" w:space="0"/>
              <w:right w:val="single" w:color="auto" w:sz="4" w:space="0"/>
            </w:tcBorders>
          </w:tcPr>
          <w:p w14:paraId="0A19B2B6">
            <w:pPr>
              <w:jc w:val="center"/>
              <w:rPr>
                <w:b/>
                <w:i/>
                <w:sz w:val="24"/>
                <w:szCs w:val="24"/>
                <w:lang w:eastAsia="en-US"/>
              </w:rPr>
            </w:pPr>
            <w:r>
              <w:rPr>
                <w:b/>
                <w:i/>
                <w:sz w:val="24"/>
                <w:szCs w:val="24"/>
              </w:rPr>
              <w:t>А</w:t>
            </w:r>
          </w:p>
        </w:tc>
        <w:tc>
          <w:tcPr>
            <w:tcW w:w="990" w:type="dxa"/>
            <w:tcBorders>
              <w:top w:val="single" w:color="auto" w:sz="4" w:space="0"/>
              <w:left w:val="single" w:color="auto" w:sz="4" w:space="0"/>
              <w:bottom w:val="single" w:color="auto" w:sz="4" w:space="0"/>
              <w:right w:val="single" w:color="auto" w:sz="4" w:space="0"/>
            </w:tcBorders>
          </w:tcPr>
          <w:p w14:paraId="16E9A6D1">
            <w:pPr>
              <w:jc w:val="center"/>
              <w:rPr>
                <w:i/>
                <w:sz w:val="24"/>
                <w:szCs w:val="24"/>
                <w:lang w:eastAsia="en-US"/>
              </w:rPr>
            </w:pPr>
            <w:r>
              <w:rPr>
                <w:i/>
                <w:sz w:val="24"/>
                <w:szCs w:val="24"/>
              </w:rPr>
              <w:t>3</w:t>
            </w:r>
          </w:p>
        </w:tc>
        <w:tc>
          <w:tcPr>
            <w:tcW w:w="829" w:type="dxa"/>
            <w:tcBorders>
              <w:top w:val="single" w:color="auto" w:sz="4" w:space="0"/>
              <w:left w:val="single" w:color="auto" w:sz="4" w:space="0"/>
              <w:bottom w:val="single" w:color="auto" w:sz="4" w:space="0"/>
              <w:right w:val="single" w:color="auto" w:sz="4" w:space="0"/>
            </w:tcBorders>
          </w:tcPr>
          <w:p w14:paraId="1CB16A55">
            <w:pPr>
              <w:jc w:val="center"/>
              <w:rPr>
                <w:b/>
                <w:i/>
                <w:sz w:val="24"/>
                <w:szCs w:val="24"/>
                <w:lang w:eastAsia="en-US"/>
              </w:rPr>
            </w:pPr>
            <w:r>
              <w:rPr>
                <w:b/>
                <w:i/>
                <w:sz w:val="24"/>
                <w:szCs w:val="24"/>
              </w:rPr>
              <w:t>С</w:t>
            </w:r>
          </w:p>
        </w:tc>
      </w:tr>
      <w:tr w14:paraId="143B6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54A5A649">
            <w:pPr>
              <w:jc w:val="center"/>
              <w:rPr>
                <w:i/>
                <w:sz w:val="24"/>
                <w:szCs w:val="24"/>
                <w:lang w:eastAsia="en-US"/>
              </w:rPr>
            </w:pPr>
            <w:r>
              <w:rPr>
                <w:i/>
                <w:sz w:val="24"/>
                <w:szCs w:val="24"/>
              </w:rPr>
              <w:t>4</w:t>
            </w:r>
          </w:p>
        </w:tc>
        <w:tc>
          <w:tcPr>
            <w:tcW w:w="853" w:type="dxa"/>
            <w:tcBorders>
              <w:top w:val="single" w:color="auto" w:sz="4" w:space="0"/>
              <w:left w:val="single" w:color="auto" w:sz="4" w:space="0"/>
              <w:bottom w:val="single" w:color="auto" w:sz="4" w:space="0"/>
              <w:right w:val="single" w:color="auto" w:sz="4" w:space="0"/>
            </w:tcBorders>
          </w:tcPr>
          <w:p w14:paraId="71E932A8">
            <w:pPr>
              <w:jc w:val="center"/>
              <w:rPr>
                <w:b/>
                <w:i/>
                <w:sz w:val="24"/>
                <w:szCs w:val="24"/>
                <w:lang w:eastAsia="en-US"/>
              </w:rPr>
            </w:pPr>
            <w:r>
              <w:rPr>
                <w:b/>
                <w:i/>
                <w:sz w:val="24"/>
                <w:szCs w:val="24"/>
              </w:rPr>
              <w:t>С</w:t>
            </w:r>
          </w:p>
        </w:tc>
        <w:tc>
          <w:tcPr>
            <w:tcW w:w="990" w:type="dxa"/>
            <w:tcBorders>
              <w:top w:val="single" w:color="auto" w:sz="4" w:space="0"/>
              <w:left w:val="single" w:color="auto" w:sz="4" w:space="0"/>
              <w:bottom w:val="single" w:color="auto" w:sz="4" w:space="0"/>
              <w:right w:val="single" w:color="auto" w:sz="4" w:space="0"/>
            </w:tcBorders>
          </w:tcPr>
          <w:p w14:paraId="1A4945B4">
            <w:pPr>
              <w:jc w:val="center"/>
              <w:rPr>
                <w:i/>
                <w:sz w:val="24"/>
                <w:szCs w:val="24"/>
                <w:lang w:eastAsia="en-US"/>
              </w:rPr>
            </w:pPr>
            <w:r>
              <w:rPr>
                <w:i/>
                <w:sz w:val="24"/>
                <w:szCs w:val="24"/>
              </w:rPr>
              <w:t>4</w:t>
            </w:r>
          </w:p>
        </w:tc>
        <w:tc>
          <w:tcPr>
            <w:tcW w:w="829" w:type="dxa"/>
            <w:tcBorders>
              <w:top w:val="single" w:color="auto" w:sz="4" w:space="0"/>
              <w:left w:val="single" w:color="auto" w:sz="4" w:space="0"/>
              <w:bottom w:val="single" w:color="auto" w:sz="4" w:space="0"/>
              <w:right w:val="single" w:color="auto" w:sz="4" w:space="0"/>
            </w:tcBorders>
          </w:tcPr>
          <w:p w14:paraId="0803C8CF">
            <w:pPr>
              <w:jc w:val="center"/>
              <w:rPr>
                <w:b/>
                <w:i/>
                <w:sz w:val="24"/>
                <w:szCs w:val="24"/>
                <w:lang w:eastAsia="en-US"/>
              </w:rPr>
            </w:pPr>
            <w:r>
              <w:rPr>
                <w:b/>
                <w:i/>
                <w:sz w:val="24"/>
                <w:szCs w:val="24"/>
              </w:rPr>
              <w:t>А</w:t>
            </w:r>
          </w:p>
        </w:tc>
      </w:tr>
      <w:tr w14:paraId="3CA08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46BBEA37">
            <w:pPr>
              <w:jc w:val="center"/>
              <w:rPr>
                <w:i/>
                <w:sz w:val="24"/>
                <w:szCs w:val="24"/>
                <w:lang w:eastAsia="en-US"/>
              </w:rPr>
            </w:pPr>
            <w:r>
              <w:rPr>
                <w:i/>
                <w:sz w:val="24"/>
                <w:szCs w:val="24"/>
              </w:rPr>
              <w:t>5</w:t>
            </w:r>
          </w:p>
        </w:tc>
        <w:tc>
          <w:tcPr>
            <w:tcW w:w="853" w:type="dxa"/>
            <w:tcBorders>
              <w:top w:val="single" w:color="auto" w:sz="4" w:space="0"/>
              <w:left w:val="single" w:color="auto" w:sz="4" w:space="0"/>
              <w:bottom w:val="single" w:color="auto" w:sz="4" w:space="0"/>
              <w:right w:val="single" w:color="auto" w:sz="4" w:space="0"/>
            </w:tcBorders>
          </w:tcPr>
          <w:p w14:paraId="32151E8B">
            <w:pPr>
              <w:jc w:val="center"/>
              <w:rPr>
                <w:b/>
                <w:i/>
                <w:sz w:val="24"/>
                <w:szCs w:val="24"/>
                <w:lang w:eastAsia="en-US"/>
              </w:rPr>
            </w:pPr>
            <w:r>
              <w:rPr>
                <w:b/>
                <w:i/>
                <w:sz w:val="24"/>
                <w:szCs w:val="24"/>
              </w:rPr>
              <w:t>С</w:t>
            </w:r>
          </w:p>
        </w:tc>
        <w:tc>
          <w:tcPr>
            <w:tcW w:w="990" w:type="dxa"/>
            <w:tcBorders>
              <w:top w:val="single" w:color="auto" w:sz="4" w:space="0"/>
              <w:left w:val="single" w:color="auto" w:sz="4" w:space="0"/>
              <w:bottom w:val="single" w:color="auto" w:sz="4" w:space="0"/>
              <w:right w:val="single" w:color="auto" w:sz="4" w:space="0"/>
            </w:tcBorders>
          </w:tcPr>
          <w:p w14:paraId="6F4176D0">
            <w:pPr>
              <w:jc w:val="center"/>
              <w:rPr>
                <w:i/>
                <w:sz w:val="24"/>
                <w:szCs w:val="24"/>
                <w:lang w:eastAsia="en-US"/>
              </w:rPr>
            </w:pPr>
            <w:r>
              <w:rPr>
                <w:i/>
                <w:sz w:val="24"/>
                <w:szCs w:val="24"/>
              </w:rPr>
              <w:t>5</w:t>
            </w:r>
          </w:p>
        </w:tc>
        <w:tc>
          <w:tcPr>
            <w:tcW w:w="829" w:type="dxa"/>
            <w:tcBorders>
              <w:top w:val="single" w:color="auto" w:sz="4" w:space="0"/>
              <w:left w:val="single" w:color="auto" w:sz="4" w:space="0"/>
              <w:bottom w:val="single" w:color="auto" w:sz="4" w:space="0"/>
              <w:right w:val="single" w:color="auto" w:sz="4" w:space="0"/>
            </w:tcBorders>
          </w:tcPr>
          <w:p w14:paraId="3D77EBDE">
            <w:pPr>
              <w:jc w:val="center"/>
              <w:rPr>
                <w:b/>
                <w:i/>
                <w:sz w:val="24"/>
                <w:szCs w:val="24"/>
                <w:lang w:eastAsia="en-US"/>
              </w:rPr>
            </w:pPr>
            <w:r>
              <w:rPr>
                <w:b/>
                <w:i/>
                <w:sz w:val="24"/>
                <w:szCs w:val="24"/>
              </w:rPr>
              <w:t>С</w:t>
            </w:r>
          </w:p>
        </w:tc>
      </w:tr>
      <w:tr w14:paraId="103E2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75C6E163">
            <w:pPr>
              <w:jc w:val="center"/>
              <w:rPr>
                <w:i/>
                <w:sz w:val="24"/>
                <w:szCs w:val="24"/>
                <w:lang w:eastAsia="en-US"/>
              </w:rPr>
            </w:pPr>
            <w:r>
              <w:rPr>
                <w:i/>
                <w:sz w:val="24"/>
                <w:szCs w:val="24"/>
              </w:rPr>
              <w:t>6</w:t>
            </w:r>
          </w:p>
        </w:tc>
        <w:tc>
          <w:tcPr>
            <w:tcW w:w="853" w:type="dxa"/>
            <w:tcBorders>
              <w:top w:val="single" w:color="auto" w:sz="4" w:space="0"/>
              <w:left w:val="single" w:color="auto" w:sz="4" w:space="0"/>
              <w:bottom w:val="single" w:color="auto" w:sz="4" w:space="0"/>
              <w:right w:val="single" w:color="auto" w:sz="4" w:space="0"/>
            </w:tcBorders>
          </w:tcPr>
          <w:p w14:paraId="69C18B86">
            <w:pPr>
              <w:jc w:val="center"/>
              <w:rPr>
                <w:b/>
                <w:i/>
                <w:sz w:val="24"/>
                <w:szCs w:val="24"/>
                <w:lang w:eastAsia="en-US"/>
              </w:rPr>
            </w:pPr>
            <w:r>
              <w:rPr>
                <w:b/>
                <w:i/>
                <w:sz w:val="24"/>
                <w:szCs w:val="24"/>
              </w:rPr>
              <w:t>А</w:t>
            </w:r>
          </w:p>
        </w:tc>
        <w:tc>
          <w:tcPr>
            <w:tcW w:w="990" w:type="dxa"/>
            <w:tcBorders>
              <w:top w:val="single" w:color="auto" w:sz="4" w:space="0"/>
              <w:left w:val="single" w:color="auto" w:sz="4" w:space="0"/>
              <w:bottom w:val="single" w:color="auto" w:sz="4" w:space="0"/>
              <w:right w:val="single" w:color="auto" w:sz="4" w:space="0"/>
            </w:tcBorders>
          </w:tcPr>
          <w:p w14:paraId="4112778F">
            <w:pPr>
              <w:jc w:val="center"/>
              <w:rPr>
                <w:i/>
                <w:sz w:val="24"/>
                <w:szCs w:val="24"/>
                <w:lang w:eastAsia="en-US"/>
              </w:rPr>
            </w:pPr>
            <w:r>
              <w:rPr>
                <w:i/>
                <w:sz w:val="24"/>
                <w:szCs w:val="24"/>
              </w:rPr>
              <w:t>6</w:t>
            </w:r>
          </w:p>
        </w:tc>
        <w:tc>
          <w:tcPr>
            <w:tcW w:w="829" w:type="dxa"/>
            <w:tcBorders>
              <w:top w:val="single" w:color="auto" w:sz="4" w:space="0"/>
              <w:left w:val="single" w:color="auto" w:sz="4" w:space="0"/>
              <w:bottom w:val="single" w:color="auto" w:sz="4" w:space="0"/>
              <w:right w:val="single" w:color="auto" w:sz="4" w:space="0"/>
            </w:tcBorders>
          </w:tcPr>
          <w:p w14:paraId="7C8187A8">
            <w:pPr>
              <w:jc w:val="center"/>
              <w:rPr>
                <w:b/>
                <w:i/>
                <w:sz w:val="24"/>
                <w:szCs w:val="24"/>
                <w:lang w:val="en-US" w:eastAsia="en-US"/>
              </w:rPr>
            </w:pPr>
            <w:r>
              <w:rPr>
                <w:b/>
                <w:i/>
                <w:sz w:val="24"/>
                <w:szCs w:val="24"/>
                <w:lang w:val="en-US"/>
              </w:rPr>
              <w:t>D</w:t>
            </w:r>
          </w:p>
        </w:tc>
      </w:tr>
      <w:tr w14:paraId="40948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3BAA4272">
            <w:pPr>
              <w:jc w:val="center"/>
              <w:rPr>
                <w:i/>
                <w:sz w:val="24"/>
                <w:szCs w:val="24"/>
                <w:lang w:eastAsia="en-US"/>
              </w:rPr>
            </w:pPr>
            <w:r>
              <w:rPr>
                <w:i/>
                <w:sz w:val="24"/>
                <w:szCs w:val="24"/>
              </w:rPr>
              <w:t>7</w:t>
            </w:r>
          </w:p>
        </w:tc>
        <w:tc>
          <w:tcPr>
            <w:tcW w:w="853" w:type="dxa"/>
            <w:tcBorders>
              <w:top w:val="single" w:color="auto" w:sz="4" w:space="0"/>
              <w:left w:val="single" w:color="auto" w:sz="4" w:space="0"/>
              <w:bottom w:val="single" w:color="auto" w:sz="4" w:space="0"/>
              <w:right w:val="single" w:color="auto" w:sz="4" w:space="0"/>
            </w:tcBorders>
          </w:tcPr>
          <w:p w14:paraId="0DC3D699">
            <w:pPr>
              <w:jc w:val="center"/>
              <w:rPr>
                <w:b/>
                <w:i/>
                <w:sz w:val="24"/>
                <w:szCs w:val="24"/>
                <w:lang w:eastAsia="en-US"/>
              </w:rPr>
            </w:pPr>
            <w:r>
              <w:rPr>
                <w:b/>
                <w:i/>
                <w:sz w:val="24"/>
                <w:szCs w:val="24"/>
              </w:rPr>
              <w:t>С</w:t>
            </w:r>
          </w:p>
        </w:tc>
        <w:tc>
          <w:tcPr>
            <w:tcW w:w="990" w:type="dxa"/>
            <w:tcBorders>
              <w:top w:val="single" w:color="auto" w:sz="4" w:space="0"/>
              <w:left w:val="single" w:color="auto" w:sz="4" w:space="0"/>
              <w:bottom w:val="single" w:color="auto" w:sz="4" w:space="0"/>
              <w:right w:val="single" w:color="auto" w:sz="4" w:space="0"/>
            </w:tcBorders>
          </w:tcPr>
          <w:p w14:paraId="2D0C747D">
            <w:pPr>
              <w:jc w:val="center"/>
              <w:rPr>
                <w:i/>
                <w:sz w:val="24"/>
                <w:szCs w:val="24"/>
                <w:lang w:eastAsia="en-US"/>
              </w:rPr>
            </w:pPr>
            <w:r>
              <w:rPr>
                <w:i/>
                <w:sz w:val="24"/>
                <w:szCs w:val="24"/>
              </w:rPr>
              <w:t>7</w:t>
            </w:r>
          </w:p>
        </w:tc>
        <w:tc>
          <w:tcPr>
            <w:tcW w:w="829" w:type="dxa"/>
            <w:tcBorders>
              <w:top w:val="single" w:color="auto" w:sz="4" w:space="0"/>
              <w:left w:val="single" w:color="auto" w:sz="4" w:space="0"/>
              <w:bottom w:val="single" w:color="auto" w:sz="4" w:space="0"/>
              <w:right w:val="single" w:color="auto" w:sz="4" w:space="0"/>
            </w:tcBorders>
          </w:tcPr>
          <w:p w14:paraId="51DDAF22">
            <w:pPr>
              <w:jc w:val="center"/>
              <w:rPr>
                <w:b/>
                <w:i/>
                <w:sz w:val="24"/>
                <w:szCs w:val="24"/>
                <w:lang w:val="en-US" w:eastAsia="en-US"/>
              </w:rPr>
            </w:pPr>
            <w:r>
              <w:rPr>
                <w:b/>
                <w:i/>
                <w:sz w:val="24"/>
                <w:szCs w:val="24"/>
                <w:lang w:val="en-US"/>
              </w:rPr>
              <w:t>A</w:t>
            </w:r>
          </w:p>
        </w:tc>
      </w:tr>
      <w:tr w14:paraId="274CC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1E4D68E3">
            <w:pPr>
              <w:jc w:val="center"/>
              <w:rPr>
                <w:i/>
                <w:sz w:val="24"/>
                <w:szCs w:val="24"/>
                <w:lang w:eastAsia="en-US"/>
              </w:rPr>
            </w:pPr>
            <w:r>
              <w:rPr>
                <w:i/>
                <w:sz w:val="24"/>
                <w:szCs w:val="24"/>
              </w:rPr>
              <w:t>8</w:t>
            </w:r>
          </w:p>
        </w:tc>
        <w:tc>
          <w:tcPr>
            <w:tcW w:w="853" w:type="dxa"/>
            <w:tcBorders>
              <w:top w:val="single" w:color="auto" w:sz="4" w:space="0"/>
              <w:left w:val="single" w:color="auto" w:sz="4" w:space="0"/>
              <w:bottom w:val="single" w:color="auto" w:sz="4" w:space="0"/>
              <w:right w:val="single" w:color="auto" w:sz="4" w:space="0"/>
            </w:tcBorders>
          </w:tcPr>
          <w:p w14:paraId="1ABD8E7B">
            <w:pPr>
              <w:jc w:val="center"/>
              <w:rPr>
                <w:b/>
                <w:i/>
                <w:sz w:val="24"/>
                <w:szCs w:val="24"/>
                <w:lang w:val="en-US" w:eastAsia="en-US"/>
              </w:rPr>
            </w:pPr>
            <w:r>
              <w:rPr>
                <w:b/>
                <w:i/>
                <w:sz w:val="24"/>
                <w:szCs w:val="24"/>
                <w:lang w:val="en-US"/>
              </w:rPr>
              <w:t>A</w:t>
            </w:r>
          </w:p>
        </w:tc>
        <w:tc>
          <w:tcPr>
            <w:tcW w:w="990" w:type="dxa"/>
            <w:tcBorders>
              <w:top w:val="single" w:color="auto" w:sz="4" w:space="0"/>
              <w:left w:val="single" w:color="auto" w:sz="4" w:space="0"/>
              <w:bottom w:val="single" w:color="auto" w:sz="4" w:space="0"/>
              <w:right w:val="single" w:color="auto" w:sz="4" w:space="0"/>
            </w:tcBorders>
          </w:tcPr>
          <w:p w14:paraId="750FB921">
            <w:pPr>
              <w:jc w:val="center"/>
              <w:rPr>
                <w:i/>
                <w:sz w:val="24"/>
                <w:szCs w:val="24"/>
                <w:lang w:eastAsia="en-US"/>
              </w:rPr>
            </w:pPr>
            <w:r>
              <w:rPr>
                <w:i/>
                <w:sz w:val="24"/>
                <w:szCs w:val="24"/>
              </w:rPr>
              <w:t>8</w:t>
            </w:r>
          </w:p>
        </w:tc>
        <w:tc>
          <w:tcPr>
            <w:tcW w:w="829" w:type="dxa"/>
            <w:tcBorders>
              <w:top w:val="single" w:color="auto" w:sz="4" w:space="0"/>
              <w:left w:val="single" w:color="auto" w:sz="4" w:space="0"/>
              <w:bottom w:val="single" w:color="auto" w:sz="4" w:space="0"/>
              <w:right w:val="single" w:color="auto" w:sz="4" w:space="0"/>
            </w:tcBorders>
          </w:tcPr>
          <w:p w14:paraId="773E2CE2">
            <w:pPr>
              <w:jc w:val="center"/>
              <w:rPr>
                <w:b/>
                <w:i/>
                <w:sz w:val="24"/>
                <w:szCs w:val="24"/>
                <w:lang w:val="en-US" w:eastAsia="en-US"/>
              </w:rPr>
            </w:pPr>
            <w:r>
              <w:rPr>
                <w:b/>
                <w:i/>
                <w:sz w:val="24"/>
                <w:szCs w:val="24"/>
                <w:lang w:val="en-US"/>
              </w:rPr>
              <w:t>C</w:t>
            </w:r>
          </w:p>
        </w:tc>
      </w:tr>
      <w:tr w14:paraId="1261D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4809CEFB">
            <w:pPr>
              <w:jc w:val="center"/>
              <w:rPr>
                <w:i/>
                <w:sz w:val="24"/>
                <w:szCs w:val="24"/>
                <w:lang w:eastAsia="en-US"/>
              </w:rPr>
            </w:pPr>
            <w:r>
              <w:rPr>
                <w:i/>
                <w:sz w:val="24"/>
                <w:szCs w:val="24"/>
              </w:rPr>
              <w:t>9</w:t>
            </w:r>
          </w:p>
        </w:tc>
        <w:tc>
          <w:tcPr>
            <w:tcW w:w="853" w:type="dxa"/>
            <w:tcBorders>
              <w:top w:val="single" w:color="auto" w:sz="4" w:space="0"/>
              <w:left w:val="single" w:color="auto" w:sz="4" w:space="0"/>
              <w:bottom w:val="single" w:color="auto" w:sz="4" w:space="0"/>
              <w:right w:val="single" w:color="auto" w:sz="4" w:space="0"/>
            </w:tcBorders>
          </w:tcPr>
          <w:p w14:paraId="3B5660BB">
            <w:pPr>
              <w:jc w:val="center"/>
              <w:rPr>
                <w:b/>
                <w:i/>
                <w:sz w:val="24"/>
                <w:szCs w:val="24"/>
                <w:lang w:eastAsia="en-US"/>
              </w:rPr>
            </w:pPr>
            <w:r>
              <w:rPr>
                <w:b/>
                <w:i/>
                <w:sz w:val="24"/>
                <w:szCs w:val="24"/>
              </w:rPr>
              <w:t>С</w:t>
            </w:r>
          </w:p>
        </w:tc>
        <w:tc>
          <w:tcPr>
            <w:tcW w:w="990" w:type="dxa"/>
            <w:tcBorders>
              <w:top w:val="single" w:color="auto" w:sz="4" w:space="0"/>
              <w:left w:val="single" w:color="auto" w:sz="4" w:space="0"/>
              <w:bottom w:val="single" w:color="auto" w:sz="4" w:space="0"/>
              <w:right w:val="single" w:color="auto" w:sz="4" w:space="0"/>
            </w:tcBorders>
          </w:tcPr>
          <w:p w14:paraId="7BC9AED6">
            <w:pPr>
              <w:jc w:val="center"/>
              <w:rPr>
                <w:i/>
                <w:sz w:val="24"/>
                <w:szCs w:val="24"/>
                <w:lang w:eastAsia="en-US"/>
              </w:rPr>
            </w:pPr>
            <w:r>
              <w:rPr>
                <w:i/>
                <w:sz w:val="24"/>
                <w:szCs w:val="24"/>
              </w:rPr>
              <w:t>9</w:t>
            </w:r>
          </w:p>
        </w:tc>
        <w:tc>
          <w:tcPr>
            <w:tcW w:w="829" w:type="dxa"/>
            <w:tcBorders>
              <w:top w:val="single" w:color="auto" w:sz="4" w:space="0"/>
              <w:left w:val="single" w:color="auto" w:sz="4" w:space="0"/>
              <w:bottom w:val="single" w:color="auto" w:sz="4" w:space="0"/>
              <w:right w:val="single" w:color="auto" w:sz="4" w:space="0"/>
            </w:tcBorders>
          </w:tcPr>
          <w:p w14:paraId="03453DD5">
            <w:pPr>
              <w:jc w:val="center"/>
              <w:rPr>
                <w:b/>
                <w:i/>
                <w:sz w:val="24"/>
                <w:szCs w:val="24"/>
                <w:lang w:val="en-US" w:eastAsia="en-US"/>
              </w:rPr>
            </w:pPr>
            <w:r>
              <w:rPr>
                <w:b/>
                <w:i/>
                <w:sz w:val="24"/>
                <w:szCs w:val="24"/>
                <w:lang w:val="en-US"/>
              </w:rPr>
              <w:t>A</w:t>
            </w:r>
          </w:p>
        </w:tc>
      </w:tr>
      <w:tr w14:paraId="0D5B6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4DC3DCA5">
            <w:pPr>
              <w:jc w:val="center"/>
              <w:rPr>
                <w:i/>
                <w:sz w:val="24"/>
                <w:szCs w:val="24"/>
                <w:lang w:eastAsia="en-US"/>
              </w:rPr>
            </w:pPr>
            <w:r>
              <w:rPr>
                <w:i/>
                <w:sz w:val="24"/>
                <w:szCs w:val="24"/>
              </w:rPr>
              <w:t>10</w:t>
            </w:r>
          </w:p>
        </w:tc>
        <w:tc>
          <w:tcPr>
            <w:tcW w:w="853" w:type="dxa"/>
            <w:tcBorders>
              <w:top w:val="single" w:color="auto" w:sz="4" w:space="0"/>
              <w:left w:val="single" w:color="auto" w:sz="4" w:space="0"/>
              <w:bottom w:val="single" w:color="auto" w:sz="4" w:space="0"/>
              <w:right w:val="single" w:color="auto" w:sz="4" w:space="0"/>
            </w:tcBorders>
          </w:tcPr>
          <w:p w14:paraId="6DF47EF4">
            <w:pPr>
              <w:jc w:val="center"/>
              <w:rPr>
                <w:b/>
                <w:i/>
                <w:sz w:val="24"/>
                <w:szCs w:val="24"/>
                <w:lang w:eastAsia="en-US"/>
              </w:rPr>
            </w:pPr>
            <w:r>
              <w:rPr>
                <w:b/>
                <w:i/>
                <w:sz w:val="24"/>
                <w:szCs w:val="24"/>
              </w:rPr>
              <w:t>А</w:t>
            </w:r>
          </w:p>
        </w:tc>
        <w:tc>
          <w:tcPr>
            <w:tcW w:w="990" w:type="dxa"/>
            <w:tcBorders>
              <w:top w:val="single" w:color="auto" w:sz="4" w:space="0"/>
              <w:left w:val="single" w:color="auto" w:sz="4" w:space="0"/>
              <w:bottom w:val="single" w:color="auto" w:sz="4" w:space="0"/>
              <w:right w:val="single" w:color="auto" w:sz="4" w:space="0"/>
            </w:tcBorders>
          </w:tcPr>
          <w:p w14:paraId="57B74EC0">
            <w:pPr>
              <w:jc w:val="center"/>
              <w:rPr>
                <w:i/>
                <w:sz w:val="24"/>
                <w:szCs w:val="24"/>
                <w:lang w:eastAsia="en-US"/>
              </w:rPr>
            </w:pPr>
            <w:r>
              <w:rPr>
                <w:i/>
                <w:sz w:val="24"/>
                <w:szCs w:val="24"/>
              </w:rPr>
              <w:t>10</w:t>
            </w:r>
          </w:p>
        </w:tc>
        <w:tc>
          <w:tcPr>
            <w:tcW w:w="829" w:type="dxa"/>
            <w:tcBorders>
              <w:top w:val="single" w:color="auto" w:sz="4" w:space="0"/>
              <w:left w:val="single" w:color="auto" w:sz="4" w:space="0"/>
              <w:bottom w:val="single" w:color="auto" w:sz="4" w:space="0"/>
              <w:right w:val="single" w:color="auto" w:sz="4" w:space="0"/>
            </w:tcBorders>
          </w:tcPr>
          <w:p w14:paraId="2E54FC2F">
            <w:pPr>
              <w:jc w:val="center"/>
              <w:rPr>
                <w:b/>
                <w:i/>
                <w:sz w:val="24"/>
                <w:szCs w:val="24"/>
                <w:lang w:val="en-US" w:eastAsia="en-US"/>
              </w:rPr>
            </w:pPr>
            <w:r>
              <w:rPr>
                <w:b/>
                <w:i/>
                <w:sz w:val="24"/>
                <w:szCs w:val="24"/>
                <w:lang w:val="en-US"/>
              </w:rPr>
              <w:t>A</w:t>
            </w:r>
          </w:p>
        </w:tc>
      </w:tr>
      <w:tr w14:paraId="743EC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06B741D1">
            <w:pPr>
              <w:jc w:val="center"/>
              <w:rPr>
                <w:i/>
                <w:sz w:val="24"/>
                <w:szCs w:val="24"/>
                <w:lang w:val="en-US" w:eastAsia="en-US"/>
              </w:rPr>
            </w:pPr>
            <w:r>
              <w:rPr>
                <w:i/>
                <w:sz w:val="24"/>
                <w:szCs w:val="24"/>
                <w:lang w:val="en-US"/>
              </w:rPr>
              <w:t>11</w:t>
            </w:r>
          </w:p>
        </w:tc>
        <w:tc>
          <w:tcPr>
            <w:tcW w:w="853" w:type="dxa"/>
            <w:tcBorders>
              <w:top w:val="single" w:color="auto" w:sz="4" w:space="0"/>
              <w:left w:val="single" w:color="auto" w:sz="4" w:space="0"/>
              <w:bottom w:val="single" w:color="auto" w:sz="4" w:space="0"/>
              <w:right w:val="single" w:color="auto" w:sz="4" w:space="0"/>
            </w:tcBorders>
          </w:tcPr>
          <w:p w14:paraId="3F649165">
            <w:pPr>
              <w:jc w:val="center"/>
              <w:rPr>
                <w:b/>
                <w:i/>
                <w:sz w:val="24"/>
                <w:szCs w:val="24"/>
                <w:lang w:eastAsia="en-US"/>
              </w:rPr>
            </w:pPr>
            <w:r>
              <w:rPr>
                <w:b/>
                <w:i/>
                <w:sz w:val="24"/>
                <w:szCs w:val="24"/>
              </w:rPr>
              <w:t>В</w:t>
            </w:r>
          </w:p>
        </w:tc>
        <w:tc>
          <w:tcPr>
            <w:tcW w:w="990" w:type="dxa"/>
            <w:tcBorders>
              <w:top w:val="single" w:color="auto" w:sz="4" w:space="0"/>
              <w:left w:val="single" w:color="auto" w:sz="4" w:space="0"/>
              <w:bottom w:val="single" w:color="auto" w:sz="4" w:space="0"/>
              <w:right w:val="single" w:color="auto" w:sz="4" w:space="0"/>
            </w:tcBorders>
          </w:tcPr>
          <w:p w14:paraId="102A9873">
            <w:pPr>
              <w:jc w:val="center"/>
              <w:rPr>
                <w:i/>
                <w:sz w:val="24"/>
                <w:szCs w:val="24"/>
                <w:lang w:val="en-US" w:eastAsia="en-US"/>
              </w:rPr>
            </w:pPr>
            <w:r>
              <w:rPr>
                <w:i/>
                <w:sz w:val="24"/>
                <w:szCs w:val="24"/>
                <w:lang w:val="en-US"/>
              </w:rPr>
              <w:t>11</w:t>
            </w:r>
          </w:p>
        </w:tc>
        <w:tc>
          <w:tcPr>
            <w:tcW w:w="829" w:type="dxa"/>
            <w:tcBorders>
              <w:top w:val="single" w:color="auto" w:sz="4" w:space="0"/>
              <w:left w:val="single" w:color="auto" w:sz="4" w:space="0"/>
              <w:bottom w:val="single" w:color="auto" w:sz="4" w:space="0"/>
              <w:right w:val="single" w:color="auto" w:sz="4" w:space="0"/>
            </w:tcBorders>
          </w:tcPr>
          <w:p w14:paraId="4D273590">
            <w:pPr>
              <w:jc w:val="center"/>
              <w:rPr>
                <w:b/>
                <w:i/>
                <w:sz w:val="24"/>
                <w:szCs w:val="24"/>
                <w:lang w:val="en-US" w:eastAsia="en-US"/>
              </w:rPr>
            </w:pPr>
            <w:r>
              <w:rPr>
                <w:b/>
                <w:i/>
                <w:sz w:val="24"/>
                <w:szCs w:val="24"/>
                <w:lang w:val="en-US"/>
              </w:rPr>
              <w:t>C</w:t>
            </w:r>
          </w:p>
        </w:tc>
      </w:tr>
      <w:tr w14:paraId="09CB0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tcBorders>
              <w:top w:val="single" w:color="auto" w:sz="4" w:space="0"/>
              <w:left w:val="single" w:color="auto" w:sz="4" w:space="0"/>
              <w:bottom w:val="single" w:color="auto" w:sz="4" w:space="0"/>
              <w:right w:val="single" w:color="auto" w:sz="4" w:space="0"/>
            </w:tcBorders>
          </w:tcPr>
          <w:p w14:paraId="26955D07">
            <w:pPr>
              <w:jc w:val="center"/>
              <w:rPr>
                <w:i/>
                <w:sz w:val="24"/>
                <w:szCs w:val="24"/>
                <w:lang w:val="en-US" w:eastAsia="en-US"/>
              </w:rPr>
            </w:pPr>
            <w:r>
              <w:rPr>
                <w:i/>
                <w:sz w:val="24"/>
                <w:szCs w:val="24"/>
                <w:lang w:val="en-US"/>
              </w:rPr>
              <w:t>12</w:t>
            </w:r>
          </w:p>
        </w:tc>
        <w:tc>
          <w:tcPr>
            <w:tcW w:w="853" w:type="dxa"/>
            <w:tcBorders>
              <w:top w:val="single" w:color="auto" w:sz="4" w:space="0"/>
              <w:left w:val="single" w:color="auto" w:sz="4" w:space="0"/>
              <w:bottom w:val="single" w:color="auto" w:sz="4" w:space="0"/>
              <w:right w:val="single" w:color="auto" w:sz="4" w:space="0"/>
            </w:tcBorders>
          </w:tcPr>
          <w:p w14:paraId="4B1E9E99">
            <w:pPr>
              <w:jc w:val="center"/>
              <w:rPr>
                <w:b/>
                <w:i/>
                <w:sz w:val="24"/>
                <w:szCs w:val="24"/>
                <w:lang w:eastAsia="en-US"/>
              </w:rPr>
            </w:pPr>
            <w:r>
              <w:rPr>
                <w:b/>
                <w:i/>
                <w:sz w:val="24"/>
                <w:szCs w:val="24"/>
              </w:rPr>
              <w:t>В</w:t>
            </w:r>
          </w:p>
        </w:tc>
        <w:tc>
          <w:tcPr>
            <w:tcW w:w="990" w:type="dxa"/>
            <w:tcBorders>
              <w:top w:val="single" w:color="auto" w:sz="4" w:space="0"/>
              <w:left w:val="single" w:color="auto" w:sz="4" w:space="0"/>
              <w:bottom w:val="single" w:color="auto" w:sz="4" w:space="0"/>
              <w:right w:val="single" w:color="auto" w:sz="4" w:space="0"/>
            </w:tcBorders>
          </w:tcPr>
          <w:p w14:paraId="70B7313D">
            <w:pPr>
              <w:jc w:val="center"/>
              <w:rPr>
                <w:i/>
                <w:sz w:val="24"/>
                <w:szCs w:val="24"/>
                <w:lang w:val="en-US" w:eastAsia="en-US"/>
              </w:rPr>
            </w:pPr>
            <w:r>
              <w:rPr>
                <w:i/>
                <w:sz w:val="24"/>
                <w:szCs w:val="24"/>
                <w:lang w:val="en-US"/>
              </w:rPr>
              <w:t>12</w:t>
            </w:r>
          </w:p>
        </w:tc>
        <w:tc>
          <w:tcPr>
            <w:tcW w:w="829" w:type="dxa"/>
            <w:tcBorders>
              <w:top w:val="single" w:color="auto" w:sz="4" w:space="0"/>
              <w:left w:val="single" w:color="auto" w:sz="4" w:space="0"/>
              <w:bottom w:val="single" w:color="auto" w:sz="4" w:space="0"/>
              <w:right w:val="single" w:color="auto" w:sz="4" w:space="0"/>
            </w:tcBorders>
          </w:tcPr>
          <w:p w14:paraId="3EE8F350">
            <w:pPr>
              <w:jc w:val="center"/>
              <w:rPr>
                <w:b/>
                <w:i/>
                <w:sz w:val="24"/>
                <w:szCs w:val="24"/>
                <w:lang w:val="en-US" w:eastAsia="en-US"/>
              </w:rPr>
            </w:pPr>
            <w:r>
              <w:rPr>
                <w:b/>
                <w:i/>
                <w:sz w:val="24"/>
                <w:szCs w:val="24"/>
                <w:lang w:val="en-US"/>
              </w:rPr>
              <w:t>B</w:t>
            </w:r>
          </w:p>
        </w:tc>
      </w:tr>
    </w:tbl>
    <w:p w14:paraId="4D7858EC">
      <w:pPr>
        <w:ind w:left="360"/>
        <w:rPr>
          <w:color w:val="000000"/>
          <w:sz w:val="24"/>
          <w:szCs w:val="24"/>
        </w:rPr>
        <w:sectPr>
          <w:type w:val="continuous"/>
          <w:pgSz w:w="11906" w:h="16838"/>
          <w:pgMar w:top="1134" w:right="567" w:bottom="1134" w:left="1134" w:header="709" w:footer="709" w:gutter="0"/>
          <w:cols w:space="720" w:num="1"/>
        </w:sectPr>
      </w:pPr>
    </w:p>
    <w:p w14:paraId="1CF82995">
      <w:pPr>
        <w:spacing w:after="120"/>
        <w:ind w:left="360"/>
        <w:jc w:val="center"/>
        <w:rPr>
          <w:sz w:val="28"/>
          <w:szCs w:val="28"/>
          <w:lang w:eastAsia="en-US"/>
        </w:rPr>
      </w:pPr>
    </w:p>
    <w:p w14:paraId="775FF66B">
      <w:pPr>
        <w:pStyle w:val="2"/>
        <w:ind w:left="360"/>
        <w:jc w:val="center"/>
        <w:rPr>
          <w:rFonts w:ascii="Times New Roman" w:hAnsi="Times New Roman"/>
          <w:sz w:val="24"/>
          <w:szCs w:val="24"/>
        </w:rPr>
      </w:pPr>
      <w:r>
        <w:rPr>
          <w:rFonts w:ascii="Times New Roman" w:hAnsi="Times New Roman"/>
          <w:sz w:val="24"/>
          <w:szCs w:val="24"/>
        </w:rPr>
        <w:t>Тест №3по теме: «Компьютер»</w:t>
      </w:r>
    </w:p>
    <w:p w14:paraId="377D570A">
      <w:pPr>
        <w:pStyle w:val="4"/>
        <w:ind w:left="360"/>
        <w:rPr>
          <w:rFonts w:eastAsiaTheme="majorEastAsia"/>
          <w:i/>
          <w:sz w:val="24"/>
          <w:szCs w:val="24"/>
          <w:lang w:eastAsia="en-US"/>
        </w:rPr>
      </w:pPr>
      <w:bookmarkStart w:id="4" w:name="_Toc349416842"/>
      <w:r>
        <w:rPr>
          <w:i/>
          <w:sz w:val="24"/>
          <w:szCs w:val="24"/>
        </w:rPr>
        <w:t>Вариант - 1</w:t>
      </w:r>
      <w:bookmarkEnd w:id="4"/>
    </w:p>
    <w:p w14:paraId="5E80F153">
      <w:pPr>
        <w:widowControl w:val="0"/>
        <w:numPr>
          <w:ilvl w:val="0"/>
          <w:numId w:val="33"/>
        </w:numPr>
        <w:shd w:val="clear" w:color="auto" w:fill="FFFFFF"/>
        <w:tabs>
          <w:tab w:val="left" w:pos="468"/>
          <w:tab w:val="left" w:pos="644"/>
          <w:tab w:val="clear" w:pos="284"/>
        </w:tabs>
        <w:autoSpaceDE w:val="0"/>
        <w:autoSpaceDN w:val="0"/>
        <w:adjustRightInd w:val="0"/>
        <w:ind w:left="644"/>
        <w:rPr>
          <w:i/>
          <w:sz w:val="24"/>
          <w:szCs w:val="24"/>
        </w:rPr>
      </w:pPr>
      <w:r>
        <w:rPr>
          <w:i/>
          <w:color w:val="000000"/>
          <w:w w:val="102"/>
          <w:sz w:val="24"/>
          <w:szCs w:val="24"/>
        </w:rPr>
        <w:t>Компьютер - это:</w:t>
      </w:r>
    </w:p>
    <w:p w14:paraId="13B6DD10">
      <w:pPr>
        <w:widowControl w:val="0"/>
        <w:numPr>
          <w:ilvl w:val="1"/>
          <w:numId w:val="33"/>
        </w:numPr>
        <w:shd w:val="clear" w:color="auto" w:fill="FFFFFF"/>
        <w:tabs>
          <w:tab w:val="left" w:pos="1152"/>
          <w:tab w:val="clear" w:pos="792"/>
        </w:tabs>
        <w:autoSpaceDE w:val="0"/>
        <w:autoSpaceDN w:val="0"/>
        <w:adjustRightInd w:val="0"/>
        <w:spacing w:line="245" w:lineRule="exact"/>
        <w:ind w:left="2118" w:right="14"/>
        <w:rPr>
          <w:sz w:val="24"/>
          <w:szCs w:val="24"/>
        </w:rPr>
      </w:pPr>
      <w:r>
        <w:rPr>
          <w:color w:val="000000"/>
          <w:w w:val="102"/>
          <w:sz w:val="24"/>
          <w:szCs w:val="24"/>
        </w:rPr>
        <w:t>электронное вычислительное устройство для об</w:t>
      </w:r>
      <w:r>
        <w:rPr>
          <w:color w:val="000000"/>
          <w:spacing w:val="-1"/>
          <w:w w:val="102"/>
          <w:sz w:val="24"/>
          <w:szCs w:val="24"/>
        </w:rPr>
        <w:t>работки чисел;</w:t>
      </w:r>
    </w:p>
    <w:p w14:paraId="694B7578">
      <w:pPr>
        <w:widowControl w:val="0"/>
        <w:numPr>
          <w:ilvl w:val="1"/>
          <w:numId w:val="33"/>
        </w:numPr>
        <w:shd w:val="clear" w:color="auto" w:fill="FFFFFF"/>
        <w:tabs>
          <w:tab w:val="left" w:pos="554"/>
          <w:tab w:val="left" w:pos="1152"/>
          <w:tab w:val="clear" w:pos="792"/>
        </w:tabs>
        <w:autoSpaceDE w:val="0"/>
        <w:autoSpaceDN w:val="0"/>
        <w:adjustRightInd w:val="0"/>
        <w:spacing w:line="245" w:lineRule="exact"/>
        <w:ind w:left="2118"/>
        <w:rPr>
          <w:sz w:val="24"/>
          <w:szCs w:val="24"/>
        </w:rPr>
      </w:pPr>
      <w:r>
        <w:rPr>
          <w:color w:val="000000"/>
          <w:spacing w:val="3"/>
          <w:w w:val="102"/>
          <w:sz w:val="24"/>
          <w:szCs w:val="24"/>
        </w:rPr>
        <w:t>универсальное электронное устройство для ра</w:t>
      </w:r>
      <w:r>
        <w:rPr>
          <w:color w:val="000000"/>
          <w:spacing w:val="2"/>
          <w:w w:val="102"/>
          <w:sz w:val="24"/>
          <w:szCs w:val="24"/>
        </w:rPr>
        <w:t>боты с информацией;</w:t>
      </w:r>
    </w:p>
    <w:p w14:paraId="0EE66173">
      <w:pPr>
        <w:widowControl w:val="0"/>
        <w:numPr>
          <w:ilvl w:val="1"/>
          <w:numId w:val="33"/>
        </w:numPr>
        <w:shd w:val="clear" w:color="auto" w:fill="FFFFFF"/>
        <w:tabs>
          <w:tab w:val="left" w:pos="497"/>
          <w:tab w:val="left" w:pos="1152"/>
          <w:tab w:val="clear" w:pos="792"/>
        </w:tabs>
        <w:autoSpaceDE w:val="0"/>
        <w:autoSpaceDN w:val="0"/>
        <w:adjustRightInd w:val="0"/>
        <w:spacing w:line="245" w:lineRule="exact"/>
        <w:ind w:left="2118"/>
        <w:rPr>
          <w:color w:val="000000"/>
          <w:w w:val="102"/>
          <w:sz w:val="24"/>
          <w:szCs w:val="24"/>
        </w:rPr>
      </w:pPr>
      <w:r>
        <w:rPr>
          <w:color w:val="000000"/>
          <w:spacing w:val="-6"/>
          <w:w w:val="102"/>
          <w:sz w:val="24"/>
          <w:szCs w:val="24"/>
        </w:rPr>
        <w:t>устройство для хранения информации любого вида;</w:t>
      </w:r>
    </w:p>
    <w:p w14:paraId="37353EFC">
      <w:pPr>
        <w:widowControl w:val="0"/>
        <w:numPr>
          <w:ilvl w:val="1"/>
          <w:numId w:val="33"/>
        </w:numPr>
        <w:shd w:val="clear" w:color="auto" w:fill="FFFFFF"/>
        <w:tabs>
          <w:tab w:val="left" w:pos="497"/>
          <w:tab w:val="left" w:pos="1152"/>
          <w:tab w:val="clear" w:pos="792"/>
        </w:tabs>
        <w:autoSpaceDE w:val="0"/>
        <w:autoSpaceDN w:val="0"/>
        <w:adjustRightInd w:val="0"/>
        <w:spacing w:line="245" w:lineRule="exact"/>
        <w:ind w:left="2118"/>
        <w:rPr>
          <w:color w:val="000000"/>
          <w:w w:val="102"/>
          <w:sz w:val="24"/>
          <w:szCs w:val="24"/>
        </w:rPr>
      </w:pPr>
      <w:r>
        <w:rPr>
          <w:color w:val="000000"/>
          <w:spacing w:val="-3"/>
          <w:w w:val="102"/>
          <w:sz w:val="24"/>
          <w:szCs w:val="24"/>
        </w:rPr>
        <w:t xml:space="preserve">устройство для обработки аналоговых: сигналов и </w:t>
      </w:r>
      <w:r>
        <w:rPr>
          <w:color w:val="000000"/>
          <w:spacing w:val="1"/>
          <w:w w:val="102"/>
          <w:sz w:val="24"/>
          <w:szCs w:val="24"/>
        </w:rPr>
        <w:t>текстовой информации.</w:t>
      </w:r>
    </w:p>
    <w:p w14:paraId="10BE2AF5">
      <w:pPr>
        <w:widowControl w:val="0"/>
        <w:numPr>
          <w:ilvl w:val="0"/>
          <w:numId w:val="33"/>
        </w:numPr>
        <w:shd w:val="clear" w:color="auto" w:fill="FFFFFF"/>
        <w:tabs>
          <w:tab w:val="left" w:pos="475"/>
          <w:tab w:val="left" w:pos="644"/>
          <w:tab w:val="clear" w:pos="284"/>
        </w:tabs>
        <w:autoSpaceDE w:val="0"/>
        <w:autoSpaceDN w:val="0"/>
        <w:adjustRightInd w:val="0"/>
        <w:spacing w:before="144" w:beforeLines="60"/>
        <w:ind w:left="644"/>
        <w:rPr>
          <w:i/>
          <w:sz w:val="24"/>
          <w:szCs w:val="24"/>
        </w:rPr>
      </w:pPr>
      <w:r>
        <w:rPr>
          <w:i/>
          <w:color w:val="000000"/>
          <w:spacing w:val="1"/>
          <w:w w:val="102"/>
          <w:sz w:val="24"/>
          <w:szCs w:val="24"/>
        </w:rPr>
        <w:t>Скорость работы компьютера зависит от:</w:t>
      </w:r>
    </w:p>
    <w:p w14:paraId="6A82B193">
      <w:pPr>
        <w:widowControl w:val="0"/>
        <w:numPr>
          <w:ilvl w:val="1"/>
          <w:numId w:val="33"/>
        </w:numPr>
        <w:shd w:val="clear" w:color="auto" w:fill="FFFFFF"/>
        <w:tabs>
          <w:tab w:val="left" w:pos="526"/>
          <w:tab w:val="left" w:pos="1152"/>
          <w:tab w:val="clear" w:pos="792"/>
        </w:tabs>
        <w:autoSpaceDE w:val="0"/>
        <w:autoSpaceDN w:val="0"/>
        <w:adjustRightInd w:val="0"/>
        <w:spacing w:line="238" w:lineRule="exact"/>
        <w:ind w:left="2118"/>
        <w:rPr>
          <w:color w:val="000000"/>
          <w:w w:val="102"/>
          <w:sz w:val="24"/>
          <w:szCs w:val="24"/>
        </w:rPr>
      </w:pPr>
      <w:r>
        <w:rPr>
          <w:color w:val="000000"/>
          <w:spacing w:val="-1"/>
          <w:w w:val="102"/>
          <w:sz w:val="24"/>
          <w:szCs w:val="24"/>
        </w:rPr>
        <w:t>тактовой частоты обработки информации в про</w:t>
      </w:r>
      <w:r>
        <w:rPr>
          <w:color w:val="000000"/>
          <w:spacing w:val="-3"/>
          <w:w w:val="102"/>
          <w:sz w:val="24"/>
          <w:szCs w:val="24"/>
        </w:rPr>
        <w:t>цессоре;</w:t>
      </w:r>
    </w:p>
    <w:p w14:paraId="32E33390">
      <w:pPr>
        <w:widowControl w:val="0"/>
        <w:numPr>
          <w:ilvl w:val="1"/>
          <w:numId w:val="33"/>
        </w:numPr>
        <w:shd w:val="clear" w:color="auto" w:fill="FFFFFF"/>
        <w:tabs>
          <w:tab w:val="left" w:pos="526"/>
          <w:tab w:val="left" w:pos="1152"/>
          <w:tab w:val="clear" w:pos="792"/>
        </w:tabs>
        <w:autoSpaceDE w:val="0"/>
        <w:autoSpaceDN w:val="0"/>
        <w:adjustRightInd w:val="0"/>
        <w:spacing w:line="238" w:lineRule="exact"/>
        <w:ind w:left="2118"/>
        <w:rPr>
          <w:color w:val="000000"/>
          <w:w w:val="102"/>
          <w:sz w:val="24"/>
          <w:szCs w:val="24"/>
        </w:rPr>
      </w:pPr>
      <w:r>
        <w:rPr>
          <w:color w:val="000000"/>
          <w:spacing w:val="1"/>
          <w:w w:val="102"/>
          <w:sz w:val="24"/>
          <w:szCs w:val="24"/>
        </w:rPr>
        <w:t>объема обрабатываемой информации;</w:t>
      </w:r>
    </w:p>
    <w:p w14:paraId="513DE903">
      <w:pPr>
        <w:widowControl w:val="0"/>
        <w:numPr>
          <w:ilvl w:val="1"/>
          <w:numId w:val="33"/>
        </w:numPr>
        <w:shd w:val="clear" w:color="auto" w:fill="FFFFFF"/>
        <w:tabs>
          <w:tab w:val="left" w:pos="526"/>
          <w:tab w:val="left" w:pos="1152"/>
          <w:tab w:val="clear" w:pos="792"/>
        </w:tabs>
        <w:autoSpaceDE w:val="0"/>
        <w:autoSpaceDN w:val="0"/>
        <w:adjustRightInd w:val="0"/>
        <w:spacing w:line="238" w:lineRule="exact"/>
        <w:ind w:left="2118"/>
        <w:rPr>
          <w:color w:val="000000"/>
          <w:w w:val="102"/>
          <w:sz w:val="24"/>
          <w:szCs w:val="24"/>
        </w:rPr>
      </w:pPr>
      <w:r>
        <w:rPr>
          <w:color w:val="000000"/>
          <w:spacing w:val="-1"/>
          <w:w w:val="102"/>
          <w:sz w:val="24"/>
          <w:szCs w:val="24"/>
        </w:rPr>
        <w:t xml:space="preserve">организации интерфейса операционной системы </w:t>
      </w:r>
      <w:r>
        <w:rPr>
          <w:color w:val="000000"/>
          <w:spacing w:val="3"/>
          <w:w w:val="102"/>
          <w:sz w:val="24"/>
          <w:szCs w:val="24"/>
        </w:rPr>
        <w:t>быстроты нажатия на клавиши;</w:t>
      </w:r>
    </w:p>
    <w:p w14:paraId="4F20FFCA">
      <w:pPr>
        <w:widowControl w:val="0"/>
        <w:numPr>
          <w:ilvl w:val="1"/>
          <w:numId w:val="33"/>
        </w:numPr>
        <w:shd w:val="clear" w:color="auto" w:fill="FFFFFF"/>
        <w:tabs>
          <w:tab w:val="left" w:pos="454"/>
          <w:tab w:val="left" w:pos="1152"/>
          <w:tab w:val="clear" w:pos="792"/>
        </w:tabs>
        <w:autoSpaceDE w:val="0"/>
        <w:autoSpaceDN w:val="0"/>
        <w:adjustRightInd w:val="0"/>
        <w:spacing w:before="22" w:line="238" w:lineRule="exact"/>
        <w:ind w:left="2118" w:right="2246"/>
        <w:rPr>
          <w:color w:val="000000"/>
          <w:spacing w:val="-1"/>
          <w:w w:val="102"/>
          <w:sz w:val="24"/>
          <w:szCs w:val="24"/>
        </w:rPr>
      </w:pPr>
      <w:r>
        <w:rPr>
          <w:color w:val="000000"/>
          <w:spacing w:val="-1"/>
          <w:w w:val="102"/>
          <w:sz w:val="24"/>
          <w:szCs w:val="24"/>
        </w:rPr>
        <w:t>объема внешнего запоминающего устройства.</w:t>
      </w:r>
    </w:p>
    <w:p w14:paraId="4001D135">
      <w:pPr>
        <w:widowControl w:val="0"/>
        <w:numPr>
          <w:ilvl w:val="0"/>
          <w:numId w:val="33"/>
        </w:numPr>
        <w:shd w:val="clear" w:color="auto" w:fill="FFFFFF"/>
        <w:tabs>
          <w:tab w:val="left" w:pos="468"/>
          <w:tab w:val="left" w:pos="644"/>
          <w:tab w:val="clear" w:pos="284"/>
        </w:tabs>
        <w:autoSpaceDE w:val="0"/>
        <w:autoSpaceDN w:val="0"/>
        <w:adjustRightInd w:val="0"/>
        <w:spacing w:before="144" w:beforeLines="60"/>
        <w:ind w:left="644"/>
        <w:rPr>
          <w:i/>
          <w:sz w:val="24"/>
          <w:szCs w:val="24"/>
        </w:rPr>
      </w:pPr>
      <w:r>
        <w:rPr>
          <w:i/>
          <w:color w:val="000000"/>
          <w:spacing w:val="5"/>
          <w:sz w:val="24"/>
          <w:szCs w:val="24"/>
        </w:rPr>
        <w:t>Выберите строку, в которой указаны две наибо</w:t>
      </w:r>
      <w:r>
        <w:rPr>
          <w:i/>
          <w:color w:val="000000"/>
          <w:spacing w:val="6"/>
          <w:sz w:val="24"/>
          <w:szCs w:val="24"/>
        </w:rPr>
        <w:t>лее важные технические характеристики персональ</w:t>
      </w:r>
      <w:r>
        <w:rPr>
          <w:i/>
          <w:color w:val="000000"/>
          <w:spacing w:val="4"/>
          <w:sz w:val="24"/>
          <w:szCs w:val="24"/>
        </w:rPr>
        <w:t>ного компьютера:</w:t>
      </w:r>
    </w:p>
    <w:p w14:paraId="20C3BC84">
      <w:pPr>
        <w:widowControl w:val="0"/>
        <w:numPr>
          <w:ilvl w:val="1"/>
          <w:numId w:val="33"/>
        </w:numPr>
        <w:shd w:val="clear" w:color="auto" w:fill="FFFFFF"/>
        <w:tabs>
          <w:tab w:val="left" w:pos="497"/>
          <w:tab w:val="left" w:pos="1152"/>
          <w:tab w:val="clear" w:pos="792"/>
        </w:tabs>
        <w:autoSpaceDE w:val="0"/>
        <w:autoSpaceDN w:val="0"/>
        <w:adjustRightInd w:val="0"/>
        <w:spacing w:line="238" w:lineRule="exact"/>
        <w:ind w:left="2118"/>
        <w:rPr>
          <w:color w:val="000000"/>
          <w:sz w:val="24"/>
          <w:szCs w:val="24"/>
        </w:rPr>
      </w:pPr>
      <w:r>
        <w:rPr>
          <w:color w:val="000000"/>
          <w:spacing w:val="5"/>
          <w:sz w:val="24"/>
          <w:szCs w:val="24"/>
        </w:rPr>
        <w:t>объем ПЗУ и объем винчестера;</w:t>
      </w:r>
    </w:p>
    <w:p w14:paraId="1023DAC3">
      <w:pPr>
        <w:widowControl w:val="0"/>
        <w:numPr>
          <w:ilvl w:val="1"/>
          <w:numId w:val="33"/>
        </w:numPr>
        <w:shd w:val="clear" w:color="auto" w:fill="FFFFFF"/>
        <w:tabs>
          <w:tab w:val="left" w:pos="497"/>
          <w:tab w:val="left" w:pos="1152"/>
          <w:tab w:val="clear" w:pos="792"/>
        </w:tabs>
        <w:autoSpaceDE w:val="0"/>
        <w:autoSpaceDN w:val="0"/>
        <w:adjustRightInd w:val="0"/>
        <w:spacing w:line="238" w:lineRule="exact"/>
        <w:ind w:left="2118"/>
        <w:rPr>
          <w:color w:val="000000"/>
          <w:sz w:val="24"/>
          <w:szCs w:val="24"/>
        </w:rPr>
      </w:pPr>
      <w:r>
        <w:rPr>
          <w:color w:val="000000"/>
          <w:spacing w:val="4"/>
          <w:sz w:val="24"/>
          <w:szCs w:val="24"/>
        </w:rPr>
        <w:t>тактовая частота процессора и скорость работы</w:t>
      </w:r>
      <w:r>
        <w:rPr>
          <w:color w:val="000000"/>
          <w:sz w:val="24"/>
          <w:szCs w:val="24"/>
          <w:lang w:val="en-US"/>
        </w:rPr>
        <w:t>CD</w:t>
      </w:r>
      <w:r>
        <w:rPr>
          <w:color w:val="000000"/>
          <w:sz w:val="24"/>
          <w:szCs w:val="24"/>
        </w:rPr>
        <w:t>-</w:t>
      </w:r>
      <w:r>
        <w:rPr>
          <w:color w:val="000000"/>
          <w:sz w:val="24"/>
          <w:szCs w:val="24"/>
          <w:lang w:val="en-US"/>
        </w:rPr>
        <w:t>ROM</w:t>
      </w:r>
      <w:r>
        <w:rPr>
          <w:color w:val="000000"/>
          <w:sz w:val="24"/>
          <w:szCs w:val="24"/>
        </w:rPr>
        <w:t>;</w:t>
      </w:r>
    </w:p>
    <w:p w14:paraId="4A8C3744">
      <w:pPr>
        <w:widowControl w:val="0"/>
        <w:numPr>
          <w:ilvl w:val="1"/>
          <w:numId w:val="33"/>
        </w:numPr>
        <w:shd w:val="clear" w:color="auto" w:fill="FFFFFF"/>
        <w:tabs>
          <w:tab w:val="left" w:pos="497"/>
          <w:tab w:val="left" w:pos="1152"/>
          <w:tab w:val="clear" w:pos="792"/>
        </w:tabs>
        <w:autoSpaceDE w:val="0"/>
        <w:autoSpaceDN w:val="0"/>
        <w:adjustRightInd w:val="0"/>
        <w:spacing w:line="238" w:lineRule="exact"/>
        <w:ind w:left="2118"/>
        <w:rPr>
          <w:color w:val="000000"/>
          <w:sz w:val="24"/>
          <w:szCs w:val="24"/>
        </w:rPr>
      </w:pPr>
      <w:r>
        <w:rPr>
          <w:color w:val="000000"/>
          <w:spacing w:val="-3"/>
          <w:sz w:val="24"/>
          <w:szCs w:val="24"/>
        </w:rPr>
        <w:t>разрядность процессора и объем видеоконтроллера;</w:t>
      </w:r>
    </w:p>
    <w:p w14:paraId="00311009">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2118" w:right="374"/>
        <w:rPr>
          <w:sz w:val="24"/>
          <w:szCs w:val="24"/>
        </w:rPr>
      </w:pPr>
      <w:r>
        <w:rPr>
          <w:color w:val="000000"/>
          <w:spacing w:val="4"/>
          <w:sz w:val="24"/>
          <w:szCs w:val="24"/>
        </w:rPr>
        <w:t>тактовая частота и разрядность процессора.</w:t>
      </w:r>
    </w:p>
    <w:p w14:paraId="7540E50F">
      <w:pPr>
        <w:widowControl w:val="0"/>
        <w:numPr>
          <w:ilvl w:val="0"/>
          <w:numId w:val="33"/>
        </w:numPr>
        <w:shd w:val="clear" w:color="auto" w:fill="FFFFFF"/>
        <w:tabs>
          <w:tab w:val="left" w:pos="562"/>
          <w:tab w:val="left" w:pos="644"/>
          <w:tab w:val="clear" w:pos="284"/>
        </w:tabs>
        <w:autoSpaceDE w:val="0"/>
        <w:autoSpaceDN w:val="0"/>
        <w:adjustRightInd w:val="0"/>
        <w:spacing w:before="144" w:beforeLines="60"/>
        <w:ind w:left="644"/>
        <w:rPr>
          <w:i/>
          <w:sz w:val="24"/>
          <w:szCs w:val="24"/>
        </w:rPr>
      </w:pPr>
      <w:r>
        <w:rPr>
          <w:i/>
          <w:color w:val="000000"/>
          <w:sz w:val="24"/>
          <w:szCs w:val="24"/>
        </w:rPr>
        <w:t>ОЗУ - это память, в которой хранится...</w:t>
      </w:r>
    </w:p>
    <w:p w14:paraId="55A06EB4">
      <w:pPr>
        <w:widowControl w:val="0"/>
        <w:numPr>
          <w:ilvl w:val="1"/>
          <w:numId w:val="33"/>
        </w:numPr>
        <w:shd w:val="clear" w:color="auto" w:fill="FFFFFF"/>
        <w:tabs>
          <w:tab w:val="left" w:pos="540"/>
          <w:tab w:val="left" w:pos="1152"/>
          <w:tab w:val="clear" w:pos="792"/>
        </w:tabs>
        <w:autoSpaceDE w:val="0"/>
        <w:autoSpaceDN w:val="0"/>
        <w:adjustRightInd w:val="0"/>
        <w:spacing w:line="238" w:lineRule="exact"/>
        <w:ind w:left="2118"/>
        <w:rPr>
          <w:color w:val="000000"/>
          <w:sz w:val="24"/>
          <w:szCs w:val="24"/>
        </w:rPr>
      </w:pPr>
      <w:r>
        <w:rPr>
          <w:color w:val="000000"/>
          <w:spacing w:val="7"/>
          <w:sz w:val="24"/>
          <w:szCs w:val="24"/>
        </w:rPr>
        <w:t xml:space="preserve">информация, присутствие которой постоянно </w:t>
      </w:r>
      <w:r>
        <w:rPr>
          <w:color w:val="000000"/>
          <w:spacing w:val="4"/>
          <w:sz w:val="24"/>
          <w:szCs w:val="24"/>
        </w:rPr>
        <w:t>необходимо в компьютере;</w:t>
      </w:r>
    </w:p>
    <w:p w14:paraId="06C3DA2B">
      <w:pPr>
        <w:widowControl w:val="0"/>
        <w:numPr>
          <w:ilvl w:val="1"/>
          <w:numId w:val="33"/>
        </w:numPr>
        <w:shd w:val="clear" w:color="auto" w:fill="FFFFFF"/>
        <w:tabs>
          <w:tab w:val="left" w:pos="540"/>
          <w:tab w:val="left" w:pos="1152"/>
          <w:tab w:val="clear" w:pos="792"/>
        </w:tabs>
        <w:autoSpaceDE w:val="0"/>
        <w:autoSpaceDN w:val="0"/>
        <w:adjustRightInd w:val="0"/>
        <w:spacing w:line="238" w:lineRule="exact"/>
        <w:ind w:left="2118"/>
        <w:rPr>
          <w:color w:val="000000"/>
          <w:sz w:val="24"/>
          <w:szCs w:val="24"/>
        </w:rPr>
      </w:pPr>
      <w:r>
        <w:rPr>
          <w:color w:val="000000"/>
          <w:spacing w:val="7"/>
          <w:sz w:val="24"/>
          <w:szCs w:val="24"/>
        </w:rPr>
        <w:t xml:space="preserve">загрузочная информация, независимо от того, </w:t>
      </w:r>
      <w:r>
        <w:rPr>
          <w:color w:val="000000"/>
          <w:spacing w:val="5"/>
          <w:sz w:val="24"/>
          <w:szCs w:val="24"/>
        </w:rPr>
        <w:t>работает компьютер или нет;</w:t>
      </w:r>
    </w:p>
    <w:p w14:paraId="229550E1">
      <w:pPr>
        <w:widowControl w:val="0"/>
        <w:numPr>
          <w:ilvl w:val="1"/>
          <w:numId w:val="33"/>
        </w:numPr>
        <w:shd w:val="clear" w:color="auto" w:fill="FFFFFF"/>
        <w:tabs>
          <w:tab w:val="left" w:pos="540"/>
          <w:tab w:val="left" w:pos="1152"/>
          <w:tab w:val="clear" w:pos="792"/>
        </w:tabs>
        <w:autoSpaceDE w:val="0"/>
        <w:autoSpaceDN w:val="0"/>
        <w:adjustRightInd w:val="0"/>
        <w:spacing w:line="238" w:lineRule="exact"/>
        <w:ind w:left="1211" w:hanging="491"/>
        <w:rPr>
          <w:color w:val="000000"/>
          <w:sz w:val="24"/>
          <w:szCs w:val="24"/>
        </w:rPr>
      </w:pPr>
      <w:r>
        <w:rPr>
          <w:color w:val="000000"/>
          <w:spacing w:val="1"/>
          <w:sz w:val="24"/>
          <w:szCs w:val="24"/>
        </w:rPr>
        <w:t>исполняемая в данный момент времени програм</w:t>
      </w:r>
      <w:r>
        <w:rPr>
          <w:color w:val="000000"/>
          <w:spacing w:val="-2"/>
          <w:sz w:val="24"/>
          <w:szCs w:val="24"/>
        </w:rPr>
        <w:t>ма и данные, с которыми она непосредственно работает;</w:t>
      </w:r>
    </w:p>
    <w:p w14:paraId="554C967D">
      <w:pPr>
        <w:widowControl w:val="0"/>
        <w:numPr>
          <w:ilvl w:val="1"/>
          <w:numId w:val="33"/>
        </w:numPr>
        <w:shd w:val="clear" w:color="auto" w:fill="FFFFFF"/>
        <w:tabs>
          <w:tab w:val="left" w:pos="540"/>
          <w:tab w:val="left" w:pos="1152"/>
          <w:tab w:val="clear" w:pos="792"/>
        </w:tabs>
        <w:autoSpaceDE w:val="0"/>
        <w:autoSpaceDN w:val="0"/>
        <w:adjustRightInd w:val="0"/>
        <w:spacing w:line="238" w:lineRule="exact"/>
        <w:ind w:left="1211" w:hanging="491"/>
        <w:rPr>
          <w:color w:val="000000"/>
          <w:sz w:val="24"/>
          <w:szCs w:val="24"/>
        </w:rPr>
      </w:pPr>
      <w:r>
        <w:rPr>
          <w:color w:val="000000"/>
          <w:spacing w:val="4"/>
          <w:sz w:val="24"/>
          <w:szCs w:val="24"/>
        </w:rPr>
        <w:t xml:space="preserve">программы, предназначенные для обеспечения </w:t>
      </w:r>
      <w:r>
        <w:rPr>
          <w:color w:val="000000"/>
          <w:spacing w:val="3"/>
          <w:sz w:val="24"/>
          <w:szCs w:val="24"/>
        </w:rPr>
        <w:t>диалога пользователя с компьютером.</w:t>
      </w:r>
    </w:p>
    <w:p w14:paraId="76360F93">
      <w:pPr>
        <w:widowControl w:val="0"/>
        <w:numPr>
          <w:ilvl w:val="0"/>
          <w:numId w:val="33"/>
        </w:numPr>
        <w:shd w:val="clear" w:color="auto" w:fill="FFFFFF"/>
        <w:tabs>
          <w:tab w:val="left" w:pos="644"/>
          <w:tab w:val="clear" w:pos="284"/>
        </w:tabs>
        <w:autoSpaceDE w:val="0"/>
        <w:autoSpaceDN w:val="0"/>
        <w:adjustRightInd w:val="0"/>
        <w:spacing w:before="144" w:beforeLines="60"/>
        <w:ind w:left="644"/>
        <w:rPr>
          <w:i/>
          <w:sz w:val="24"/>
          <w:szCs w:val="24"/>
        </w:rPr>
      </w:pPr>
      <w:r>
        <w:rPr>
          <w:i/>
          <w:color w:val="000000"/>
          <w:spacing w:val="5"/>
          <w:sz w:val="24"/>
          <w:szCs w:val="24"/>
        </w:rPr>
        <w:t xml:space="preserve">Постоянное запоминающее устройство (ПЗУ) </w:t>
      </w:r>
      <w:r>
        <w:rPr>
          <w:i/>
          <w:color w:val="000000"/>
          <w:sz w:val="24"/>
          <w:szCs w:val="24"/>
        </w:rPr>
        <w:t>служит для:</w:t>
      </w:r>
    </w:p>
    <w:p w14:paraId="13007643">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Pr>
          <w:color w:val="000000"/>
          <w:sz w:val="24"/>
          <w:szCs w:val="24"/>
        </w:rPr>
      </w:pPr>
      <w:r>
        <w:rPr>
          <w:color w:val="000000"/>
          <w:spacing w:val="2"/>
          <w:sz w:val="24"/>
          <w:szCs w:val="24"/>
        </w:rPr>
        <w:t>хранения программ начальной загрузки компью</w:t>
      </w:r>
      <w:r>
        <w:rPr>
          <w:color w:val="000000"/>
          <w:spacing w:val="3"/>
          <w:sz w:val="24"/>
          <w:szCs w:val="24"/>
        </w:rPr>
        <w:t>тера и тестирования его узлов;</w:t>
      </w:r>
    </w:p>
    <w:p w14:paraId="13C5A58F">
      <w:pPr>
        <w:widowControl w:val="0"/>
        <w:numPr>
          <w:ilvl w:val="1"/>
          <w:numId w:val="33"/>
        </w:numPr>
        <w:shd w:val="clear" w:color="auto" w:fill="FFFFFF"/>
        <w:tabs>
          <w:tab w:val="left" w:pos="562"/>
          <w:tab w:val="left" w:pos="1152"/>
          <w:tab w:val="clear" w:pos="792"/>
        </w:tabs>
        <w:autoSpaceDE w:val="0"/>
        <w:autoSpaceDN w:val="0"/>
        <w:adjustRightInd w:val="0"/>
        <w:spacing w:line="259" w:lineRule="exact"/>
        <w:ind w:left="2118"/>
        <w:rPr>
          <w:color w:val="000000"/>
          <w:sz w:val="24"/>
          <w:szCs w:val="24"/>
        </w:rPr>
      </w:pPr>
      <w:r>
        <w:rPr>
          <w:color w:val="000000"/>
          <w:spacing w:val="3"/>
          <w:sz w:val="24"/>
          <w:szCs w:val="24"/>
        </w:rPr>
        <w:t>хранения программы пользователя по время ра</w:t>
      </w:r>
      <w:r>
        <w:rPr>
          <w:color w:val="000000"/>
          <w:spacing w:val="-4"/>
          <w:sz w:val="24"/>
          <w:szCs w:val="24"/>
        </w:rPr>
        <w:t>боты;</w:t>
      </w:r>
    </w:p>
    <w:p w14:paraId="206D21CA">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Pr>
          <w:color w:val="000000"/>
          <w:sz w:val="24"/>
          <w:szCs w:val="24"/>
        </w:rPr>
      </w:pPr>
      <w:r>
        <w:rPr>
          <w:color w:val="000000"/>
          <w:spacing w:val="-2"/>
          <w:sz w:val="24"/>
          <w:szCs w:val="24"/>
        </w:rPr>
        <w:t>хранения наиболее часто используемых программ;</w:t>
      </w:r>
    </w:p>
    <w:p w14:paraId="15B5F6C3">
      <w:pPr>
        <w:widowControl w:val="0"/>
        <w:numPr>
          <w:ilvl w:val="1"/>
          <w:numId w:val="33"/>
        </w:numPr>
        <w:shd w:val="clear" w:color="auto" w:fill="FFFFFF"/>
        <w:tabs>
          <w:tab w:val="left" w:pos="598"/>
          <w:tab w:val="left" w:pos="1152"/>
          <w:tab w:val="clear" w:pos="792"/>
        </w:tabs>
        <w:autoSpaceDE w:val="0"/>
        <w:autoSpaceDN w:val="0"/>
        <w:adjustRightInd w:val="0"/>
        <w:spacing w:line="238" w:lineRule="exact"/>
        <w:ind w:left="2118"/>
        <w:rPr>
          <w:sz w:val="24"/>
          <w:szCs w:val="24"/>
        </w:rPr>
      </w:pPr>
      <w:r>
        <w:rPr>
          <w:color w:val="000000"/>
          <w:spacing w:val="2"/>
          <w:sz w:val="24"/>
          <w:szCs w:val="24"/>
        </w:rPr>
        <w:t>долговременного хранения ценных документов.</w:t>
      </w:r>
    </w:p>
    <w:p w14:paraId="00C8490C">
      <w:pPr>
        <w:widowControl w:val="0"/>
        <w:numPr>
          <w:ilvl w:val="0"/>
          <w:numId w:val="33"/>
        </w:numPr>
        <w:shd w:val="clear" w:color="auto" w:fill="FFFFFF"/>
        <w:tabs>
          <w:tab w:val="left" w:pos="562"/>
          <w:tab w:val="left" w:pos="644"/>
          <w:tab w:val="clear" w:pos="284"/>
        </w:tabs>
        <w:autoSpaceDE w:val="0"/>
        <w:autoSpaceDN w:val="0"/>
        <w:adjustRightInd w:val="0"/>
        <w:spacing w:before="144" w:beforeLines="60"/>
        <w:ind w:left="644"/>
        <w:rPr>
          <w:i/>
          <w:sz w:val="24"/>
          <w:szCs w:val="24"/>
        </w:rPr>
      </w:pPr>
      <w:r>
        <w:rPr>
          <w:i/>
          <w:color w:val="000000"/>
          <w:spacing w:val="6"/>
          <w:sz w:val="24"/>
          <w:szCs w:val="24"/>
        </w:rPr>
        <w:t>Что такое кэш-память?</w:t>
      </w:r>
    </w:p>
    <w:p w14:paraId="1EA6F94C">
      <w:pPr>
        <w:widowControl w:val="0"/>
        <w:numPr>
          <w:ilvl w:val="1"/>
          <w:numId w:val="33"/>
        </w:numPr>
        <w:shd w:val="clear" w:color="auto" w:fill="FFFFFF"/>
        <w:tabs>
          <w:tab w:val="left" w:pos="482"/>
          <w:tab w:val="left" w:pos="1152"/>
          <w:tab w:val="clear" w:pos="792"/>
        </w:tabs>
        <w:autoSpaceDE w:val="0"/>
        <w:autoSpaceDN w:val="0"/>
        <w:adjustRightInd w:val="0"/>
        <w:spacing w:line="238" w:lineRule="exact"/>
        <w:ind w:left="1211" w:hanging="491"/>
        <w:rPr>
          <w:color w:val="000000"/>
          <w:sz w:val="24"/>
          <w:szCs w:val="24"/>
        </w:rPr>
      </w:pPr>
      <w:r>
        <w:rPr>
          <w:color w:val="000000"/>
          <w:spacing w:val="5"/>
          <w:sz w:val="24"/>
          <w:szCs w:val="24"/>
        </w:rPr>
        <w:t xml:space="preserve">память, предназначенная для долговременного </w:t>
      </w:r>
      <w:r>
        <w:rPr>
          <w:color w:val="000000"/>
          <w:spacing w:val="4"/>
          <w:sz w:val="24"/>
          <w:szCs w:val="24"/>
        </w:rPr>
        <w:t xml:space="preserve">хранения информации, независимо от того, работает </w:t>
      </w:r>
      <w:r>
        <w:rPr>
          <w:color w:val="000000"/>
          <w:spacing w:val="2"/>
          <w:sz w:val="24"/>
          <w:szCs w:val="24"/>
        </w:rPr>
        <w:t>ЭВМ или нет;</w:t>
      </w:r>
    </w:p>
    <w:p w14:paraId="06B6AB56">
      <w:pPr>
        <w:widowControl w:val="0"/>
        <w:numPr>
          <w:ilvl w:val="1"/>
          <w:numId w:val="33"/>
        </w:numPr>
        <w:shd w:val="clear" w:color="auto" w:fill="FFFFFF"/>
        <w:tabs>
          <w:tab w:val="left" w:pos="482"/>
          <w:tab w:val="left" w:pos="1152"/>
          <w:tab w:val="clear" w:pos="792"/>
        </w:tabs>
        <w:autoSpaceDE w:val="0"/>
        <w:autoSpaceDN w:val="0"/>
        <w:adjustRightInd w:val="0"/>
        <w:spacing w:line="238" w:lineRule="exact"/>
        <w:ind w:left="1211" w:hanging="491"/>
        <w:rPr>
          <w:color w:val="000000"/>
          <w:sz w:val="24"/>
          <w:szCs w:val="24"/>
        </w:rPr>
      </w:pPr>
      <w:r>
        <w:rPr>
          <w:color w:val="000000"/>
          <w:spacing w:val="2"/>
          <w:sz w:val="24"/>
          <w:szCs w:val="24"/>
        </w:rPr>
        <w:t>это сверхоперативная память, в которой хранят</w:t>
      </w:r>
      <w:r>
        <w:rPr>
          <w:color w:val="000000"/>
          <w:spacing w:val="1"/>
          <w:sz w:val="24"/>
          <w:szCs w:val="24"/>
        </w:rPr>
        <w:t xml:space="preserve">ся наиболее часто используемые участки оперативной </w:t>
      </w:r>
      <w:r>
        <w:rPr>
          <w:color w:val="000000"/>
          <w:spacing w:val="3"/>
          <w:sz w:val="24"/>
          <w:szCs w:val="24"/>
        </w:rPr>
        <w:t>памяти;</w:t>
      </w:r>
    </w:p>
    <w:p w14:paraId="28D7AF3D">
      <w:pPr>
        <w:widowControl w:val="0"/>
        <w:numPr>
          <w:ilvl w:val="1"/>
          <w:numId w:val="33"/>
        </w:numPr>
        <w:shd w:val="clear" w:color="auto" w:fill="FFFFFF"/>
        <w:tabs>
          <w:tab w:val="left" w:pos="482"/>
          <w:tab w:val="left" w:pos="1152"/>
          <w:tab w:val="clear" w:pos="792"/>
        </w:tabs>
        <w:autoSpaceDE w:val="0"/>
        <w:autoSpaceDN w:val="0"/>
        <w:adjustRightInd w:val="0"/>
        <w:spacing w:line="238" w:lineRule="exact"/>
        <w:ind w:left="1211" w:hanging="491"/>
        <w:rPr>
          <w:color w:val="000000"/>
          <w:sz w:val="24"/>
          <w:szCs w:val="24"/>
        </w:rPr>
      </w:pPr>
      <w:r>
        <w:rPr>
          <w:color w:val="000000"/>
          <w:spacing w:val="-2"/>
          <w:sz w:val="24"/>
          <w:szCs w:val="24"/>
        </w:rPr>
        <w:t>память, в которой хранятся системные файлы опе</w:t>
      </w:r>
      <w:r>
        <w:rPr>
          <w:color w:val="000000"/>
          <w:spacing w:val="4"/>
          <w:sz w:val="24"/>
          <w:szCs w:val="24"/>
        </w:rPr>
        <w:t>рационной системы;</w:t>
      </w:r>
    </w:p>
    <w:p w14:paraId="756A80B3">
      <w:pPr>
        <w:widowControl w:val="0"/>
        <w:numPr>
          <w:ilvl w:val="1"/>
          <w:numId w:val="33"/>
        </w:numPr>
        <w:shd w:val="clear" w:color="auto" w:fill="FFFFFF"/>
        <w:tabs>
          <w:tab w:val="left" w:pos="482"/>
          <w:tab w:val="left" w:pos="1152"/>
          <w:tab w:val="clear" w:pos="792"/>
        </w:tabs>
        <w:autoSpaceDE w:val="0"/>
        <w:autoSpaceDN w:val="0"/>
        <w:adjustRightInd w:val="0"/>
        <w:spacing w:line="238" w:lineRule="exact"/>
        <w:ind w:left="1211" w:hanging="491"/>
        <w:rPr>
          <w:color w:val="000000"/>
          <w:sz w:val="24"/>
          <w:szCs w:val="24"/>
        </w:rPr>
      </w:pPr>
      <w:r>
        <w:rPr>
          <w:color w:val="000000"/>
          <w:spacing w:val="-2"/>
          <w:sz w:val="24"/>
          <w:szCs w:val="24"/>
        </w:rPr>
        <w:t xml:space="preserve">память, в которой обрабатывается одна программа </w:t>
      </w:r>
      <w:r>
        <w:rPr>
          <w:color w:val="000000"/>
          <w:spacing w:val="5"/>
          <w:sz w:val="24"/>
          <w:szCs w:val="24"/>
        </w:rPr>
        <w:t>в данный момент времени.</w:t>
      </w:r>
    </w:p>
    <w:p w14:paraId="11D84ACE">
      <w:pPr>
        <w:widowControl w:val="0"/>
        <w:numPr>
          <w:ilvl w:val="0"/>
          <w:numId w:val="33"/>
        </w:numPr>
        <w:shd w:val="clear" w:color="auto" w:fill="FFFFFF"/>
        <w:tabs>
          <w:tab w:val="left" w:pos="562"/>
          <w:tab w:val="left" w:pos="644"/>
          <w:tab w:val="clear" w:pos="284"/>
        </w:tabs>
        <w:autoSpaceDE w:val="0"/>
        <w:autoSpaceDN w:val="0"/>
        <w:adjustRightInd w:val="0"/>
        <w:spacing w:before="144" w:beforeLines="60"/>
        <w:ind w:left="644"/>
        <w:rPr>
          <w:i/>
          <w:sz w:val="24"/>
          <w:szCs w:val="24"/>
        </w:rPr>
      </w:pPr>
      <w:r>
        <w:rPr>
          <w:i/>
          <w:color w:val="000000"/>
          <w:sz w:val="24"/>
          <w:szCs w:val="24"/>
        </w:rPr>
        <w:t xml:space="preserve">В целях сохранения информации </w:t>
      </w:r>
      <w:r>
        <w:rPr>
          <w:i/>
          <w:color w:val="000000"/>
          <w:sz w:val="24"/>
          <w:szCs w:val="24"/>
          <w:lang w:val="en-US"/>
        </w:rPr>
        <w:t>CD</w:t>
      </w:r>
      <w:r>
        <w:rPr>
          <w:i/>
          <w:color w:val="000000"/>
          <w:sz w:val="24"/>
          <w:szCs w:val="24"/>
        </w:rPr>
        <w:t>-</w:t>
      </w:r>
      <w:r>
        <w:rPr>
          <w:i/>
          <w:color w:val="000000"/>
          <w:sz w:val="24"/>
          <w:szCs w:val="24"/>
          <w:lang w:val="en-US"/>
        </w:rPr>
        <w:t>ROM</w:t>
      </w:r>
      <w:r>
        <w:rPr>
          <w:i/>
          <w:color w:val="000000"/>
          <w:sz w:val="24"/>
          <w:szCs w:val="24"/>
        </w:rPr>
        <w:t>-дис</w:t>
      </w:r>
      <w:r>
        <w:rPr>
          <w:i/>
          <w:color w:val="000000"/>
          <w:spacing w:val="3"/>
          <w:sz w:val="24"/>
          <w:szCs w:val="24"/>
        </w:rPr>
        <w:t>ки необходимо оберегать от...</w:t>
      </w:r>
    </w:p>
    <w:p w14:paraId="31BA6EC5">
      <w:pPr>
        <w:ind w:left="360"/>
        <w:rPr>
          <w:color w:val="000000"/>
          <w:spacing w:val="2"/>
          <w:sz w:val="24"/>
          <w:szCs w:val="24"/>
        </w:rPr>
        <w:sectPr>
          <w:type w:val="continuous"/>
          <w:pgSz w:w="11906" w:h="16838"/>
          <w:pgMar w:top="1134" w:right="567" w:bottom="1134" w:left="1134" w:header="709" w:footer="709" w:gutter="0"/>
          <w:cols w:space="720" w:num="1"/>
        </w:sectPr>
      </w:pPr>
    </w:p>
    <w:p w14:paraId="58383C4E">
      <w:pPr>
        <w:widowControl w:val="0"/>
        <w:numPr>
          <w:ilvl w:val="1"/>
          <w:numId w:val="33"/>
        </w:numPr>
        <w:shd w:val="clear" w:color="auto" w:fill="FFFFFF"/>
        <w:tabs>
          <w:tab w:val="left" w:pos="554"/>
          <w:tab w:val="left" w:pos="1152"/>
          <w:tab w:val="clear" w:pos="792"/>
        </w:tabs>
        <w:autoSpaceDE w:val="0"/>
        <w:autoSpaceDN w:val="0"/>
        <w:adjustRightInd w:val="0"/>
        <w:spacing w:line="238" w:lineRule="exact"/>
        <w:ind w:left="2118"/>
        <w:rPr>
          <w:color w:val="000000"/>
          <w:sz w:val="24"/>
          <w:szCs w:val="24"/>
        </w:rPr>
      </w:pPr>
      <w:r>
        <w:rPr>
          <w:color w:val="000000"/>
          <w:spacing w:val="2"/>
          <w:sz w:val="24"/>
          <w:szCs w:val="24"/>
        </w:rPr>
        <w:t>загрязнения;</w:t>
      </w:r>
    </w:p>
    <w:p w14:paraId="006E53C8">
      <w:pPr>
        <w:widowControl w:val="0"/>
        <w:numPr>
          <w:ilvl w:val="1"/>
          <w:numId w:val="33"/>
        </w:numPr>
        <w:shd w:val="clear" w:color="auto" w:fill="FFFFFF"/>
        <w:tabs>
          <w:tab w:val="left" w:pos="554"/>
          <w:tab w:val="left" w:pos="1152"/>
          <w:tab w:val="clear" w:pos="792"/>
        </w:tabs>
        <w:autoSpaceDE w:val="0"/>
        <w:autoSpaceDN w:val="0"/>
        <w:adjustRightInd w:val="0"/>
        <w:spacing w:line="238" w:lineRule="exact"/>
        <w:ind w:left="2118"/>
        <w:rPr>
          <w:color w:val="000000"/>
          <w:sz w:val="24"/>
          <w:szCs w:val="24"/>
        </w:rPr>
      </w:pPr>
      <w:r>
        <w:rPr>
          <w:color w:val="000000"/>
          <w:spacing w:val="2"/>
          <w:sz w:val="24"/>
          <w:szCs w:val="24"/>
        </w:rPr>
        <w:t>магнитных полей;</w:t>
      </w:r>
    </w:p>
    <w:p w14:paraId="2390D229">
      <w:pPr>
        <w:widowControl w:val="0"/>
        <w:numPr>
          <w:ilvl w:val="1"/>
          <w:numId w:val="33"/>
        </w:numPr>
        <w:shd w:val="clear" w:color="auto" w:fill="FFFFFF"/>
        <w:tabs>
          <w:tab w:val="left" w:pos="554"/>
          <w:tab w:val="left" w:pos="1152"/>
          <w:tab w:val="clear" w:pos="792"/>
        </w:tabs>
        <w:autoSpaceDE w:val="0"/>
        <w:autoSpaceDN w:val="0"/>
        <w:adjustRightInd w:val="0"/>
        <w:spacing w:line="238" w:lineRule="exact"/>
        <w:ind w:left="2118"/>
        <w:rPr>
          <w:color w:val="000000"/>
          <w:sz w:val="24"/>
          <w:szCs w:val="24"/>
        </w:rPr>
      </w:pPr>
      <w:r>
        <w:rPr>
          <w:color w:val="000000"/>
          <w:spacing w:val="-4"/>
          <w:sz w:val="24"/>
          <w:szCs w:val="24"/>
        </w:rPr>
        <w:br w:type="column"/>
      </w:r>
      <w:r>
        <w:rPr>
          <w:color w:val="000000"/>
          <w:spacing w:val="-4"/>
          <w:sz w:val="24"/>
          <w:szCs w:val="24"/>
        </w:rPr>
        <w:t>холода;</w:t>
      </w:r>
    </w:p>
    <w:p w14:paraId="05DB32B6">
      <w:pPr>
        <w:widowControl w:val="0"/>
        <w:numPr>
          <w:ilvl w:val="1"/>
          <w:numId w:val="33"/>
        </w:numPr>
        <w:shd w:val="clear" w:color="auto" w:fill="FFFFFF"/>
        <w:tabs>
          <w:tab w:val="left" w:pos="562"/>
          <w:tab w:val="left" w:pos="1152"/>
          <w:tab w:val="clear" w:pos="792"/>
        </w:tabs>
        <w:autoSpaceDE w:val="0"/>
        <w:autoSpaceDN w:val="0"/>
        <w:adjustRightInd w:val="0"/>
        <w:ind w:left="2117" w:right="-23" w:hanging="1400"/>
        <w:rPr>
          <w:color w:val="000000"/>
          <w:spacing w:val="1"/>
          <w:sz w:val="24"/>
          <w:szCs w:val="24"/>
        </w:rPr>
      </w:pPr>
      <w:r>
        <w:rPr>
          <w:color w:val="000000"/>
          <w:spacing w:val="1"/>
          <w:sz w:val="24"/>
          <w:szCs w:val="24"/>
        </w:rPr>
        <w:t>перепадов атмосферного давления.</w:t>
      </w:r>
    </w:p>
    <w:p w14:paraId="4535177E">
      <w:pPr>
        <w:ind w:left="360"/>
        <w:rPr>
          <w:i/>
          <w:spacing w:val="2"/>
          <w:sz w:val="24"/>
          <w:szCs w:val="24"/>
        </w:rPr>
        <w:sectPr>
          <w:type w:val="continuous"/>
          <w:pgSz w:w="11906" w:h="16838"/>
          <w:pgMar w:top="1134" w:right="567" w:bottom="1134" w:left="1134" w:header="709" w:footer="709" w:gutter="0"/>
          <w:cols w:space="709" w:num="2"/>
        </w:sectPr>
      </w:pPr>
    </w:p>
    <w:p w14:paraId="20D314C7">
      <w:pPr>
        <w:widowControl w:val="0"/>
        <w:numPr>
          <w:ilvl w:val="0"/>
          <w:numId w:val="33"/>
        </w:numPr>
        <w:shd w:val="clear" w:color="auto" w:fill="FFFFFF"/>
        <w:tabs>
          <w:tab w:val="left" w:pos="426"/>
          <w:tab w:val="clear" w:pos="284"/>
        </w:tabs>
        <w:autoSpaceDE w:val="0"/>
        <w:autoSpaceDN w:val="0"/>
        <w:adjustRightInd w:val="0"/>
        <w:spacing w:before="144" w:beforeLines="60"/>
        <w:ind w:left="644"/>
        <w:rPr>
          <w:spacing w:val="4"/>
          <w:sz w:val="24"/>
          <w:szCs w:val="24"/>
        </w:rPr>
      </w:pPr>
      <w:r>
        <w:rPr>
          <w:i/>
          <w:spacing w:val="2"/>
          <w:sz w:val="24"/>
          <w:szCs w:val="24"/>
        </w:rPr>
        <w:t>Выберите строку, в которой перечислены толь</w:t>
      </w:r>
      <w:r>
        <w:rPr>
          <w:i/>
          <w:spacing w:val="4"/>
          <w:sz w:val="24"/>
          <w:szCs w:val="24"/>
        </w:rPr>
        <w:t>ко устройства хранения информации:</w:t>
      </w:r>
    </w:p>
    <w:p w14:paraId="5CD0E9E9">
      <w:pPr>
        <w:ind w:left="360"/>
        <w:rPr>
          <w:spacing w:val="4"/>
          <w:sz w:val="24"/>
          <w:szCs w:val="24"/>
        </w:rPr>
        <w:sectPr>
          <w:type w:val="continuous"/>
          <w:pgSz w:w="11906" w:h="16838"/>
          <w:pgMar w:top="1134" w:right="567" w:bottom="1134" w:left="1134" w:header="709" w:footer="709" w:gutter="0"/>
          <w:cols w:space="720" w:num="1"/>
        </w:sectPr>
      </w:pPr>
    </w:p>
    <w:p w14:paraId="55AA84C2">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Pr>
          <w:sz w:val="24"/>
          <w:szCs w:val="24"/>
        </w:rPr>
      </w:pPr>
      <w:r>
        <w:rPr>
          <w:spacing w:val="4"/>
          <w:sz w:val="24"/>
          <w:szCs w:val="24"/>
        </w:rPr>
        <w:t>диски, модем, ОЗУ;</w:t>
      </w:r>
    </w:p>
    <w:p w14:paraId="09B3DCA6">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Pr>
          <w:sz w:val="24"/>
          <w:szCs w:val="24"/>
        </w:rPr>
      </w:pPr>
      <w:r>
        <w:rPr>
          <w:sz w:val="24"/>
          <w:szCs w:val="24"/>
        </w:rPr>
        <w:t xml:space="preserve">дискета, </w:t>
      </w:r>
      <w:r>
        <w:rPr>
          <w:sz w:val="24"/>
          <w:szCs w:val="24"/>
          <w:lang w:val="en-US"/>
        </w:rPr>
        <w:t>CD</w:t>
      </w:r>
      <w:r>
        <w:rPr>
          <w:sz w:val="24"/>
          <w:szCs w:val="24"/>
        </w:rPr>
        <w:t>-</w:t>
      </w:r>
      <w:r>
        <w:rPr>
          <w:sz w:val="24"/>
          <w:szCs w:val="24"/>
          <w:lang w:val="en-US"/>
        </w:rPr>
        <w:t>ROM</w:t>
      </w:r>
      <w:r>
        <w:rPr>
          <w:sz w:val="24"/>
          <w:szCs w:val="24"/>
        </w:rPr>
        <w:t>, ПЗУ;</w:t>
      </w:r>
    </w:p>
    <w:p w14:paraId="54247B6F">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Pr>
          <w:color w:val="000000"/>
          <w:sz w:val="24"/>
          <w:szCs w:val="24"/>
        </w:rPr>
      </w:pPr>
      <w:r>
        <w:rPr>
          <w:color w:val="000000"/>
          <w:spacing w:val="3"/>
          <w:sz w:val="24"/>
          <w:szCs w:val="24"/>
        </w:rPr>
        <w:br w:type="column"/>
      </w:r>
      <w:r>
        <w:rPr>
          <w:color w:val="000000"/>
          <w:spacing w:val="3"/>
          <w:sz w:val="24"/>
          <w:szCs w:val="24"/>
        </w:rPr>
        <w:t>винчестер, ОЗУ, микропроцессор;</w:t>
      </w:r>
    </w:p>
    <w:p w14:paraId="16A034D5">
      <w:pPr>
        <w:widowControl w:val="0"/>
        <w:numPr>
          <w:ilvl w:val="1"/>
          <w:numId w:val="33"/>
        </w:numPr>
        <w:shd w:val="clear" w:color="auto" w:fill="FFFFFF"/>
        <w:tabs>
          <w:tab w:val="left" w:pos="562"/>
          <w:tab w:val="left" w:pos="1152"/>
          <w:tab w:val="clear" w:pos="792"/>
        </w:tabs>
        <w:autoSpaceDE w:val="0"/>
        <w:autoSpaceDN w:val="0"/>
        <w:adjustRightInd w:val="0"/>
        <w:spacing w:line="238" w:lineRule="exact"/>
        <w:ind w:left="2118" w:right="-71"/>
        <w:rPr>
          <w:color w:val="000000"/>
          <w:sz w:val="24"/>
          <w:szCs w:val="24"/>
        </w:rPr>
      </w:pPr>
      <w:r>
        <w:rPr>
          <w:color w:val="000000"/>
          <w:sz w:val="24"/>
          <w:szCs w:val="24"/>
          <w:lang w:val="en-US"/>
        </w:rPr>
        <w:t>DVD</w:t>
      </w:r>
      <w:r>
        <w:rPr>
          <w:color w:val="000000"/>
          <w:sz w:val="24"/>
          <w:szCs w:val="24"/>
        </w:rPr>
        <w:t>-</w:t>
      </w:r>
      <w:r>
        <w:rPr>
          <w:color w:val="000000"/>
          <w:sz w:val="24"/>
          <w:szCs w:val="24"/>
          <w:lang w:val="en-US"/>
        </w:rPr>
        <w:t>ROM</w:t>
      </w:r>
      <w:r>
        <w:rPr>
          <w:color w:val="000000"/>
          <w:sz w:val="24"/>
          <w:szCs w:val="24"/>
        </w:rPr>
        <w:t>, ПЗУ, принтер.</w:t>
      </w:r>
    </w:p>
    <w:p w14:paraId="1B178B40">
      <w:pPr>
        <w:ind w:left="360"/>
        <w:rPr>
          <w:i/>
          <w:spacing w:val="2"/>
          <w:sz w:val="24"/>
          <w:szCs w:val="24"/>
        </w:rPr>
        <w:sectPr>
          <w:type w:val="continuous"/>
          <w:pgSz w:w="11906" w:h="16838"/>
          <w:pgMar w:top="1134" w:right="567" w:bottom="1134" w:left="1134" w:header="709" w:footer="709" w:gutter="0"/>
          <w:cols w:equalWidth="0" w:num="2">
            <w:col w:w="4465" w:space="708"/>
            <w:col w:w="5032"/>
          </w:cols>
        </w:sectPr>
      </w:pPr>
    </w:p>
    <w:p w14:paraId="7145CEBE">
      <w:pPr>
        <w:widowControl w:val="0"/>
        <w:numPr>
          <w:ilvl w:val="0"/>
          <w:numId w:val="33"/>
        </w:numPr>
        <w:shd w:val="clear" w:color="auto" w:fill="FFFFFF"/>
        <w:tabs>
          <w:tab w:val="left" w:pos="426"/>
          <w:tab w:val="left" w:pos="644"/>
          <w:tab w:val="clear" w:pos="284"/>
        </w:tabs>
        <w:autoSpaceDE w:val="0"/>
        <w:autoSpaceDN w:val="0"/>
        <w:adjustRightInd w:val="0"/>
        <w:spacing w:before="144" w:beforeLines="60"/>
        <w:ind w:left="644" w:right="140"/>
        <w:rPr>
          <w:i/>
          <w:sz w:val="24"/>
          <w:szCs w:val="24"/>
        </w:rPr>
      </w:pPr>
      <w:r>
        <w:rPr>
          <w:i/>
          <w:spacing w:val="2"/>
          <w:sz w:val="24"/>
          <w:szCs w:val="24"/>
        </w:rPr>
        <w:t>При выключении питания</w:t>
      </w:r>
      <w:r>
        <w:rPr>
          <w:i/>
          <w:color w:val="000000"/>
          <w:spacing w:val="4"/>
          <w:sz w:val="24"/>
          <w:szCs w:val="24"/>
        </w:rPr>
        <w:t xml:space="preserve"> компьютера инфор</w:t>
      </w:r>
      <w:r>
        <w:rPr>
          <w:i/>
          <w:color w:val="000000"/>
          <w:spacing w:val="5"/>
          <w:sz w:val="24"/>
          <w:szCs w:val="24"/>
        </w:rPr>
        <w:t>мация будет потеряна:</w:t>
      </w:r>
    </w:p>
    <w:p w14:paraId="1E194D94">
      <w:pPr>
        <w:ind w:left="360"/>
        <w:rPr>
          <w:color w:val="000000"/>
          <w:spacing w:val="4"/>
          <w:sz w:val="24"/>
          <w:szCs w:val="24"/>
        </w:rPr>
        <w:sectPr>
          <w:type w:val="continuous"/>
          <w:pgSz w:w="11906" w:h="16838"/>
          <w:pgMar w:top="1134" w:right="567" w:bottom="1134" w:left="1134" w:header="709" w:footer="709" w:gutter="0"/>
          <w:cols w:space="720" w:num="1"/>
        </w:sectPr>
      </w:pPr>
    </w:p>
    <w:p w14:paraId="4BC1F8A9">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2118"/>
        <w:rPr>
          <w:color w:val="000000"/>
          <w:sz w:val="24"/>
          <w:szCs w:val="24"/>
        </w:rPr>
      </w:pPr>
      <w:r>
        <w:rPr>
          <w:color w:val="000000"/>
          <w:spacing w:val="4"/>
          <w:sz w:val="24"/>
          <w:szCs w:val="24"/>
        </w:rPr>
        <w:t>в процессоре и ОЗУ;</w:t>
      </w:r>
    </w:p>
    <w:p w14:paraId="6B6D59B0">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2118"/>
        <w:rPr>
          <w:color w:val="000000"/>
          <w:sz w:val="24"/>
          <w:szCs w:val="24"/>
        </w:rPr>
      </w:pPr>
      <w:r>
        <w:rPr>
          <w:color w:val="000000"/>
          <w:sz w:val="24"/>
          <w:szCs w:val="24"/>
        </w:rPr>
        <w:t xml:space="preserve">на </w:t>
      </w:r>
      <w:r>
        <w:rPr>
          <w:color w:val="000000"/>
          <w:sz w:val="24"/>
          <w:szCs w:val="24"/>
          <w:lang w:val="en-US"/>
        </w:rPr>
        <w:t>DVD</w:t>
      </w:r>
      <w:r>
        <w:rPr>
          <w:bCs/>
          <w:color w:val="000000"/>
          <w:sz w:val="24"/>
          <w:szCs w:val="24"/>
        </w:rPr>
        <w:t xml:space="preserve">или </w:t>
      </w:r>
      <w:r>
        <w:rPr>
          <w:color w:val="000000"/>
          <w:sz w:val="24"/>
          <w:szCs w:val="24"/>
        </w:rPr>
        <w:t>в ПЗУ;</w:t>
      </w:r>
    </w:p>
    <w:p w14:paraId="5D169D29">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2118"/>
        <w:rPr>
          <w:color w:val="000000"/>
          <w:sz w:val="24"/>
          <w:szCs w:val="24"/>
        </w:rPr>
      </w:pPr>
      <w:r>
        <w:rPr>
          <w:color w:val="000000"/>
          <w:sz w:val="24"/>
          <w:szCs w:val="24"/>
        </w:rPr>
        <w:br w:type="column"/>
      </w:r>
      <w:r>
        <w:rPr>
          <w:color w:val="000000"/>
          <w:sz w:val="24"/>
          <w:szCs w:val="24"/>
        </w:rPr>
        <w:t xml:space="preserve">на дисках С и </w:t>
      </w:r>
      <w:r>
        <w:rPr>
          <w:color w:val="000000"/>
          <w:sz w:val="24"/>
          <w:szCs w:val="24"/>
          <w:lang w:val="en-US"/>
        </w:rPr>
        <w:t>D</w:t>
      </w:r>
      <w:r>
        <w:rPr>
          <w:color w:val="000000"/>
          <w:sz w:val="24"/>
          <w:szCs w:val="24"/>
        </w:rPr>
        <w:t>;</w:t>
      </w:r>
    </w:p>
    <w:p w14:paraId="47982136">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2118" w:right="2338"/>
        <w:rPr>
          <w:color w:val="000000"/>
          <w:sz w:val="24"/>
          <w:szCs w:val="24"/>
        </w:rPr>
      </w:pPr>
      <w:r>
        <w:rPr>
          <w:color w:val="000000"/>
          <w:spacing w:val="2"/>
          <w:sz w:val="24"/>
          <w:szCs w:val="24"/>
        </w:rPr>
        <w:t>на диске А.</w:t>
      </w:r>
    </w:p>
    <w:p w14:paraId="323EDD00">
      <w:pPr>
        <w:ind w:left="360"/>
        <w:rPr>
          <w:i/>
          <w:spacing w:val="1"/>
          <w:sz w:val="24"/>
          <w:szCs w:val="24"/>
        </w:rPr>
        <w:sectPr>
          <w:type w:val="continuous"/>
          <w:pgSz w:w="11906" w:h="16838"/>
          <w:pgMar w:top="1134" w:right="567" w:bottom="1134" w:left="1134" w:header="709" w:footer="709" w:gutter="0"/>
          <w:cols w:equalWidth="0" w:num="2">
            <w:col w:w="4465" w:space="708"/>
            <w:col w:w="5032"/>
          </w:cols>
        </w:sectPr>
      </w:pPr>
    </w:p>
    <w:p w14:paraId="30B10E4F">
      <w:pPr>
        <w:widowControl w:val="0"/>
        <w:numPr>
          <w:ilvl w:val="0"/>
          <w:numId w:val="33"/>
        </w:numPr>
        <w:shd w:val="clear" w:color="auto" w:fill="FFFFFF"/>
        <w:tabs>
          <w:tab w:val="left" w:pos="426"/>
          <w:tab w:val="left" w:pos="644"/>
          <w:tab w:val="clear" w:pos="284"/>
        </w:tabs>
        <w:autoSpaceDE w:val="0"/>
        <w:autoSpaceDN w:val="0"/>
        <w:adjustRightInd w:val="0"/>
        <w:spacing w:before="100" w:line="230" w:lineRule="exact"/>
        <w:ind w:left="644"/>
        <w:rPr>
          <w:i/>
          <w:sz w:val="24"/>
          <w:szCs w:val="24"/>
        </w:rPr>
      </w:pPr>
      <w:r>
        <w:rPr>
          <w:i/>
          <w:spacing w:val="1"/>
          <w:sz w:val="24"/>
          <w:szCs w:val="24"/>
        </w:rPr>
        <w:t xml:space="preserve">Какое из устройств имеет наименьшую скорость </w:t>
      </w:r>
      <w:r>
        <w:rPr>
          <w:i/>
          <w:spacing w:val="3"/>
          <w:sz w:val="24"/>
          <w:szCs w:val="24"/>
        </w:rPr>
        <w:t>записи информации:</w:t>
      </w:r>
    </w:p>
    <w:p w14:paraId="137EC737">
      <w:pPr>
        <w:ind w:left="360"/>
        <w:rPr>
          <w:sz w:val="24"/>
          <w:szCs w:val="24"/>
        </w:rPr>
        <w:sectPr>
          <w:type w:val="continuous"/>
          <w:pgSz w:w="11906" w:h="16838"/>
          <w:pgMar w:top="1134" w:right="567" w:bottom="1134" w:left="1134" w:header="709" w:footer="709" w:gutter="0"/>
          <w:cols w:space="720" w:num="1"/>
        </w:sectPr>
      </w:pPr>
    </w:p>
    <w:p w14:paraId="01AD4CA5">
      <w:pPr>
        <w:widowControl w:val="0"/>
        <w:numPr>
          <w:ilvl w:val="1"/>
          <w:numId w:val="33"/>
        </w:numPr>
        <w:shd w:val="clear" w:color="auto" w:fill="FFFFFF"/>
        <w:tabs>
          <w:tab w:val="left" w:pos="518"/>
          <w:tab w:val="left" w:pos="1152"/>
          <w:tab w:val="clear" w:pos="792"/>
        </w:tabs>
        <w:autoSpaceDE w:val="0"/>
        <w:autoSpaceDN w:val="0"/>
        <w:adjustRightInd w:val="0"/>
        <w:spacing w:line="230" w:lineRule="exact"/>
        <w:ind w:left="786" w:hanging="66"/>
        <w:rPr>
          <w:sz w:val="24"/>
          <w:szCs w:val="24"/>
        </w:rPr>
      </w:pPr>
      <w:r>
        <w:rPr>
          <w:sz w:val="24"/>
          <w:szCs w:val="24"/>
        </w:rPr>
        <w:t>винчестер;</w:t>
      </w:r>
    </w:p>
    <w:p w14:paraId="70620A3D">
      <w:pPr>
        <w:widowControl w:val="0"/>
        <w:numPr>
          <w:ilvl w:val="1"/>
          <w:numId w:val="33"/>
        </w:numPr>
        <w:shd w:val="clear" w:color="auto" w:fill="FFFFFF"/>
        <w:tabs>
          <w:tab w:val="left" w:pos="518"/>
          <w:tab w:val="left" w:pos="1152"/>
          <w:tab w:val="clear" w:pos="792"/>
        </w:tabs>
        <w:autoSpaceDE w:val="0"/>
        <w:autoSpaceDN w:val="0"/>
        <w:adjustRightInd w:val="0"/>
        <w:spacing w:line="230" w:lineRule="exact"/>
        <w:ind w:left="786" w:hanging="66"/>
        <w:rPr>
          <w:color w:val="000000"/>
          <w:sz w:val="24"/>
          <w:szCs w:val="24"/>
        </w:rPr>
      </w:pPr>
      <w:r>
        <w:rPr>
          <w:color w:val="000000"/>
          <w:sz w:val="24"/>
          <w:szCs w:val="24"/>
          <w:lang w:val="en-US"/>
        </w:rPr>
        <w:t>CD</w:t>
      </w:r>
      <w:r>
        <w:rPr>
          <w:color w:val="000000"/>
          <w:sz w:val="24"/>
          <w:szCs w:val="24"/>
        </w:rPr>
        <w:t>-</w:t>
      </w:r>
      <w:r>
        <w:rPr>
          <w:color w:val="000000"/>
          <w:sz w:val="24"/>
          <w:szCs w:val="24"/>
          <w:lang w:val="en-US"/>
        </w:rPr>
        <w:t>ROM</w:t>
      </w:r>
      <w:r>
        <w:rPr>
          <w:color w:val="000000"/>
          <w:sz w:val="24"/>
          <w:szCs w:val="24"/>
        </w:rPr>
        <w:t>;</w:t>
      </w:r>
    </w:p>
    <w:p w14:paraId="7C2FBE1F">
      <w:pPr>
        <w:widowControl w:val="0"/>
        <w:numPr>
          <w:ilvl w:val="1"/>
          <w:numId w:val="33"/>
        </w:numPr>
        <w:shd w:val="clear" w:color="auto" w:fill="FFFFFF"/>
        <w:tabs>
          <w:tab w:val="left" w:pos="518"/>
          <w:tab w:val="left" w:pos="1152"/>
          <w:tab w:val="clear" w:pos="792"/>
        </w:tabs>
        <w:autoSpaceDE w:val="0"/>
        <w:autoSpaceDN w:val="0"/>
        <w:adjustRightInd w:val="0"/>
        <w:spacing w:before="7" w:line="230" w:lineRule="exact"/>
        <w:ind w:left="786" w:hanging="66"/>
        <w:rPr>
          <w:color w:val="000000"/>
          <w:sz w:val="24"/>
          <w:szCs w:val="24"/>
        </w:rPr>
      </w:pPr>
      <w:r>
        <w:rPr>
          <w:color w:val="000000"/>
          <w:spacing w:val="-4"/>
          <w:sz w:val="24"/>
          <w:szCs w:val="24"/>
        </w:rPr>
        <w:t>ОЗУ;</w:t>
      </w:r>
    </w:p>
    <w:p w14:paraId="4E9D94AF">
      <w:pPr>
        <w:widowControl w:val="0"/>
        <w:numPr>
          <w:ilvl w:val="1"/>
          <w:numId w:val="33"/>
        </w:numPr>
        <w:shd w:val="clear" w:color="auto" w:fill="FFFFFF"/>
        <w:tabs>
          <w:tab w:val="left" w:pos="518"/>
          <w:tab w:val="left" w:pos="1152"/>
          <w:tab w:val="clear" w:pos="792"/>
        </w:tabs>
        <w:autoSpaceDE w:val="0"/>
        <w:autoSpaceDN w:val="0"/>
        <w:adjustRightInd w:val="0"/>
        <w:spacing w:line="230" w:lineRule="exact"/>
        <w:ind w:left="786" w:right="921" w:hanging="66"/>
        <w:rPr>
          <w:color w:val="000000"/>
          <w:sz w:val="24"/>
          <w:szCs w:val="24"/>
        </w:rPr>
      </w:pPr>
      <w:r>
        <w:rPr>
          <w:color w:val="000000"/>
          <w:spacing w:val="2"/>
          <w:sz w:val="24"/>
          <w:szCs w:val="24"/>
        </w:rPr>
        <w:t>гибкий диск.</w:t>
      </w:r>
    </w:p>
    <w:p w14:paraId="0E5DED4C">
      <w:pPr>
        <w:ind w:left="360"/>
        <w:rPr>
          <w:i/>
          <w:color w:val="000000"/>
          <w:spacing w:val="5"/>
          <w:sz w:val="24"/>
          <w:szCs w:val="24"/>
        </w:rPr>
        <w:sectPr>
          <w:type w:val="continuous"/>
          <w:pgSz w:w="11906" w:h="16838"/>
          <w:pgMar w:top="1134" w:right="567" w:bottom="1134" w:left="1134" w:header="709" w:footer="709" w:gutter="0"/>
          <w:cols w:equalWidth="0" w:num="2">
            <w:col w:w="4465" w:space="708"/>
            <w:col w:w="5032"/>
          </w:cols>
        </w:sectPr>
      </w:pPr>
    </w:p>
    <w:p w14:paraId="4465296B">
      <w:pPr>
        <w:widowControl w:val="0"/>
        <w:numPr>
          <w:ilvl w:val="0"/>
          <w:numId w:val="33"/>
        </w:numPr>
        <w:shd w:val="clear" w:color="auto" w:fill="FFFFFF"/>
        <w:tabs>
          <w:tab w:val="left" w:pos="0"/>
          <w:tab w:val="left" w:pos="786"/>
          <w:tab w:val="clear" w:pos="284"/>
        </w:tabs>
        <w:autoSpaceDE w:val="0"/>
        <w:autoSpaceDN w:val="0"/>
        <w:adjustRightInd w:val="0"/>
        <w:spacing w:before="100" w:line="230" w:lineRule="exact"/>
        <w:ind w:left="644" w:right="2995"/>
        <w:rPr>
          <w:i/>
          <w:sz w:val="24"/>
          <w:szCs w:val="24"/>
        </w:rPr>
      </w:pPr>
      <w:r>
        <w:rPr>
          <w:i/>
          <w:color w:val="000000"/>
          <w:spacing w:val="5"/>
          <w:sz w:val="24"/>
          <w:szCs w:val="24"/>
        </w:rPr>
        <w:t>Внутренняя энергозависимая память компью</w:t>
      </w:r>
      <w:r>
        <w:rPr>
          <w:i/>
          <w:color w:val="000000"/>
          <w:sz w:val="24"/>
          <w:szCs w:val="24"/>
        </w:rPr>
        <w:t>тера - это:</w:t>
      </w:r>
    </w:p>
    <w:p w14:paraId="77F2B92C">
      <w:pPr>
        <w:ind w:left="360"/>
        <w:rPr>
          <w:color w:val="000000"/>
          <w:spacing w:val="-1"/>
          <w:sz w:val="24"/>
          <w:szCs w:val="24"/>
        </w:rPr>
        <w:sectPr>
          <w:type w:val="continuous"/>
          <w:pgSz w:w="11906" w:h="16838"/>
          <w:pgMar w:top="1134" w:right="567" w:bottom="1134" w:left="1134" w:header="709" w:footer="709" w:gutter="0"/>
          <w:cols w:space="720" w:num="1"/>
        </w:sectPr>
      </w:pPr>
    </w:p>
    <w:p w14:paraId="35B6BBE1">
      <w:pPr>
        <w:widowControl w:val="0"/>
        <w:numPr>
          <w:ilvl w:val="1"/>
          <w:numId w:val="33"/>
        </w:numPr>
        <w:shd w:val="clear" w:color="auto" w:fill="FFFFFF"/>
        <w:tabs>
          <w:tab w:val="left" w:pos="540"/>
          <w:tab w:val="left" w:pos="1152"/>
          <w:tab w:val="clear" w:pos="792"/>
        </w:tabs>
        <w:autoSpaceDE w:val="0"/>
        <w:autoSpaceDN w:val="0"/>
        <w:adjustRightInd w:val="0"/>
        <w:spacing w:line="230" w:lineRule="exact"/>
        <w:ind w:left="786" w:hanging="66"/>
        <w:rPr>
          <w:color w:val="000000"/>
          <w:sz w:val="24"/>
          <w:szCs w:val="24"/>
        </w:rPr>
      </w:pPr>
      <w:r>
        <w:rPr>
          <w:color w:val="000000"/>
          <w:spacing w:val="-1"/>
          <w:sz w:val="24"/>
          <w:szCs w:val="24"/>
        </w:rPr>
        <w:t>ПЗУ;</w:t>
      </w:r>
    </w:p>
    <w:p w14:paraId="3E5279FC">
      <w:pPr>
        <w:widowControl w:val="0"/>
        <w:numPr>
          <w:ilvl w:val="1"/>
          <w:numId w:val="33"/>
        </w:numPr>
        <w:shd w:val="clear" w:color="auto" w:fill="FFFFFF"/>
        <w:tabs>
          <w:tab w:val="left" w:pos="540"/>
          <w:tab w:val="left" w:pos="1152"/>
          <w:tab w:val="clear" w:pos="792"/>
        </w:tabs>
        <w:autoSpaceDE w:val="0"/>
        <w:autoSpaceDN w:val="0"/>
        <w:adjustRightInd w:val="0"/>
        <w:spacing w:line="230" w:lineRule="exact"/>
        <w:ind w:left="786" w:hanging="66"/>
        <w:rPr>
          <w:color w:val="000000"/>
          <w:sz w:val="24"/>
          <w:szCs w:val="24"/>
        </w:rPr>
      </w:pPr>
      <w:r>
        <w:rPr>
          <w:color w:val="000000"/>
          <w:sz w:val="24"/>
          <w:szCs w:val="24"/>
          <w:lang w:val="en-US"/>
        </w:rPr>
        <w:t>CD</w:t>
      </w:r>
      <w:r>
        <w:rPr>
          <w:color w:val="000000"/>
          <w:sz w:val="24"/>
          <w:szCs w:val="24"/>
        </w:rPr>
        <w:t>-</w:t>
      </w:r>
      <w:r>
        <w:rPr>
          <w:color w:val="000000"/>
          <w:sz w:val="24"/>
          <w:szCs w:val="24"/>
          <w:lang w:val="en-US"/>
        </w:rPr>
        <w:t>ROM</w:t>
      </w:r>
      <w:r>
        <w:rPr>
          <w:color w:val="000000"/>
          <w:sz w:val="24"/>
          <w:szCs w:val="24"/>
        </w:rPr>
        <w:t>;</w:t>
      </w:r>
    </w:p>
    <w:p w14:paraId="7D1E8AD1">
      <w:pPr>
        <w:widowControl w:val="0"/>
        <w:numPr>
          <w:ilvl w:val="1"/>
          <w:numId w:val="33"/>
        </w:numPr>
        <w:shd w:val="clear" w:color="auto" w:fill="FFFFFF"/>
        <w:tabs>
          <w:tab w:val="left" w:pos="540"/>
          <w:tab w:val="left" w:pos="1152"/>
          <w:tab w:val="clear" w:pos="792"/>
        </w:tabs>
        <w:autoSpaceDE w:val="0"/>
        <w:autoSpaceDN w:val="0"/>
        <w:adjustRightInd w:val="0"/>
        <w:spacing w:before="7" w:line="230" w:lineRule="exact"/>
        <w:ind w:left="786" w:hanging="66"/>
        <w:rPr>
          <w:color w:val="000000"/>
          <w:sz w:val="24"/>
          <w:szCs w:val="24"/>
        </w:rPr>
      </w:pPr>
      <w:r>
        <w:rPr>
          <w:color w:val="000000"/>
          <w:spacing w:val="-4"/>
          <w:sz w:val="24"/>
          <w:szCs w:val="24"/>
        </w:rPr>
        <w:br w:type="column"/>
      </w:r>
      <w:r>
        <w:rPr>
          <w:color w:val="000000"/>
          <w:spacing w:val="-4"/>
          <w:sz w:val="24"/>
          <w:szCs w:val="24"/>
        </w:rPr>
        <w:t>ОЗУ;</w:t>
      </w:r>
    </w:p>
    <w:p w14:paraId="17C05EB4">
      <w:pPr>
        <w:widowControl w:val="0"/>
        <w:numPr>
          <w:ilvl w:val="1"/>
          <w:numId w:val="33"/>
        </w:numPr>
        <w:shd w:val="clear" w:color="auto" w:fill="FFFFFF"/>
        <w:tabs>
          <w:tab w:val="left" w:pos="540"/>
          <w:tab w:val="left" w:pos="1152"/>
          <w:tab w:val="left" w:pos="3969"/>
          <w:tab w:val="left" w:pos="4678"/>
          <w:tab w:val="clear" w:pos="792"/>
        </w:tabs>
        <w:autoSpaceDE w:val="0"/>
        <w:autoSpaceDN w:val="0"/>
        <w:adjustRightInd w:val="0"/>
        <w:spacing w:line="230" w:lineRule="exact"/>
        <w:ind w:left="786" w:right="921" w:hanging="66"/>
        <w:rPr>
          <w:color w:val="000000"/>
          <w:sz w:val="24"/>
          <w:szCs w:val="24"/>
        </w:rPr>
      </w:pPr>
      <w:r>
        <w:rPr>
          <w:color w:val="000000"/>
          <w:spacing w:val="1"/>
          <w:sz w:val="24"/>
          <w:szCs w:val="24"/>
        </w:rPr>
        <w:t>гибкий диск.</w:t>
      </w:r>
    </w:p>
    <w:p w14:paraId="49FDCCB9">
      <w:pPr>
        <w:ind w:left="360"/>
        <w:rPr>
          <w:i/>
          <w:color w:val="000000"/>
          <w:sz w:val="24"/>
          <w:szCs w:val="24"/>
        </w:rPr>
        <w:sectPr>
          <w:type w:val="continuous"/>
          <w:pgSz w:w="11906" w:h="16838"/>
          <w:pgMar w:top="1134" w:right="567" w:bottom="1134" w:left="1134" w:header="709" w:footer="709" w:gutter="0"/>
          <w:cols w:equalWidth="0" w:num="2">
            <w:col w:w="4465" w:space="708"/>
            <w:col w:w="5032"/>
          </w:cols>
        </w:sectPr>
      </w:pPr>
    </w:p>
    <w:p w14:paraId="28A3AAED">
      <w:pPr>
        <w:widowControl w:val="0"/>
        <w:numPr>
          <w:ilvl w:val="0"/>
          <w:numId w:val="33"/>
        </w:numPr>
        <w:shd w:val="clear" w:color="auto" w:fill="FFFFFF"/>
        <w:tabs>
          <w:tab w:val="left" w:pos="426"/>
          <w:tab w:val="left" w:pos="644"/>
          <w:tab w:val="clear" w:pos="284"/>
        </w:tabs>
        <w:autoSpaceDE w:val="0"/>
        <w:autoSpaceDN w:val="0"/>
        <w:adjustRightInd w:val="0"/>
        <w:spacing w:before="100" w:line="230" w:lineRule="exact"/>
        <w:ind w:left="644"/>
        <w:rPr>
          <w:i/>
          <w:sz w:val="24"/>
          <w:szCs w:val="24"/>
        </w:rPr>
      </w:pPr>
      <w:r>
        <w:rPr>
          <w:i/>
          <w:color w:val="000000"/>
          <w:sz w:val="24"/>
          <w:szCs w:val="24"/>
        </w:rPr>
        <w:t>Через порт COM2 к компьютеру подключают:</w:t>
      </w:r>
    </w:p>
    <w:p w14:paraId="29E11825">
      <w:pPr>
        <w:ind w:left="360"/>
        <w:rPr>
          <w:color w:val="000000"/>
          <w:spacing w:val="2"/>
          <w:sz w:val="24"/>
          <w:szCs w:val="24"/>
        </w:rPr>
        <w:sectPr>
          <w:type w:val="continuous"/>
          <w:pgSz w:w="11906" w:h="16838"/>
          <w:pgMar w:top="1134" w:right="567" w:bottom="1134" w:left="1134" w:header="709" w:footer="709" w:gutter="0"/>
          <w:cols w:space="720" w:num="1"/>
        </w:sectPr>
      </w:pPr>
    </w:p>
    <w:p w14:paraId="3B68194F">
      <w:pPr>
        <w:widowControl w:val="0"/>
        <w:numPr>
          <w:ilvl w:val="1"/>
          <w:numId w:val="33"/>
        </w:numPr>
        <w:shd w:val="clear" w:color="auto" w:fill="FFFFFF"/>
        <w:tabs>
          <w:tab w:val="left" w:pos="554"/>
          <w:tab w:val="left" w:pos="1152"/>
          <w:tab w:val="clear" w:pos="792"/>
        </w:tabs>
        <w:autoSpaceDE w:val="0"/>
        <w:autoSpaceDN w:val="0"/>
        <w:adjustRightInd w:val="0"/>
        <w:spacing w:line="230" w:lineRule="exact"/>
        <w:ind w:left="786" w:hanging="57"/>
        <w:rPr>
          <w:color w:val="000000"/>
          <w:sz w:val="24"/>
          <w:szCs w:val="24"/>
        </w:rPr>
      </w:pPr>
      <w:r>
        <w:rPr>
          <w:color w:val="000000"/>
          <w:spacing w:val="2"/>
          <w:sz w:val="24"/>
          <w:szCs w:val="24"/>
        </w:rPr>
        <w:t>сканер;</w:t>
      </w:r>
    </w:p>
    <w:p w14:paraId="239FCBAF">
      <w:pPr>
        <w:widowControl w:val="0"/>
        <w:numPr>
          <w:ilvl w:val="1"/>
          <w:numId w:val="33"/>
        </w:numPr>
        <w:shd w:val="clear" w:color="auto" w:fill="FFFFFF"/>
        <w:tabs>
          <w:tab w:val="left" w:pos="554"/>
          <w:tab w:val="left" w:pos="1152"/>
          <w:tab w:val="clear" w:pos="792"/>
        </w:tabs>
        <w:autoSpaceDE w:val="0"/>
        <w:autoSpaceDN w:val="0"/>
        <w:adjustRightInd w:val="0"/>
        <w:spacing w:line="230" w:lineRule="exact"/>
        <w:ind w:left="786" w:hanging="57"/>
        <w:rPr>
          <w:color w:val="000000"/>
          <w:sz w:val="24"/>
          <w:szCs w:val="24"/>
        </w:rPr>
      </w:pPr>
      <w:r>
        <w:rPr>
          <w:color w:val="000000"/>
          <w:spacing w:val="2"/>
          <w:sz w:val="24"/>
          <w:szCs w:val="24"/>
        </w:rPr>
        <w:t>джойстик;</w:t>
      </w:r>
    </w:p>
    <w:p w14:paraId="4455C633">
      <w:pPr>
        <w:widowControl w:val="0"/>
        <w:numPr>
          <w:ilvl w:val="1"/>
          <w:numId w:val="33"/>
        </w:numPr>
        <w:shd w:val="clear" w:color="auto" w:fill="FFFFFF"/>
        <w:tabs>
          <w:tab w:val="left" w:pos="554"/>
          <w:tab w:val="left" w:pos="1152"/>
          <w:tab w:val="clear" w:pos="792"/>
        </w:tabs>
        <w:autoSpaceDE w:val="0"/>
        <w:autoSpaceDN w:val="0"/>
        <w:adjustRightInd w:val="0"/>
        <w:spacing w:line="230" w:lineRule="exact"/>
        <w:ind w:left="786" w:hanging="57"/>
        <w:rPr>
          <w:color w:val="000000"/>
          <w:sz w:val="24"/>
          <w:szCs w:val="24"/>
        </w:rPr>
      </w:pPr>
      <w:r>
        <w:rPr>
          <w:color w:val="000000"/>
          <w:spacing w:val="1"/>
          <w:sz w:val="24"/>
          <w:szCs w:val="24"/>
        </w:rPr>
        <w:br w:type="column"/>
      </w:r>
      <w:r>
        <w:rPr>
          <w:color w:val="000000"/>
          <w:spacing w:val="1"/>
          <w:sz w:val="24"/>
          <w:szCs w:val="24"/>
        </w:rPr>
        <w:t>модем;</w:t>
      </w:r>
    </w:p>
    <w:p w14:paraId="29A17343">
      <w:pPr>
        <w:widowControl w:val="0"/>
        <w:numPr>
          <w:ilvl w:val="1"/>
          <w:numId w:val="33"/>
        </w:numPr>
        <w:shd w:val="clear" w:color="auto" w:fill="FFFFFF"/>
        <w:tabs>
          <w:tab w:val="left" w:pos="554"/>
          <w:tab w:val="left" w:pos="1152"/>
          <w:tab w:val="left" w:pos="4253"/>
          <w:tab w:val="clear" w:pos="792"/>
        </w:tabs>
        <w:autoSpaceDE w:val="0"/>
        <w:autoSpaceDN w:val="0"/>
        <w:adjustRightInd w:val="0"/>
        <w:spacing w:line="230" w:lineRule="exact"/>
        <w:ind w:left="786" w:right="1913" w:hanging="57"/>
        <w:rPr>
          <w:color w:val="000000"/>
          <w:sz w:val="24"/>
          <w:szCs w:val="24"/>
        </w:rPr>
      </w:pPr>
      <w:r>
        <w:rPr>
          <w:color w:val="000000"/>
          <w:spacing w:val="1"/>
          <w:sz w:val="24"/>
          <w:szCs w:val="24"/>
        </w:rPr>
        <w:t>монитор.</w:t>
      </w:r>
    </w:p>
    <w:p w14:paraId="31CF97EC">
      <w:pPr>
        <w:ind w:left="360"/>
        <w:rPr>
          <w:i/>
          <w:color w:val="000000"/>
          <w:sz w:val="24"/>
          <w:szCs w:val="24"/>
        </w:rPr>
        <w:sectPr>
          <w:type w:val="continuous"/>
          <w:pgSz w:w="11906" w:h="16838"/>
          <w:pgMar w:top="1134" w:right="567" w:bottom="1134" w:left="1134" w:header="709" w:footer="709" w:gutter="0"/>
          <w:cols w:equalWidth="0" w:num="2">
            <w:col w:w="4465" w:space="708"/>
            <w:col w:w="5032"/>
          </w:cols>
        </w:sectPr>
      </w:pPr>
    </w:p>
    <w:p w14:paraId="040416A0">
      <w:pPr>
        <w:widowControl w:val="0"/>
        <w:numPr>
          <w:ilvl w:val="0"/>
          <w:numId w:val="33"/>
        </w:numPr>
        <w:shd w:val="clear" w:color="auto" w:fill="FFFFFF"/>
        <w:tabs>
          <w:tab w:val="left" w:pos="644"/>
          <w:tab w:val="clear" w:pos="284"/>
        </w:tabs>
        <w:autoSpaceDE w:val="0"/>
        <w:autoSpaceDN w:val="0"/>
        <w:adjustRightInd w:val="0"/>
        <w:spacing w:before="100" w:line="230" w:lineRule="exact"/>
        <w:ind w:left="644"/>
        <w:rPr>
          <w:i/>
          <w:sz w:val="24"/>
          <w:szCs w:val="24"/>
        </w:rPr>
      </w:pPr>
      <w:r>
        <w:rPr>
          <w:i/>
          <w:color w:val="000000"/>
          <w:sz w:val="24"/>
          <w:szCs w:val="24"/>
        </w:rPr>
        <w:t xml:space="preserve">Через порт </w:t>
      </w:r>
      <w:r>
        <w:rPr>
          <w:i/>
          <w:color w:val="000000"/>
          <w:sz w:val="24"/>
          <w:szCs w:val="24"/>
          <w:lang w:val="en-US"/>
        </w:rPr>
        <w:t>LPT</w:t>
      </w:r>
      <w:r>
        <w:rPr>
          <w:bCs/>
          <w:i/>
          <w:color w:val="000000"/>
          <w:sz w:val="24"/>
          <w:szCs w:val="24"/>
        </w:rPr>
        <w:t xml:space="preserve">к </w:t>
      </w:r>
      <w:r>
        <w:rPr>
          <w:i/>
          <w:color w:val="000000"/>
          <w:sz w:val="24"/>
          <w:szCs w:val="24"/>
        </w:rPr>
        <w:t>компьютеру подключают:</w:t>
      </w:r>
    </w:p>
    <w:p w14:paraId="2BE49C18">
      <w:pPr>
        <w:ind w:left="360"/>
        <w:rPr>
          <w:color w:val="000000"/>
          <w:spacing w:val="1"/>
          <w:sz w:val="24"/>
          <w:szCs w:val="24"/>
        </w:rPr>
        <w:sectPr>
          <w:type w:val="continuous"/>
          <w:pgSz w:w="11906" w:h="16838"/>
          <w:pgMar w:top="1134" w:right="567" w:bottom="1134" w:left="1134" w:header="709" w:footer="709" w:gutter="0"/>
          <w:cols w:space="720" w:num="1"/>
        </w:sectPr>
      </w:pPr>
    </w:p>
    <w:p w14:paraId="7C44FF62">
      <w:pPr>
        <w:widowControl w:val="0"/>
        <w:numPr>
          <w:ilvl w:val="1"/>
          <w:numId w:val="33"/>
        </w:numPr>
        <w:shd w:val="clear" w:color="auto" w:fill="FFFFFF"/>
        <w:tabs>
          <w:tab w:val="left" w:pos="576"/>
          <w:tab w:val="left" w:pos="1152"/>
          <w:tab w:val="clear" w:pos="792"/>
        </w:tabs>
        <w:autoSpaceDE w:val="0"/>
        <w:autoSpaceDN w:val="0"/>
        <w:adjustRightInd w:val="0"/>
        <w:spacing w:line="230" w:lineRule="exact"/>
        <w:ind w:left="786" w:hanging="57"/>
        <w:rPr>
          <w:color w:val="000000"/>
          <w:sz w:val="24"/>
          <w:szCs w:val="24"/>
        </w:rPr>
      </w:pPr>
      <w:r>
        <w:rPr>
          <w:color w:val="000000"/>
          <w:spacing w:val="1"/>
          <w:sz w:val="24"/>
          <w:szCs w:val="24"/>
        </w:rPr>
        <w:t>колонки;</w:t>
      </w:r>
    </w:p>
    <w:p w14:paraId="7E065B6B">
      <w:pPr>
        <w:widowControl w:val="0"/>
        <w:numPr>
          <w:ilvl w:val="1"/>
          <w:numId w:val="33"/>
        </w:numPr>
        <w:shd w:val="clear" w:color="auto" w:fill="FFFFFF"/>
        <w:tabs>
          <w:tab w:val="left" w:pos="576"/>
          <w:tab w:val="left" w:pos="1152"/>
          <w:tab w:val="clear" w:pos="792"/>
        </w:tabs>
        <w:autoSpaceDE w:val="0"/>
        <w:autoSpaceDN w:val="0"/>
        <w:adjustRightInd w:val="0"/>
        <w:spacing w:before="7" w:line="230" w:lineRule="exact"/>
        <w:ind w:left="786" w:hanging="57"/>
        <w:rPr>
          <w:color w:val="000000"/>
          <w:sz w:val="24"/>
          <w:szCs w:val="24"/>
        </w:rPr>
      </w:pPr>
      <w:r>
        <w:rPr>
          <w:bCs/>
          <w:color w:val="000000"/>
          <w:spacing w:val="-8"/>
          <w:sz w:val="24"/>
          <w:szCs w:val="24"/>
        </w:rPr>
        <w:t>наушники;</w:t>
      </w:r>
    </w:p>
    <w:p w14:paraId="54EE0BC9">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786" w:hanging="57"/>
        <w:rPr>
          <w:color w:val="000000"/>
          <w:sz w:val="24"/>
          <w:szCs w:val="24"/>
        </w:rPr>
      </w:pPr>
      <w:r>
        <w:rPr>
          <w:color w:val="000000"/>
          <w:spacing w:val="2"/>
          <w:sz w:val="24"/>
          <w:szCs w:val="24"/>
        </w:rPr>
        <w:br w:type="column"/>
      </w:r>
      <w:r>
        <w:rPr>
          <w:color w:val="000000"/>
          <w:spacing w:val="2"/>
          <w:sz w:val="24"/>
          <w:szCs w:val="24"/>
        </w:rPr>
        <w:t>принтер;</w:t>
      </w:r>
    </w:p>
    <w:p w14:paraId="4B46F7DC">
      <w:pPr>
        <w:widowControl w:val="0"/>
        <w:numPr>
          <w:ilvl w:val="1"/>
          <w:numId w:val="33"/>
        </w:numPr>
        <w:shd w:val="clear" w:color="auto" w:fill="FFFFFF"/>
        <w:tabs>
          <w:tab w:val="left" w:pos="518"/>
          <w:tab w:val="left" w:pos="1152"/>
          <w:tab w:val="clear" w:pos="792"/>
        </w:tabs>
        <w:autoSpaceDE w:val="0"/>
        <w:autoSpaceDN w:val="0"/>
        <w:adjustRightInd w:val="0"/>
        <w:spacing w:line="238" w:lineRule="exact"/>
        <w:ind w:left="786" w:right="3370" w:hanging="57"/>
        <w:rPr>
          <w:color w:val="000000"/>
          <w:sz w:val="24"/>
          <w:szCs w:val="24"/>
        </w:rPr>
      </w:pPr>
      <w:r>
        <w:rPr>
          <w:color w:val="000000"/>
          <w:spacing w:val="1"/>
          <w:sz w:val="24"/>
          <w:szCs w:val="24"/>
        </w:rPr>
        <w:t>модем.</w:t>
      </w:r>
    </w:p>
    <w:p w14:paraId="7C9F8497">
      <w:pPr>
        <w:ind w:left="360"/>
        <w:rPr>
          <w:i/>
          <w:color w:val="000000"/>
          <w:sz w:val="24"/>
          <w:szCs w:val="24"/>
        </w:rPr>
        <w:sectPr>
          <w:type w:val="continuous"/>
          <w:pgSz w:w="11906" w:h="16838"/>
          <w:pgMar w:top="1134" w:right="567" w:bottom="1134" w:left="1134" w:header="709" w:footer="709" w:gutter="0"/>
          <w:cols w:equalWidth="0" w:num="2">
            <w:col w:w="4465" w:space="708"/>
            <w:col w:w="5032"/>
          </w:cols>
        </w:sectPr>
      </w:pPr>
    </w:p>
    <w:p w14:paraId="0EAE949D">
      <w:pPr>
        <w:widowControl w:val="0"/>
        <w:numPr>
          <w:ilvl w:val="0"/>
          <w:numId w:val="33"/>
        </w:numPr>
        <w:shd w:val="clear" w:color="auto" w:fill="FFFFFF"/>
        <w:tabs>
          <w:tab w:val="left" w:pos="576"/>
          <w:tab w:val="left" w:pos="644"/>
          <w:tab w:val="clear" w:pos="284"/>
        </w:tabs>
        <w:autoSpaceDE w:val="0"/>
        <w:autoSpaceDN w:val="0"/>
        <w:adjustRightInd w:val="0"/>
        <w:spacing w:before="100" w:line="238" w:lineRule="exact"/>
        <w:ind w:left="644"/>
        <w:rPr>
          <w:i/>
          <w:sz w:val="24"/>
          <w:szCs w:val="24"/>
        </w:rPr>
      </w:pPr>
      <w:r>
        <w:rPr>
          <w:i/>
          <w:color w:val="000000"/>
          <w:sz w:val="24"/>
          <w:szCs w:val="24"/>
        </w:rPr>
        <w:t>Видеопамять - это:</w:t>
      </w:r>
    </w:p>
    <w:p w14:paraId="5A87F2F8">
      <w:pPr>
        <w:widowControl w:val="0"/>
        <w:numPr>
          <w:ilvl w:val="1"/>
          <w:numId w:val="33"/>
        </w:numPr>
        <w:shd w:val="clear" w:color="auto" w:fill="FFFFFF"/>
        <w:tabs>
          <w:tab w:val="left" w:pos="851"/>
          <w:tab w:val="left" w:pos="1353"/>
          <w:tab w:val="clear" w:pos="792"/>
        </w:tabs>
        <w:autoSpaceDE w:val="0"/>
        <w:autoSpaceDN w:val="0"/>
        <w:adjustRightInd w:val="0"/>
        <w:spacing w:line="238" w:lineRule="exact"/>
        <w:ind w:left="1211" w:hanging="425"/>
        <w:rPr>
          <w:color w:val="000000"/>
          <w:sz w:val="24"/>
          <w:szCs w:val="24"/>
        </w:rPr>
      </w:pPr>
      <w:r>
        <w:rPr>
          <w:color w:val="000000"/>
          <w:spacing w:val="1"/>
          <w:sz w:val="24"/>
          <w:szCs w:val="24"/>
        </w:rPr>
        <w:t xml:space="preserve">устройство, управляющее работой графического </w:t>
      </w:r>
      <w:r>
        <w:rPr>
          <w:color w:val="000000"/>
          <w:sz w:val="24"/>
          <w:szCs w:val="24"/>
        </w:rPr>
        <w:t>дисплея;</w:t>
      </w:r>
    </w:p>
    <w:p w14:paraId="2C810D2E">
      <w:pPr>
        <w:widowControl w:val="0"/>
        <w:numPr>
          <w:ilvl w:val="1"/>
          <w:numId w:val="33"/>
        </w:numPr>
        <w:shd w:val="clear" w:color="auto" w:fill="FFFFFF"/>
        <w:tabs>
          <w:tab w:val="left" w:pos="851"/>
          <w:tab w:val="left" w:pos="1152"/>
          <w:tab w:val="clear" w:pos="792"/>
        </w:tabs>
        <w:autoSpaceDE w:val="0"/>
        <w:autoSpaceDN w:val="0"/>
        <w:adjustRightInd w:val="0"/>
        <w:spacing w:line="238" w:lineRule="exact"/>
        <w:ind w:left="2118" w:hanging="1332"/>
        <w:rPr>
          <w:color w:val="000000"/>
          <w:sz w:val="24"/>
          <w:szCs w:val="24"/>
        </w:rPr>
      </w:pPr>
      <w:r>
        <w:rPr>
          <w:color w:val="000000"/>
          <w:spacing w:val="1"/>
          <w:sz w:val="24"/>
          <w:szCs w:val="24"/>
        </w:rPr>
        <w:t>программа, распределяющая ресурсы компьюте</w:t>
      </w:r>
      <w:r>
        <w:rPr>
          <w:color w:val="000000"/>
          <w:spacing w:val="6"/>
          <w:sz w:val="24"/>
          <w:szCs w:val="24"/>
        </w:rPr>
        <w:t>ра при обработке изображения;</w:t>
      </w:r>
    </w:p>
    <w:p w14:paraId="6DE36591">
      <w:pPr>
        <w:widowControl w:val="0"/>
        <w:numPr>
          <w:ilvl w:val="1"/>
          <w:numId w:val="33"/>
        </w:numPr>
        <w:shd w:val="clear" w:color="auto" w:fill="FFFFFF"/>
        <w:tabs>
          <w:tab w:val="left" w:pos="851"/>
          <w:tab w:val="left" w:pos="1353"/>
          <w:tab w:val="clear" w:pos="792"/>
        </w:tabs>
        <w:autoSpaceDE w:val="0"/>
        <w:autoSpaceDN w:val="0"/>
        <w:adjustRightInd w:val="0"/>
        <w:spacing w:line="238" w:lineRule="exact"/>
        <w:ind w:left="1211" w:hanging="425"/>
        <w:rPr>
          <w:color w:val="000000"/>
          <w:sz w:val="24"/>
          <w:szCs w:val="24"/>
        </w:rPr>
      </w:pPr>
      <w:r>
        <w:rPr>
          <w:color w:val="000000"/>
          <w:spacing w:val="-2"/>
          <w:sz w:val="24"/>
          <w:szCs w:val="24"/>
        </w:rPr>
        <w:t>электронное энергозависимое устройство для хра</w:t>
      </w:r>
      <w:r>
        <w:rPr>
          <w:color w:val="000000"/>
          <w:spacing w:val="6"/>
          <w:sz w:val="24"/>
          <w:szCs w:val="24"/>
        </w:rPr>
        <w:t xml:space="preserve">нения двоичного кода изображения, выводимого на </w:t>
      </w:r>
      <w:r>
        <w:rPr>
          <w:color w:val="000000"/>
          <w:spacing w:val="2"/>
          <w:sz w:val="24"/>
          <w:szCs w:val="24"/>
        </w:rPr>
        <w:t>экран;</w:t>
      </w:r>
    </w:p>
    <w:p w14:paraId="47BC4CEF">
      <w:pPr>
        <w:widowControl w:val="0"/>
        <w:numPr>
          <w:ilvl w:val="1"/>
          <w:numId w:val="33"/>
        </w:numPr>
        <w:shd w:val="clear" w:color="auto" w:fill="FFFFFF"/>
        <w:tabs>
          <w:tab w:val="left" w:pos="851"/>
          <w:tab w:val="left" w:pos="1353"/>
          <w:tab w:val="clear" w:pos="792"/>
        </w:tabs>
        <w:autoSpaceDE w:val="0"/>
        <w:autoSpaceDN w:val="0"/>
        <w:adjustRightInd w:val="0"/>
        <w:spacing w:line="238" w:lineRule="exact"/>
        <w:ind w:left="1211" w:right="749" w:hanging="425"/>
        <w:rPr>
          <w:sz w:val="24"/>
          <w:szCs w:val="24"/>
        </w:rPr>
      </w:pPr>
      <w:r>
        <w:rPr>
          <w:color w:val="000000"/>
          <w:spacing w:val="2"/>
          <w:sz w:val="24"/>
          <w:szCs w:val="24"/>
        </w:rPr>
        <w:t>часть оперативной памяти компьютера.</w:t>
      </w:r>
    </w:p>
    <w:p w14:paraId="1DE03DF9">
      <w:pPr>
        <w:widowControl w:val="0"/>
        <w:numPr>
          <w:ilvl w:val="0"/>
          <w:numId w:val="33"/>
        </w:numPr>
        <w:shd w:val="clear" w:color="auto" w:fill="FFFFFF"/>
        <w:tabs>
          <w:tab w:val="left" w:pos="576"/>
          <w:tab w:val="left" w:pos="644"/>
          <w:tab w:val="clear" w:pos="284"/>
        </w:tabs>
        <w:autoSpaceDE w:val="0"/>
        <w:autoSpaceDN w:val="0"/>
        <w:adjustRightInd w:val="0"/>
        <w:spacing w:before="100" w:line="238" w:lineRule="exact"/>
        <w:ind w:left="644"/>
        <w:rPr>
          <w:i/>
          <w:sz w:val="24"/>
          <w:szCs w:val="24"/>
        </w:rPr>
      </w:pPr>
      <w:r>
        <w:rPr>
          <w:i/>
          <w:color w:val="000000"/>
          <w:spacing w:val="1"/>
          <w:sz w:val="24"/>
          <w:szCs w:val="24"/>
        </w:rPr>
        <w:t xml:space="preserve">Найдите неверное </w:t>
      </w:r>
      <w:r>
        <w:rPr>
          <w:bCs/>
          <w:i/>
          <w:color w:val="000000"/>
          <w:spacing w:val="1"/>
          <w:sz w:val="24"/>
          <w:szCs w:val="24"/>
        </w:rPr>
        <w:t>утверждение:</w:t>
      </w:r>
    </w:p>
    <w:p w14:paraId="3EB6486F">
      <w:pPr>
        <w:widowControl w:val="0"/>
        <w:numPr>
          <w:ilvl w:val="1"/>
          <w:numId w:val="33"/>
        </w:numPr>
        <w:shd w:val="clear" w:color="auto" w:fill="FFFFFF"/>
        <w:tabs>
          <w:tab w:val="left" w:pos="490"/>
          <w:tab w:val="left" w:pos="1211"/>
          <w:tab w:val="clear" w:pos="792"/>
        </w:tabs>
        <w:autoSpaceDE w:val="0"/>
        <w:autoSpaceDN w:val="0"/>
        <w:adjustRightInd w:val="0"/>
        <w:spacing w:line="238" w:lineRule="exact"/>
        <w:ind w:left="1211" w:hanging="491"/>
        <w:rPr>
          <w:color w:val="000000"/>
          <w:sz w:val="24"/>
          <w:szCs w:val="24"/>
        </w:rPr>
      </w:pPr>
      <w:r>
        <w:rPr>
          <w:color w:val="000000"/>
          <w:spacing w:val="-6"/>
          <w:sz w:val="24"/>
          <w:szCs w:val="24"/>
        </w:rPr>
        <w:t>дисплеи, работающие по принципу построчного ска</w:t>
      </w:r>
      <w:r>
        <w:rPr>
          <w:color w:val="000000"/>
          <w:spacing w:val="-2"/>
          <w:sz w:val="24"/>
          <w:szCs w:val="24"/>
        </w:rPr>
        <w:t>нирования графической сетки, называются растровыми;</w:t>
      </w:r>
    </w:p>
    <w:p w14:paraId="72058F08">
      <w:pPr>
        <w:widowControl w:val="0"/>
        <w:numPr>
          <w:ilvl w:val="1"/>
          <w:numId w:val="33"/>
        </w:numPr>
        <w:shd w:val="clear" w:color="auto" w:fill="FFFFFF"/>
        <w:tabs>
          <w:tab w:val="left" w:pos="490"/>
          <w:tab w:val="left" w:pos="1211"/>
          <w:tab w:val="clear" w:pos="792"/>
        </w:tabs>
        <w:autoSpaceDE w:val="0"/>
        <w:autoSpaceDN w:val="0"/>
        <w:adjustRightInd w:val="0"/>
        <w:spacing w:line="238" w:lineRule="exact"/>
        <w:ind w:left="1211" w:hanging="491"/>
        <w:rPr>
          <w:color w:val="000000"/>
          <w:sz w:val="24"/>
          <w:szCs w:val="24"/>
        </w:rPr>
      </w:pPr>
      <w:r>
        <w:rPr>
          <w:color w:val="000000"/>
          <w:sz w:val="24"/>
          <w:szCs w:val="24"/>
        </w:rPr>
        <w:t xml:space="preserve">графопостроитель (плоттер) - это устройство </w:t>
      </w:r>
      <w:r>
        <w:rPr>
          <w:color w:val="000000"/>
          <w:spacing w:val="2"/>
          <w:sz w:val="24"/>
          <w:szCs w:val="24"/>
        </w:rPr>
        <w:t xml:space="preserve">для вывода </w:t>
      </w:r>
      <w:r>
        <w:rPr>
          <w:bCs/>
          <w:color w:val="000000"/>
          <w:spacing w:val="2"/>
          <w:sz w:val="24"/>
          <w:szCs w:val="24"/>
        </w:rPr>
        <w:t xml:space="preserve">на </w:t>
      </w:r>
      <w:r>
        <w:rPr>
          <w:color w:val="000000"/>
          <w:spacing w:val="2"/>
          <w:sz w:val="24"/>
          <w:szCs w:val="24"/>
        </w:rPr>
        <w:t>бумагу технических чертежей;</w:t>
      </w:r>
    </w:p>
    <w:p w14:paraId="5A4D1566">
      <w:pPr>
        <w:widowControl w:val="0"/>
        <w:numPr>
          <w:ilvl w:val="1"/>
          <w:numId w:val="33"/>
        </w:numPr>
        <w:shd w:val="clear" w:color="auto" w:fill="FFFFFF"/>
        <w:tabs>
          <w:tab w:val="left" w:pos="490"/>
          <w:tab w:val="left" w:pos="1211"/>
          <w:tab w:val="clear" w:pos="792"/>
        </w:tabs>
        <w:autoSpaceDE w:val="0"/>
        <w:autoSpaceDN w:val="0"/>
        <w:adjustRightInd w:val="0"/>
        <w:spacing w:line="238" w:lineRule="exact"/>
        <w:ind w:left="1211" w:hanging="491"/>
        <w:rPr>
          <w:color w:val="000000"/>
          <w:sz w:val="24"/>
          <w:szCs w:val="24"/>
        </w:rPr>
      </w:pPr>
      <w:r>
        <w:rPr>
          <w:color w:val="000000"/>
          <w:spacing w:val="-1"/>
          <w:sz w:val="24"/>
          <w:szCs w:val="24"/>
        </w:rPr>
        <w:t xml:space="preserve">центральный процессор записывает информацию, </w:t>
      </w:r>
      <w:r>
        <w:rPr>
          <w:color w:val="000000"/>
          <w:spacing w:val="3"/>
          <w:sz w:val="24"/>
          <w:szCs w:val="24"/>
        </w:rPr>
        <w:t>выводимую на экран, в память видеоадаптера;</w:t>
      </w:r>
    </w:p>
    <w:p w14:paraId="5A3ACEAF">
      <w:pPr>
        <w:widowControl w:val="0"/>
        <w:numPr>
          <w:ilvl w:val="1"/>
          <w:numId w:val="33"/>
        </w:numPr>
        <w:shd w:val="clear" w:color="auto" w:fill="FFFFFF"/>
        <w:tabs>
          <w:tab w:val="left" w:pos="490"/>
          <w:tab w:val="left" w:pos="1211"/>
          <w:tab w:val="clear" w:pos="792"/>
        </w:tabs>
        <w:autoSpaceDE w:val="0"/>
        <w:autoSpaceDN w:val="0"/>
        <w:adjustRightInd w:val="0"/>
        <w:spacing w:line="240" w:lineRule="exact"/>
        <w:ind w:left="1211" w:hanging="491"/>
        <w:rPr>
          <w:color w:val="000000"/>
          <w:sz w:val="24"/>
          <w:szCs w:val="24"/>
        </w:rPr>
      </w:pPr>
      <w:r>
        <w:rPr>
          <w:color w:val="000000"/>
          <w:sz w:val="24"/>
          <w:szCs w:val="24"/>
        </w:rPr>
        <w:t xml:space="preserve">видеоадаптер цветного монитора может работать </w:t>
      </w:r>
      <w:r>
        <w:rPr>
          <w:color w:val="000000"/>
          <w:spacing w:val="3"/>
          <w:sz w:val="24"/>
          <w:szCs w:val="24"/>
        </w:rPr>
        <w:t>только в графическом режиме.</w:t>
      </w:r>
    </w:p>
    <w:p w14:paraId="1D17E73E">
      <w:pPr>
        <w:widowControl w:val="0"/>
        <w:numPr>
          <w:ilvl w:val="0"/>
          <w:numId w:val="33"/>
        </w:numPr>
        <w:shd w:val="clear" w:color="auto" w:fill="FFFFFF"/>
        <w:tabs>
          <w:tab w:val="left" w:pos="490"/>
          <w:tab w:val="left" w:pos="644"/>
          <w:tab w:val="clear" w:pos="284"/>
        </w:tabs>
        <w:autoSpaceDE w:val="0"/>
        <w:autoSpaceDN w:val="0"/>
        <w:adjustRightInd w:val="0"/>
        <w:spacing w:line="240" w:lineRule="exact"/>
        <w:ind w:left="644"/>
        <w:rPr>
          <w:i/>
          <w:color w:val="000000"/>
          <w:sz w:val="24"/>
          <w:szCs w:val="24"/>
        </w:rPr>
      </w:pPr>
      <w:r>
        <w:rPr>
          <w:i/>
          <w:sz w:val="24"/>
          <w:szCs w:val="24"/>
        </w:rPr>
        <w:t>Операционная система – это:</w:t>
      </w:r>
    </w:p>
    <w:p w14:paraId="390EFCEE">
      <w:pPr>
        <w:pStyle w:val="40"/>
        <w:numPr>
          <w:ilvl w:val="0"/>
          <w:numId w:val="34"/>
        </w:numPr>
        <w:suppressAutoHyphens w:val="0"/>
        <w:spacing w:before="0" w:after="0" w:line="240" w:lineRule="exact"/>
        <w:ind w:left="1080"/>
        <w:contextualSpacing/>
      </w:pPr>
      <w:r>
        <w:t xml:space="preserve">прикладная программа;    </w:t>
      </w:r>
    </w:p>
    <w:p w14:paraId="0F0A1446">
      <w:pPr>
        <w:pStyle w:val="40"/>
        <w:numPr>
          <w:ilvl w:val="0"/>
          <w:numId w:val="34"/>
        </w:numPr>
        <w:suppressAutoHyphens w:val="0"/>
        <w:spacing w:before="0" w:after="0" w:line="240" w:lineRule="exact"/>
        <w:ind w:left="1080"/>
        <w:contextualSpacing/>
      </w:pPr>
      <w:r>
        <w:t>система программирования;</w:t>
      </w:r>
    </w:p>
    <w:p w14:paraId="10B884CB">
      <w:pPr>
        <w:pStyle w:val="40"/>
        <w:numPr>
          <w:ilvl w:val="0"/>
          <w:numId w:val="34"/>
        </w:numPr>
        <w:suppressAutoHyphens w:val="0"/>
        <w:spacing w:before="0" w:after="0" w:line="240" w:lineRule="exact"/>
        <w:ind w:left="1080"/>
        <w:contextualSpacing/>
      </w:pPr>
      <w:r>
        <w:t xml:space="preserve">системная программа;          </w:t>
      </w:r>
    </w:p>
    <w:p w14:paraId="11CB1E8A">
      <w:pPr>
        <w:pStyle w:val="40"/>
        <w:numPr>
          <w:ilvl w:val="0"/>
          <w:numId w:val="34"/>
        </w:numPr>
        <w:suppressAutoHyphens w:val="0"/>
        <w:spacing w:before="0" w:after="0" w:line="240" w:lineRule="exact"/>
        <w:ind w:left="1080"/>
        <w:contextualSpacing/>
      </w:pPr>
      <w:r>
        <w:t>текстовый редактор.</w:t>
      </w:r>
    </w:p>
    <w:p w14:paraId="385F4FDA">
      <w:pPr>
        <w:pStyle w:val="40"/>
        <w:numPr>
          <w:ilvl w:val="0"/>
          <w:numId w:val="33"/>
        </w:numPr>
        <w:tabs>
          <w:tab w:val="left" w:pos="644"/>
          <w:tab w:val="clear" w:pos="284"/>
        </w:tabs>
        <w:suppressAutoHyphens w:val="0"/>
        <w:spacing w:before="0" w:after="0" w:line="240" w:lineRule="exact"/>
        <w:ind w:left="644"/>
        <w:contextualSpacing/>
        <w:rPr>
          <w:i/>
        </w:rPr>
      </w:pPr>
      <w:r>
        <w:rPr>
          <w:i/>
        </w:rPr>
        <w:t>Драйвер – это:</w:t>
      </w:r>
    </w:p>
    <w:p w14:paraId="3B872F1E">
      <w:pPr>
        <w:pStyle w:val="40"/>
        <w:numPr>
          <w:ilvl w:val="0"/>
          <w:numId w:val="35"/>
        </w:numPr>
        <w:suppressAutoHyphens w:val="0"/>
        <w:spacing w:before="0" w:after="0" w:line="240" w:lineRule="exact"/>
        <w:ind w:left="1080"/>
        <w:contextualSpacing/>
      </w:pPr>
      <w:r>
        <w:t xml:space="preserve"> устройство компьютера;</w:t>
      </w:r>
    </w:p>
    <w:p w14:paraId="4C277255">
      <w:pPr>
        <w:pStyle w:val="40"/>
        <w:numPr>
          <w:ilvl w:val="0"/>
          <w:numId w:val="35"/>
        </w:numPr>
        <w:suppressAutoHyphens w:val="0"/>
        <w:spacing w:before="0" w:after="0" w:line="240" w:lineRule="exact"/>
        <w:ind w:left="1080"/>
        <w:contextualSpacing/>
      </w:pPr>
      <w:r>
        <w:t xml:space="preserve"> программа для работы с устройствами компьютера;</w:t>
      </w:r>
    </w:p>
    <w:p w14:paraId="2059F7F4">
      <w:pPr>
        <w:pStyle w:val="40"/>
        <w:numPr>
          <w:ilvl w:val="0"/>
          <w:numId w:val="35"/>
        </w:numPr>
        <w:suppressAutoHyphens w:val="0"/>
        <w:spacing w:before="0" w:after="0" w:line="240" w:lineRule="exact"/>
        <w:ind w:left="1080"/>
        <w:contextualSpacing/>
      </w:pPr>
      <w:r>
        <w:t xml:space="preserve"> прикладная программа;</w:t>
      </w:r>
    </w:p>
    <w:p w14:paraId="368A13A6">
      <w:pPr>
        <w:pStyle w:val="40"/>
        <w:numPr>
          <w:ilvl w:val="0"/>
          <w:numId w:val="35"/>
        </w:numPr>
        <w:suppressAutoHyphens w:val="0"/>
        <w:spacing w:before="0" w:after="0" w:line="240" w:lineRule="exact"/>
        <w:ind w:left="1080"/>
        <w:contextualSpacing/>
      </w:pPr>
      <w:r>
        <w:t>язык программирования.</w:t>
      </w:r>
    </w:p>
    <w:p w14:paraId="6A209022">
      <w:pPr>
        <w:spacing w:line="240" w:lineRule="exact"/>
        <w:ind w:left="360"/>
        <w:rPr>
          <w:i/>
          <w:sz w:val="24"/>
          <w:szCs w:val="24"/>
        </w:rPr>
      </w:pPr>
      <w:r>
        <w:rPr>
          <w:i/>
          <w:sz w:val="24"/>
          <w:szCs w:val="24"/>
        </w:rPr>
        <w:t>18.  Программа, работающая под управлением Windows, называется:</w:t>
      </w:r>
    </w:p>
    <w:p w14:paraId="7E465777">
      <w:pPr>
        <w:pStyle w:val="40"/>
        <w:numPr>
          <w:ilvl w:val="0"/>
          <w:numId w:val="36"/>
        </w:numPr>
        <w:suppressAutoHyphens w:val="0"/>
        <w:spacing w:before="0" w:after="0" w:line="240" w:lineRule="exact"/>
        <w:ind w:left="1080"/>
        <w:contextualSpacing/>
      </w:pPr>
      <w:r>
        <w:t xml:space="preserve"> приложение;    </w:t>
      </w:r>
    </w:p>
    <w:p w14:paraId="6B967EBE">
      <w:pPr>
        <w:pStyle w:val="40"/>
        <w:numPr>
          <w:ilvl w:val="0"/>
          <w:numId w:val="36"/>
        </w:numPr>
        <w:suppressAutoHyphens w:val="0"/>
        <w:spacing w:before="0" w:after="0" w:line="240" w:lineRule="exact"/>
        <w:ind w:left="1080"/>
        <w:contextualSpacing/>
      </w:pPr>
      <w:r>
        <w:t>среда;</w:t>
      </w:r>
    </w:p>
    <w:p w14:paraId="07892B73">
      <w:pPr>
        <w:pStyle w:val="40"/>
        <w:numPr>
          <w:ilvl w:val="0"/>
          <w:numId w:val="36"/>
        </w:numPr>
        <w:suppressAutoHyphens w:val="0"/>
        <w:spacing w:before="0" w:after="0" w:line="240" w:lineRule="exact"/>
        <w:ind w:left="1080"/>
        <w:contextualSpacing/>
      </w:pPr>
      <w:r>
        <w:t xml:space="preserve">документ;      </w:t>
      </w:r>
    </w:p>
    <w:p w14:paraId="345487F6">
      <w:pPr>
        <w:pStyle w:val="40"/>
        <w:numPr>
          <w:ilvl w:val="0"/>
          <w:numId w:val="36"/>
        </w:numPr>
        <w:suppressAutoHyphens w:val="0"/>
        <w:spacing w:before="0" w:after="0" w:line="240" w:lineRule="exact"/>
        <w:ind w:left="1080"/>
        <w:contextualSpacing/>
      </w:pPr>
      <w:r>
        <w:t>как – то иначе.</w:t>
      </w:r>
    </w:p>
    <w:p w14:paraId="29F0B026">
      <w:pPr>
        <w:spacing w:line="240" w:lineRule="exact"/>
        <w:ind w:left="360"/>
        <w:rPr>
          <w:i/>
          <w:sz w:val="24"/>
          <w:szCs w:val="24"/>
        </w:rPr>
      </w:pPr>
      <w:r>
        <w:rPr>
          <w:i/>
          <w:sz w:val="24"/>
          <w:szCs w:val="24"/>
        </w:rPr>
        <w:t>19. Операционную систему с диска загружает в ОЗУ:</w:t>
      </w:r>
    </w:p>
    <w:p w14:paraId="11A27C19">
      <w:pPr>
        <w:pStyle w:val="40"/>
        <w:numPr>
          <w:ilvl w:val="0"/>
          <w:numId w:val="37"/>
        </w:numPr>
        <w:suppressAutoHyphens w:val="0"/>
        <w:spacing w:before="0" w:after="0" w:line="240" w:lineRule="exact"/>
        <w:ind w:left="1080"/>
        <w:contextualSpacing/>
      </w:pPr>
      <w:r>
        <w:t xml:space="preserve"> BIOS;   </w:t>
      </w:r>
    </w:p>
    <w:p w14:paraId="217F79D7">
      <w:pPr>
        <w:pStyle w:val="40"/>
        <w:numPr>
          <w:ilvl w:val="0"/>
          <w:numId w:val="37"/>
        </w:numPr>
        <w:suppressAutoHyphens w:val="0"/>
        <w:spacing w:before="0" w:after="0" w:line="240" w:lineRule="exact"/>
        <w:ind w:left="1080"/>
        <w:contextualSpacing/>
      </w:pPr>
      <w:r>
        <w:t>грузчик операционной системы;</w:t>
      </w:r>
    </w:p>
    <w:p w14:paraId="3271EDC5">
      <w:pPr>
        <w:pStyle w:val="40"/>
        <w:numPr>
          <w:ilvl w:val="0"/>
          <w:numId w:val="37"/>
        </w:numPr>
        <w:suppressAutoHyphens w:val="0"/>
        <w:spacing w:before="0" w:after="0" w:line="240" w:lineRule="exact"/>
        <w:ind w:left="1080"/>
        <w:contextualSpacing/>
      </w:pPr>
      <w:r>
        <w:t xml:space="preserve">драйвер;    </w:t>
      </w:r>
    </w:p>
    <w:p w14:paraId="57BB6F0A">
      <w:pPr>
        <w:pStyle w:val="40"/>
        <w:numPr>
          <w:ilvl w:val="0"/>
          <w:numId w:val="37"/>
        </w:numPr>
        <w:suppressAutoHyphens w:val="0"/>
        <w:spacing w:before="0" w:after="0" w:line="240" w:lineRule="exact"/>
        <w:ind w:left="1080"/>
        <w:contextualSpacing/>
      </w:pPr>
      <w:r>
        <w:t>сервисная программа.</w:t>
      </w:r>
    </w:p>
    <w:p w14:paraId="4C9FAF9E">
      <w:pPr>
        <w:spacing w:line="240" w:lineRule="exact"/>
        <w:ind w:left="786" w:hanging="426"/>
        <w:rPr>
          <w:sz w:val="24"/>
          <w:szCs w:val="24"/>
        </w:rPr>
      </w:pPr>
      <w:r>
        <w:rPr>
          <w:i/>
          <w:sz w:val="24"/>
          <w:szCs w:val="24"/>
        </w:rPr>
        <w:t>20. Где находится BIOS?</w:t>
      </w:r>
      <w:r>
        <w:rPr>
          <w:i/>
          <w:sz w:val="24"/>
          <w:szCs w:val="24"/>
        </w:rPr>
        <w:br w:type="textWrapping"/>
      </w:r>
      <w:r>
        <w:rPr>
          <w:sz w:val="24"/>
          <w:szCs w:val="24"/>
        </w:rPr>
        <w:t xml:space="preserve">А) в оперативно-запоминающем устройстве (ОЗУ) </w:t>
      </w:r>
      <w:r>
        <w:rPr>
          <w:sz w:val="24"/>
          <w:szCs w:val="24"/>
        </w:rPr>
        <w:br w:type="textWrapping"/>
      </w:r>
      <w:r>
        <w:rPr>
          <w:sz w:val="24"/>
          <w:szCs w:val="24"/>
        </w:rPr>
        <w:t>B) на винчестере</w:t>
      </w:r>
      <w:r>
        <w:rPr>
          <w:sz w:val="24"/>
          <w:szCs w:val="24"/>
        </w:rPr>
        <w:br w:type="textWrapping"/>
      </w:r>
      <w:r>
        <w:rPr>
          <w:sz w:val="24"/>
          <w:szCs w:val="24"/>
        </w:rPr>
        <w:t xml:space="preserve">C) на CD-ROM </w:t>
      </w:r>
      <w:r>
        <w:rPr>
          <w:sz w:val="24"/>
          <w:szCs w:val="24"/>
        </w:rPr>
        <w:br w:type="textWrapping"/>
      </w:r>
      <w:r>
        <w:rPr>
          <w:sz w:val="24"/>
          <w:szCs w:val="24"/>
        </w:rPr>
        <w:t>D) в постоянно-запоминающем устройстве (ПЗУ)</w:t>
      </w:r>
      <w:r>
        <w:rPr>
          <w:sz w:val="24"/>
          <w:szCs w:val="24"/>
        </w:rPr>
        <w:br w:type="textWrapping"/>
      </w:r>
      <w:r>
        <w:rPr>
          <w:sz w:val="24"/>
          <w:szCs w:val="24"/>
        </w:rPr>
        <w:t>Е) правильных ответов нет</w:t>
      </w:r>
    </w:p>
    <w:p w14:paraId="25212A33">
      <w:pPr>
        <w:ind w:left="360"/>
        <w:rPr>
          <w:sz w:val="24"/>
          <w:szCs w:val="24"/>
        </w:rPr>
        <w:sectPr>
          <w:type w:val="continuous"/>
          <w:pgSz w:w="11906" w:h="16838"/>
          <w:pgMar w:top="1134" w:right="567" w:bottom="1134" w:left="1134" w:header="709" w:footer="709" w:gutter="0"/>
          <w:cols w:space="720" w:num="1"/>
        </w:sectPr>
      </w:pPr>
    </w:p>
    <w:p w14:paraId="045CAC4A">
      <w:pPr>
        <w:ind w:left="360"/>
        <w:rPr>
          <w:sz w:val="24"/>
          <w:szCs w:val="24"/>
        </w:rPr>
      </w:pPr>
    </w:p>
    <w:p w14:paraId="724A4A7A">
      <w:pPr>
        <w:shd w:val="clear" w:color="auto" w:fill="FFFFFF"/>
        <w:ind w:left="360"/>
        <w:rPr>
          <w:b/>
          <w:i/>
          <w:sz w:val="24"/>
          <w:szCs w:val="24"/>
        </w:rPr>
      </w:pPr>
      <w:bookmarkStart w:id="5" w:name="_Toc349416843"/>
      <w:r>
        <w:rPr>
          <w:b/>
          <w:i/>
          <w:sz w:val="24"/>
          <w:szCs w:val="24"/>
        </w:rPr>
        <w:t>Вариант - 2</w:t>
      </w:r>
      <w:bookmarkEnd w:id="5"/>
    </w:p>
    <w:p w14:paraId="271821FC">
      <w:pPr>
        <w:widowControl w:val="0"/>
        <w:numPr>
          <w:ilvl w:val="0"/>
          <w:numId w:val="38"/>
        </w:numPr>
        <w:shd w:val="clear" w:color="auto" w:fill="FFFFFF"/>
        <w:tabs>
          <w:tab w:val="left" w:pos="644"/>
          <w:tab w:val="clear" w:pos="284"/>
        </w:tabs>
        <w:autoSpaceDE w:val="0"/>
        <w:autoSpaceDN w:val="0"/>
        <w:adjustRightInd w:val="0"/>
        <w:ind w:left="644"/>
        <w:rPr>
          <w:b/>
          <w:i/>
          <w:sz w:val="24"/>
          <w:szCs w:val="24"/>
        </w:rPr>
      </w:pPr>
      <w:r>
        <w:rPr>
          <w:i/>
          <w:color w:val="000000"/>
          <w:spacing w:val="1"/>
          <w:w w:val="102"/>
          <w:sz w:val="24"/>
          <w:szCs w:val="24"/>
        </w:rPr>
        <w:t>В какой строке перечислен минимальный набор устройств персонального компьютера?</w:t>
      </w:r>
    </w:p>
    <w:p w14:paraId="63DC772B">
      <w:pPr>
        <w:widowControl w:val="0"/>
        <w:numPr>
          <w:ilvl w:val="1"/>
          <w:numId w:val="38"/>
        </w:numPr>
        <w:shd w:val="clear" w:color="auto" w:fill="FFFFFF"/>
        <w:tabs>
          <w:tab w:val="left" w:pos="540"/>
          <w:tab w:val="left" w:pos="1152"/>
          <w:tab w:val="clear" w:pos="792"/>
        </w:tabs>
        <w:autoSpaceDE w:val="0"/>
        <w:autoSpaceDN w:val="0"/>
        <w:adjustRightInd w:val="0"/>
        <w:spacing w:line="245" w:lineRule="exact"/>
        <w:ind w:left="2118"/>
        <w:rPr>
          <w:color w:val="000000"/>
          <w:w w:val="102"/>
          <w:sz w:val="24"/>
          <w:szCs w:val="24"/>
        </w:rPr>
      </w:pPr>
      <w:r>
        <w:rPr>
          <w:color w:val="000000"/>
          <w:spacing w:val="1"/>
          <w:w w:val="102"/>
          <w:sz w:val="24"/>
          <w:szCs w:val="24"/>
        </w:rPr>
        <w:t>процессор, монитор, клавиатура;</w:t>
      </w:r>
    </w:p>
    <w:p w14:paraId="1BD4966C">
      <w:pPr>
        <w:widowControl w:val="0"/>
        <w:numPr>
          <w:ilvl w:val="1"/>
          <w:numId w:val="38"/>
        </w:numPr>
        <w:shd w:val="clear" w:color="auto" w:fill="FFFFFF"/>
        <w:tabs>
          <w:tab w:val="left" w:pos="540"/>
          <w:tab w:val="left" w:pos="1152"/>
          <w:tab w:val="clear" w:pos="792"/>
        </w:tabs>
        <w:autoSpaceDE w:val="0"/>
        <w:autoSpaceDN w:val="0"/>
        <w:adjustRightInd w:val="0"/>
        <w:spacing w:line="245" w:lineRule="exact"/>
        <w:ind w:left="2118"/>
        <w:rPr>
          <w:color w:val="000000"/>
          <w:w w:val="102"/>
          <w:sz w:val="24"/>
          <w:szCs w:val="24"/>
        </w:rPr>
      </w:pPr>
      <w:r>
        <w:rPr>
          <w:color w:val="000000"/>
          <w:spacing w:val="2"/>
          <w:w w:val="102"/>
          <w:sz w:val="24"/>
          <w:szCs w:val="24"/>
        </w:rPr>
        <w:t>монитор, клавиатура, винчестер, процессор;</w:t>
      </w:r>
    </w:p>
    <w:p w14:paraId="459B72FE">
      <w:pPr>
        <w:widowControl w:val="0"/>
        <w:numPr>
          <w:ilvl w:val="1"/>
          <w:numId w:val="38"/>
        </w:numPr>
        <w:shd w:val="clear" w:color="auto" w:fill="FFFFFF"/>
        <w:tabs>
          <w:tab w:val="left" w:pos="540"/>
          <w:tab w:val="left" w:pos="1152"/>
          <w:tab w:val="clear" w:pos="792"/>
        </w:tabs>
        <w:autoSpaceDE w:val="0"/>
        <w:autoSpaceDN w:val="0"/>
        <w:adjustRightInd w:val="0"/>
        <w:spacing w:line="245" w:lineRule="exact"/>
        <w:ind w:left="2118"/>
        <w:rPr>
          <w:color w:val="000000"/>
          <w:w w:val="102"/>
          <w:sz w:val="24"/>
          <w:szCs w:val="24"/>
        </w:rPr>
      </w:pPr>
      <w:r>
        <w:rPr>
          <w:color w:val="000000"/>
          <w:spacing w:val="1"/>
          <w:w w:val="102"/>
          <w:sz w:val="24"/>
          <w:szCs w:val="24"/>
        </w:rPr>
        <w:t>процессор, устройства ввода-вывода, оператив</w:t>
      </w:r>
      <w:r>
        <w:rPr>
          <w:color w:val="000000"/>
          <w:spacing w:val="7"/>
          <w:w w:val="102"/>
          <w:sz w:val="24"/>
          <w:szCs w:val="24"/>
        </w:rPr>
        <w:t>ная память (ОЗУ);</w:t>
      </w:r>
    </w:p>
    <w:p w14:paraId="7797583B">
      <w:pPr>
        <w:widowControl w:val="0"/>
        <w:numPr>
          <w:ilvl w:val="1"/>
          <w:numId w:val="38"/>
        </w:numPr>
        <w:shd w:val="clear" w:color="auto" w:fill="FFFFFF"/>
        <w:tabs>
          <w:tab w:val="left" w:pos="1152"/>
          <w:tab w:val="clear" w:pos="792"/>
        </w:tabs>
        <w:autoSpaceDE w:val="0"/>
        <w:autoSpaceDN w:val="0"/>
        <w:adjustRightInd w:val="0"/>
        <w:spacing w:line="252" w:lineRule="exact"/>
        <w:ind w:left="2118"/>
        <w:rPr>
          <w:sz w:val="24"/>
          <w:szCs w:val="24"/>
        </w:rPr>
      </w:pPr>
      <w:r>
        <w:rPr>
          <w:color w:val="000000"/>
          <w:w w:val="102"/>
          <w:sz w:val="24"/>
          <w:szCs w:val="24"/>
        </w:rPr>
        <w:t>оперативная память (ОЗУ), монитор, клавиату</w:t>
      </w:r>
      <w:r>
        <w:rPr>
          <w:color w:val="000000"/>
          <w:spacing w:val="-4"/>
          <w:w w:val="102"/>
          <w:sz w:val="24"/>
          <w:szCs w:val="24"/>
        </w:rPr>
        <w:t>ра, флоппи-дисковод.</w:t>
      </w:r>
    </w:p>
    <w:p w14:paraId="0420C719">
      <w:pPr>
        <w:widowControl w:val="0"/>
        <w:numPr>
          <w:ilvl w:val="0"/>
          <w:numId w:val="38"/>
        </w:numPr>
        <w:shd w:val="clear" w:color="auto" w:fill="FFFFFF"/>
        <w:tabs>
          <w:tab w:val="left" w:pos="644"/>
          <w:tab w:val="clear" w:pos="284"/>
        </w:tabs>
        <w:autoSpaceDE w:val="0"/>
        <w:autoSpaceDN w:val="0"/>
        <w:adjustRightInd w:val="0"/>
        <w:spacing w:before="144" w:beforeLines="60"/>
        <w:ind w:left="644" w:right="180"/>
        <w:rPr>
          <w:i/>
          <w:sz w:val="24"/>
          <w:szCs w:val="24"/>
        </w:rPr>
      </w:pPr>
      <w:r>
        <w:rPr>
          <w:i/>
          <w:color w:val="000000"/>
          <w:w w:val="102"/>
          <w:sz w:val="24"/>
          <w:szCs w:val="24"/>
        </w:rPr>
        <w:t xml:space="preserve">Магистрально-модульный принцип архитектур </w:t>
      </w:r>
      <w:r>
        <w:rPr>
          <w:i/>
          <w:color w:val="000000"/>
          <w:spacing w:val="3"/>
          <w:w w:val="102"/>
          <w:sz w:val="24"/>
          <w:szCs w:val="24"/>
        </w:rPr>
        <w:t xml:space="preserve">компьютера подразумевает такую организацию  </w:t>
      </w:r>
      <w:r>
        <w:rPr>
          <w:i/>
          <w:color w:val="000000"/>
          <w:spacing w:val="1"/>
          <w:w w:val="102"/>
          <w:sz w:val="24"/>
          <w:szCs w:val="24"/>
        </w:rPr>
        <w:t>аппаратных устройств, при которой:</w:t>
      </w:r>
    </w:p>
    <w:p w14:paraId="7882C0B4">
      <w:pPr>
        <w:widowControl w:val="0"/>
        <w:numPr>
          <w:ilvl w:val="1"/>
          <w:numId w:val="38"/>
        </w:numPr>
        <w:shd w:val="clear" w:color="auto" w:fill="FFFFFF"/>
        <w:tabs>
          <w:tab w:val="left" w:pos="504"/>
          <w:tab w:val="left" w:pos="1152"/>
          <w:tab w:val="clear" w:pos="792"/>
        </w:tabs>
        <w:autoSpaceDE w:val="0"/>
        <w:autoSpaceDN w:val="0"/>
        <w:adjustRightInd w:val="0"/>
        <w:spacing w:line="238" w:lineRule="exact"/>
        <w:ind w:left="1211" w:hanging="491"/>
        <w:rPr>
          <w:sz w:val="24"/>
          <w:szCs w:val="24"/>
        </w:rPr>
      </w:pPr>
      <w:r>
        <w:rPr>
          <w:bCs/>
          <w:color w:val="000000"/>
          <w:spacing w:val="-5"/>
          <w:w w:val="102"/>
          <w:sz w:val="24"/>
          <w:szCs w:val="24"/>
        </w:rPr>
        <w:t xml:space="preserve">каждое </w:t>
      </w:r>
      <w:r>
        <w:rPr>
          <w:color w:val="000000"/>
          <w:spacing w:val="-5"/>
          <w:w w:val="102"/>
          <w:sz w:val="24"/>
          <w:szCs w:val="24"/>
        </w:rPr>
        <w:t>из устройств связано с другими напрямую;</w:t>
      </w:r>
    </w:p>
    <w:p w14:paraId="4B27A330">
      <w:pPr>
        <w:widowControl w:val="0"/>
        <w:numPr>
          <w:ilvl w:val="1"/>
          <w:numId w:val="38"/>
        </w:numPr>
        <w:shd w:val="clear" w:color="auto" w:fill="FFFFFF"/>
        <w:tabs>
          <w:tab w:val="left" w:pos="533"/>
          <w:tab w:val="left" w:pos="1152"/>
          <w:tab w:val="clear" w:pos="792"/>
        </w:tabs>
        <w:autoSpaceDE w:val="0"/>
        <w:autoSpaceDN w:val="0"/>
        <w:adjustRightInd w:val="0"/>
        <w:spacing w:line="238" w:lineRule="exact"/>
        <w:ind w:left="1211" w:hanging="491"/>
        <w:rPr>
          <w:color w:val="000000"/>
          <w:w w:val="102"/>
          <w:sz w:val="24"/>
          <w:szCs w:val="24"/>
        </w:rPr>
      </w:pPr>
      <w:r>
        <w:rPr>
          <w:color w:val="000000"/>
          <w:spacing w:val="4"/>
          <w:w w:val="102"/>
          <w:sz w:val="24"/>
          <w:szCs w:val="24"/>
        </w:rPr>
        <w:t>каждое устройство связывается с другими на</w:t>
      </w:r>
      <w:r>
        <w:rPr>
          <w:color w:val="000000"/>
          <w:spacing w:val="1"/>
          <w:w w:val="102"/>
          <w:sz w:val="24"/>
          <w:szCs w:val="24"/>
        </w:rPr>
        <w:t>прямую, а также через центральную магистраль;</w:t>
      </w:r>
    </w:p>
    <w:p w14:paraId="4AAC548F">
      <w:pPr>
        <w:widowControl w:val="0"/>
        <w:numPr>
          <w:ilvl w:val="1"/>
          <w:numId w:val="38"/>
        </w:numPr>
        <w:shd w:val="clear" w:color="auto" w:fill="FFFFFF"/>
        <w:tabs>
          <w:tab w:val="left" w:pos="533"/>
          <w:tab w:val="left" w:pos="1152"/>
          <w:tab w:val="clear" w:pos="792"/>
        </w:tabs>
        <w:autoSpaceDE w:val="0"/>
        <w:autoSpaceDN w:val="0"/>
        <w:adjustRightInd w:val="0"/>
        <w:spacing w:line="238" w:lineRule="exact"/>
        <w:ind w:left="1211" w:hanging="491"/>
        <w:rPr>
          <w:color w:val="000000"/>
          <w:spacing w:val="-4"/>
          <w:w w:val="102"/>
          <w:sz w:val="24"/>
          <w:szCs w:val="24"/>
        </w:rPr>
      </w:pPr>
      <w:r>
        <w:rPr>
          <w:color w:val="000000"/>
          <w:w w:val="102"/>
          <w:sz w:val="24"/>
          <w:szCs w:val="24"/>
        </w:rPr>
        <w:t xml:space="preserve">все устройства связываются друг с другом через </w:t>
      </w:r>
      <w:r>
        <w:rPr>
          <w:color w:val="000000"/>
          <w:spacing w:val="-4"/>
          <w:w w:val="102"/>
          <w:sz w:val="24"/>
          <w:szCs w:val="24"/>
        </w:rPr>
        <w:t>магистраль, включающую в себя шины данных, адреса и управления;</w:t>
      </w:r>
    </w:p>
    <w:p w14:paraId="5034CFE9">
      <w:pPr>
        <w:widowControl w:val="0"/>
        <w:numPr>
          <w:ilvl w:val="1"/>
          <w:numId w:val="38"/>
        </w:numPr>
        <w:shd w:val="clear" w:color="auto" w:fill="FFFFFF"/>
        <w:tabs>
          <w:tab w:val="left" w:pos="533"/>
          <w:tab w:val="left" w:pos="1152"/>
          <w:tab w:val="clear" w:pos="792"/>
        </w:tabs>
        <w:autoSpaceDE w:val="0"/>
        <w:autoSpaceDN w:val="0"/>
        <w:adjustRightInd w:val="0"/>
        <w:spacing w:line="238" w:lineRule="exact"/>
        <w:ind w:left="1211" w:hanging="491"/>
        <w:rPr>
          <w:color w:val="000000"/>
          <w:w w:val="102"/>
          <w:sz w:val="24"/>
          <w:szCs w:val="24"/>
        </w:rPr>
      </w:pPr>
      <w:r>
        <w:rPr>
          <w:color w:val="000000"/>
          <w:w w:val="102"/>
          <w:sz w:val="24"/>
          <w:szCs w:val="24"/>
        </w:rPr>
        <w:t xml:space="preserve">связь устройств - друг с другом осуществляется </w:t>
      </w:r>
      <w:r>
        <w:rPr>
          <w:color w:val="000000"/>
          <w:spacing w:val="6"/>
          <w:w w:val="102"/>
          <w:sz w:val="24"/>
          <w:szCs w:val="24"/>
        </w:rPr>
        <w:t xml:space="preserve">через центральный процессор, к которому они все </w:t>
      </w:r>
      <w:r>
        <w:rPr>
          <w:color w:val="000000"/>
          <w:spacing w:val="-3"/>
          <w:w w:val="102"/>
          <w:sz w:val="24"/>
          <w:szCs w:val="24"/>
        </w:rPr>
        <w:t>подключены.</w:t>
      </w:r>
    </w:p>
    <w:p w14:paraId="1518EEF2">
      <w:pPr>
        <w:widowControl w:val="0"/>
        <w:numPr>
          <w:ilvl w:val="0"/>
          <w:numId w:val="38"/>
        </w:numPr>
        <w:shd w:val="clear" w:color="auto" w:fill="FFFFFF"/>
        <w:tabs>
          <w:tab w:val="left" w:pos="475"/>
          <w:tab w:val="left" w:pos="644"/>
          <w:tab w:val="clear" w:pos="284"/>
        </w:tabs>
        <w:autoSpaceDE w:val="0"/>
        <w:autoSpaceDN w:val="0"/>
        <w:adjustRightInd w:val="0"/>
        <w:spacing w:before="144" w:beforeLines="60"/>
        <w:ind w:left="644" w:right="1382"/>
        <w:rPr>
          <w:i/>
          <w:color w:val="000000"/>
          <w:w w:val="102"/>
          <w:sz w:val="24"/>
          <w:szCs w:val="24"/>
        </w:rPr>
      </w:pPr>
      <w:r>
        <w:rPr>
          <w:i/>
          <w:color w:val="000000"/>
          <w:w w:val="102"/>
          <w:sz w:val="24"/>
          <w:szCs w:val="24"/>
        </w:rPr>
        <w:t>В состав процессора не входит:</w:t>
      </w:r>
    </w:p>
    <w:p w14:paraId="78937075">
      <w:pPr>
        <w:ind w:left="360"/>
        <w:rPr>
          <w:color w:val="000000"/>
          <w:w w:val="102"/>
          <w:sz w:val="24"/>
          <w:szCs w:val="24"/>
        </w:rPr>
        <w:sectPr>
          <w:type w:val="continuous"/>
          <w:pgSz w:w="11906" w:h="16838"/>
          <w:pgMar w:top="1134" w:right="567" w:bottom="1134" w:left="1134" w:header="709" w:footer="709" w:gutter="0"/>
          <w:cols w:space="720" w:num="1"/>
        </w:sectPr>
      </w:pPr>
    </w:p>
    <w:p w14:paraId="4B4E41B2">
      <w:pPr>
        <w:widowControl w:val="0"/>
        <w:numPr>
          <w:ilvl w:val="1"/>
          <w:numId w:val="38"/>
        </w:numPr>
        <w:shd w:val="clear" w:color="auto" w:fill="FFFFFF"/>
        <w:tabs>
          <w:tab w:val="left" w:pos="475"/>
          <w:tab w:val="left" w:pos="1152"/>
          <w:tab w:val="clear" w:pos="792"/>
        </w:tabs>
        <w:autoSpaceDE w:val="0"/>
        <w:autoSpaceDN w:val="0"/>
        <w:adjustRightInd w:val="0"/>
        <w:spacing w:line="238" w:lineRule="exact"/>
        <w:ind w:left="2118" w:right="70"/>
        <w:rPr>
          <w:sz w:val="24"/>
          <w:szCs w:val="24"/>
        </w:rPr>
      </w:pPr>
      <w:r>
        <w:rPr>
          <w:color w:val="000000"/>
          <w:w w:val="102"/>
          <w:sz w:val="24"/>
          <w:szCs w:val="24"/>
        </w:rPr>
        <w:t>управляющее устройство;</w:t>
      </w:r>
    </w:p>
    <w:p w14:paraId="143B39FC">
      <w:pPr>
        <w:widowControl w:val="0"/>
        <w:numPr>
          <w:ilvl w:val="1"/>
          <w:numId w:val="38"/>
        </w:numPr>
        <w:shd w:val="clear" w:color="auto" w:fill="FFFFFF"/>
        <w:tabs>
          <w:tab w:val="left" w:pos="1152"/>
          <w:tab w:val="clear" w:pos="792"/>
        </w:tabs>
        <w:autoSpaceDE w:val="0"/>
        <w:autoSpaceDN w:val="0"/>
        <w:adjustRightInd w:val="0"/>
        <w:spacing w:line="238" w:lineRule="exact"/>
        <w:ind w:left="2118" w:right="70"/>
        <w:rPr>
          <w:sz w:val="24"/>
          <w:szCs w:val="24"/>
        </w:rPr>
      </w:pPr>
      <w:r>
        <w:rPr>
          <w:color w:val="000000"/>
          <w:w w:val="102"/>
          <w:sz w:val="24"/>
          <w:szCs w:val="24"/>
        </w:rPr>
        <w:t>регистровая память;</w:t>
      </w:r>
    </w:p>
    <w:p w14:paraId="3F2C36BD">
      <w:pPr>
        <w:widowControl w:val="0"/>
        <w:numPr>
          <w:ilvl w:val="1"/>
          <w:numId w:val="38"/>
        </w:numPr>
        <w:shd w:val="clear" w:color="auto" w:fill="FFFFFF"/>
        <w:tabs>
          <w:tab w:val="left" w:pos="526"/>
          <w:tab w:val="left" w:pos="1152"/>
          <w:tab w:val="clear" w:pos="792"/>
        </w:tabs>
        <w:autoSpaceDE w:val="0"/>
        <w:autoSpaceDN w:val="0"/>
        <w:adjustRightInd w:val="0"/>
        <w:spacing w:line="238" w:lineRule="exact"/>
        <w:ind w:left="1211" w:right="-213" w:hanging="491"/>
        <w:rPr>
          <w:sz w:val="24"/>
          <w:szCs w:val="24"/>
        </w:rPr>
      </w:pPr>
      <w:r>
        <w:rPr>
          <w:color w:val="000000"/>
          <w:w w:val="102"/>
          <w:sz w:val="24"/>
          <w:szCs w:val="24"/>
        </w:rPr>
        <w:br w:type="column"/>
      </w:r>
      <w:r>
        <w:rPr>
          <w:color w:val="000000"/>
          <w:w w:val="102"/>
          <w:sz w:val="24"/>
          <w:szCs w:val="24"/>
        </w:rPr>
        <w:t>арифметико-логическое устройство;</w:t>
      </w:r>
    </w:p>
    <w:p w14:paraId="1E3CC15C">
      <w:pPr>
        <w:widowControl w:val="0"/>
        <w:numPr>
          <w:ilvl w:val="1"/>
          <w:numId w:val="38"/>
        </w:numPr>
        <w:shd w:val="clear" w:color="auto" w:fill="FFFFFF"/>
        <w:tabs>
          <w:tab w:val="left" w:pos="526"/>
          <w:tab w:val="left" w:pos="1152"/>
          <w:tab w:val="clear" w:pos="792"/>
        </w:tabs>
        <w:autoSpaceDE w:val="0"/>
        <w:autoSpaceDN w:val="0"/>
        <w:adjustRightInd w:val="0"/>
        <w:spacing w:line="238" w:lineRule="exact"/>
        <w:ind w:left="2118" w:right="70"/>
        <w:rPr>
          <w:sz w:val="24"/>
          <w:szCs w:val="24"/>
        </w:rPr>
      </w:pPr>
      <w:r>
        <w:rPr>
          <w:color w:val="000000"/>
          <w:spacing w:val="-1"/>
          <w:w w:val="102"/>
          <w:sz w:val="24"/>
          <w:szCs w:val="24"/>
        </w:rPr>
        <w:t>контроллер.</w:t>
      </w:r>
    </w:p>
    <w:p w14:paraId="1BD2B1F4">
      <w:pPr>
        <w:ind w:left="360"/>
        <w:rPr>
          <w:i/>
          <w:color w:val="000000"/>
          <w:sz w:val="24"/>
          <w:szCs w:val="24"/>
        </w:rPr>
        <w:sectPr>
          <w:type w:val="continuous"/>
          <w:pgSz w:w="11906" w:h="16838"/>
          <w:pgMar w:top="1134" w:right="567" w:bottom="1134" w:left="1134" w:header="709" w:footer="709" w:gutter="0"/>
          <w:cols w:equalWidth="0" w:num="2">
            <w:col w:w="4465" w:space="213"/>
            <w:col w:w="5527"/>
          </w:cols>
        </w:sectPr>
      </w:pPr>
    </w:p>
    <w:p w14:paraId="7D0194B6">
      <w:pPr>
        <w:widowControl w:val="0"/>
        <w:numPr>
          <w:ilvl w:val="0"/>
          <w:numId w:val="38"/>
        </w:numPr>
        <w:shd w:val="clear" w:color="auto" w:fill="FFFFFF"/>
        <w:tabs>
          <w:tab w:val="left" w:pos="454"/>
          <w:tab w:val="left" w:pos="644"/>
          <w:tab w:val="clear" w:pos="284"/>
        </w:tabs>
        <w:autoSpaceDE w:val="0"/>
        <w:autoSpaceDN w:val="0"/>
        <w:adjustRightInd w:val="0"/>
        <w:spacing w:before="144" w:beforeLines="60"/>
        <w:ind w:left="644" w:right="2246"/>
        <w:rPr>
          <w:i/>
          <w:color w:val="000000"/>
          <w:sz w:val="24"/>
          <w:szCs w:val="24"/>
        </w:rPr>
      </w:pPr>
      <w:r>
        <w:rPr>
          <w:i/>
          <w:color w:val="000000"/>
          <w:sz w:val="24"/>
          <w:szCs w:val="24"/>
        </w:rPr>
        <w:t>Тактовая частота 4 кГц:</w:t>
      </w:r>
    </w:p>
    <w:p w14:paraId="40B2F75D">
      <w:pPr>
        <w:ind w:left="360"/>
        <w:rPr>
          <w:color w:val="000000"/>
          <w:sz w:val="24"/>
          <w:szCs w:val="24"/>
        </w:rPr>
        <w:sectPr>
          <w:type w:val="continuous"/>
          <w:pgSz w:w="11906" w:h="16838"/>
          <w:pgMar w:top="1134" w:right="567" w:bottom="1134" w:left="1134" w:header="709" w:footer="709" w:gutter="0"/>
          <w:cols w:space="720" w:num="1"/>
        </w:sectPr>
      </w:pPr>
    </w:p>
    <w:p w14:paraId="2CC87E55">
      <w:pPr>
        <w:widowControl w:val="0"/>
        <w:numPr>
          <w:ilvl w:val="1"/>
          <w:numId w:val="38"/>
        </w:numPr>
        <w:shd w:val="clear" w:color="auto" w:fill="FFFFFF"/>
        <w:tabs>
          <w:tab w:val="left" w:pos="454"/>
          <w:tab w:val="left" w:pos="1152"/>
          <w:tab w:val="clear" w:pos="792"/>
        </w:tabs>
        <w:autoSpaceDE w:val="0"/>
        <w:autoSpaceDN w:val="0"/>
        <w:adjustRightInd w:val="0"/>
        <w:spacing w:before="22" w:line="238" w:lineRule="exact"/>
        <w:ind w:left="2118" w:right="-1"/>
        <w:rPr>
          <w:sz w:val="24"/>
          <w:szCs w:val="24"/>
        </w:rPr>
      </w:pPr>
      <w:r>
        <w:rPr>
          <w:color w:val="000000"/>
          <w:sz w:val="24"/>
          <w:szCs w:val="24"/>
        </w:rPr>
        <w:t>4 импульса в секунду;</w:t>
      </w:r>
    </w:p>
    <w:p w14:paraId="22A34AAA">
      <w:pPr>
        <w:widowControl w:val="0"/>
        <w:numPr>
          <w:ilvl w:val="1"/>
          <w:numId w:val="38"/>
        </w:numPr>
        <w:shd w:val="clear" w:color="auto" w:fill="FFFFFF"/>
        <w:tabs>
          <w:tab w:val="left" w:pos="518"/>
          <w:tab w:val="left" w:pos="1152"/>
          <w:tab w:val="clear" w:pos="792"/>
        </w:tabs>
        <w:autoSpaceDE w:val="0"/>
        <w:autoSpaceDN w:val="0"/>
        <w:adjustRightInd w:val="0"/>
        <w:spacing w:before="7" w:line="238" w:lineRule="exact"/>
        <w:ind w:left="2118" w:right="-1"/>
        <w:rPr>
          <w:color w:val="000000"/>
          <w:sz w:val="24"/>
          <w:szCs w:val="24"/>
        </w:rPr>
      </w:pPr>
      <w:r>
        <w:rPr>
          <w:color w:val="000000"/>
          <w:sz w:val="24"/>
          <w:szCs w:val="24"/>
        </w:rPr>
        <w:t>40 Гц;</w:t>
      </w:r>
    </w:p>
    <w:p w14:paraId="6D740FAE">
      <w:pPr>
        <w:widowControl w:val="0"/>
        <w:numPr>
          <w:ilvl w:val="1"/>
          <w:numId w:val="38"/>
        </w:numPr>
        <w:shd w:val="clear" w:color="auto" w:fill="FFFFFF"/>
        <w:tabs>
          <w:tab w:val="left" w:pos="518"/>
          <w:tab w:val="left" w:pos="1152"/>
          <w:tab w:val="clear" w:pos="792"/>
        </w:tabs>
        <w:autoSpaceDE w:val="0"/>
        <w:autoSpaceDN w:val="0"/>
        <w:adjustRightInd w:val="0"/>
        <w:spacing w:line="238" w:lineRule="exact"/>
        <w:ind w:left="2118" w:right="-1"/>
        <w:rPr>
          <w:color w:val="000000"/>
          <w:sz w:val="24"/>
          <w:szCs w:val="24"/>
        </w:rPr>
      </w:pPr>
      <w:r>
        <w:rPr>
          <w:color w:val="000000"/>
          <w:sz w:val="24"/>
          <w:szCs w:val="24"/>
        </w:rPr>
        <w:t>4000 импульсов в секунду;</w:t>
      </w:r>
    </w:p>
    <w:p w14:paraId="188A81B2">
      <w:pPr>
        <w:widowControl w:val="0"/>
        <w:numPr>
          <w:ilvl w:val="1"/>
          <w:numId w:val="38"/>
        </w:numPr>
        <w:shd w:val="clear" w:color="auto" w:fill="FFFFFF"/>
        <w:tabs>
          <w:tab w:val="left" w:pos="518"/>
          <w:tab w:val="left" w:pos="1152"/>
          <w:tab w:val="clear" w:pos="792"/>
        </w:tabs>
        <w:autoSpaceDE w:val="0"/>
        <w:autoSpaceDN w:val="0"/>
        <w:adjustRightInd w:val="0"/>
        <w:spacing w:line="238" w:lineRule="exact"/>
        <w:ind w:left="2118" w:right="-1"/>
        <w:rPr>
          <w:color w:val="000000"/>
          <w:sz w:val="24"/>
          <w:szCs w:val="24"/>
        </w:rPr>
      </w:pPr>
      <w:r>
        <w:rPr>
          <w:color w:val="000000"/>
          <w:sz w:val="24"/>
          <w:szCs w:val="24"/>
        </w:rPr>
        <w:t>40 000 Гц.</w:t>
      </w:r>
    </w:p>
    <w:p w14:paraId="149E4A55">
      <w:pPr>
        <w:ind w:left="360"/>
        <w:rPr>
          <w:i/>
          <w:color w:val="000000"/>
          <w:spacing w:val="2"/>
          <w:sz w:val="24"/>
          <w:szCs w:val="24"/>
        </w:rPr>
        <w:sectPr>
          <w:type w:val="continuous"/>
          <w:pgSz w:w="11906" w:h="16838"/>
          <w:pgMar w:top="1134" w:right="567" w:bottom="1134" w:left="1134" w:header="709" w:footer="709" w:gutter="0"/>
          <w:cols w:equalWidth="0" w:num="2">
            <w:col w:w="4465" w:space="708"/>
            <w:col w:w="5032"/>
          </w:cols>
        </w:sectPr>
      </w:pPr>
    </w:p>
    <w:p w14:paraId="179648FE">
      <w:pPr>
        <w:widowControl w:val="0"/>
        <w:numPr>
          <w:ilvl w:val="0"/>
          <w:numId w:val="38"/>
        </w:numPr>
        <w:shd w:val="clear" w:color="auto" w:fill="FFFFFF"/>
        <w:tabs>
          <w:tab w:val="left" w:pos="562"/>
          <w:tab w:val="left" w:pos="644"/>
          <w:tab w:val="clear" w:pos="284"/>
        </w:tabs>
        <w:autoSpaceDE w:val="0"/>
        <w:autoSpaceDN w:val="0"/>
        <w:adjustRightInd w:val="0"/>
        <w:spacing w:before="144" w:beforeLines="60"/>
        <w:ind w:left="644"/>
        <w:rPr>
          <w:i/>
          <w:sz w:val="24"/>
          <w:szCs w:val="24"/>
        </w:rPr>
      </w:pPr>
      <w:r>
        <w:rPr>
          <w:i/>
          <w:color w:val="000000"/>
          <w:spacing w:val="2"/>
          <w:sz w:val="24"/>
          <w:szCs w:val="24"/>
        </w:rPr>
        <w:t xml:space="preserve">Основные характеристики компьютера, важные </w:t>
      </w:r>
      <w:r>
        <w:rPr>
          <w:i/>
          <w:color w:val="000000"/>
          <w:spacing w:val="5"/>
          <w:sz w:val="24"/>
          <w:szCs w:val="24"/>
        </w:rPr>
        <w:t>для выбора и приобретения компьютера:</w:t>
      </w:r>
    </w:p>
    <w:p w14:paraId="7B7AEEE5">
      <w:pPr>
        <w:widowControl w:val="0"/>
        <w:numPr>
          <w:ilvl w:val="1"/>
          <w:numId w:val="38"/>
        </w:numPr>
        <w:shd w:val="clear" w:color="auto" w:fill="FFFFFF"/>
        <w:tabs>
          <w:tab w:val="left" w:pos="569"/>
          <w:tab w:val="left" w:pos="1152"/>
          <w:tab w:val="clear" w:pos="792"/>
        </w:tabs>
        <w:autoSpaceDE w:val="0"/>
        <w:autoSpaceDN w:val="0"/>
        <w:adjustRightInd w:val="0"/>
        <w:spacing w:line="238" w:lineRule="exact"/>
        <w:ind w:left="2118"/>
        <w:rPr>
          <w:sz w:val="24"/>
          <w:szCs w:val="24"/>
        </w:rPr>
      </w:pPr>
      <w:r>
        <w:rPr>
          <w:color w:val="000000"/>
          <w:spacing w:val="8"/>
          <w:sz w:val="24"/>
          <w:szCs w:val="24"/>
        </w:rPr>
        <w:t xml:space="preserve">емкость ОЗУ, тактовая частота и разрядность </w:t>
      </w:r>
      <w:r>
        <w:rPr>
          <w:color w:val="000000"/>
          <w:spacing w:val="1"/>
          <w:sz w:val="24"/>
          <w:szCs w:val="24"/>
        </w:rPr>
        <w:t>процессора;</w:t>
      </w:r>
    </w:p>
    <w:p w14:paraId="362BB0FE">
      <w:pPr>
        <w:widowControl w:val="0"/>
        <w:numPr>
          <w:ilvl w:val="1"/>
          <w:numId w:val="38"/>
        </w:numPr>
        <w:shd w:val="clear" w:color="auto" w:fill="FFFFFF"/>
        <w:tabs>
          <w:tab w:val="left" w:pos="518"/>
          <w:tab w:val="left" w:pos="1152"/>
          <w:tab w:val="clear" w:pos="792"/>
        </w:tabs>
        <w:autoSpaceDE w:val="0"/>
        <w:autoSpaceDN w:val="0"/>
        <w:adjustRightInd w:val="0"/>
        <w:spacing w:line="238" w:lineRule="exact"/>
        <w:ind w:left="2118"/>
        <w:rPr>
          <w:color w:val="000000"/>
          <w:sz w:val="24"/>
          <w:szCs w:val="24"/>
        </w:rPr>
      </w:pPr>
      <w:r>
        <w:rPr>
          <w:color w:val="000000"/>
          <w:spacing w:val="2"/>
          <w:sz w:val="24"/>
          <w:szCs w:val="24"/>
        </w:rPr>
        <w:t>тактовая частота и разрядность процессора, мик</w:t>
      </w:r>
      <w:r>
        <w:rPr>
          <w:color w:val="000000"/>
          <w:sz w:val="24"/>
          <w:szCs w:val="24"/>
        </w:rPr>
        <w:t>росхема;</w:t>
      </w:r>
    </w:p>
    <w:p w14:paraId="4531C608">
      <w:pPr>
        <w:widowControl w:val="0"/>
        <w:numPr>
          <w:ilvl w:val="1"/>
          <w:numId w:val="38"/>
        </w:numPr>
        <w:shd w:val="clear" w:color="auto" w:fill="FFFFFF"/>
        <w:tabs>
          <w:tab w:val="left" w:pos="518"/>
          <w:tab w:val="left" w:pos="1152"/>
          <w:tab w:val="clear" w:pos="792"/>
        </w:tabs>
        <w:autoSpaceDE w:val="0"/>
        <w:autoSpaceDN w:val="0"/>
        <w:adjustRightInd w:val="0"/>
        <w:spacing w:line="238" w:lineRule="exact"/>
        <w:ind w:left="2118"/>
        <w:rPr>
          <w:color w:val="000000"/>
          <w:sz w:val="24"/>
          <w:szCs w:val="24"/>
        </w:rPr>
      </w:pPr>
      <w:r>
        <w:rPr>
          <w:color w:val="000000"/>
          <w:sz w:val="24"/>
          <w:szCs w:val="24"/>
        </w:rPr>
        <w:t xml:space="preserve">микросхема, разрядность, </w:t>
      </w:r>
      <w:r>
        <w:rPr>
          <w:color w:val="000000"/>
          <w:sz w:val="24"/>
          <w:szCs w:val="24"/>
          <w:lang w:val="en-US"/>
        </w:rPr>
        <w:t>BIOS</w:t>
      </w:r>
      <w:r>
        <w:rPr>
          <w:color w:val="000000"/>
          <w:sz w:val="24"/>
          <w:szCs w:val="24"/>
        </w:rPr>
        <w:t>;</w:t>
      </w:r>
    </w:p>
    <w:p w14:paraId="2186FEDE">
      <w:pPr>
        <w:widowControl w:val="0"/>
        <w:numPr>
          <w:ilvl w:val="1"/>
          <w:numId w:val="38"/>
        </w:numPr>
        <w:shd w:val="clear" w:color="auto" w:fill="FFFFFF"/>
        <w:tabs>
          <w:tab w:val="left" w:pos="533"/>
          <w:tab w:val="left" w:pos="1152"/>
          <w:tab w:val="clear" w:pos="792"/>
        </w:tabs>
        <w:autoSpaceDE w:val="0"/>
        <w:autoSpaceDN w:val="0"/>
        <w:adjustRightInd w:val="0"/>
        <w:spacing w:line="238" w:lineRule="exact"/>
        <w:ind w:left="2118"/>
        <w:rPr>
          <w:sz w:val="24"/>
          <w:szCs w:val="24"/>
        </w:rPr>
      </w:pPr>
      <w:r>
        <w:rPr>
          <w:color w:val="000000"/>
          <w:sz w:val="24"/>
          <w:szCs w:val="24"/>
          <w:lang w:val="en-US"/>
        </w:rPr>
        <w:t>BIOS</w:t>
      </w:r>
      <w:r>
        <w:rPr>
          <w:color w:val="000000"/>
          <w:sz w:val="24"/>
          <w:szCs w:val="24"/>
        </w:rPr>
        <w:t>, емкость ОЗУ, тактовая частота процессора.</w:t>
      </w:r>
    </w:p>
    <w:p w14:paraId="52EC5BF2">
      <w:pPr>
        <w:widowControl w:val="0"/>
        <w:numPr>
          <w:ilvl w:val="0"/>
          <w:numId w:val="38"/>
        </w:numPr>
        <w:shd w:val="clear" w:color="auto" w:fill="FFFFFF"/>
        <w:tabs>
          <w:tab w:val="left" w:pos="644"/>
          <w:tab w:val="clear" w:pos="284"/>
        </w:tabs>
        <w:autoSpaceDE w:val="0"/>
        <w:autoSpaceDN w:val="0"/>
        <w:adjustRightInd w:val="0"/>
        <w:spacing w:before="144" w:beforeLines="60"/>
        <w:ind w:left="644"/>
        <w:rPr>
          <w:i/>
          <w:sz w:val="24"/>
          <w:szCs w:val="24"/>
        </w:rPr>
      </w:pPr>
      <w:r>
        <w:rPr>
          <w:i/>
          <w:color w:val="000000"/>
          <w:sz w:val="24"/>
          <w:szCs w:val="24"/>
        </w:rPr>
        <w:t>Какое из утверждений ложно:</w:t>
      </w:r>
    </w:p>
    <w:p w14:paraId="50902FD3">
      <w:pPr>
        <w:widowControl w:val="0"/>
        <w:numPr>
          <w:ilvl w:val="1"/>
          <w:numId w:val="38"/>
        </w:numPr>
        <w:shd w:val="clear" w:color="auto" w:fill="FFFFFF"/>
        <w:tabs>
          <w:tab w:val="left" w:pos="794"/>
          <w:tab w:val="clear" w:pos="792"/>
        </w:tabs>
        <w:autoSpaceDE w:val="0"/>
        <w:autoSpaceDN w:val="0"/>
        <w:adjustRightInd w:val="0"/>
        <w:spacing w:line="238" w:lineRule="exact"/>
        <w:ind w:left="1211" w:hanging="491"/>
        <w:rPr>
          <w:sz w:val="24"/>
          <w:szCs w:val="24"/>
        </w:rPr>
      </w:pPr>
      <w:r>
        <w:rPr>
          <w:color w:val="000000"/>
          <w:sz w:val="24"/>
          <w:szCs w:val="24"/>
        </w:rPr>
        <w:t xml:space="preserve">память, предназначенная для долговременного </w:t>
      </w:r>
      <w:r>
        <w:rPr>
          <w:color w:val="000000"/>
          <w:spacing w:val="3"/>
          <w:sz w:val="24"/>
          <w:szCs w:val="24"/>
        </w:rPr>
        <w:t xml:space="preserve">хранения информации, независимо от того, работает </w:t>
      </w:r>
      <w:r>
        <w:rPr>
          <w:color w:val="000000"/>
          <w:spacing w:val="-1"/>
          <w:sz w:val="24"/>
          <w:szCs w:val="24"/>
        </w:rPr>
        <w:t>ЭВМ или нет;</w:t>
      </w:r>
    </w:p>
    <w:p w14:paraId="4687947C">
      <w:pPr>
        <w:widowControl w:val="0"/>
        <w:numPr>
          <w:ilvl w:val="1"/>
          <w:numId w:val="38"/>
        </w:numPr>
        <w:shd w:val="clear" w:color="auto" w:fill="FFFFFF"/>
        <w:tabs>
          <w:tab w:val="left" w:pos="497"/>
          <w:tab w:val="left" w:pos="794"/>
          <w:tab w:val="clear" w:pos="792"/>
        </w:tabs>
        <w:autoSpaceDE w:val="0"/>
        <w:autoSpaceDN w:val="0"/>
        <w:adjustRightInd w:val="0"/>
        <w:spacing w:line="238" w:lineRule="exact"/>
        <w:ind w:left="1211" w:hanging="491"/>
        <w:rPr>
          <w:color w:val="000000"/>
          <w:sz w:val="24"/>
          <w:szCs w:val="24"/>
        </w:rPr>
      </w:pPr>
      <w:r>
        <w:rPr>
          <w:color w:val="000000"/>
          <w:sz w:val="24"/>
          <w:szCs w:val="24"/>
        </w:rPr>
        <w:t>внешняя память предназначена для долговремен</w:t>
      </w:r>
      <w:r>
        <w:rPr>
          <w:color w:val="000000"/>
          <w:spacing w:val="2"/>
          <w:sz w:val="24"/>
          <w:szCs w:val="24"/>
        </w:rPr>
        <w:t>ного хранения информации независимо от того, рабо</w:t>
      </w:r>
      <w:r>
        <w:rPr>
          <w:color w:val="000000"/>
          <w:spacing w:val="3"/>
          <w:sz w:val="24"/>
          <w:szCs w:val="24"/>
        </w:rPr>
        <w:t>тает ЭВМ или нет;</w:t>
      </w:r>
    </w:p>
    <w:p w14:paraId="5A5822ED">
      <w:pPr>
        <w:widowControl w:val="0"/>
        <w:numPr>
          <w:ilvl w:val="1"/>
          <w:numId w:val="38"/>
        </w:numPr>
        <w:shd w:val="clear" w:color="auto" w:fill="FFFFFF"/>
        <w:tabs>
          <w:tab w:val="left" w:pos="497"/>
          <w:tab w:val="left" w:pos="794"/>
          <w:tab w:val="clear" w:pos="792"/>
        </w:tabs>
        <w:autoSpaceDE w:val="0"/>
        <w:autoSpaceDN w:val="0"/>
        <w:adjustRightInd w:val="0"/>
        <w:spacing w:line="238" w:lineRule="exact"/>
        <w:ind w:left="1211" w:hanging="491"/>
        <w:rPr>
          <w:color w:val="000000"/>
          <w:sz w:val="24"/>
          <w:szCs w:val="24"/>
        </w:rPr>
      </w:pPr>
      <w:r>
        <w:rPr>
          <w:color w:val="000000"/>
          <w:spacing w:val="-1"/>
          <w:sz w:val="24"/>
          <w:szCs w:val="24"/>
        </w:rPr>
        <w:t>внешняя память предназначена для долговремен</w:t>
      </w:r>
      <w:r>
        <w:rPr>
          <w:color w:val="000000"/>
          <w:spacing w:val="-4"/>
          <w:sz w:val="24"/>
          <w:szCs w:val="24"/>
        </w:rPr>
        <w:t>ного хранения информации, только когда работает ЭВМ;</w:t>
      </w:r>
    </w:p>
    <w:p w14:paraId="0240BBB0">
      <w:pPr>
        <w:widowControl w:val="0"/>
        <w:numPr>
          <w:ilvl w:val="1"/>
          <w:numId w:val="38"/>
        </w:numPr>
        <w:shd w:val="clear" w:color="auto" w:fill="FFFFFF"/>
        <w:tabs>
          <w:tab w:val="left" w:pos="497"/>
          <w:tab w:val="left" w:pos="794"/>
          <w:tab w:val="clear" w:pos="792"/>
        </w:tabs>
        <w:autoSpaceDE w:val="0"/>
        <w:autoSpaceDN w:val="0"/>
        <w:adjustRightInd w:val="0"/>
        <w:spacing w:line="238" w:lineRule="exact"/>
        <w:ind w:left="1211" w:hanging="491"/>
        <w:rPr>
          <w:color w:val="000000"/>
          <w:sz w:val="24"/>
          <w:szCs w:val="24"/>
        </w:rPr>
      </w:pPr>
      <w:r>
        <w:rPr>
          <w:color w:val="000000"/>
          <w:sz w:val="24"/>
          <w:szCs w:val="24"/>
        </w:rPr>
        <w:t>внешняя память - это память высокого быст</w:t>
      </w:r>
      <w:r>
        <w:rPr>
          <w:color w:val="000000"/>
          <w:spacing w:val="4"/>
          <w:sz w:val="24"/>
          <w:szCs w:val="24"/>
        </w:rPr>
        <w:t>родействия и ограниченной емкости.</w:t>
      </w:r>
    </w:p>
    <w:p w14:paraId="086CFD66">
      <w:pPr>
        <w:widowControl w:val="0"/>
        <w:numPr>
          <w:ilvl w:val="0"/>
          <w:numId w:val="38"/>
        </w:numPr>
        <w:shd w:val="clear" w:color="auto" w:fill="FFFFFF"/>
        <w:tabs>
          <w:tab w:val="left" w:pos="562"/>
          <w:tab w:val="left" w:pos="644"/>
          <w:tab w:val="clear" w:pos="284"/>
        </w:tabs>
        <w:autoSpaceDE w:val="0"/>
        <w:autoSpaceDN w:val="0"/>
        <w:adjustRightInd w:val="0"/>
        <w:spacing w:before="144" w:beforeLines="60"/>
        <w:ind w:left="644"/>
        <w:rPr>
          <w:i/>
          <w:sz w:val="24"/>
          <w:szCs w:val="24"/>
        </w:rPr>
      </w:pPr>
      <w:r>
        <w:rPr>
          <w:i/>
          <w:color w:val="000000"/>
          <w:sz w:val="24"/>
          <w:szCs w:val="24"/>
        </w:rPr>
        <w:t xml:space="preserve">Информационная емкость стандартных </w:t>
      </w:r>
      <w:r>
        <w:rPr>
          <w:i/>
          <w:color w:val="000000"/>
          <w:sz w:val="24"/>
          <w:szCs w:val="24"/>
          <w:lang w:val="en-US"/>
        </w:rPr>
        <w:t>CD</w:t>
      </w:r>
      <w:r>
        <w:rPr>
          <w:i/>
          <w:color w:val="000000"/>
          <w:sz w:val="24"/>
          <w:szCs w:val="24"/>
        </w:rPr>
        <w:t>-</w:t>
      </w:r>
      <w:r>
        <w:rPr>
          <w:i/>
          <w:color w:val="000000"/>
          <w:sz w:val="24"/>
          <w:szCs w:val="24"/>
          <w:lang w:val="en-US"/>
        </w:rPr>
        <w:t>ROM</w:t>
      </w:r>
      <w:r>
        <w:rPr>
          <w:i/>
          <w:color w:val="000000"/>
          <w:sz w:val="24"/>
          <w:szCs w:val="24"/>
        </w:rPr>
        <w:t>-</w:t>
      </w:r>
      <w:r>
        <w:rPr>
          <w:i/>
          <w:color w:val="000000"/>
          <w:spacing w:val="1"/>
          <w:sz w:val="24"/>
          <w:szCs w:val="24"/>
        </w:rPr>
        <w:t>дисков может достигать...</w:t>
      </w:r>
    </w:p>
    <w:p w14:paraId="5841D6D8">
      <w:pPr>
        <w:ind w:left="360"/>
        <w:rPr>
          <w:color w:val="000000"/>
          <w:sz w:val="24"/>
          <w:szCs w:val="24"/>
        </w:rPr>
        <w:sectPr>
          <w:type w:val="continuous"/>
          <w:pgSz w:w="11906" w:h="16838"/>
          <w:pgMar w:top="1134" w:right="567" w:bottom="1134" w:left="1134" w:header="709" w:footer="709" w:gutter="0"/>
          <w:cols w:space="720" w:num="1"/>
        </w:sectPr>
      </w:pPr>
    </w:p>
    <w:p w14:paraId="70DC146B">
      <w:pPr>
        <w:widowControl w:val="0"/>
        <w:numPr>
          <w:ilvl w:val="1"/>
          <w:numId w:val="38"/>
        </w:numPr>
        <w:shd w:val="clear" w:color="auto" w:fill="FFFFFF"/>
        <w:tabs>
          <w:tab w:val="left" w:pos="554"/>
          <w:tab w:val="left" w:pos="1152"/>
          <w:tab w:val="clear" w:pos="792"/>
        </w:tabs>
        <w:autoSpaceDE w:val="0"/>
        <w:autoSpaceDN w:val="0"/>
        <w:adjustRightInd w:val="0"/>
        <w:spacing w:line="238" w:lineRule="exact"/>
        <w:ind w:left="2118"/>
        <w:rPr>
          <w:color w:val="000000"/>
          <w:sz w:val="24"/>
          <w:szCs w:val="24"/>
        </w:rPr>
      </w:pPr>
      <w:r>
        <w:rPr>
          <w:color w:val="000000"/>
          <w:sz w:val="24"/>
          <w:szCs w:val="24"/>
        </w:rPr>
        <w:t>1 Мб;</w:t>
      </w:r>
    </w:p>
    <w:p w14:paraId="4608365F">
      <w:pPr>
        <w:widowControl w:val="0"/>
        <w:numPr>
          <w:ilvl w:val="1"/>
          <w:numId w:val="38"/>
        </w:numPr>
        <w:shd w:val="clear" w:color="auto" w:fill="FFFFFF"/>
        <w:tabs>
          <w:tab w:val="left" w:pos="554"/>
          <w:tab w:val="left" w:pos="1152"/>
          <w:tab w:val="clear" w:pos="792"/>
        </w:tabs>
        <w:autoSpaceDE w:val="0"/>
        <w:autoSpaceDN w:val="0"/>
        <w:adjustRightInd w:val="0"/>
        <w:spacing w:before="7" w:line="238" w:lineRule="exact"/>
        <w:ind w:left="2118"/>
        <w:rPr>
          <w:color w:val="000000"/>
          <w:sz w:val="24"/>
          <w:szCs w:val="24"/>
        </w:rPr>
      </w:pPr>
      <w:r>
        <w:rPr>
          <w:color w:val="000000"/>
          <w:sz w:val="24"/>
          <w:szCs w:val="24"/>
        </w:rPr>
        <w:t>1 Гб;</w:t>
      </w:r>
    </w:p>
    <w:p w14:paraId="441AAAC3">
      <w:pPr>
        <w:widowControl w:val="0"/>
        <w:numPr>
          <w:ilvl w:val="1"/>
          <w:numId w:val="38"/>
        </w:numPr>
        <w:shd w:val="clear" w:color="auto" w:fill="FFFFFF"/>
        <w:tabs>
          <w:tab w:val="left" w:pos="554"/>
          <w:tab w:val="left" w:pos="1152"/>
          <w:tab w:val="left" w:pos="2282"/>
          <w:tab w:val="clear" w:pos="792"/>
        </w:tabs>
        <w:autoSpaceDE w:val="0"/>
        <w:autoSpaceDN w:val="0"/>
        <w:adjustRightInd w:val="0"/>
        <w:spacing w:line="238" w:lineRule="exact"/>
        <w:ind w:left="2118"/>
        <w:rPr>
          <w:color w:val="000000"/>
          <w:sz w:val="24"/>
          <w:szCs w:val="24"/>
        </w:rPr>
      </w:pPr>
      <w:r>
        <w:rPr>
          <w:color w:val="000000"/>
          <w:sz w:val="24"/>
          <w:szCs w:val="24"/>
        </w:rPr>
        <w:t>650 Мб;</w:t>
      </w:r>
    </w:p>
    <w:p w14:paraId="4E15C2EC">
      <w:pPr>
        <w:widowControl w:val="0"/>
        <w:numPr>
          <w:ilvl w:val="1"/>
          <w:numId w:val="38"/>
        </w:numPr>
        <w:shd w:val="clear" w:color="auto" w:fill="FFFFFF"/>
        <w:tabs>
          <w:tab w:val="left" w:pos="554"/>
          <w:tab w:val="left" w:pos="1152"/>
          <w:tab w:val="left" w:pos="2282"/>
          <w:tab w:val="clear" w:pos="792"/>
        </w:tabs>
        <w:autoSpaceDE w:val="0"/>
        <w:autoSpaceDN w:val="0"/>
        <w:adjustRightInd w:val="0"/>
        <w:spacing w:line="238" w:lineRule="exact"/>
        <w:ind w:left="2118"/>
        <w:rPr>
          <w:color w:val="000000"/>
          <w:sz w:val="24"/>
          <w:szCs w:val="24"/>
        </w:rPr>
      </w:pPr>
      <w:r>
        <w:rPr>
          <w:color w:val="000000"/>
          <w:sz w:val="24"/>
          <w:szCs w:val="24"/>
        </w:rPr>
        <w:t>650 Кб.</w:t>
      </w:r>
    </w:p>
    <w:p w14:paraId="33E3A789">
      <w:pPr>
        <w:ind w:left="360"/>
        <w:rPr>
          <w:i/>
          <w:color w:val="000000"/>
          <w:spacing w:val="1"/>
          <w:sz w:val="24"/>
          <w:szCs w:val="24"/>
        </w:rPr>
        <w:sectPr>
          <w:type w:val="continuous"/>
          <w:pgSz w:w="11906" w:h="16838"/>
          <w:pgMar w:top="1134" w:right="567" w:bottom="1134" w:left="1134" w:header="709" w:footer="709" w:gutter="0"/>
          <w:cols w:equalWidth="0" w:num="2">
            <w:col w:w="4465" w:space="708"/>
            <w:col w:w="5032"/>
          </w:cols>
        </w:sectPr>
      </w:pPr>
    </w:p>
    <w:p w14:paraId="3F9EF767">
      <w:pPr>
        <w:widowControl w:val="0"/>
        <w:numPr>
          <w:ilvl w:val="0"/>
          <w:numId w:val="38"/>
        </w:numPr>
        <w:shd w:val="clear" w:color="auto" w:fill="FFFFFF"/>
        <w:tabs>
          <w:tab w:val="left" w:pos="562"/>
          <w:tab w:val="left" w:pos="644"/>
          <w:tab w:val="clear" w:pos="284"/>
        </w:tabs>
        <w:autoSpaceDE w:val="0"/>
        <w:autoSpaceDN w:val="0"/>
        <w:adjustRightInd w:val="0"/>
        <w:spacing w:before="144" w:beforeLines="60"/>
        <w:ind w:left="644"/>
        <w:rPr>
          <w:color w:val="000000"/>
          <w:sz w:val="24"/>
          <w:szCs w:val="24"/>
        </w:rPr>
      </w:pPr>
      <w:r>
        <w:rPr>
          <w:i/>
          <w:color w:val="000000"/>
          <w:spacing w:val="1"/>
          <w:sz w:val="24"/>
          <w:szCs w:val="24"/>
        </w:rPr>
        <w:t>Какое устройство обладает наибольшей скорос</w:t>
      </w:r>
      <w:r>
        <w:rPr>
          <w:i/>
          <w:color w:val="000000"/>
          <w:spacing w:val="5"/>
          <w:sz w:val="24"/>
          <w:szCs w:val="24"/>
        </w:rPr>
        <w:t>тью обмена информацией?</w:t>
      </w:r>
    </w:p>
    <w:p w14:paraId="508612F1">
      <w:pPr>
        <w:ind w:left="360"/>
        <w:rPr>
          <w:color w:val="000000"/>
          <w:spacing w:val="2"/>
          <w:sz w:val="24"/>
          <w:szCs w:val="24"/>
        </w:rPr>
        <w:sectPr>
          <w:type w:val="continuous"/>
          <w:pgSz w:w="11906" w:h="16838"/>
          <w:pgMar w:top="1134" w:right="567" w:bottom="1134" w:left="1134" w:header="709" w:footer="709" w:gutter="0"/>
          <w:cols w:space="720" w:num="1"/>
        </w:sectPr>
      </w:pPr>
    </w:p>
    <w:p w14:paraId="4291904D">
      <w:pPr>
        <w:widowControl w:val="0"/>
        <w:numPr>
          <w:ilvl w:val="1"/>
          <w:numId w:val="38"/>
        </w:numPr>
        <w:shd w:val="clear" w:color="auto" w:fill="FFFFFF"/>
        <w:tabs>
          <w:tab w:val="left" w:pos="540"/>
          <w:tab w:val="left" w:pos="1152"/>
          <w:tab w:val="clear" w:pos="792"/>
        </w:tabs>
        <w:autoSpaceDE w:val="0"/>
        <w:autoSpaceDN w:val="0"/>
        <w:adjustRightInd w:val="0"/>
        <w:spacing w:line="238" w:lineRule="exact"/>
        <w:ind w:left="786" w:hanging="57"/>
        <w:rPr>
          <w:color w:val="000000"/>
          <w:sz w:val="24"/>
          <w:szCs w:val="24"/>
        </w:rPr>
      </w:pPr>
      <w:r>
        <w:rPr>
          <w:color w:val="000000"/>
          <w:spacing w:val="2"/>
          <w:sz w:val="24"/>
          <w:szCs w:val="24"/>
        </w:rPr>
        <w:t>дисковод для гибких дисков;</w:t>
      </w:r>
    </w:p>
    <w:p w14:paraId="6559B143">
      <w:pPr>
        <w:widowControl w:val="0"/>
        <w:numPr>
          <w:ilvl w:val="1"/>
          <w:numId w:val="38"/>
        </w:numPr>
        <w:shd w:val="clear" w:color="auto" w:fill="FFFFFF"/>
        <w:tabs>
          <w:tab w:val="left" w:pos="540"/>
          <w:tab w:val="left" w:pos="1152"/>
          <w:tab w:val="clear" w:pos="792"/>
        </w:tabs>
        <w:autoSpaceDE w:val="0"/>
        <w:autoSpaceDN w:val="0"/>
        <w:adjustRightInd w:val="0"/>
        <w:spacing w:line="238" w:lineRule="exact"/>
        <w:ind w:left="786" w:hanging="57"/>
        <w:rPr>
          <w:color w:val="000000"/>
          <w:sz w:val="24"/>
          <w:szCs w:val="24"/>
        </w:rPr>
      </w:pPr>
      <w:r>
        <w:rPr>
          <w:color w:val="000000"/>
          <w:spacing w:val="5"/>
          <w:sz w:val="24"/>
          <w:szCs w:val="24"/>
        </w:rPr>
        <w:t>микросхемы оперативной памяти;</w:t>
      </w:r>
    </w:p>
    <w:p w14:paraId="3CF248A2">
      <w:pPr>
        <w:widowControl w:val="0"/>
        <w:numPr>
          <w:ilvl w:val="1"/>
          <w:numId w:val="38"/>
        </w:numPr>
        <w:shd w:val="clear" w:color="auto" w:fill="FFFFFF"/>
        <w:tabs>
          <w:tab w:val="left" w:pos="540"/>
          <w:tab w:val="left" w:pos="1152"/>
          <w:tab w:val="clear" w:pos="792"/>
        </w:tabs>
        <w:autoSpaceDE w:val="0"/>
        <w:autoSpaceDN w:val="0"/>
        <w:adjustRightInd w:val="0"/>
        <w:spacing w:line="238" w:lineRule="exact"/>
        <w:ind w:left="786" w:hanging="57"/>
        <w:rPr>
          <w:color w:val="000000"/>
          <w:sz w:val="24"/>
          <w:szCs w:val="24"/>
        </w:rPr>
      </w:pPr>
      <w:r>
        <w:rPr>
          <w:color w:val="000000"/>
          <w:spacing w:val="2"/>
          <w:sz w:val="24"/>
          <w:szCs w:val="24"/>
          <w:lang w:val="en-US"/>
        </w:rPr>
        <w:t>CD</w:t>
      </w:r>
      <w:r>
        <w:rPr>
          <w:color w:val="000000"/>
          <w:spacing w:val="2"/>
          <w:sz w:val="24"/>
          <w:szCs w:val="24"/>
        </w:rPr>
        <w:t>-</w:t>
      </w:r>
      <w:r>
        <w:rPr>
          <w:color w:val="000000"/>
          <w:spacing w:val="2"/>
          <w:sz w:val="24"/>
          <w:szCs w:val="24"/>
          <w:lang w:val="en-US"/>
        </w:rPr>
        <w:t>ROM</w:t>
      </w:r>
      <w:r>
        <w:rPr>
          <w:color w:val="000000"/>
          <w:spacing w:val="2"/>
          <w:sz w:val="24"/>
          <w:szCs w:val="24"/>
        </w:rPr>
        <w:t>-дисковод;</w:t>
      </w:r>
    </w:p>
    <w:p w14:paraId="35D93AE8">
      <w:pPr>
        <w:widowControl w:val="0"/>
        <w:numPr>
          <w:ilvl w:val="1"/>
          <w:numId w:val="38"/>
        </w:numPr>
        <w:shd w:val="clear" w:color="auto" w:fill="FFFFFF"/>
        <w:tabs>
          <w:tab w:val="left" w:pos="540"/>
          <w:tab w:val="left" w:pos="1152"/>
          <w:tab w:val="clear" w:pos="792"/>
        </w:tabs>
        <w:autoSpaceDE w:val="0"/>
        <w:autoSpaceDN w:val="0"/>
        <w:adjustRightInd w:val="0"/>
        <w:spacing w:line="238" w:lineRule="exact"/>
        <w:ind w:left="786" w:hanging="57"/>
        <w:rPr>
          <w:color w:val="000000"/>
          <w:sz w:val="24"/>
          <w:szCs w:val="24"/>
        </w:rPr>
      </w:pPr>
      <w:r>
        <w:rPr>
          <w:color w:val="000000"/>
          <w:spacing w:val="3"/>
          <w:sz w:val="24"/>
          <w:szCs w:val="24"/>
        </w:rPr>
        <w:t>жесткий диск.</w:t>
      </w:r>
    </w:p>
    <w:p w14:paraId="69B597C4">
      <w:pPr>
        <w:ind w:left="360"/>
        <w:rPr>
          <w:i/>
          <w:color w:val="000000"/>
          <w:spacing w:val="4"/>
          <w:sz w:val="24"/>
          <w:szCs w:val="24"/>
        </w:rPr>
        <w:sectPr>
          <w:type w:val="continuous"/>
          <w:pgSz w:w="11906" w:h="16838"/>
          <w:pgMar w:top="1134" w:right="567" w:bottom="1134" w:left="1134" w:header="709" w:footer="709" w:gutter="0"/>
          <w:cols w:space="720" w:num="1"/>
        </w:sectPr>
      </w:pPr>
    </w:p>
    <w:p w14:paraId="768C30F6">
      <w:pPr>
        <w:widowControl w:val="0"/>
        <w:numPr>
          <w:ilvl w:val="0"/>
          <w:numId w:val="38"/>
        </w:numPr>
        <w:shd w:val="clear" w:color="auto" w:fill="FFFFFF"/>
        <w:tabs>
          <w:tab w:val="left" w:pos="612"/>
          <w:tab w:val="left" w:pos="644"/>
          <w:tab w:val="clear" w:pos="284"/>
        </w:tabs>
        <w:autoSpaceDE w:val="0"/>
        <w:autoSpaceDN w:val="0"/>
        <w:adjustRightInd w:val="0"/>
        <w:spacing w:before="144" w:beforeLines="60"/>
        <w:ind w:left="644"/>
        <w:rPr>
          <w:i/>
          <w:sz w:val="24"/>
          <w:szCs w:val="24"/>
        </w:rPr>
      </w:pPr>
      <w:r>
        <w:rPr>
          <w:i/>
          <w:color w:val="000000"/>
          <w:spacing w:val="4"/>
          <w:sz w:val="24"/>
          <w:szCs w:val="24"/>
        </w:rPr>
        <w:t>При включении питания информация для заг</w:t>
      </w:r>
      <w:r>
        <w:rPr>
          <w:i/>
          <w:color w:val="000000"/>
          <w:spacing w:val="3"/>
          <w:sz w:val="24"/>
          <w:szCs w:val="24"/>
        </w:rPr>
        <w:t>рузки компьютера считывается:</w:t>
      </w:r>
    </w:p>
    <w:p w14:paraId="7B3F49BF">
      <w:pPr>
        <w:ind w:left="360"/>
        <w:rPr>
          <w:color w:val="000000"/>
          <w:spacing w:val="6"/>
          <w:sz w:val="24"/>
          <w:szCs w:val="24"/>
        </w:rPr>
        <w:sectPr>
          <w:type w:val="continuous"/>
          <w:pgSz w:w="11906" w:h="16838"/>
          <w:pgMar w:top="1134" w:right="567" w:bottom="1134" w:left="1134" w:header="709" w:footer="709" w:gutter="0"/>
          <w:cols w:space="720" w:num="1"/>
        </w:sectPr>
      </w:pPr>
    </w:p>
    <w:p w14:paraId="45FD124E">
      <w:pPr>
        <w:widowControl w:val="0"/>
        <w:numPr>
          <w:ilvl w:val="1"/>
          <w:numId w:val="38"/>
        </w:numPr>
        <w:shd w:val="clear" w:color="auto" w:fill="FFFFFF"/>
        <w:tabs>
          <w:tab w:val="left" w:pos="547"/>
          <w:tab w:val="left" w:pos="1152"/>
          <w:tab w:val="clear" w:pos="792"/>
        </w:tabs>
        <w:autoSpaceDE w:val="0"/>
        <w:autoSpaceDN w:val="0"/>
        <w:adjustRightInd w:val="0"/>
        <w:spacing w:line="238" w:lineRule="exact"/>
        <w:ind w:left="2118"/>
        <w:rPr>
          <w:color w:val="000000"/>
          <w:sz w:val="24"/>
          <w:szCs w:val="24"/>
        </w:rPr>
      </w:pPr>
      <w:r>
        <w:rPr>
          <w:color w:val="000000"/>
          <w:spacing w:val="6"/>
          <w:sz w:val="24"/>
          <w:szCs w:val="24"/>
        </w:rPr>
        <w:t>с ПЗУ и диска С;</w:t>
      </w:r>
    </w:p>
    <w:p w14:paraId="18B42629">
      <w:pPr>
        <w:widowControl w:val="0"/>
        <w:numPr>
          <w:ilvl w:val="1"/>
          <w:numId w:val="38"/>
        </w:numPr>
        <w:shd w:val="clear" w:color="auto" w:fill="FFFFFF"/>
        <w:tabs>
          <w:tab w:val="left" w:pos="547"/>
          <w:tab w:val="left" w:pos="1152"/>
          <w:tab w:val="clear" w:pos="792"/>
        </w:tabs>
        <w:autoSpaceDE w:val="0"/>
        <w:autoSpaceDN w:val="0"/>
        <w:adjustRightInd w:val="0"/>
        <w:spacing w:line="238" w:lineRule="exact"/>
        <w:ind w:left="2118"/>
        <w:rPr>
          <w:color w:val="000000"/>
          <w:sz w:val="24"/>
          <w:szCs w:val="24"/>
        </w:rPr>
      </w:pPr>
      <w:r>
        <w:rPr>
          <w:color w:val="000000"/>
          <w:spacing w:val="4"/>
          <w:sz w:val="24"/>
          <w:szCs w:val="24"/>
        </w:rPr>
        <w:t>с ОЗУ или клавиатуры;</w:t>
      </w:r>
    </w:p>
    <w:p w14:paraId="5228B4FB">
      <w:pPr>
        <w:widowControl w:val="0"/>
        <w:numPr>
          <w:ilvl w:val="1"/>
          <w:numId w:val="38"/>
        </w:numPr>
        <w:shd w:val="clear" w:color="auto" w:fill="FFFFFF"/>
        <w:tabs>
          <w:tab w:val="left" w:pos="547"/>
          <w:tab w:val="left" w:pos="1152"/>
          <w:tab w:val="clear" w:pos="792"/>
        </w:tabs>
        <w:autoSpaceDE w:val="0"/>
        <w:autoSpaceDN w:val="0"/>
        <w:adjustRightInd w:val="0"/>
        <w:spacing w:line="238" w:lineRule="exact"/>
        <w:ind w:left="2118"/>
        <w:rPr>
          <w:color w:val="000000"/>
          <w:sz w:val="24"/>
          <w:szCs w:val="24"/>
        </w:rPr>
      </w:pPr>
      <w:r>
        <w:rPr>
          <w:color w:val="000000"/>
          <w:spacing w:val="4"/>
          <w:sz w:val="24"/>
          <w:szCs w:val="24"/>
        </w:rPr>
        <w:t>с диска С;</w:t>
      </w:r>
    </w:p>
    <w:p w14:paraId="7EB3E2F6">
      <w:pPr>
        <w:widowControl w:val="0"/>
        <w:numPr>
          <w:ilvl w:val="1"/>
          <w:numId w:val="38"/>
        </w:numPr>
        <w:shd w:val="clear" w:color="auto" w:fill="FFFFFF"/>
        <w:tabs>
          <w:tab w:val="left" w:pos="547"/>
          <w:tab w:val="left" w:pos="1152"/>
          <w:tab w:val="clear" w:pos="792"/>
        </w:tabs>
        <w:autoSpaceDE w:val="0"/>
        <w:autoSpaceDN w:val="0"/>
        <w:adjustRightInd w:val="0"/>
        <w:spacing w:line="238" w:lineRule="exact"/>
        <w:ind w:left="2118"/>
        <w:rPr>
          <w:color w:val="000000"/>
          <w:spacing w:val="5"/>
          <w:sz w:val="24"/>
          <w:szCs w:val="24"/>
        </w:rPr>
      </w:pPr>
      <w:r>
        <w:rPr>
          <w:color w:val="000000"/>
          <w:spacing w:val="5"/>
          <w:sz w:val="24"/>
          <w:szCs w:val="24"/>
        </w:rPr>
        <w:t>с ПЗУ и монитора.</w:t>
      </w:r>
    </w:p>
    <w:p w14:paraId="5616F924">
      <w:pPr>
        <w:ind w:left="360"/>
        <w:rPr>
          <w:i/>
          <w:color w:val="000000"/>
          <w:spacing w:val="3"/>
          <w:sz w:val="24"/>
          <w:szCs w:val="24"/>
        </w:rPr>
        <w:sectPr>
          <w:type w:val="continuous"/>
          <w:pgSz w:w="11906" w:h="16838"/>
          <w:pgMar w:top="1134" w:right="567" w:bottom="1134" w:left="1134" w:header="709" w:footer="709" w:gutter="0"/>
          <w:cols w:space="720" w:num="1"/>
        </w:sectPr>
      </w:pPr>
    </w:p>
    <w:p w14:paraId="4A60CAFF">
      <w:pPr>
        <w:widowControl w:val="0"/>
        <w:numPr>
          <w:ilvl w:val="0"/>
          <w:numId w:val="38"/>
        </w:numPr>
        <w:shd w:val="clear" w:color="auto" w:fill="FFFFFF"/>
        <w:tabs>
          <w:tab w:val="left" w:pos="426"/>
          <w:tab w:val="left" w:pos="644"/>
          <w:tab w:val="clear" w:pos="284"/>
        </w:tabs>
        <w:autoSpaceDE w:val="0"/>
        <w:autoSpaceDN w:val="0"/>
        <w:adjustRightInd w:val="0"/>
        <w:spacing w:before="144" w:beforeLines="60"/>
        <w:ind w:left="644"/>
        <w:rPr>
          <w:i/>
          <w:sz w:val="24"/>
          <w:szCs w:val="24"/>
        </w:rPr>
      </w:pPr>
      <w:r>
        <w:rPr>
          <w:i/>
          <w:color w:val="000000"/>
          <w:spacing w:val="3"/>
          <w:sz w:val="24"/>
          <w:szCs w:val="24"/>
        </w:rPr>
        <w:t>Выберите внешнее запоминающее устройство:</w:t>
      </w:r>
    </w:p>
    <w:p w14:paraId="7E586835">
      <w:pPr>
        <w:ind w:left="360"/>
        <w:rPr>
          <w:color w:val="000000"/>
          <w:spacing w:val="4"/>
          <w:sz w:val="24"/>
          <w:szCs w:val="24"/>
        </w:rPr>
        <w:sectPr>
          <w:type w:val="continuous"/>
          <w:pgSz w:w="11906" w:h="16838"/>
          <w:pgMar w:top="1134" w:right="567" w:bottom="1134" w:left="1134" w:header="709" w:footer="709" w:gutter="0"/>
          <w:cols w:space="720" w:num="1"/>
        </w:sectPr>
      </w:pPr>
    </w:p>
    <w:p w14:paraId="20A2B5B6">
      <w:pPr>
        <w:widowControl w:val="0"/>
        <w:numPr>
          <w:ilvl w:val="1"/>
          <w:numId w:val="38"/>
        </w:numPr>
        <w:shd w:val="clear" w:color="auto" w:fill="FFFFFF"/>
        <w:tabs>
          <w:tab w:val="left" w:pos="518"/>
          <w:tab w:val="left" w:pos="1152"/>
          <w:tab w:val="clear" w:pos="792"/>
        </w:tabs>
        <w:autoSpaceDE w:val="0"/>
        <w:autoSpaceDN w:val="0"/>
        <w:adjustRightInd w:val="0"/>
        <w:spacing w:line="230" w:lineRule="exact"/>
        <w:ind w:left="2118"/>
        <w:rPr>
          <w:color w:val="000000"/>
          <w:sz w:val="24"/>
          <w:szCs w:val="24"/>
        </w:rPr>
      </w:pPr>
      <w:r>
        <w:rPr>
          <w:color w:val="000000"/>
          <w:spacing w:val="4"/>
          <w:sz w:val="24"/>
          <w:szCs w:val="24"/>
        </w:rPr>
        <w:t>оперативная память;</w:t>
      </w:r>
    </w:p>
    <w:p w14:paraId="1D21D5B8">
      <w:pPr>
        <w:widowControl w:val="0"/>
        <w:numPr>
          <w:ilvl w:val="1"/>
          <w:numId w:val="38"/>
        </w:numPr>
        <w:shd w:val="clear" w:color="auto" w:fill="FFFFFF"/>
        <w:tabs>
          <w:tab w:val="left" w:pos="518"/>
          <w:tab w:val="left" w:pos="1152"/>
          <w:tab w:val="clear" w:pos="792"/>
        </w:tabs>
        <w:autoSpaceDE w:val="0"/>
        <w:autoSpaceDN w:val="0"/>
        <w:adjustRightInd w:val="0"/>
        <w:spacing w:line="230" w:lineRule="exact"/>
        <w:ind w:left="2118"/>
        <w:rPr>
          <w:color w:val="000000"/>
          <w:sz w:val="24"/>
          <w:szCs w:val="24"/>
        </w:rPr>
      </w:pPr>
      <w:r>
        <w:rPr>
          <w:color w:val="000000"/>
          <w:sz w:val="24"/>
          <w:szCs w:val="24"/>
        </w:rPr>
        <w:t>винчестер;</w:t>
      </w:r>
    </w:p>
    <w:p w14:paraId="3610BC13">
      <w:pPr>
        <w:widowControl w:val="0"/>
        <w:numPr>
          <w:ilvl w:val="1"/>
          <w:numId w:val="38"/>
        </w:numPr>
        <w:shd w:val="clear" w:color="auto" w:fill="FFFFFF"/>
        <w:tabs>
          <w:tab w:val="left" w:pos="518"/>
          <w:tab w:val="left" w:pos="1152"/>
          <w:tab w:val="clear" w:pos="792"/>
        </w:tabs>
        <w:autoSpaceDE w:val="0"/>
        <w:autoSpaceDN w:val="0"/>
        <w:adjustRightInd w:val="0"/>
        <w:spacing w:line="230" w:lineRule="exact"/>
        <w:ind w:left="2118"/>
        <w:rPr>
          <w:color w:val="000000"/>
          <w:sz w:val="24"/>
          <w:szCs w:val="24"/>
        </w:rPr>
      </w:pPr>
      <w:r>
        <w:rPr>
          <w:color w:val="000000"/>
          <w:sz w:val="24"/>
          <w:szCs w:val="24"/>
        </w:rPr>
        <w:t>видеокарта;</w:t>
      </w:r>
    </w:p>
    <w:p w14:paraId="3B0C02A3">
      <w:pPr>
        <w:widowControl w:val="0"/>
        <w:numPr>
          <w:ilvl w:val="1"/>
          <w:numId w:val="38"/>
        </w:numPr>
        <w:shd w:val="clear" w:color="auto" w:fill="FFFFFF"/>
        <w:tabs>
          <w:tab w:val="left" w:pos="518"/>
          <w:tab w:val="left" w:pos="1152"/>
          <w:tab w:val="clear" w:pos="792"/>
        </w:tabs>
        <w:autoSpaceDE w:val="0"/>
        <w:autoSpaceDN w:val="0"/>
        <w:adjustRightInd w:val="0"/>
        <w:spacing w:line="230" w:lineRule="exact"/>
        <w:ind w:left="2118" w:right="3370"/>
        <w:rPr>
          <w:bCs/>
          <w:color w:val="000000"/>
          <w:sz w:val="24"/>
          <w:szCs w:val="24"/>
        </w:rPr>
      </w:pPr>
      <w:r>
        <w:rPr>
          <w:bCs/>
          <w:color w:val="000000"/>
          <w:spacing w:val="-5"/>
          <w:sz w:val="24"/>
          <w:szCs w:val="24"/>
        </w:rPr>
        <w:t>сканер.</w:t>
      </w:r>
    </w:p>
    <w:p w14:paraId="56CE09F8">
      <w:pPr>
        <w:ind w:left="360"/>
        <w:rPr>
          <w:i/>
          <w:color w:val="000000"/>
          <w:spacing w:val="2"/>
          <w:sz w:val="24"/>
          <w:szCs w:val="24"/>
        </w:rPr>
        <w:sectPr>
          <w:type w:val="continuous"/>
          <w:pgSz w:w="11906" w:h="16838"/>
          <w:pgMar w:top="1134" w:right="567" w:bottom="1134" w:left="1134" w:header="709" w:footer="709" w:gutter="0"/>
          <w:cols w:space="720" w:num="1"/>
        </w:sectPr>
      </w:pPr>
    </w:p>
    <w:p w14:paraId="3961585E">
      <w:pPr>
        <w:widowControl w:val="0"/>
        <w:numPr>
          <w:ilvl w:val="0"/>
          <w:numId w:val="38"/>
        </w:numPr>
        <w:shd w:val="clear" w:color="auto" w:fill="FFFFFF"/>
        <w:tabs>
          <w:tab w:val="left" w:pos="562"/>
          <w:tab w:val="left" w:pos="644"/>
          <w:tab w:val="clear" w:pos="284"/>
        </w:tabs>
        <w:autoSpaceDE w:val="0"/>
        <w:autoSpaceDN w:val="0"/>
        <w:adjustRightInd w:val="0"/>
        <w:spacing w:before="40"/>
        <w:ind w:left="644"/>
        <w:rPr>
          <w:i/>
          <w:sz w:val="24"/>
          <w:szCs w:val="24"/>
        </w:rPr>
      </w:pPr>
      <w:r>
        <w:rPr>
          <w:i/>
          <w:color w:val="000000"/>
          <w:spacing w:val="2"/>
          <w:sz w:val="24"/>
          <w:szCs w:val="24"/>
        </w:rPr>
        <w:t>Внутренняя долговременная память компьюте</w:t>
      </w:r>
      <w:r>
        <w:rPr>
          <w:i/>
          <w:color w:val="000000"/>
          <w:sz w:val="24"/>
          <w:szCs w:val="24"/>
        </w:rPr>
        <w:t>ра только для чтения -  это:</w:t>
      </w:r>
    </w:p>
    <w:p w14:paraId="6687EFDA">
      <w:pPr>
        <w:ind w:left="360"/>
        <w:rPr>
          <w:color w:val="000000"/>
          <w:spacing w:val="-1"/>
          <w:sz w:val="24"/>
          <w:szCs w:val="24"/>
        </w:rPr>
        <w:sectPr>
          <w:type w:val="continuous"/>
          <w:pgSz w:w="11906" w:h="16838"/>
          <w:pgMar w:top="1134" w:right="567" w:bottom="1134" w:left="1134" w:header="709" w:footer="709" w:gutter="0"/>
          <w:cols w:space="720" w:num="1"/>
        </w:sectPr>
      </w:pPr>
    </w:p>
    <w:p w14:paraId="08097902">
      <w:pPr>
        <w:widowControl w:val="0"/>
        <w:numPr>
          <w:ilvl w:val="1"/>
          <w:numId w:val="38"/>
        </w:numPr>
        <w:shd w:val="clear" w:color="auto" w:fill="FFFFFF"/>
        <w:tabs>
          <w:tab w:val="left" w:pos="0"/>
          <w:tab w:val="left" w:pos="1152"/>
          <w:tab w:val="clear" w:pos="792"/>
        </w:tabs>
        <w:autoSpaceDE w:val="0"/>
        <w:autoSpaceDN w:val="0"/>
        <w:adjustRightInd w:val="0"/>
        <w:spacing w:before="22"/>
        <w:ind w:left="644" w:firstLine="85"/>
        <w:rPr>
          <w:color w:val="000000"/>
          <w:sz w:val="24"/>
          <w:szCs w:val="24"/>
        </w:rPr>
      </w:pPr>
      <w:r>
        <w:rPr>
          <w:color w:val="000000"/>
          <w:spacing w:val="-1"/>
          <w:sz w:val="24"/>
          <w:szCs w:val="24"/>
        </w:rPr>
        <w:t>ПЗУ;</w:t>
      </w:r>
    </w:p>
    <w:p w14:paraId="6E73EA09">
      <w:pPr>
        <w:widowControl w:val="0"/>
        <w:numPr>
          <w:ilvl w:val="1"/>
          <w:numId w:val="38"/>
        </w:numPr>
        <w:shd w:val="clear" w:color="auto" w:fill="FFFFFF"/>
        <w:tabs>
          <w:tab w:val="left" w:pos="0"/>
          <w:tab w:val="left" w:pos="1152"/>
          <w:tab w:val="clear" w:pos="792"/>
        </w:tabs>
        <w:autoSpaceDE w:val="0"/>
        <w:autoSpaceDN w:val="0"/>
        <w:adjustRightInd w:val="0"/>
        <w:spacing w:line="230" w:lineRule="exact"/>
        <w:ind w:left="644" w:firstLine="85"/>
        <w:rPr>
          <w:color w:val="000000"/>
          <w:sz w:val="24"/>
          <w:szCs w:val="24"/>
        </w:rPr>
      </w:pPr>
      <w:r>
        <w:rPr>
          <w:color w:val="000000"/>
          <w:sz w:val="24"/>
          <w:szCs w:val="24"/>
          <w:lang w:val="en-US"/>
        </w:rPr>
        <w:t>CD</w:t>
      </w:r>
      <w:r>
        <w:rPr>
          <w:color w:val="000000"/>
          <w:sz w:val="24"/>
          <w:szCs w:val="24"/>
        </w:rPr>
        <w:t>-</w:t>
      </w:r>
      <w:r>
        <w:rPr>
          <w:color w:val="000000"/>
          <w:sz w:val="24"/>
          <w:szCs w:val="24"/>
          <w:lang w:val="en-US"/>
        </w:rPr>
        <w:t>ROM</w:t>
      </w:r>
      <w:r>
        <w:rPr>
          <w:color w:val="000000"/>
          <w:sz w:val="24"/>
          <w:szCs w:val="24"/>
        </w:rPr>
        <w:t>;</w:t>
      </w:r>
    </w:p>
    <w:p w14:paraId="6FE650D4">
      <w:pPr>
        <w:widowControl w:val="0"/>
        <w:numPr>
          <w:ilvl w:val="1"/>
          <w:numId w:val="38"/>
        </w:numPr>
        <w:shd w:val="clear" w:color="auto" w:fill="FFFFFF"/>
        <w:tabs>
          <w:tab w:val="left" w:pos="0"/>
          <w:tab w:val="left" w:pos="1152"/>
          <w:tab w:val="clear" w:pos="792"/>
        </w:tabs>
        <w:autoSpaceDE w:val="0"/>
        <w:autoSpaceDN w:val="0"/>
        <w:adjustRightInd w:val="0"/>
        <w:spacing w:before="7" w:line="230" w:lineRule="exact"/>
        <w:ind w:left="644" w:firstLine="85"/>
        <w:rPr>
          <w:color w:val="000000"/>
          <w:sz w:val="24"/>
          <w:szCs w:val="24"/>
        </w:rPr>
      </w:pPr>
      <w:r>
        <w:rPr>
          <w:color w:val="000000"/>
          <w:sz w:val="24"/>
          <w:szCs w:val="24"/>
        </w:rPr>
        <w:t>ОЗУ;</w:t>
      </w:r>
    </w:p>
    <w:p w14:paraId="71B7D511">
      <w:pPr>
        <w:widowControl w:val="0"/>
        <w:numPr>
          <w:ilvl w:val="1"/>
          <w:numId w:val="38"/>
        </w:numPr>
        <w:shd w:val="clear" w:color="auto" w:fill="FFFFFF"/>
        <w:tabs>
          <w:tab w:val="left" w:pos="0"/>
          <w:tab w:val="left" w:pos="1152"/>
          <w:tab w:val="clear" w:pos="792"/>
        </w:tabs>
        <w:autoSpaceDE w:val="0"/>
        <w:autoSpaceDN w:val="0"/>
        <w:adjustRightInd w:val="0"/>
        <w:spacing w:line="230" w:lineRule="exact"/>
        <w:ind w:left="644" w:firstLine="85"/>
        <w:rPr>
          <w:sz w:val="24"/>
          <w:szCs w:val="24"/>
        </w:rPr>
      </w:pPr>
      <w:r>
        <w:rPr>
          <w:color w:val="000000"/>
          <w:spacing w:val="1"/>
          <w:sz w:val="24"/>
          <w:szCs w:val="24"/>
        </w:rPr>
        <w:t>гибкий диск.</w:t>
      </w:r>
    </w:p>
    <w:p w14:paraId="3475D75A">
      <w:pPr>
        <w:ind w:left="360"/>
        <w:rPr>
          <w:i/>
          <w:color w:val="000000"/>
          <w:spacing w:val="-1"/>
          <w:sz w:val="24"/>
          <w:szCs w:val="24"/>
        </w:rPr>
        <w:sectPr>
          <w:type w:val="continuous"/>
          <w:pgSz w:w="11906" w:h="16838"/>
          <w:pgMar w:top="1134" w:right="567" w:bottom="1134" w:left="1134" w:header="709" w:footer="709" w:gutter="0"/>
          <w:cols w:space="720" w:num="1"/>
        </w:sectPr>
      </w:pPr>
    </w:p>
    <w:p w14:paraId="27D35A02">
      <w:pPr>
        <w:widowControl w:val="0"/>
        <w:numPr>
          <w:ilvl w:val="0"/>
          <w:numId w:val="38"/>
        </w:numPr>
        <w:shd w:val="clear" w:color="auto" w:fill="FFFFFF"/>
        <w:tabs>
          <w:tab w:val="left" w:pos="576"/>
          <w:tab w:val="left" w:pos="644"/>
          <w:tab w:val="clear" w:pos="284"/>
        </w:tabs>
        <w:autoSpaceDE w:val="0"/>
        <w:autoSpaceDN w:val="0"/>
        <w:adjustRightInd w:val="0"/>
        <w:spacing w:before="40"/>
        <w:ind w:left="644"/>
        <w:rPr>
          <w:i/>
          <w:sz w:val="24"/>
          <w:szCs w:val="24"/>
        </w:rPr>
      </w:pPr>
      <w:r>
        <w:rPr>
          <w:i/>
          <w:color w:val="000000"/>
          <w:spacing w:val="-1"/>
          <w:sz w:val="24"/>
          <w:szCs w:val="24"/>
        </w:rPr>
        <w:t>Какое устройство используется для долговремен</w:t>
      </w:r>
      <w:r>
        <w:rPr>
          <w:i/>
          <w:color w:val="000000"/>
          <w:spacing w:val="4"/>
          <w:sz w:val="24"/>
          <w:szCs w:val="24"/>
        </w:rPr>
        <w:t>ного хранения пользовательской информации?</w:t>
      </w:r>
    </w:p>
    <w:p w14:paraId="7230CF0C">
      <w:pPr>
        <w:ind w:left="360"/>
        <w:rPr>
          <w:color w:val="000000"/>
          <w:spacing w:val="4"/>
          <w:sz w:val="24"/>
          <w:szCs w:val="24"/>
        </w:rPr>
        <w:sectPr>
          <w:type w:val="continuous"/>
          <w:pgSz w:w="11906" w:h="16838"/>
          <w:pgMar w:top="1134" w:right="567" w:bottom="1134" w:left="1134" w:header="709" w:footer="709" w:gutter="0"/>
          <w:cols w:space="720" w:num="1"/>
        </w:sectPr>
      </w:pPr>
    </w:p>
    <w:p w14:paraId="5583F4C5">
      <w:pPr>
        <w:widowControl w:val="0"/>
        <w:numPr>
          <w:ilvl w:val="1"/>
          <w:numId w:val="38"/>
        </w:numPr>
        <w:shd w:val="clear" w:color="auto" w:fill="FFFFFF"/>
        <w:tabs>
          <w:tab w:val="left" w:pos="540"/>
          <w:tab w:val="left" w:pos="1152"/>
          <w:tab w:val="clear" w:pos="792"/>
        </w:tabs>
        <w:autoSpaceDE w:val="0"/>
        <w:autoSpaceDN w:val="0"/>
        <w:adjustRightInd w:val="0"/>
        <w:spacing w:line="230" w:lineRule="exact"/>
        <w:ind w:left="2118"/>
        <w:rPr>
          <w:color w:val="000000"/>
          <w:sz w:val="24"/>
          <w:szCs w:val="24"/>
        </w:rPr>
      </w:pPr>
      <w:r>
        <w:rPr>
          <w:color w:val="000000"/>
          <w:spacing w:val="4"/>
          <w:sz w:val="24"/>
          <w:szCs w:val="24"/>
        </w:rPr>
        <w:t>оперативная память;</w:t>
      </w:r>
    </w:p>
    <w:p w14:paraId="42521BAF">
      <w:pPr>
        <w:widowControl w:val="0"/>
        <w:numPr>
          <w:ilvl w:val="1"/>
          <w:numId w:val="38"/>
        </w:numPr>
        <w:shd w:val="clear" w:color="auto" w:fill="FFFFFF"/>
        <w:tabs>
          <w:tab w:val="left" w:pos="540"/>
          <w:tab w:val="left" w:pos="1152"/>
          <w:tab w:val="clear" w:pos="792"/>
        </w:tabs>
        <w:autoSpaceDE w:val="0"/>
        <w:autoSpaceDN w:val="0"/>
        <w:adjustRightInd w:val="0"/>
        <w:spacing w:line="230" w:lineRule="exact"/>
        <w:ind w:left="2118"/>
        <w:rPr>
          <w:color w:val="000000"/>
          <w:sz w:val="24"/>
          <w:szCs w:val="24"/>
        </w:rPr>
      </w:pPr>
      <w:r>
        <w:rPr>
          <w:color w:val="000000"/>
          <w:spacing w:val="-1"/>
          <w:sz w:val="24"/>
          <w:szCs w:val="24"/>
        </w:rPr>
        <w:t>дисковод;</w:t>
      </w:r>
    </w:p>
    <w:p w14:paraId="62FCD48D">
      <w:pPr>
        <w:widowControl w:val="0"/>
        <w:numPr>
          <w:ilvl w:val="1"/>
          <w:numId w:val="38"/>
        </w:numPr>
        <w:shd w:val="clear" w:color="auto" w:fill="FFFFFF"/>
        <w:tabs>
          <w:tab w:val="left" w:pos="540"/>
          <w:tab w:val="left" w:pos="1152"/>
          <w:tab w:val="clear" w:pos="792"/>
        </w:tabs>
        <w:autoSpaceDE w:val="0"/>
        <w:autoSpaceDN w:val="0"/>
        <w:adjustRightInd w:val="0"/>
        <w:spacing w:line="230" w:lineRule="exact"/>
        <w:ind w:left="2118"/>
        <w:rPr>
          <w:color w:val="000000"/>
          <w:sz w:val="24"/>
          <w:szCs w:val="24"/>
        </w:rPr>
      </w:pPr>
      <w:r>
        <w:rPr>
          <w:color w:val="000000"/>
          <w:spacing w:val="2"/>
          <w:sz w:val="24"/>
          <w:szCs w:val="24"/>
        </w:rPr>
        <w:t>процессор;</w:t>
      </w:r>
    </w:p>
    <w:p w14:paraId="1873061C">
      <w:pPr>
        <w:widowControl w:val="0"/>
        <w:numPr>
          <w:ilvl w:val="1"/>
          <w:numId w:val="38"/>
        </w:numPr>
        <w:shd w:val="clear" w:color="auto" w:fill="FFFFFF"/>
        <w:tabs>
          <w:tab w:val="left" w:pos="540"/>
          <w:tab w:val="left" w:pos="1152"/>
          <w:tab w:val="clear" w:pos="792"/>
        </w:tabs>
        <w:autoSpaceDE w:val="0"/>
        <w:autoSpaceDN w:val="0"/>
        <w:adjustRightInd w:val="0"/>
        <w:spacing w:line="230" w:lineRule="exact"/>
        <w:ind w:left="2118" w:right="2197"/>
        <w:rPr>
          <w:color w:val="000000"/>
          <w:sz w:val="24"/>
          <w:szCs w:val="24"/>
        </w:rPr>
      </w:pPr>
      <w:r>
        <w:rPr>
          <w:color w:val="000000"/>
          <w:spacing w:val="-2"/>
          <w:sz w:val="24"/>
          <w:szCs w:val="24"/>
        </w:rPr>
        <w:t>дискета.</w:t>
      </w:r>
    </w:p>
    <w:p w14:paraId="0FBE0E55">
      <w:pPr>
        <w:ind w:left="360"/>
        <w:rPr>
          <w:i/>
          <w:color w:val="000000"/>
          <w:spacing w:val="4"/>
          <w:sz w:val="24"/>
          <w:szCs w:val="24"/>
        </w:rPr>
        <w:sectPr>
          <w:type w:val="continuous"/>
          <w:pgSz w:w="11906" w:h="16838"/>
          <w:pgMar w:top="1134" w:right="0" w:bottom="1134" w:left="1134" w:header="709" w:footer="709" w:gutter="0"/>
          <w:cols w:space="720" w:num="1"/>
        </w:sectPr>
      </w:pPr>
    </w:p>
    <w:p w14:paraId="0938822A">
      <w:pPr>
        <w:widowControl w:val="0"/>
        <w:numPr>
          <w:ilvl w:val="0"/>
          <w:numId w:val="38"/>
        </w:numPr>
        <w:shd w:val="clear" w:color="auto" w:fill="FFFFFF"/>
        <w:tabs>
          <w:tab w:val="left" w:pos="644"/>
          <w:tab w:val="clear" w:pos="284"/>
        </w:tabs>
        <w:autoSpaceDE w:val="0"/>
        <w:autoSpaceDN w:val="0"/>
        <w:adjustRightInd w:val="0"/>
        <w:spacing w:before="40"/>
        <w:ind w:left="644"/>
        <w:rPr>
          <w:i/>
          <w:sz w:val="24"/>
          <w:szCs w:val="24"/>
        </w:rPr>
      </w:pPr>
      <w:r>
        <w:rPr>
          <w:i/>
          <w:color w:val="000000"/>
          <w:spacing w:val="4"/>
          <w:sz w:val="24"/>
          <w:szCs w:val="24"/>
        </w:rPr>
        <w:t>Через порт СОМ1 к компьютеру подключают:</w:t>
      </w:r>
    </w:p>
    <w:p w14:paraId="57E629F9">
      <w:pPr>
        <w:ind w:left="360"/>
        <w:rPr>
          <w:color w:val="000000"/>
          <w:spacing w:val="3"/>
          <w:sz w:val="24"/>
          <w:szCs w:val="24"/>
        </w:rPr>
        <w:sectPr>
          <w:type w:val="continuous"/>
          <w:pgSz w:w="11906" w:h="16838"/>
          <w:pgMar w:top="1134" w:right="567" w:bottom="1134" w:left="1134" w:header="709" w:footer="709" w:gutter="0"/>
          <w:cols w:space="720" w:num="1"/>
        </w:sectPr>
      </w:pPr>
    </w:p>
    <w:p w14:paraId="33E50F72">
      <w:pPr>
        <w:widowControl w:val="0"/>
        <w:numPr>
          <w:ilvl w:val="1"/>
          <w:numId w:val="38"/>
        </w:numPr>
        <w:shd w:val="clear" w:color="auto" w:fill="FFFFFF"/>
        <w:tabs>
          <w:tab w:val="left" w:pos="562"/>
          <w:tab w:val="left" w:pos="1152"/>
          <w:tab w:val="clear" w:pos="792"/>
        </w:tabs>
        <w:autoSpaceDE w:val="0"/>
        <w:autoSpaceDN w:val="0"/>
        <w:adjustRightInd w:val="0"/>
        <w:spacing w:line="230" w:lineRule="exact"/>
        <w:ind w:left="2118"/>
        <w:rPr>
          <w:color w:val="000000"/>
          <w:sz w:val="24"/>
          <w:szCs w:val="24"/>
        </w:rPr>
      </w:pPr>
      <w:r>
        <w:rPr>
          <w:color w:val="000000"/>
          <w:spacing w:val="3"/>
          <w:sz w:val="24"/>
          <w:szCs w:val="24"/>
        </w:rPr>
        <w:t>монитор;</w:t>
      </w:r>
    </w:p>
    <w:p w14:paraId="758E6805">
      <w:pPr>
        <w:widowControl w:val="0"/>
        <w:numPr>
          <w:ilvl w:val="1"/>
          <w:numId w:val="38"/>
        </w:numPr>
        <w:shd w:val="clear" w:color="auto" w:fill="FFFFFF"/>
        <w:tabs>
          <w:tab w:val="left" w:pos="562"/>
          <w:tab w:val="left" w:pos="1152"/>
          <w:tab w:val="clear" w:pos="792"/>
        </w:tabs>
        <w:autoSpaceDE w:val="0"/>
        <w:autoSpaceDN w:val="0"/>
        <w:adjustRightInd w:val="0"/>
        <w:spacing w:line="230" w:lineRule="exact"/>
        <w:ind w:left="2118"/>
        <w:rPr>
          <w:color w:val="000000"/>
          <w:sz w:val="24"/>
          <w:szCs w:val="24"/>
        </w:rPr>
      </w:pPr>
      <w:r>
        <w:rPr>
          <w:color w:val="000000"/>
          <w:spacing w:val="-2"/>
          <w:sz w:val="24"/>
          <w:szCs w:val="24"/>
        </w:rPr>
        <w:t>клавиатуру;</w:t>
      </w:r>
    </w:p>
    <w:p w14:paraId="73397F53">
      <w:pPr>
        <w:widowControl w:val="0"/>
        <w:numPr>
          <w:ilvl w:val="1"/>
          <w:numId w:val="38"/>
        </w:numPr>
        <w:shd w:val="clear" w:color="auto" w:fill="FFFFFF"/>
        <w:tabs>
          <w:tab w:val="left" w:pos="562"/>
          <w:tab w:val="left" w:pos="1152"/>
          <w:tab w:val="clear" w:pos="792"/>
        </w:tabs>
        <w:autoSpaceDE w:val="0"/>
        <w:autoSpaceDN w:val="0"/>
        <w:adjustRightInd w:val="0"/>
        <w:spacing w:line="230" w:lineRule="exact"/>
        <w:ind w:left="2118"/>
        <w:rPr>
          <w:color w:val="000000"/>
          <w:sz w:val="24"/>
          <w:szCs w:val="24"/>
        </w:rPr>
      </w:pPr>
      <w:r>
        <w:rPr>
          <w:color w:val="000000"/>
          <w:spacing w:val="2"/>
          <w:sz w:val="24"/>
          <w:szCs w:val="24"/>
        </w:rPr>
        <w:t>микрофон;</w:t>
      </w:r>
    </w:p>
    <w:p w14:paraId="7FD68890">
      <w:pPr>
        <w:widowControl w:val="0"/>
        <w:numPr>
          <w:ilvl w:val="1"/>
          <w:numId w:val="38"/>
        </w:numPr>
        <w:shd w:val="clear" w:color="auto" w:fill="FFFFFF"/>
        <w:tabs>
          <w:tab w:val="left" w:pos="562"/>
          <w:tab w:val="left" w:pos="1152"/>
          <w:tab w:val="clear" w:pos="792"/>
        </w:tabs>
        <w:autoSpaceDE w:val="0"/>
        <w:autoSpaceDN w:val="0"/>
        <w:adjustRightInd w:val="0"/>
        <w:spacing w:line="230" w:lineRule="exact"/>
        <w:ind w:left="2118" w:right="3370"/>
        <w:rPr>
          <w:color w:val="000000"/>
          <w:sz w:val="24"/>
          <w:szCs w:val="24"/>
        </w:rPr>
      </w:pPr>
      <w:r>
        <w:rPr>
          <w:color w:val="000000"/>
          <w:spacing w:val="-2"/>
          <w:sz w:val="24"/>
          <w:szCs w:val="24"/>
        </w:rPr>
        <w:t>мышь.</w:t>
      </w:r>
    </w:p>
    <w:p w14:paraId="6441EE6D">
      <w:pPr>
        <w:ind w:left="360"/>
        <w:rPr>
          <w:i/>
          <w:color w:val="000000"/>
          <w:sz w:val="24"/>
          <w:szCs w:val="24"/>
        </w:rPr>
        <w:sectPr>
          <w:type w:val="continuous"/>
          <w:pgSz w:w="11906" w:h="16838"/>
          <w:pgMar w:top="1134" w:right="567" w:bottom="1134" w:left="1134" w:header="709" w:footer="709" w:gutter="0"/>
          <w:cols w:space="720" w:num="1"/>
        </w:sectPr>
      </w:pPr>
    </w:p>
    <w:p w14:paraId="5064BE03">
      <w:pPr>
        <w:widowControl w:val="0"/>
        <w:numPr>
          <w:ilvl w:val="0"/>
          <w:numId w:val="38"/>
        </w:numPr>
        <w:shd w:val="clear" w:color="auto" w:fill="FFFFFF"/>
        <w:tabs>
          <w:tab w:val="left" w:pos="576"/>
          <w:tab w:val="left" w:pos="644"/>
          <w:tab w:val="clear" w:pos="284"/>
        </w:tabs>
        <w:autoSpaceDE w:val="0"/>
        <w:autoSpaceDN w:val="0"/>
        <w:adjustRightInd w:val="0"/>
        <w:spacing w:before="40"/>
        <w:ind w:left="644"/>
        <w:rPr>
          <w:i/>
          <w:sz w:val="24"/>
          <w:szCs w:val="24"/>
        </w:rPr>
      </w:pPr>
      <w:r>
        <w:rPr>
          <w:i/>
          <w:color w:val="000000"/>
          <w:sz w:val="24"/>
          <w:szCs w:val="24"/>
        </w:rPr>
        <w:t>Видеоадаптер - это:</w:t>
      </w:r>
    </w:p>
    <w:p w14:paraId="43DA60F1">
      <w:pPr>
        <w:widowControl w:val="0"/>
        <w:numPr>
          <w:ilvl w:val="1"/>
          <w:numId w:val="38"/>
        </w:numPr>
        <w:shd w:val="clear" w:color="auto" w:fill="FFFFFF"/>
        <w:tabs>
          <w:tab w:val="left" w:pos="475"/>
          <w:tab w:val="left" w:pos="1152"/>
          <w:tab w:val="clear" w:pos="792"/>
        </w:tabs>
        <w:autoSpaceDE w:val="0"/>
        <w:autoSpaceDN w:val="0"/>
        <w:adjustRightInd w:val="0"/>
        <w:spacing w:line="238" w:lineRule="exact"/>
        <w:ind w:left="1211" w:hanging="491"/>
        <w:rPr>
          <w:color w:val="000000"/>
          <w:sz w:val="24"/>
          <w:szCs w:val="24"/>
        </w:rPr>
      </w:pPr>
      <w:r>
        <w:rPr>
          <w:color w:val="000000"/>
          <w:spacing w:val="1"/>
          <w:sz w:val="24"/>
          <w:szCs w:val="24"/>
        </w:rPr>
        <w:t xml:space="preserve">устройство, управляющее работой графического </w:t>
      </w:r>
      <w:r>
        <w:rPr>
          <w:color w:val="000000"/>
          <w:spacing w:val="-1"/>
          <w:sz w:val="24"/>
          <w:szCs w:val="24"/>
        </w:rPr>
        <w:t>дисплея;</w:t>
      </w:r>
    </w:p>
    <w:p w14:paraId="2BC5CDF3">
      <w:pPr>
        <w:widowControl w:val="0"/>
        <w:numPr>
          <w:ilvl w:val="1"/>
          <w:numId w:val="38"/>
        </w:numPr>
        <w:shd w:val="clear" w:color="auto" w:fill="FFFFFF"/>
        <w:tabs>
          <w:tab w:val="left" w:pos="475"/>
          <w:tab w:val="left" w:pos="1152"/>
          <w:tab w:val="clear" w:pos="792"/>
        </w:tabs>
        <w:autoSpaceDE w:val="0"/>
        <w:autoSpaceDN w:val="0"/>
        <w:adjustRightInd w:val="0"/>
        <w:spacing w:line="238" w:lineRule="exact"/>
        <w:ind w:left="1211" w:hanging="491"/>
        <w:rPr>
          <w:color w:val="000000"/>
          <w:sz w:val="24"/>
          <w:szCs w:val="24"/>
        </w:rPr>
      </w:pPr>
      <w:r>
        <w:rPr>
          <w:color w:val="000000"/>
          <w:spacing w:val="-4"/>
          <w:sz w:val="24"/>
          <w:szCs w:val="24"/>
        </w:rPr>
        <w:t>программа, распределяющая ресурсы видеопамяти;</w:t>
      </w:r>
    </w:p>
    <w:p w14:paraId="5E7AB94B">
      <w:pPr>
        <w:widowControl w:val="0"/>
        <w:numPr>
          <w:ilvl w:val="1"/>
          <w:numId w:val="38"/>
        </w:numPr>
        <w:shd w:val="clear" w:color="auto" w:fill="FFFFFF"/>
        <w:tabs>
          <w:tab w:val="left" w:pos="475"/>
          <w:tab w:val="left" w:pos="1152"/>
          <w:tab w:val="clear" w:pos="792"/>
        </w:tabs>
        <w:autoSpaceDE w:val="0"/>
        <w:autoSpaceDN w:val="0"/>
        <w:adjustRightInd w:val="0"/>
        <w:spacing w:line="238" w:lineRule="exact"/>
        <w:ind w:left="1211" w:hanging="491"/>
        <w:rPr>
          <w:color w:val="000000"/>
          <w:sz w:val="24"/>
          <w:szCs w:val="24"/>
        </w:rPr>
      </w:pPr>
      <w:r>
        <w:rPr>
          <w:color w:val="000000"/>
          <w:spacing w:val="-2"/>
          <w:sz w:val="24"/>
          <w:szCs w:val="24"/>
        </w:rPr>
        <w:t>электронное энергозависимое устройство для хра</w:t>
      </w:r>
      <w:r>
        <w:rPr>
          <w:color w:val="000000"/>
          <w:spacing w:val="4"/>
          <w:sz w:val="24"/>
          <w:szCs w:val="24"/>
        </w:rPr>
        <w:t>нения информации о графическом изображении;</w:t>
      </w:r>
    </w:p>
    <w:p w14:paraId="2523602B">
      <w:pPr>
        <w:widowControl w:val="0"/>
        <w:numPr>
          <w:ilvl w:val="1"/>
          <w:numId w:val="38"/>
        </w:numPr>
        <w:shd w:val="clear" w:color="auto" w:fill="FFFFFF"/>
        <w:tabs>
          <w:tab w:val="left" w:pos="475"/>
          <w:tab w:val="left" w:pos="1152"/>
          <w:tab w:val="clear" w:pos="792"/>
        </w:tabs>
        <w:autoSpaceDE w:val="0"/>
        <w:autoSpaceDN w:val="0"/>
        <w:adjustRightInd w:val="0"/>
        <w:spacing w:line="238" w:lineRule="exact"/>
        <w:ind w:left="1211" w:right="1872" w:hanging="491"/>
        <w:rPr>
          <w:sz w:val="24"/>
          <w:szCs w:val="24"/>
        </w:rPr>
      </w:pPr>
      <w:r>
        <w:rPr>
          <w:color w:val="000000"/>
          <w:sz w:val="24"/>
          <w:szCs w:val="24"/>
        </w:rPr>
        <w:t>дисплейный процессор.</w:t>
      </w:r>
    </w:p>
    <w:p w14:paraId="592D1701">
      <w:pPr>
        <w:widowControl w:val="0"/>
        <w:numPr>
          <w:ilvl w:val="0"/>
          <w:numId w:val="38"/>
        </w:numPr>
        <w:shd w:val="clear" w:color="auto" w:fill="FFFFFF"/>
        <w:tabs>
          <w:tab w:val="left" w:pos="576"/>
          <w:tab w:val="left" w:pos="644"/>
          <w:tab w:val="clear" w:pos="284"/>
        </w:tabs>
        <w:autoSpaceDE w:val="0"/>
        <w:autoSpaceDN w:val="0"/>
        <w:adjustRightInd w:val="0"/>
        <w:spacing w:before="40"/>
        <w:ind w:left="644"/>
        <w:rPr>
          <w:i/>
          <w:sz w:val="24"/>
          <w:szCs w:val="24"/>
        </w:rPr>
      </w:pPr>
      <w:r>
        <w:rPr>
          <w:i/>
          <w:color w:val="000000"/>
          <w:spacing w:val="3"/>
          <w:sz w:val="24"/>
          <w:szCs w:val="24"/>
        </w:rPr>
        <w:t>Найдите верное утверждение:</w:t>
      </w:r>
    </w:p>
    <w:p w14:paraId="31D862D9">
      <w:pPr>
        <w:widowControl w:val="0"/>
        <w:numPr>
          <w:ilvl w:val="1"/>
          <w:numId w:val="38"/>
        </w:numPr>
        <w:shd w:val="clear" w:color="auto" w:fill="FFFFFF"/>
        <w:tabs>
          <w:tab w:val="left" w:pos="490"/>
          <w:tab w:val="left" w:pos="1152"/>
          <w:tab w:val="clear" w:pos="792"/>
        </w:tabs>
        <w:autoSpaceDE w:val="0"/>
        <w:autoSpaceDN w:val="0"/>
        <w:adjustRightInd w:val="0"/>
        <w:spacing w:line="238" w:lineRule="exact"/>
        <w:ind w:left="1211" w:hanging="491"/>
        <w:rPr>
          <w:color w:val="000000"/>
          <w:sz w:val="24"/>
          <w:szCs w:val="24"/>
        </w:rPr>
      </w:pPr>
      <w:r>
        <w:rPr>
          <w:color w:val="000000"/>
          <w:sz w:val="24"/>
          <w:szCs w:val="24"/>
        </w:rPr>
        <w:t>графический дисплей - это устройство для вво</w:t>
      </w:r>
      <w:r>
        <w:rPr>
          <w:color w:val="000000"/>
          <w:spacing w:val="3"/>
          <w:sz w:val="24"/>
          <w:szCs w:val="24"/>
        </w:rPr>
        <w:t>да рисунков и фотографий;</w:t>
      </w:r>
    </w:p>
    <w:p w14:paraId="5554DE5F">
      <w:pPr>
        <w:widowControl w:val="0"/>
        <w:numPr>
          <w:ilvl w:val="1"/>
          <w:numId w:val="38"/>
        </w:numPr>
        <w:shd w:val="clear" w:color="auto" w:fill="FFFFFF"/>
        <w:tabs>
          <w:tab w:val="left" w:pos="490"/>
          <w:tab w:val="left" w:pos="1152"/>
          <w:tab w:val="clear" w:pos="792"/>
        </w:tabs>
        <w:autoSpaceDE w:val="0"/>
        <w:autoSpaceDN w:val="0"/>
        <w:adjustRightInd w:val="0"/>
        <w:spacing w:line="238" w:lineRule="exact"/>
        <w:ind w:left="1211" w:hanging="491"/>
        <w:rPr>
          <w:color w:val="000000"/>
          <w:sz w:val="24"/>
          <w:szCs w:val="24"/>
        </w:rPr>
      </w:pPr>
      <w:r>
        <w:rPr>
          <w:color w:val="000000"/>
          <w:spacing w:val="2"/>
          <w:sz w:val="24"/>
          <w:szCs w:val="24"/>
        </w:rPr>
        <w:t>видеоконтроллер состоит из двух частей: видео</w:t>
      </w:r>
      <w:r>
        <w:rPr>
          <w:color w:val="000000"/>
          <w:spacing w:val="4"/>
          <w:sz w:val="24"/>
          <w:szCs w:val="24"/>
        </w:rPr>
        <w:t>памяти и дисплейного процессора;</w:t>
      </w:r>
    </w:p>
    <w:p w14:paraId="33E3BD8D">
      <w:pPr>
        <w:widowControl w:val="0"/>
        <w:numPr>
          <w:ilvl w:val="1"/>
          <w:numId w:val="38"/>
        </w:numPr>
        <w:shd w:val="clear" w:color="auto" w:fill="FFFFFF"/>
        <w:tabs>
          <w:tab w:val="left" w:pos="490"/>
          <w:tab w:val="left" w:pos="1152"/>
          <w:tab w:val="clear" w:pos="792"/>
        </w:tabs>
        <w:autoSpaceDE w:val="0"/>
        <w:autoSpaceDN w:val="0"/>
        <w:adjustRightInd w:val="0"/>
        <w:spacing w:line="238" w:lineRule="exact"/>
        <w:ind w:left="1211" w:hanging="491"/>
        <w:rPr>
          <w:color w:val="000000"/>
          <w:sz w:val="24"/>
          <w:szCs w:val="24"/>
        </w:rPr>
      </w:pPr>
      <w:r>
        <w:rPr>
          <w:color w:val="000000"/>
          <w:sz w:val="24"/>
          <w:szCs w:val="24"/>
        </w:rPr>
        <w:t xml:space="preserve">сканер - это устройство для вывода текстов и </w:t>
      </w:r>
      <w:r>
        <w:rPr>
          <w:color w:val="000000"/>
          <w:spacing w:val="3"/>
          <w:sz w:val="24"/>
          <w:szCs w:val="24"/>
        </w:rPr>
        <w:t>изображений на листы бумаги;</w:t>
      </w:r>
    </w:p>
    <w:p w14:paraId="42EB984C">
      <w:pPr>
        <w:widowControl w:val="0"/>
        <w:numPr>
          <w:ilvl w:val="1"/>
          <w:numId w:val="38"/>
        </w:numPr>
        <w:shd w:val="clear" w:color="auto" w:fill="FFFFFF"/>
        <w:tabs>
          <w:tab w:val="left" w:pos="490"/>
          <w:tab w:val="left" w:pos="1152"/>
          <w:tab w:val="clear" w:pos="792"/>
        </w:tabs>
        <w:autoSpaceDE w:val="0"/>
        <w:autoSpaceDN w:val="0"/>
        <w:adjustRightInd w:val="0"/>
        <w:spacing w:line="238" w:lineRule="exact"/>
        <w:ind w:left="1211" w:hanging="491"/>
        <w:rPr>
          <w:color w:val="000000"/>
          <w:sz w:val="24"/>
          <w:szCs w:val="24"/>
        </w:rPr>
      </w:pPr>
      <w:r>
        <w:rPr>
          <w:color w:val="000000"/>
          <w:sz w:val="24"/>
          <w:szCs w:val="24"/>
        </w:rPr>
        <w:t>видеоконтроллер - это устройство, работой ко</w:t>
      </w:r>
      <w:r>
        <w:rPr>
          <w:color w:val="000000"/>
          <w:spacing w:val="1"/>
          <w:sz w:val="24"/>
          <w:szCs w:val="24"/>
        </w:rPr>
        <w:t>торого управляет графический дисплей.</w:t>
      </w:r>
    </w:p>
    <w:p w14:paraId="633E7FC9">
      <w:pPr>
        <w:widowControl w:val="0"/>
        <w:autoSpaceDE w:val="0"/>
        <w:autoSpaceDN w:val="0"/>
        <w:adjustRightInd w:val="0"/>
        <w:ind w:left="786" w:hanging="426"/>
        <w:rPr>
          <w:sz w:val="24"/>
          <w:szCs w:val="24"/>
        </w:rPr>
      </w:pPr>
      <w:r>
        <w:rPr>
          <w:i/>
          <w:sz w:val="24"/>
          <w:szCs w:val="24"/>
        </w:rPr>
        <w:t>16.  Какие функции выполняет операционная система?</w:t>
      </w:r>
      <w:r>
        <w:rPr>
          <w:i/>
          <w:sz w:val="24"/>
          <w:szCs w:val="24"/>
        </w:rPr>
        <w:br w:type="textWrapping"/>
      </w:r>
      <w:r>
        <w:rPr>
          <w:sz w:val="24"/>
          <w:szCs w:val="24"/>
        </w:rPr>
        <w:t>А) обеспечение организации и хранения файлов</w:t>
      </w:r>
      <w:r>
        <w:rPr>
          <w:sz w:val="24"/>
          <w:szCs w:val="24"/>
        </w:rPr>
        <w:br w:type="textWrapping"/>
      </w:r>
      <w:r>
        <w:rPr>
          <w:sz w:val="24"/>
          <w:szCs w:val="24"/>
        </w:rPr>
        <w:t>B) подключения устройств ввода/вывода</w:t>
      </w:r>
      <w:r>
        <w:rPr>
          <w:sz w:val="24"/>
          <w:szCs w:val="24"/>
        </w:rPr>
        <w:br w:type="textWrapping"/>
      </w:r>
      <w:r>
        <w:rPr>
          <w:sz w:val="24"/>
          <w:szCs w:val="24"/>
        </w:rPr>
        <w:t>С) организация обмена данными между компьютером и различными периферийными устройствами</w:t>
      </w:r>
      <w:r>
        <w:rPr>
          <w:sz w:val="24"/>
          <w:szCs w:val="24"/>
        </w:rPr>
        <w:br w:type="textWrapping"/>
      </w:r>
      <w:r>
        <w:rPr>
          <w:sz w:val="24"/>
          <w:szCs w:val="24"/>
        </w:rPr>
        <w:t>D) организация диалога с пользователем, управления аппаратурой и ресурсами компьютера</w:t>
      </w:r>
      <w:r>
        <w:rPr>
          <w:sz w:val="24"/>
          <w:szCs w:val="24"/>
        </w:rPr>
        <w:br w:type="textWrapping"/>
      </w:r>
      <w:r>
        <w:rPr>
          <w:sz w:val="24"/>
          <w:szCs w:val="24"/>
        </w:rPr>
        <w:t>Е) правильных ответов нет</w:t>
      </w:r>
    </w:p>
    <w:p w14:paraId="6FB93C9A">
      <w:pPr>
        <w:widowControl w:val="0"/>
        <w:autoSpaceDE w:val="0"/>
        <w:autoSpaceDN w:val="0"/>
        <w:adjustRightInd w:val="0"/>
        <w:ind w:left="786" w:hanging="426"/>
        <w:rPr>
          <w:i/>
          <w:sz w:val="24"/>
          <w:szCs w:val="24"/>
        </w:rPr>
      </w:pPr>
      <w:r>
        <w:rPr>
          <w:i/>
          <w:sz w:val="24"/>
          <w:szCs w:val="24"/>
        </w:rPr>
        <w:t>17. В состав ОС не входит ...</w:t>
      </w:r>
      <w:r>
        <w:rPr>
          <w:i/>
          <w:sz w:val="24"/>
          <w:szCs w:val="24"/>
        </w:rPr>
        <w:br w:type="textWrapping"/>
      </w:r>
      <w:r>
        <w:rPr>
          <w:sz w:val="24"/>
          <w:szCs w:val="24"/>
        </w:rPr>
        <w:t>А) BIOS</w:t>
      </w:r>
      <w:r>
        <w:rPr>
          <w:sz w:val="24"/>
          <w:szCs w:val="24"/>
        </w:rPr>
        <w:br w:type="textWrapping"/>
      </w:r>
      <w:r>
        <w:rPr>
          <w:sz w:val="24"/>
          <w:szCs w:val="24"/>
        </w:rPr>
        <w:t xml:space="preserve">B) программа-загрузчик </w:t>
      </w:r>
      <w:r>
        <w:rPr>
          <w:sz w:val="24"/>
          <w:szCs w:val="24"/>
        </w:rPr>
        <w:br w:type="textWrapping"/>
      </w:r>
      <w:r>
        <w:rPr>
          <w:sz w:val="24"/>
          <w:szCs w:val="24"/>
        </w:rPr>
        <w:t xml:space="preserve">C) драйверы </w:t>
      </w:r>
      <w:r>
        <w:rPr>
          <w:sz w:val="24"/>
          <w:szCs w:val="24"/>
        </w:rPr>
        <w:br w:type="textWrapping"/>
      </w:r>
      <w:r>
        <w:rPr>
          <w:sz w:val="24"/>
          <w:szCs w:val="24"/>
        </w:rPr>
        <w:t>D) ядро ОС</w:t>
      </w:r>
      <w:r>
        <w:rPr>
          <w:sz w:val="24"/>
          <w:szCs w:val="24"/>
        </w:rPr>
        <w:br w:type="textWrapping"/>
      </w:r>
      <w:r>
        <w:rPr>
          <w:sz w:val="24"/>
          <w:szCs w:val="24"/>
        </w:rPr>
        <w:t>Е) правильных ответов нет</w:t>
      </w:r>
    </w:p>
    <w:p w14:paraId="3056C014">
      <w:pPr>
        <w:widowControl w:val="0"/>
        <w:autoSpaceDE w:val="0"/>
        <w:autoSpaceDN w:val="0"/>
        <w:adjustRightInd w:val="0"/>
        <w:ind w:left="786" w:hanging="426"/>
        <w:rPr>
          <w:sz w:val="24"/>
          <w:szCs w:val="24"/>
        </w:rPr>
      </w:pPr>
      <w:r>
        <w:rPr>
          <w:i/>
          <w:sz w:val="24"/>
          <w:szCs w:val="24"/>
        </w:rPr>
        <w:t>18</w:t>
      </w:r>
      <w:r>
        <w:rPr>
          <w:sz w:val="24"/>
          <w:szCs w:val="24"/>
        </w:rPr>
        <w:t xml:space="preserve">. </w:t>
      </w:r>
      <w:r>
        <w:rPr>
          <w:bCs/>
          <w:sz w:val="24"/>
          <w:szCs w:val="24"/>
        </w:rPr>
        <w:t>Утилита – это:</w:t>
      </w:r>
    </w:p>
    <w:p w14:paraId="0B139AE8">
      <w:pPr>
        <w:pStyle w:val="40"/>
        <w:widowControl w:val="0"/>
        <w:numPr>
          <w:ilvl w:val="0"/>
          <w:numId w:val="39"/>
        </w:numPr>
        <w:suppressAutoHyphens w:val="0"/>
        <w:autoSpaceDE w:val="0"/>
        <w:autoSpaceDN w:val="0"/>
        <w:adjustRightInd w:val="0"/>
        <w:spacing w:before="0" w:after="0"/>
        <w:ind w:left="1080"/>
        <w:contextualSpacing/>
      </w:pPr>
      <w:r>
        <w:t>операционная система      </w:t>
      </w:r>
    </w:p>
    <w:p w14:paraId="0A2A6F61">
      <w:pPr>
        <w:pStyle w:val="40"/>
        <w:widowControl w:val="0"/>
        <w:numPr>
          <w:ilvl w:val="0"/>
          <w:numId w:val="39"/>
        </w:numPr>
        <w:suppressAutoHyphens w:val="0"/>
        <w:autoSpaceDE w:val="0"/>
        <w:autoSpaceDN w:val="0"/>
        <w:adjustRightInd w:val="0"/>
        <w:spacing w:before="0" w:after="0"/>
        <w:ind w:left="1080"/>
        <w:contextualSpacing/>
      </w:pPr>
      <w:r>
        <w:rPr>
          <w:bCs/>
        </w:rPr>
        <w:t>сервисная программа</w:t>
      </w:r>
    </w:p>
    <w:p w14:paraId="18FF9F74">
      <w:pPr>
        <w:pStyle w:val="40"/>
        <w:widowControl w:val="0"/>
        <w:numPr>
          <w:ilvl w:val="0"/>
          <w:numId w:val="39"/>
        </w:numPr>
        <w:suppressAutoHyphens w:val="0"/>
        <w:autoSpaceDE w:val="0"/>
        <w:autoSpaceDN w:val="0"/>
        <w:adjustRightInd w:val="0"/>
        <w:spacing w:before="0" w:after="0"/>
        <w:ind w:left="1080"/>
        <w:contextualSpacing/>
      </w:pPr>
      <w:r>
        <w:t xml:space="preserve"> прикладная программа         </w:t>
      </w:r>
    </w:p>
    <w:p w14:paraId="2194D5FF">
      <w:pPr>
        <w:pStyle w:val="40"/>
        <w:widowControl w:val="0"/>
        <w:numPr>
          <w:ilvl w:val="0"/>
          <w:numId w:val="39"/>
        </w:numPr>
        <w:suppressAutoHyphens w:val="0"/>
        <w:autoSpaceDE w:val="0"/>
        <w:autoSpaceDN w:val="0"/>
        <w:adjustRightInd w:val="0"/>
        <w:spacing w:before="0" w:after="0"/>
        <w:ind w:left="1080"/>
        <w:contextualSpacing/>
      </w:pPr>
      <w:r>
        <w:t xml:space="preserve"> базовая система ввода – вывода</w:t>
      </w:r>
    </w:p>
    <w:p w14:paraId="65E25B98">
      <w:pPr>
        <w:widowControl w:val="0"/>
        <w:autoSpaceDE w:val="0"/>
        <w:autoSpaceDN w:val="0"/>
        <w:adjustRightInd w:val="0"/>
        <w:ind w:left="786" w:hanging="426"/>
        <w:rPr>
          <w:i/>
          <w:sz w:val="24"/>
          <w:szCs w:val="24"/>
        </w:rPr>
      </w:pPr>
    </w:p>
    <w:p w14:paraId="37E0CCC2">
      <w:pPr>
        <w:widowControl w:val="0"/>
        <w:autoSpaceDE w:val="0"/>
        <w:autoSpaceDN w:val="0"/>
        <w:adjustRightInd w:val="0"/>
        <w:ind w:left="786" w:hanging="426"/>
        <w:rPr>
          <w:sz w:val="24"/>
          <w:szCs w:val="24"/>
        </w:rPr>
      </w:pPr>
      <w:r>
        <w:rPr>
          <w:i/>
          <w:sz w:val="24"/>
          <w:szCs w:val="24"/>
        </w:rPr>
        <w:t>19. Файл - это ...</w:t>
      </w:r>
      <w:r>
        <w:rPr>
          <w:i/>
          <w:sz w:val="24"/>
          <w:szCs w:val="24"/>
        </w:rPr>
        <w:br w:type="textWrapping"/>
      </w:r>
      <w:r>
        <w:rPr>
          <w:sz w:val="24"/>
          <w:szCs w:val="24"/>
        </w:rPr>
        <w:t>А) текст, распечатанный на принтере</w:t>
      </w:r>
      <w:r>
        <w:rPr>
          <w:sz w:val="24"/>
          <w:szCs w:val="24"/>
        </w:rPr>
        <w:br w:type="textWrapping"/>
      </w:r>
      <w:r>
        <w:rPr>
          <w:sz w:val="24"/>
          <w:szCs w:val="24"/>
        </w:rPr>
        <w:t>B) программа или данные на диске, имеющие имя</w:t>
      </w:r>
      <w:r>
        <w:rPr>
          <w:sz w:val="24"/>
          <w:szCs w:val="24"/>
        </w:rPr>
        <w:br w:type="textWrapping"/>
      </w:r>
      <w:r>
        <w:rPr>
          <w:sz w:val="24"/>
          <w:szCs w:val="24"/>
        </w:rPr>
        <w:t>C) программа в оперативной памяти</w:t>
      </w:r>
      <w:r>
        <w:rPr>
          <w:sz w:val="24"/>
          <w:szCs w:val="24"/>
        </w:rPr>
        <w:br w:type="textWrapping"/>
      </w:r>
      <w:r>
        <w:rPr>
          <w:sz w:val="24"/>
          <w:szCs w:val="24"/>
        </w:rPr>
        <w:t>D) единица измерения информации</w:t>
      </w:r>
      <w:r>
        <w:rPr>
          <w:sz w:val="24"/>
          <w:szCs w:val="24"/>
        </w:rPr>
        <w:br w:type="textWrapping"/>
      </w:r>
      <w:r>
        <w:rPr>
          <w:sz w:val="24"/>
          <w:szCs w:val="24"/>
        </w:rPr>
        <w:t>Е) правильных ответов нет</w:t>
      </w:r>
    </w:p>
    <w:p w14:paraId="461BEF97">
      <w:pPr>
        <w:widowControl w:val="0"/>
        <w:autoSpaceDE w:val="0"/>
        <w:autoSpaceDN w:val="0"/>
        <w:adjustRightInd w:val="0"/>
        <w:ind w:left="360"/>
        <w:rPr>
          <w:i/>
          <w:sz w:val="24"/>
          <w:szCs w:val="24"/>
        </w:rPr>
      </w:pPr>
      <w:r>
        <w:rPr>
          <w:i/>
          <w:sz w:val="24"/>
          <w:szCs w:val="24"/>
        </w:rPr>
        <w:t xml:space="preserve">20. Понятие «папка» соответствует понятию: </w:t>
      </w:r>
    </w:p>
    <w:p w14:paraId="38C347C7">
      <w:pPr>
        <w:pStyle w:val="40"/>
        <w:widowControl w:val="0"/>
        <w:numPr>
          <w:ilvl w:val="0"/>
          <w:numId w:val="40"/>
        </w:numPr>
        <w:suppressAutoHyphens w:val="0"/>
        <w:autoSpaceDE w:val="0"/>
        <w:autoSpaceDN w:val="0"/>
        <w:adjustRightInd w:val="0"/>
        <w:spacing w:before="0" w:after="0"/>
        <w:ind w:left="1080"/>
        <w:contextualSpacing/>
      </w:pPr>
      <w:r>
        <w:t xml:space="preserve"> файл</w:t>
      </w:r>
    </w:p>
    <w:p w14:paraId="36A5618E">
      <w:pPr>
        <w:pStyle w:val="40"/>
        <w:widowControl w:val="0"/>
        <w:numPr>
          <w:ilvl w:val="0"/>
          <w:numId w:val="40"/>
        </w:numPr>
        <w:suppressAutoHyphens w:val="0"/>
        <w:autoSpaceDE w:val="0"/>
        <w:autoSpaceDN w:val="0"/>
        <w:adjustRightInd w:val="0"/>
        <w:spacing w:before="0" w:after="0"/>
        <w:ind w:left="1080"/>
        <w:contextualSpacing/>
      </w:pPr>
      <w:r>
        <w:t xml:space="preserve"> диск</w:t>
      </w:r>
    </w:p>
    <w:p w14:paraId="019C4A46">
      <w:pPr>
        <w:pStyle w:val="40"/>
        <w:widowControl w:val="0"/>
        <w:numPr>
          <w:ilvl w:val="0"/>
          <w:numId w:val="40"/>
        </w:numPr>
        <w:suppressAutoHyphens w:val="0"/>
        <w:autoSpaceDE w:val="0"/>
        <w:autoSpaceDN w:val="0"/>
        <w:adjustRightInd w:val="0"/>
        <w:spacing w:before="0" w:after="0"/>
        <w:ind w:left="1080"/>
        <w:contextualSpacing/>
      </w:pPr>
      <w:r>
        <w:t xml:space="preserve"> каталог</w:t>
      </w:r>
    </w:p>
    <w:p w14:paraId="63DA100E">
      <w:pPr>
        <w:pStyle w:val="40"/>
        <w:widowControl w:val="0"/>
        <w:numPr>
          <w:ilvl w:val="0"/>
          <w:numId w:val="40"/>
        </w:numPr>
        <w:suppressAutoHyphens w:val="0"/>
        <w:autoSpaceDE w:val="0"/>
        <w:autoSpaceDN w:val="0"/>
        <w:adjustRightInd w:val="0"/>
        <w:spacing w:before="0" w:after="0"/>
        <w:ind w:left="1080"/>
        <w:contextualSpacing/>
      </w:pPr>
      <w:r>
        <w:t>устройство</w:t>
      </w:r>
    </w:p>
    <w:p w14:paraId="3FA6E4DE">
      <w:pPr>
        <w:widowControl w:val="0"/>
        <w:autoSpaceDE w:val="0"/>
        <w:autoSpaceDN w:val="0"/>
        <w:adjustRightInd w:val="0"/>
        <w:ind w:left="786" w:hanging="426"/>
        <w:rPr>
          <w:i/>
          <w:sz w:val="24"/>
          <w:szCs w:val="24"/>
        </w:rPr>
      </w:pPr>
    </w:p>
    <w:p w14:paraId="00A700A7">
      <w:pPr>
        <w:widowControl w:val="0"/>
        <w:autoSpaceDE w:val="0"/>
        <w:autoSpaceDN w:val="0"/>
        <w:adjustRightInd w:val="0"/>
        <w:ind w:left="786" w:hanging="426"/>
        <w:rPr>
          <w:i/>
          <w:sz w:val="24"/>
          <w:szCs w:val="24"/>
        </w:rPr>
      </w:pPr>
    </w:p>
    <w:p w14:paraId="21D0BEA4">
      <w:pPr>
        <w:widowControl w:val="0"/>
        <w:autoSpaceDE w:val="0"/>
        <w:autoSpaceDN w:val="0"/>
        <w:adjustRightInd w:val="0"/>
        <w:ind w:left="786" w:hanging="426"/>
        <w:rPr>
          <w:i/>
          <w:sz w:val="24"/>
          <w:szCs w:val="24"/>
        </w:rPr>
      </w:pPr>
    </w:p>
    <w:p w14:paraId="602E675A">
      <w:pPr>
        <w:widowControl w:val="0"/>
        <w:autoSpaceDE w:val="0"/>
        <w:autoSpaceDN w:val="0"/>
        <w:adjustRightInd w:val="0"/>
        <w:ind w:left="786" w:hanging="426"/>
        <w:rPr>
          <w:i/>
          <w:sz w:val="24"/>
          <w:szCs w:val="24"/>
        </w:rPr>
      </w:pPr>
    </w:p>
    <w:p w14:paraId="6F3FE1DD">
      <w:pPr>
        <w:widowControl w:val="0"/>
        <w:autoSpaceDE w:val="0"/>
        <w:autoSpaceDN w:val="0"/>
        <w:adjustRightInd w:val="0"/>
        <w:ind w:left="786" w:hanging="426"/>
        <w:rPr>
          <w:i/>
          <w:sz w:val="24"/>
          <w:szCs w:val="24"/>
        </w:rPr>
      </w:pPr>
    </w:p>
    <w:p w14:paraId="00C8CEAE">
      <w:pPr>
        <w:widowControl w:val="0"/>
        <w:autoSpaceDE w:val="0"/>
        <w:autoSpaceDN w:val="0"/>
        <w:adjustRightInd w:val="0"/>
        <w:ind w:left="786" w:hanging="426"/>
        <w:rPr>
          <w:i/>
          <w:sz w:val="24"/>
          <w:szCs w:val="24"/>
        </w:rPr>
      </w:pPr>
    </w:p>
    <w:p w14:paraId="32AD9233">
      <w:pPr>
        <w:widowControl w:val="0"/>
        <w:autoSpaceDE w:val="0"/>
        <w:autoSpaceDN w:val="0"/>
        <w:adjustRightInd w:val="0"/>
        <w:ind w:left="786" w:hanging="426"/>
        <w:rPr>
          <w:i/>
          <w:sz w:val="24"/>
          <w:szCs w:val="24"/>
        </w:rPr>
      </w:pPr>
    </w:p>
    <w:p w14:paraId="47CE6FB7">
      <w:pPr>
        <w:widowControl w:val="0"/>
        <w:autoSpaceDE w:val="0"/>
        <w:autoSpaceDN w:val="0"/>
        <w:adjustRightInd w:val="0"/>
        <w:ind w:left="786" w:hanging="426"/>
        <w:rPr>
          <w:i/>
          <w:sz w:val="24"/>
          <w:szCs w:val="24"/>
        </w:rPr>
      </w:pPr>
    </w:p>
    <w:p w14:paraId="55A0A5DE">
      <w:pPr>
        <w:widowControl w:val="0"/>
        <w:autoSpaceDE w:val="0"/>
        <w:autoSpaceDN w:val="0"/>
        <w:adjustRightInd w:val="0"/>
        <w:ind w:left="786" w:hanging="426"/>
        <w:rPr>
          <w:i/>
          <w:sz w:val="24"/>
          <w:szCs w:val="24"/>
        </w:rPr>
      </w:pPr>
    </w:p>
    <w:p w14:paraId="0F082AD7">
      <w:pPr>
        <w:widowControl w:val="0"/>
        <w:autoSpaceDE w:val="0"/>
        <w:autoSpaceDN w:val="0"/>
        <w:adjustRightInd w:val="0"/>
        <w:ind w:left="786" w:hanging="426"/>
        <w:rPr>
          <w:i/>
          <w:sz w:val="24"/>
          <w:szCs w:val="24"/>
        </w:rPr>
      </w:pPr>
    </w:p>
    <w:p w14:paraId="476030E1">
      <w:pPr>
        <w:widowControl w:val="0"/>
        <w:autoSpaceDE w:val="0"/>
        <w:autoSpaceDN w:val="0"/>
        <w:adjustRightInd w:val="0"/>
        <w:ind w:left="786" w:hanging="426"/>
        <w:rPr>
          <w:i/>
          <w:sz w:val="24"/>
          <w:szCs w:val="24"/>
        </w:rPr>
      </w:pPr>
    </w:p>
    <w:p w14:paraId="503FF91C">
      <w:pPr>
        <w:widowControl w:val="0"/>
        <w:autoSpaceDE w:val="0"/>
        <w:autoSpaceDN w:val="0"/>
        <w:adjustRightInd w:val="0"/>
        <w:ind w:left="786" w:hanging="426"/>
        <w:rPr>
          <w:i/>
          <w:sz w:val="24"/>
          <w:szCs w:val="24"/>
        </w:rPr>
      </w:pPr>
    </w:p>
    <w:p w14:paraId="41448B0D">
      <w:pPr>
        <w:widowControl w:val="0"/>
        <w:autoSpaceDE w:val="0"/>
        <w:autoSpaceDN w:val="0"/>
        <w:adjustRightInd w:val="0"/>
        <w:ind w:left="786" w:hanging="426"/>
        <w:rPr>
          <w:i/>
          <w:sz w:val="24"/>
          <w:szCs w:val="24"/>
        </w:rPr>
      </w:pPr>
    </w:p>
    <w:p w14:paraId="7D97506E">
      <w:pPr>
        <w:widowControl w:val="0"/>
        <w:autoSpaceDE w:val="0"/>
        <w:autoSpaceDN w:val="0"/>
        <w:adjustRightInd w:val="0"/>
        <w:ind w:left="786" w:hanging="426"/>
        <w:rPr>
          <w:i/>
          <w:sz w:val="24"/>
          <w:szCs w:val="24"/>
        </w:rPr>
      </w:pPr>
    </w:p>
    <w:p w14:paraId="30F57C94">
      <w:pPr>
        <w:widowControl w:val="0"/>
        <w:autoSpaceDE w:val="0"/>
        <w:autoSpaceDN w:val="0"/>
        <w:adjustRightInd w:val="0"/>
        <w:ind w:left="786" w:hanging="426"/>
        <w:rPr>
          <w:i/>
          <w:sz w:val="24"/>
          <w:szCs w:val="24"/>
        </w:rPr>
      </w:pPr>
    </w:p>
    <w:p w14:paraId="54B913E7">
      <w:pPr>
        <w:widowControl w:val="0"/>
        <w:autoSpaceDE w:val="0"/>
        <w:autoSpaceDN w:val="0"/>
        <w:adjustRightInd w:val="0"/>
        <w:ind w:left="786" w:hanging="426"/>
        <w:rPr>
          <w:i/>
          <w:sz w:val="24"/>
          <w:szCs w:val="24"/>
        </w:rPr>
      </w:pPr>
    </w:p>
    <w:p w14:paraId="5B3D7276">
      <w:pPr>
        <w:widowControl w:val="0"/>
        <w:autoSpaceDE w:val="0"/>
        <w:autoSpaceDN w:val="0"/>
        <w:adjustRightInd w:val="0"/>
        <w:ind w:left="786" w:hanging="426"/>
        <w:rPr>
          <w:i/>
          <w:sz w:val="24"/>
          <w:szCs w:val="24"/>
        </w:rPr>
      </w:pPr>
    </w:p>
    <w:p w14:paraId="5F5D0822">
      <w:pPr>
        <w:widowControl w:val="0"/>
        <w:autoSpaceDE w:val="0"/>
        <w:autoSpaceDN w:val="0"/>
        <w:adjustRightInd w:val="0"/>
        <w:ind w:left="786" w:hanging="426"/>
        <w:rPr>
          <w:i/>
          <w:sz w:val="24"/>
          <w:szCs w:val="24"/>
        </w:rPr>
      </w:pPr>
    </w:p>
    <w:p w14:paraId="0F0DF671">
      <w:pPr>
        <w:widowControl w:val="0"/>
        <w:autoSpaceDE w:val="0"/>
        <w:autoSpaceDN w:val="0"/>
        <w:adjustRightInd w:val="0"/>
        <w:ind w:left="786" w:hanging="426"/>
        <w:rPr>
          <w:i/>
          <w:sz w:val="24"/>
          <w:szCs w:val="24"/>
        </w:rPr>
      </w:pPr>
    </w:p>
    <w:p w14:paraId="25B40AB8">
      <w:pPr>
        <w:widowControl w:val="0"/>
        <w:autoSpaceDE w:val="0"/>
        <w:autoSpaceDN w:val="0"/>
        <w:adjustRightInd w:val="0"/>
        <w:ind w:left="786" w:hanging="426"/>
        <w:rPr>
          <w:i/>
          <w:sz w:val="24"/>
          <w:szCs w:val="24"/>
        </w:rPr>
      </w:pPr>
    </w:p>
    <w:p w14:paraId="070BFB21">
      <w:pPr>
        <w:widowControl w:val="0"/>
        <w:autoSpaceDE w:val="0"/>
        <w:autoSpaceDN w:val="0"/>
        <w:adjustRightInd w:val="0"/>
        <w:ind w:left="786" w:hanging="426"/>
        <w:rPr>
          <w:i/>
          <w:sz w:val="24"/>
          <w:szCs w:val="24"/>
        </w:rPr>
      </w:pPr>
    </w:p>
    <w:p w14:paraId="71ADE2FF">
      <w:pPr>
        <w:widowControl w:val="0"/>
        <w:autoSpaceDE w:val="0"/>
        <w:autoSpaceDN w:val="0"/>
        <w:adjustRightInd w:val="0"/>
        <w:ind w:left="786" w:hanging="426"/>
        <w:rPr>
          <w:i/>
          <w:sz w:val="24"/>
          <w:szCs w:val="24"/>
        </w:rPr>
      </w:pPr>
    </w:p>
    <w:p w14:paraId="36EA51D0">
      <w:pPr>
        <w:widowControl w:val="0"/>
        <w:autoSpaceDE w:val="0"/>
        <w:autoSpaceDN w:val="0"/>
        <w:adjustRightInd w:val="0"/>
        <w:ind w:left="786" w:hanging="426"/>
        <w:rPr>
          <w:i/>
          <w:sz w:val="24"/>
          <w:szCs w:val="24"/>
        </w:rPr>
      </w:pPr>
    </w:p>
    <w:p w14:paraId="56517818">
      <w:pPr>
        <w:widowControl w:val="0"/>
        <w:autoSpaceDE w:val="0"/>
        <w:autoSpaceDN w:val="0"/>
        <w:adjustRightInd w:val="0"/>
        <w:ind w:left="786" w:hanging="426"/>
        <w:rPr>
          <w:i/>
          <w:sz w:val="24"/>
          <w:szCs w:val="24"/>
        </w:rPr>
      </w:pPr>
    </w:p>
    <w:p w14:paraId="0E792144">
      <w:pPr>
        <w:widowControl w:val="0"/>
        <w:autoSpaceDE w:val="0"/>
        <w:autoSpaceDN w:val="0"/>
        <w:adjustRightInd w:val="0"/>
        <w:ind w:left="786" w:hanging="426"/>
        <w:rPr>
          <w:i/>
          <w:sz w:val="24"/>
          <w:szCs w:val="24"/>
        </w:rPr>
      </w:pPr>
    </w:p>
    <w:p w14:paraId="57FDDA6F">
      <w:pPr>
        <w:widowControl w:val="0"/>
        <w:autoSpaceDE w:val="0"/>
        <w:autoSpaceDN w:val="0"/>
        <w:adjustRightInd w:val="0"/>
        <w:ind w:left="786" w:hanging="426"/>
        <w:rPr>
          <w:i/>
          <w:sz w:val="24"/>
          <w:szCs w:val="24"/>
        </w:rPr>
      </w:pPr>
    </w:p>
    <w:p w14:paraId="40B1BF06">
      <w:pPr>
        <w:widowControl w:val="0"/>
        <w:autoSpaceDE w:val="0"/>
        <w:autoSpaceDN w:val="0"/>
        <w:adjustRightInd w:val="0"/>
        <w:ind w:left="786" w:hanging="426"/>
        <w:rPr>
          <w:i/>
          <w:sz w:val="24"/>
          <w:szCs w:val="24"/>
        </w:rPr>
      </w:pPr>
    </w:p>
    <w:p w14:paraId="7DFA15D4">
      <w:pPr>
        <w:widowControl w:val="0"/>
        <w:autoSpaceDE w:val="0"/>
        <w:autoSpaceDN w:val="0"/>
        <w:adjustRightInd w:val="0"/>
        <w:ind w:left="786" w:hanging="426"/>
        <w:rPr>
          <w:i/>
          <w:sz w:val="24"/>
          <w:szCs w:val="24"/>
        </w:rPr>
      </w:pPr>
    </w:p>
    <w:p w14:paraId="7E245F3F">
      <w:pPr>
        <w:widowControl w:val="0"/>
        <w:autoSpaceDE w:val="0"/>
        <w:autoSpaceDN w:val="0"/>
        <w:adjustRightInd w:val="0"/>
        <w:ind w:left="786" w:hanging="426"/>
        <w:rPr>
          <w:i/>
          <w:sz w:val="24"/>
          <w:szCs w:val="24"/>
        </w:rPr>
      </w:pPr>
    </w:p>
    <w:p w14:paraId="5466F031">
      <w:pPr>
        <w:widowControl w:val="0"/>
        <w:autoSpaceDE w:val="0"/>
        <w:autoSpaceDN w:val="0"/>
        <w:adjustRightInd w:val="0"/>
        <w:ind w:left="786" w:hanging="426"/>
        <w:rPr>
          <w:i/>
          <w:sz w:val="24"/>
          <w:szCs w:val="24"/>
        </w:rPr>
      </w:pPr>
    </w:p>
    <w:p w14:paraId="0C196ED5">
      <w:pPr>
        <w:widowControl w:val="0"/>
        <w:autoSpaceDE w:val="0"/>
        <w:autoSpaceDN w:val="0"/>
        <w:adjustRightInd w:val="0"/>
        <w:ind w:left="786" w:hanging="426"/>
        <w:rPr>
          <w:i/>
          <w:sz w:val="24"/>
          <w:szCs w:val="24"/>
        </w:rPr>
      </w:pPr>
    </w:p>
    <w:p w14:paraId="46BD8B7D">
      <w:pPr>
        <w:widowControl w:val="0"/>
        <w:autoSpaceDE w:val="0"/>
        <w:autoSpaceDN w:val="0"/>
        <w:adjustRightInd w:val="0"/>
        <w:ind w:left="786" w:hanging="426"/>
        <w:rPr>
          <w:i/>
          <w:sz w:val="24"/>
          <w:szCs w:val="24"/>
        </w:rPr>
      </w:pPr>
    </w:p>
    <w:p w14:paraId="709D1765">
      <w:pPr>
        <w:widowControl w:val="0"/>
        <w:autoSpaceDE w:val="0"/>
        <w:autoSpaceDN w:val="0"/>
        <w:adjustRightInd w:val="0"/>
        <w:ind w:left="786" w:hanging="426"/>
        <w:rPr>
          <w:i/>
          <w:sz w:val="24"/>
          <w:szCs w:val="24"/>
        </w:rPr>
      </w:pPr>
    </w:p>
    <w:tbl>
      <w:tblPr>
        <w:tblStyle w:val="12"/>
        <w:tblpPr w:leftFromText="180" w:rightFromText="180" w:bottomFromText="200" w:vertAnchor="page" w:horzAnchor="page" w:tblpX="3574" w:tblpY="2161"/>
        <w:tblW w:w="6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848"/>
        <w:gridCol w:w="1407"/>
        <w:gridCol w:w="1813"/>
      </w:tblGrid>
      <w:tr w14:paraId="7C55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220" w:type="dxa"/>
            <w:gridSpan w:val="2"/>
            <w:tcBorders>
              <w:top w:val="nil"/>
              <w:left w:val="nil"/>
              <w:bottom w:val="single" w:color="auto" w:sz="4" w:space="0"/>
              <w:right w:val="nil"/>
            </w:tcBorders>
          </w:tcPr>
          <w:p w14:paraId="5597677D">
            <w:pPr>
              <w:jc w:val="center"/>
              <w:rPr>
                <w:b/>
                <w:i/>
                <w:sz w:val="24"/>
                <w:szCs w:val="24"/>
                <w:lang w:eastAsia="en-US"/>
              </w:rPr>
            </w:pPr>
          </w:p>
        </w:tc>
        <w:tc>
          <w:tcPr>
            <w:tcW w:w="3220" w:type="dxa"/>
            <w:gridSpan w:val="2"/>
            <w:tcBorders>
              <w:top w:val="nil"/>
              <w:left w:val="nil"/>
              <w:bottom w:val="single" w:color="auto" w:sz="4" w:space="0"/>
              <w:right w:val="nil"/>
            </w:tcBorders>
          </w:tcPr>
          <w:p w14:paraId="2C6A1288">
            <w:pPr>
              <w:jc w:val="center"/>
              <w:rPr>
                <w:b/>
                <w:i/>
                <w:sz w:val="24"/>
                <w:szCs w:val="24"/>
                <w:lang w:eastAsia="en-US"/>
              </w:rPr>
            </w:pPr>
          </w:p>
        </w:tc>
      </w:tr>
      <w:tr w14:paraId="02486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Borders>
              <w:top w:val="single" w:color="auto" w:sz="4" w:space="0"/>
              <w:left w:val="single" w:color="auto" w:sz="4" w:space="0"/>
              <w:bottom w:val="single" w:color="auto" w:sz="4" w:space="0"/>
              <w:right w:val="single" w:color="auto" w:sz="4" w:space="0"/>
            </w:tcBorders>
          </w:tcPr>
          <w:p w14:paraId="021AEC73">
            <w:pPr>
              <w:jc w:val="center"/>
              <w:rPr>
                <w:b/>
                <w:i/>
                <w:sz w:val="24"/>
                <w:szCs w:val="24"/>
                <w:lang w:val="en-US" w:eastAsia="en-US"/>
              </w:rPr>
            </w:pPr>
            <w:r>
              <w:rPr>
                <w:b/>
                <w:i/>
                <w:sz w:val="24"/>
                <w:szCs w:val="24"/>
              </w:rPr>
              <w:t>Вариант 1</w:t>
            </w:r>
          </w:p>
        </w:tc>
        <w:tc>
          <w:tcPr>
            <w:tcW w:w="3220" w:type="dxa"/>
            <w:gridSpan w:val="2"/>
            <w:tcBorders>
              <w:top w:val="single" w:color="auto" w:sz="4" w:space="0"/>
              <w:left w:val="single" w:color="auto" w:sz="4" w:space="0"/>
              <w:bottom w:val="single" w:color="auto" w:sz="4" w:space="0"/>
              <w:right w:val="single" w:color="auto" w:sz="4" w:space="0"/>
            </w:tcBorders>
          </w:tcPr>
          <w:p w14:paraId="5DEDAE66">
            <w:pPr>
              <w:jc w:val="center"/>
              <w:rPr>
                <w:b/>
                <w:i/>
                <w:sz w:val="24"/>
                <w:szCs w:val="24"/>
                <w:lang w:val="en-US" w:eastAsia="en-US"/>
              </w:rPr>
            </w:pPr>
            <w:r>
              <w:rPr>
                <w:b/>
                <w:i/>
                <w:sz w:val="24"/>
                <w:szCs w:val="24"/>
              </w:rPr>
              <w:t>Вариант 2</w:t>
            </w:r>
          </w:p>
        </w:tc>
      </w:tr>
      <w:tr w14:paraId="1AAD5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EEB7652">
            <w:pPr>
              <w:jc w:val="center"/>
              <w:rPr>
                <w:i/>
                <w:sz w:val="24"/>
                <w:szCs w:val="24"/>
                <w:lang w:eastAsia="en-US"/>
              </w:rPr>
            </w:pPr>
            <w:r>
              <w:rPr>
                <w:i/>
                <w:sz w:val="24"/>
                <w:szCs w:val="24"/>
              </w:rPr>
              <w:t>1</w:t>
            </w:r>
          </w:p>
        </w:tc>
        <w:tc>
          <w:tcPr>
            <w:tcW w:w="1848" w:type="dxa"/>
            <w:tcBorders>
              <w:top w:val="single" w:color="auto" w:sz="4" w:space="0"/>
              <w:left w:val="single" w:color="auto" w:sz="4" w:space="0"/>
              <w:bottom w:val="single" w:color="auto" w:sz="4" w:space="0"/>
              <w:right w:val="single" w:color="auto" w:sz="4" w:space="0"/>
            </w:tcBorders>
          </w:tcPr>
          <w:p w14:paraId="1A26FCB0">
            <w:pPr>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64B8AEB2">
            <w:pPr>
              <w:jc w:val="center"/>
              <w:rPr>
                <w:i/>
                <w:sz w:val="24"/>
                <w:szCs w:val="24"/>
                <w:lang w:eastAsia="en-US"/>
              </w:rPr>
            </w:pPr>
            <w:r>
              <w:rPr>
                <w:i/>
                <w:sz w:val="24"/>
                <w:szCs w:val="24"/>
              </w:rPr>
              <w:t>1</w:t>
            </w:r>
          </w:p>
        </w:tc>
        <w:tc>
          <w:tcPr>
            <w:tcW w:w="1813" w:type="dxa"/>
            <w:tcBorders>
              <w:top w:val="single" w:color="auto" w:sz="4" w:space="0"/>
              <w:left w:val="single" w:color="auto" w:sz="4" w:space="0"/>
              <w:bottom w:val="single" w:color="auto" w:sz="4" w:space="0"/>
              <w:right w:val="single" w:color="auto" w:sz="4" w:space="0"/>
            </w:tcBorders>
          </w:tcPr>
          <w:p w14:paraId="1C12DCCD">
            <w:pPr>
              <w:jc w:val="center"/>
              <w:rPr>
                <w:b/>
                <w:i/>
                <w:sz w:val="24"/>
                <w:szCs w:val="24"/>
                <w:lang w:val="en-US" w:eastAsia="en-US"/>
              </w:rPr>
            </w:pPr>
            <w:r>
              <w:rPr>
                <w:b/>
                <w:i/>
                <w:sz w:val="24"/>
                <w:szCs w:val="24"/>
                <w:lang w:val="en-US"/>
              </w:rPr>
              <w:t>D</w:t>
            </w:r>
          </w:p>
        </w:tc>
      </w:tr>
      <w:tr w14:paraId="15CA8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781120A">
            <w:pPr>
              <w:jc w:val="center"/>
              <w:rPr>
                <w:i/>
                <w:sz w:val="24"/>
                <w:szCs w:val="24"/>
                <w:lang w:eastAsia="en-US"/>
              </w:rPr>
            </w:pPr>
            <w:r>
              <w:rPr>
                <w:i/>
                <w:sz w:val="24"/>
                <w:szCs w:val="24"/>
              </w:rPr>
              <w:t>2</w:t>
            </w:r>
          </w:p>
        </w:tc>
        <w:tc>
          <w:tcPr>
            <w:tcW w:w="1848" w:type="dxa"/>
            <w:tcBorders>
              <w:top w:val="single" w:color="auto" w:sz="4" w:space="0"/>
              <w:left w:val="single" w:color="auto" w:sz="4" w:space="0"/>
              <w:bottom w:val="single" w:color="auto" w:sz="4" w:space="0"/>
              <w:right w:val="single" w:color="auto" w:sz="4" w:space="0"/>
            </w:tcBorders>
          </w:tcPr>
          <w:p w14:paraId="7D9DB982">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26E2B30E">
            <w:pPr>
              <w:jc w:val="center"/>
              <w:rPr>
                <w:i/>
                <w:sz w:val="24"/>
                <w:szCs w:val="24"/>
                <w:lang w:eastAsia="en-US"/>
              </w:rPr>
            </w:pPr>
            <w:r>
              <w:rPr>
                <w:i/>
                <w:sz w:val="24"/>
                <w:szCs w:val="24"/>
              </w:rPr>
              <w:t>2</w:t>
            </w:r>
          </w:p>
        </w:tc>
        <w:tc>
          <w:tcPr>
            <w:tcW w:w="1813" w:type="dxa"/>
            <w:tcBorders>
              <w:top w:val="single" w:color="auto" w:sz="4" w:space="0"/>
              <w:left w:val="single" w:color="auto" w:sz="4" w:space="0"/>
              <w:bottom w:val="single" w:color="auto" w:sz="4" w:space="0"/>
              <w:right w:val="single" w:color="auto" w:sz="4" w:space="0"/>
            </w:tcBorders>
          </w:tcPr>
          <w:p w14:paraId="61FBD941">
            <w:pPr>
              <w:jc w:val="center"/>
              <w:rPr>
                <w:b/>
                <w:i/>
                <w:sz w:val="24"/>
                <w:szCs w:val="24"/>
                <w:lang w:val="en-US" w:eastAsia="en-US"/>
              </w:rPr>
            </w:pPr>
            <w:r>
              <w:rPr>
                <w:b/>
                <w:i/>
                <w:sz w:val="24"/>
                <w:szCs w:val="24"/>
                <w:lang w:val="en-US"/>
              </w:rPr>
              <w:t>C</w:t>
            </w:r>
          </w:p>
        </w:tc>
      </w:tr>
      <w:tr w14:paraId="0D48B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51668A1">
            <w:pPr>
              <w:jc w:val="center"/>
              <w:rPr>
                <w:i/>
                <w:sz w:val="24"/>
                <w:szCs w:val="24"/>
                <w:lang w:eastAsia="en-US"/>
              </w:rPr>
            </w:pPr>
            <w:r>
              <w:rPr>
                <w:i/>
                <w:sz w:val="24"/>
                <w:szCs w:val="24"/>
              </w:rPr>
              <w:t>3</w:t>
            </w:r>
          </w:p>
        </w:tc>
        <w:tc>
          <w:tcPr>
            <w:tcW w:w="1848" w:type="dxa"/>
            <w:tcBorders>
              <w:top w:val="single" w:color="auto" w:sz="4" w:space="0"/>
              <w:left w:val="single" w:color="auto" w:sz="4" w:space="0"/>
              <w:bottom w:val="single" w:color="auto" w:sz="4" w:space="0"/>
              <w:right w:val="single" w:color="auto" w:sz="4" w:space="0"/>
            </w:tcBorders>
          </w:tcPr>
          <w:p w14:paraId="17B8ACD3">
            <w:pPr>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22CAE74E">
            <w:pPr>
              <w:jc w:val="center"/>
              <w:rPr>
                <w:i/>
                <w:sz w:val="24"/>
                <w:szCs w:val="24"/>
                <w:lang w:eastAsia="en-US"/>
              </w:rPr>
            </w:pPr>
            <w:r>
              <w:rPr>
                <w:i/>
                <w:sz w:val="24"/>
                <w:szCs w:val="24"/>
              </w:rPr>
              <w:t>3</w:t>
            </w:r>
          </w:p>
        </w:tc>
        <w:tc>
          <w:tcPr>
            <w:tcW w:w="1813" w:type="dxa"/>
            <w:tcBorders>
              <w:top w:val="single" w:color="auto" w:sz="4" w:space="0"/>
              <w:left w:val="single" w:color="auto" w:sz="4" w:space="0"/>
              <w:bottom w:val="single" w:color="auto" w:sz="4" w:space="0"/>
              <w:right w:val="single" w:color="auto" w:sz="4" w:space="0"/>
            </w:tcBorders>
          </w:tcPr>
          <w:p w14:paraId="5D186E35">
            <w:pPr>
              <w:jc w:val="center"/>
              <w:rPr>
                <w:b/>
                <w:i/>
                <w:sz w:val="24"/>
                <w:szCs w:val="24"/>
                <w:lang w:val="en-US" w:eastAsia="en-US"/>
              </w:rPr>
            </w:pPr>
            <w:r>
              <w:rPr>
                <w:b/>
                <w:i/>
                <w:sz w:val="24"/>
                <w:szCs w:val="24"/>
                <w:lang w:val="en-US"/>
              </w:rPr>
              <w:t>B</w:t>
            </w:r>
          </w:p>
        </w:tc>
      </w:tr>
      <w:tr w14:paraId="28423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A894E60">
            <w:pPr>
              <w:jc w:val="center"/>
              <w:rPr>
                <w:i/>
                <w:sz w:val="24"/>
                <w:szCs w:val="24"/>
                <w:lang w:eastAsia="en-US"/>
              </w:rPr>
            </w:pPr>
            <w:r>
              <w:rPr>
                <w:i/>
                <w:sz w:val="24"/>
                <w:szCs w:val="24"/>
              </w:rPr>
              <w:t>4</w:t>
            </w:r>
          </w:p>
        </w:tc>
        <w:tc>
          <w:tcPr>
            <w:tcW w:w="1848" w:type="dxa"/>
            <w:tcBorders>
              <w:top w:val="single" w:color="auto" w:sz="4" w:space="0"/>
              <w:left w:val="single" w:color="auto" w:sz="4" w:space="0"/>
              <w:bottom w:val="single" w:color="auto" w:sz="4" w:space="0"/>
              <w:right w:val="single" w:color="auto" w:sz="4" w:space="0"/>
            </w:tcBorders>
          </w:tcPr>
          <w:p w14:paraId="40908A9F">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0422D620">
            <w:pPr>
              <w:jc w:val="center"/>
              <w:rPr>
                <w:i/>
                <w:sz w:val="24"/>
                <w:szCs w:val="24"/>
                <w:lang w:eastAsia="en-US"/>
              </w:rPr>
            </w:pPr>
            <w:r>
              <w:rPr>
                <w:i/>
                <w:sz w:val="24"/>
                <w:szCs w:val="24"/>
              </w:rPr>
              <w:t>4</w:t>
            </w:r>
          </w:p>
        </w:tc>
        <w:tc>
          <w:tcPr>
            <w:tcW w:w="1813" w:type="dxa"/>
            <w:tcBorders>
              <w:top w:val="single" w:color="auto" w:sz="4" w:space="0"/>
              <w:left w:val="single" w:color="auto" w:sz="4" w:space="0"/>
              <w:bottom w:val="single" w:color="auto" w:sz="4" w:space="0"/>
              <w:right w:val="single" w:color="auto" w:sz="4" w:space="0"/>
            </w:tcBorders>
          </w:tcPr>
          <w:p w14:paraId="477D2D5E">
            <w:pPr>
              <w:jc w:val="center"/>
              <w:rPr>
                <w:b/>
                <w:i/>
                <w:sz w:val="24"/>
                <w:szCs w:val="24"/>
                <w:lang w:val="en-US" w:eastAsia="en-US"/>
              </w:rPr>
            </w:pPr>
            <w:r>
              <w:rPr>
                <w:b/>
                <w:i/>
                <w:sz w:val="24"/>
                <w:szCs w:val="24"/>
                <w:lang w:val="en-US"/>
              </w:rPr>
              <w:t>D</w:t>
            </w:r>
          </w:p>
        </w:tc>
      </w:tr>
      <w:tr w14:paraId="68325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FE8DB40">
            <w:pPr>
              <w:jc w:val="center"/>
              <w:rPr>
                <w:i/>
                <w:sz w:val="24"/>
                <w:szCs w:val="24"/>
                <w:lang w:eastAsia="en-US"/>
              </w:rPr>
            </w:pPr>
            <w:r>
              <w:rPr>
                <w:i/>
                <w:sz w:val="24"/>
                <w:szCs w:val="24"/>
              </w:rPr>
              <w:t>5</w:t>
            </w:r>
          </w:p>
        </w:tc>
        <w:tc>
          <w:tcPr>
            <w:tcW w:w="1848" w:type="dxa"/>
            <w:tcBorders>
              <w:top w:val="single" w:color="auto" w:sz="4" w:space="0"/>
              <w:left w:val="single" w:color="auto" w:sz="4" w:space="0"/>
              <w:bottom w:val="single" w:color="auto" w:sz="4" w:space="0"/>
              <w:right w:val="single" w:color="auto" w:sz="4" w:space="0"/>
            </w:tcBorders>
          </w:tcPr>
          <w:p w14:paraId="732FF286">
            <w:pPr>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1177FB70">
            <w:pPr>
              <w:jc w:val="center"/>
              <w:rPr>
                <w:i/>
                <w:sz w:val="24"/>
                <w:szCs w:val="24"/>
                <w:lang w:eastAsia="en-US"/>
              </w:rPr>
            </w:pPr>
            <w:r>
              <w:rPr>
                <w:i/>
                <w:sz w:val="24"/>
                <w:szCs w:val="24"/>
              </w:rPr>
              <w:t>5</w:t>
            </w:r>
          </w:p>
        </w:tc>
        <w:tc>
          <w:tcPr>
            <w:tcW w:w="1813" w:type="dxa"/>
            <w:tcBorders>
              <w:top w:val="single" w:color="auto" w:sz="4" w:space="0"/>
              <w:left w:val="single" w:color="auto" w:sz="4" w:space="0"/>
              <w:bottom w:val="single" w:color="auto" w:sz="4" w:space="0"/>
              <w:right w:val="single" w:color="auto" w:sz="4" w:space="0"/>
            </w:tcBorders>
          </w:tcPr>
          <w:p w14:paraId="42F5BBCC">
            <w:pPr>
              <w:jc w:val="center"/>
              <w:rPr>
                <w:b/>
                <w:i/>
                <w:sz w:val="24"/>
                <w:szCs w:val="24"/>
                <w:lang w:val="en-US" w:eastAsia="en-US"/>
              </w:rPr>
            </w:pPr>
            <w:r>
              <w:rPr>
                <w:b/>
                <w:i/>
                <w:sz w:val="24"/>
                <w:szCs w:val="24"/>
                <w:lang w:val="en-US"/>
              </w:rPr>
              <w:t>A</w:t>
            </w:r>
          </w:p>
        </w:tc>
      </w:tr>
      <w:tr w14:paraId="4E433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F7BC693">
            <w:pPr>
              <w:jc w:val="center"/>
              <w:rPr>
                <w:i/>
                <w:sz w:val="24"/>
                <w:szCs w:val="24"/>
                <w:lang w:eastAsia="en-US"/>
              </w:rPr>
            </w:pPr>
            <w:r>
              <w:rPr>
                <w:i/>
                <w:sz w:val="24"/>
                <w:szCs w:val="24"/>
              </w:rPr>
              <w:t>6</w:t>
            </w:r>
          </w:p>
        </w:tc>
        <w:tc>
          <w:tcPr>
            <w:tcW w:w="1848" w:type="dxa"/>
            <w:tcBorders>
              <w:top w:val="single" w:color="auto" w:sz="4" w:space="0"/>
              <w:left w:val="single" w:color="auto" w:sz="4" w:space="0"/>
              <w:bottom w:val="single" w:color="auto" w:sz="4" w:space="0"/>
              <w:right w:val="single" w:color="auto" w:sz="4" w:space="0"/>
            </w:tcBorders>
          </w:tcPr>
          <w:p w14:paraId="7A7DF06E">
            <w:pPr>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4C7DB60E">
            <w:pPr>
              <w:jc w:val="center"/>
              <w:rPr>
                <w:i/>
                <w:sz w:val="24"/>
                <w:szCs w:val="24"/>
                <w:lang w:eastAsia="en-US"/>
              </w:rPr>
            </w:pPr>
            <w:r>
              <w:rPr>
                <w:i/>
                <w:sz w:val="24"/>
                <w:szCs w:val="24"/>
              </w:rPr>
              <w:t>6</w:t>
            </w:r>
          </w:p>
        </w:tc>
        <w:tc>
          <w:tcPr>
            <w:tcW w:w="1813" w:type="dxa"/>
            <w:tcBorders>
              <w:top w:val="single" w:color="auto" w:sz="4" w:space="0"/>
              <w:left w:val="single" w:color="auto" w:sz="4" w:space="0"/>
              <w:bottom w:val="single" w:color="auto" w:sz="4" w:space="0"/>
              <w:right w:val="single" w:color="auto" w:sz="4" w:space="0"/>
            </w:tcBorders>
          </w:tcPr>
          <w:p w14:paraId="0DBE07F0">
            <w:pPr>
              <w:jc w:val="center"/>
              <w:rPr>
                <w:b/>
                <w:i/>
                <w:sz w:val="24"/>
                <w:szCs w:val="24"/>
                <w:lang w:val="en-US" w:eastAsia="en-US"/>
              </w:rPr>
            </w:pPr>
            <w:r>
              <w:rPr>
                <w:b/>
                <w:i/>
                <w:sz w:val="24"/>
                <w:szCs w:val="24"/>
                <w:lang w:val="en-US"/>
              </w:rPr>
              <w:t>C</w:t>
            </w:r>
          </w:p>
        </w:tc>
      </w:tr>
      <w:tr w14:paraId="668A2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3602D15">
            <w:pPr>
              <w:jc w:val="center"/>
              <w:rPr>
                <w:i/>
                <w:sz w:val="24"/>
                <w:szCs w:val="24"/>
                <w:lang w:eastAsia="en-US"/>
              </w:rPr>
            </w:pPr>
            <w:r>
              <w:rPr>
                <w:i/>
                <w:sz w:val="24"/>
                <w:szCs w:val="24"/>
              </w:rPr>
              <w:t>7</w:t>
            </w:r>
          </w:p>
        </w:tc>
        <w:tc>
          <w:tcPr>
            <w:tcW w:w="1848" w:type="dxa"/>
            <w:tcBorders>
              <w:top w:val="single" w:color="auto" w:sz="4" w:space="0"/>
              <w:left w:val="single" w:color="auto" w:sz="4" w:space="0"/>
              <w:bottom w:val="single" w:color="auto" w:sz="4" w:space="0"/>
              <w:right w:val="single" w:color="auto" w:sz="4" w:space="0"/>
            </w:tcBorders>
          </w:tcPr>
          <w:p w14:paraId="1BAE1FE6">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020A86E9">
            <w:pPr>
              <w:jc w:val="center"/>
              <w:rPr>
                <w:i/>
                <w:sz w:val="24"/>
                <w:szCs w:val="24"/>
                <w:lang w:eastAsia="en-US"/>
              </w:rPr>
            </w:pPr>
            <w:r>
              <w:rPr>
                <w:i/>
                <w:sz w:val="24"/>
                <w:szCs w:val="24"/>
              </w:rPr>
              <w:t>7</w:t>
            </w:r>
          </w:p>
        </w:tc>
        <w:tc>
          <w:tcPr>
            <w:tcW w:w="1813" w:type="dxa"/>
            <w:tcBorders>
              <w:top w:val="single" w:color="auto" w:sz="4" w:space="0"/>
              <w:left w:val="single" w:color="auto" w:sz="4" w:space="0"/>
              <w:bottom w:val="single" w:color="auto" w:sz="4" w:space="0"/>
              <w:right w:val="single" w:color="auto" w:sz="4" w:space="0"/>
            </w:tcBorders>
          </w:tcPr>
          <w:p w14:paraId="68E64FA4">
            <w:pPr>
              <w:jc w:val="center"/>
              <w:rPr>
                <w:b/>
                <w:i/>
                <w:sz w:val="24"/>
                <w:szCs w:val="24"/>
                <w:lang w:val="en-US" w:eastAsia="en-US"/>
              </w:rPr>
            </w:pPr>
            <w:r>
              <w:rPr>
                <w:b/>
                <w:i/>
                <w:sz w:val="24"/>
                <w:szCs w:val="24"/>
                <w:lang w:val="en-US"/>
              </w:rPr>
              <w:t>C</w:t>
            </w:r>
          </w:p>
        </w:tc>
      </w:tr>
      <w:tr w14:paraId="53F63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DE7BC14">
            <w:pPr>
              <w:jc w:val="center"/>
              <w:rPr>
                <w:i/>
                <w:sz w:val="24"/>
                <w:szCs w:val="24"/>
                <w:lang w:eastAsia="en-US"/>
              </w:rPr>
            </w:pPr>
            <w:r>
              <w:rPr>
                <w:i/>
                <w:sz w:val="24"/>
                <w:szCs w:val="24"/>
              </w:rPr>
              <w:t>8</w:t>
            </w:r>
          </w:p>
        </w:tc>
        <w:tc>
          <w:tcPr>
            <w:tcW w:w="1848" w:type="dxa"/>
            <w:tcBorders>
              <w:top w:val="single" w:color="auto" w:sz="4" w:space="0"/>
              <w:left w:val="single" w:color="auto" w:sz="4" w:space="0"/>
              <w:bottom w:val="single" w:color="auto" w:sz="4" w:space="0"/>
              <w:right w:val="single" w:color="auto" w:sz="4" w:space="0"/>
            </w:tcBorders>
          </w:tcPr>
          <w:p w14:paraId="1E272209">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5E5173C8">
            <w:pPr>
              <w:jc w:val="center"/>
              <w:rPr>
                <w:i/>
                <w:sz w:val="24"/>
                <w:szCs w:val="24"/>
                <w:lang w:eastAsia="en-US"/>
              </w:rPr>
            </w:pPr>
            <w:r>
              <w:rPr>
                <w:i/>
                <w:sz w:val="24"/>
                <w:szCs w:val="24"/>
              </w:rPr>
              <w:t>8</w:t>
            </w:r>
          </w:p>
        </w:tc>
        <w:tc>
          <w:tcPr>
            <w:tcW w:w="1813" w:type="dxa"/>
            <w:tcBorders>
              <w:top w:val="single" w:color="auto" w:sz="4" w:space="0"/>
              <w:left w:val="single" w:color="auto" w:sz="4" w:space="0"/>
              <w:bottom w:val="single" w:color="auto" w:sz="4" w:space="0"/>
              <w:right w:val="single" w:color="auto" w:sz="4" w:space="0"/>
            </w:tcBorders>
          </w:tcPr>
          <w:p w14:paraId="75D3A88E">
            <w:pPr>
              <w:jc w:val="center"/>
              <w:rPr>
                <w:b/>
                <w:i/>
                <w:sz w:val="24"/>
                <w:szCs w:val="24"/>
                <w:lang w:val="en-US" w:eastAsia="en-US"/>
              </w:rPr>
            </w:pPr>
            <w:r>
              <w:rPr>
                <w:b/>
                <w:i/>
                <w:sz w:val="24"/>
                <w:szCs w:val="24"/>
                <w:lang w:val="en-US"/>
              </w:rPr>
              <w:t>B</w:t>
            </w:r>
          </w:p>
        </w:tc>
      </w:tr>
      <w:tr w14:paraId="371B0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754F8B0">
            <w:pPr>
              <w:jc w:val="center"/>
              <w:rPr>
                <w:i/>
                <w:sz w:val="24"/>
                <w:szCs w:val="24"/>
                <w:lang w:eastAsia="en-US"/>
              </w:rPr>
            </w:pPr>
            <w:r>
              <w:rPr>
                <w:i/>
                <w:sz w:val="24"/>
                <w:szCs w:val="24"/>
              </w:rPr>
              <w:t>9</w:t>
            </w:r>
          </w:p>
        </w:tc>
        <w:tc>
          <w:tcPr>
            <w:tcW w:w="1848" w:type="dxa"/>
            <w:tcBorders>
              <w:top w:val="single" w:color="auto" w:sz="4" w:space="0"/>
              <w:left w:val="single" w:color="auto" w:sz="4" w:space="0"/>
              <w:bottom w:val="single" w:color="auto" w:sz="4" w:space="0"/>
              <w:right w:val="single" w:color="auto" w:sz="4" w:space="0"/>
            </w:tcBorders>
          </w:tcPr>
          <w:p w14:paraId="01D54BB6">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6EC63B70">
            <w:pPr>
              <w:jc w:val="center"/>
              <w:rPr>
                <w:i/>
                <w:sz w:val="24"/>
                <w:szCs w:val="24"/>
                <w:lang w:eastAsia="en-US"/>
              </w:rPr>
            </w:pPr>
            <w:r>
              <w:rPr>
                <w:i/>
                <w:sz w:val="24"/>
                <w:szCs w:val="24"/>
              </w:rPr>
              <w:t>9</w:t>
            </w:r>
          </w:p>
        </w:tc>
        <w:tc>
          <w:tcPr>
            <w:tcW w:w="1813" w:type="dxa"/>
            <w:tcBorders>
              <w:top w:val="single" w:color="auto" w:sz="4" w:space="0"/>
              <w:left w:val="single" w:color="auto" w:sz="4" w:space="0"/>
              <w:bottom w:val="single" w:color="auto" w:sz="4" w:space="0"/>
              <w:right w:val="single" w:color="auto" w:sz="4" w:space="0"/>
            </w:tcBorders>
          </w:tcPr>
          <w:p w14:paraId="45E32BFB">
            <w:pPr>
              <w:jc w:val="center"/>
              <w:rPr>
                <w:b/>
                <w:i/>
                <w:sz w:val="24"/>
                <w:szCs w:val="24"/>
                <w:lang w:val="en-US" w:eastAsia="en-US"/>
              </w:rPr>
            </w:pPr>
            <w:r>
              <w:rPr>
                <w:b/>
                <w:i/>
                <w:sz w:val="24"/>
                <w:szCs w:val="24"/>
                <w:lang w:val="en-US"/>
              </w:rPr>
              <w:t>A</w:t>
            </w:r>
          </w:p>
        </w:tc>
      </w:tr>
      <w:tr w14:paraId="7F05E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2545672">
            <w:pPr>
              <w:jc w:val="center"/>
              <w:rPr>
                <w:i/>
                <w:sz w:val="24"/>
                <w:szCs w:val="24"/>
                <w:lang w:eastAsia="en-US"/>
              </w:rPr>
            </w:pPr>
            <w:r>
              <w:rPr>
                <w:i/>
                <w:sz w:val="24"/>
                <w:szCs w:val="24"/>
              </w:rPr>
              <w:t>10</w:t>
            </w:r>
          </w:p>
        </w:tc>
        <w:tc>
          <w:tcPr>
            <w:tcW w:w="1848" w:type="dxa"/>
            <w:tcBorders>
              <w:top w:val="single" w:color="auto" w:sz="4" w:space="0"/>
              <w:left w:val="single" w:color="auto" w:sz="4" w:space="0"/>
              <w:bottom w:val="single" w:color="auto" w:sz="4" w:space="0"/>
              <w:right w:val="single" w:color="auto" w:sz="4" w:space="0"/>
            </w:tcBorders>
          </w:tcPr>
          <w:p w14:paraId="18850924">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42BC669F">
            <w:pPr>
              <w:jc w:val="center"/>
              <w:rPr>
                <w:i/>
                <w:sz w:val="24"/>
                <w:szCs w:val="24"/>
                <w:lang w:eastAsia="en-US"/>
              </w:rPr>
            </w:pPr>
            <w:r>
              <w:rPr>
                <w:i/>
                <w:sz w:val="24"/>
                <w:szCs w:val="24"/>
              </w:rPr>
              <w:t>10</w:t>
            </w:r>
          </w:p>
        </w:tc>
        <w:tc>
          <w:tcPr>
            <w:tcW w:w="1813" w:type="dxa"/>
            <w:tcBorders>
              <w:top w:val="single" w:color="auto" w:sz="4" w:space="0"/>
              <w:left w:val="single" w:color="auto" w:sz="4" w:space="0"/>
              <w:bottom w:val="single" w:color="auto" w:sz="4" w:space="0"/>
              <w:right w:val="single" w:color="auto" w:sz="4" w:space="0"/>
            </w:tcBorders>
          </w:tcPr>
          <w:p w14:paraId="50B9B29C">
            <w:pPr>
              <w:jc w:val="center"/>
              <w:rPr>
                <w:b/>
                <w:i/>
                <w:sz w:val="24"/>
                <w:szCs w:val="24"/>
                <w:lang w:val="en-US" w:eastAsia="en-US"/>
              </w:rPr>
            </w:pPr>
            <w:r>
              <w:rPr>
                <w:b/>
                <w:i/>
                <w:sz w:val="24"/>
                <w:szCs w:val="24"/>
                <w:lang w:val="en-US"/>
              </w:rPr>
              <w:t>B</w:t>
            </w:r>
          </w:p>
        </w:tc>
      </w:tr>
      <w:tr w14:paraId="76F7B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00DE7E9">
            <w:pPr>
              <w:jc w:val="center"/>
              <w:rPr>
                <w:i/>
                <w:sz w:val="24"/>
                <w:szCs w:val="24"/>
                <w:lang w:eastAsia="en-US"/>
              </w:rPr>
            </w:pPr>
            <w:r>
              <w:rPr>
                <w:i/>
                <w:sz w:val="24"/>
                <w:szCs w:val="24"/>
              </w:rPr>
              <w:t>11</w:t>
            </w:r>
          </w:p>
        </w:tc>
        <w:tc>
          <w:tcPr>
            <w:tcW w:w="1848" w:type="dxa"/>
            <w:tcBorders>
              <w:top w:val="single" w:color="auto" w:sz="4" w:space="0"/>
              <w:left w:val="single" w:color="auto" w:sz="4" w:space="0"/>
              <w:bottom w:val="single" w:color="auto" w:sz="4" w:space="0"/>
              <w:right w:val="single" w:color="auto" w:sz="4" w:space="0"/>
            </w:tcBorders>
          </w:tcPr>
          <w:p w14:paraId="50869D5A">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574F5904">
            <w:pPr>
              <w:jc w:val="center"/>
              <w:rPr>
                <w:i/>
                <w:sz w:val="24"/>
                <w:szCs w:val="24"/>
                <w:lang w:eastAsia="en-US"/>
              </w:rPr>
            </w:pPr>
            <w:r>
              <w:rPr>
                <w:i/>
                <w:sz w:val="24"/>
                <w:szCs w:val="24"/>
              </w:rPr>
              <w:t>11</w:t>
            </w:r>
          </w:p>
        </w:tc>
        <w:tc>
          <w:tcPr>
            <w:tcW w:w="1813" w:type="dxa"/>
            <w:tcBorders>
              <w:top w:val="single" w:color="auto" w:sz="4" w:space="0"/>
              <w:left w:val="single" w:color="auto" w:sz="4" w:space="0"/>
              <w:bottom w:val="single" w:color="auto" w:sz="4" w:space="0"/>
              <w:right w:val="single" w:color="auto" w:sz="4" w:space="0"/>
            </w:tcBorders>
          </w:tcPr>
          <w:p w14:paraId="1A16C7B2">
            <w:pPr>
              <w:jc w:val="center"/>
              <w:rPr>
                <w:b/>
                <w:i/>
                <w:sz w:val="24"/>
                <w:szCs w:val="24"/>
                <w:lang w:val="en-US" w:eastAsia="en-US"/>
              </w:rPr>
            </w:pPr>
            <w:r>
              <w:rPr>
                <w:b/>
                <w:i/>
                <w:sz w:val="24"/>
                <w:szCs w:val="24"/>
                <w:lang w:val="en-US"/>
              </w:rPr>
              <w:t>A</w:t>
            </w:r>
          </w:p>
        </w:tc>
      </w:tr>
      <w:tr w14:paraId="3866D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858DFA3">
            <w:pPr>
              <w:jc w:val="center"/>
              <w:rPr>
                <w:i/>
                <w:sz w:val="24"/>
                <w:szCs w:val="24"/>
                <w:lang w:eastAsia="en-US"/>
              </w:rPr>
            </w:pPr>
            <w:r>
              <w:rPr>
                <w:i/>
                <w:sz w:val="24"/>
                <w:szCs w:val="24"/>
              </w:rPr>
              <w:t>12</w:t>
            </w:r>
          </w:p>
        </w:tc>
        <w:tc>
          <w:tcPr>
            <w:tcW w:w="1848" w:type="dxa"/>
            <w:tcBorders>
              <w:top w:val="single" w:color="auto" w:sz="4" w:space="0"/>
              <w:left w:val="single" w:color="auto" w:sz="4" w:space="0"/>
              <w:bottom w:val="single" w:color="auto" w:sz="4" w:space="0"/>
              <w:right w:val="single" w:color="auto" w:sz="4" w:space="0"/>
            </w:tcBorders>
          </w:tcPr>
          <w:p w14:paraId="24883B85">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196025DA">
            <w:pPr>
              <w:jc w:val="center"/>
              <w:rPr>
                <w:i/>
                <w:sz w:val="24"/>
                <w:szCs w:val="24"/>
                <w:lang w:eastAsia="en-US"/>
              </w:rPr>
            </w:pPr>
            <w:r>
              <w:rPr>
                <w:i/>
                <w:sz w:val="24"/>
                <w:szCs w:val="24"/>
              </w:rPr>
              <w:t>12</w:t>
            </w:r>
          </w:p>
        </w:tc>
        <w:tc>
          <w:tcPr>
            <w:tcW w:w="1813" w:type="dxa"/>
            <w:tcBorders>
              <w:top w:val="single" w:color="auto" w:sz="4" w:space="0"/>
              <w:left w:val="single" w:color="auto" w:sz="4" w:space="0"/>
              <w:bottom w:val="single" w:color="auto" w:sz="4" w:space="0"/>
              <w:right w:val="single" w:color="auto" w:sz="4" w:space="0"/>
            </w:tcBorders>
          </w:tcPr>
          <w:p w14:paraId="1898C915">
            <w:pPr>
              <w:jc w:val="center"/>
              <w:rPr>
                <w:b/>
                <w:i/>
                <w:sz w:val="24"/>
                <w:szCs w:val="24"/>
                <w:lang w:val="en-US" w:eastAsia="en-US"/>
              </w:rPr>
            </w:pPr>
            <w:r>
              <w:rPr>
                <w:b/>
                <w:i/>
                <w:sz w:val="24"/>
                <w:szCs w:val="24"/>
                <w:lang w:val="en-US"/>
              </w:rPr>
              <w:t>D</w:t>
            </w:r>
          </w:p>
        </w:tc>
      </w:tr>
      <w:tr w14:paraId="60B50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C41308A">
            <w:pPr>
              <w:jc w:val="center"/>
              <w:rPr>
                <w:i/>
                <w:sz w:val="24"/>
                <w:szCs w:val="24"/>
                <w:lang w:eastAsia="en-US"/>
              </w:rPr>
            </w:pPr>
            <w:r>
              <w:rPr>
                <w:i/>
                <w:sz w:val="24"/>
                <w:szCs w:val="24"/>
              </w:rPr>
              <w:t>13</w:t>
            </w:r>
          </w:p>
        </w:tc>
        <w:tc>
          <w:tcPr>
            <w:tcW w:w="1848" w:type="dxa"/>
            <w:tcBorders>
              <w:top w:val="single" w:color="auto" w:sz="4" w:space="0"/>
              <w:left w:val="single" w:color="auto" w:sz="4" w:space="0"/>
              <w:bottom w:val="single" w:color="auto" w:sz="4" w:space="0"/>
              <w:right w:val="single" w:color="auto" w:sz="4" w:space="0"/>
            </w:tcBorders>
          </w:tcPr>
          <w:p w14:paraId="4BF0181E">
            <w:pPr>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54DA05A6">
            <w:pPr>
              <w:jc w:val="center"/>
              <w:rPr>
                <w:i/>
                <w:sz w:val="24"/>
                <w:szCs w:val="24"/>
                <w:lang w:eastAsia="en-US"/>
              </w:rPr>
            </w:pPr>
            <w:r>
              <w:rPr>
                <w:i/>
                <w:sz w:val="24"/>
                <w:szCs w:val="24"/>
              </w:rPr>
              <w:t>13</w:t>
            </w:r>
          </w:p>
        </w:tc>
        <w:tc>
          <w:tcPr>
            <w:tcW w:w="1813" w:type="dxa"/>
            <w:tcBorders>
              <w:top w:val="single" w:color="auto" w:sz="4" w:space="0"/>
              <w:left w:val="single" w:color="auto" w:sz="4" w:space="0"/>
              <w:bottom w:val="single" w:color="auto" w:sz="4" w:space="0"/>
              <w:right w:val="single" w:color="auto" w:sz="4" w:space="0"/>
            </w:tcBorders>
          </w:tcPr>
          <w:p w14:paraId="4B178779">
            <w:pPr>
              <w:jc w:val="center"/>
              <w:rPr>
                <w:b/>
                <w:i/>
                <w:sz w:val="24"/>
                <w:szCs w:val="24"/>
                <w:lang w:val="en-US" w:eastAsia="en-US"/>
              </w:rPr>
            </w:pPr>
            <w:r>
              <w:rPr>
                <w:b/>
                <w:i/>
                <w:sz w:val="24"/>
                <w:szCs w:val="24"/>
                <w:lang w:val="en-US"/>
              </w:rPr>
              <w:t>A</w:t>
            </w:r>
          </w:p>
        </w:tc>
      </w:tr>
      <w:tr w14:paraId="5973A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B2BD949">
            <w:pPr>
              <w:jc w:val="center"/>
              <w:rPr>
                <w:i/>
                <w:sz w:val="24"/>
                <w:szCs w:val="24"/>
                <w:lang w:eastAsia="en-US"/>
              </w:rPr>
            </w:pPr>
            <w:r>
              <w:rPr>
                <w:i/>
                <w:sz w:val="24"/>
                <w:szCs w:val="24"/>
              </w:rPr>
              <w:t>14</w:t>
            </w:r>
          </w:p>
        </w:tc>
        <w:tc>
          <w:tcPr>
            <w:tcW w:w="1848" w:type="dxa"/>
            <w:tcBorders>
              <w:top w:val="single" w:color="auto" w:sz="4" w:space="0"/>
              <w:left w:val="single" w:color="auto" w:sz="4" w:space="0"/>
              <w:bottom w:val="single" w:color="auto" w:sz="4" w:space="0"/>
              <w:right w:val="single" w:color="auto" w:sz="4" w:space="0"/>
            </w:tcBorders>
          </w:tcPr>
          <w:p w14:paraId="7C3B8162">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11DF91D4">
            <w:pPr>
              <w:jc w:val="center"/>
              <w:rPr>
                <w:i/>
                <w:sz w:val="24"/>
                <w:szCs w:val="24"/>
                <w:lang w:eastAsia="en-US"/>
              </w:rPr>
            </w:pPr>
            <w:r>
              <w:rPr>
                <w:i/>
                <w:sz w:val="24"/>
                <w:szCs w:val="24"/>
              </w:rPr>
              <w:t>14</w:t>
            </w:r>
          </w:p>
        </w:tc>
        <w:tc>
          <w:tcPr>
            <w:tcW w:w="1813" w:type="dxa"/>
            <w:tcBorders>
              <w:top w:val="single" w:color="auto" w:sz="4" w:space="0"/>
              <w:left w:val="single" w:color="auto" w:sz="4" w:space="0"/>
              <w:bottom w:val="single" w:color="auto" w:sz="4" w:space="0"/>
              <w:right w:val="single" w:color="auto" w:sz="4" w:space="0"/>
            </w:tcBorders>
          </w:tcPr>
          <w:p w14:paraId="48EA23FE">
            <w:pPr>
              <w:jc w:val="center"/>
              <w:rPr>
                <w:b/>
                <w:i/>
                <w:sz w:val="24"/>
                <w:szCs w:val="24"/>
                <w:lang w:val="en-US" w:eastAsia="en-US"/>
              </w:rPr>
            </w:pPr>
            <w:r>
              <w:rPr>
                <w:b/>
                <w:i/>
                <w:sz w:val="24"/>
                <w:szCs w:val="24"/>
                <w:lang w:val="en-US"/>
              </w:rPr>
              <w:t>A</w:t>
            </w:r>
          </w:p>
        </w:tc>
      </w:tr>
      <w:tr w14:paraId="4DFE0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4DBBCFE">
            <w:pPr>
              <w:jc w:val="center"/>
              <w:rPr>
                <w:i/>
                <w:sz w:val="24"/>
                <w:szCs w:val="24"/>
                <w:lang w:eastAsia="en-US"/>
              </w:rPr>
            </w:pPr>
            <w:r>
              <w:rPr>
                <w:i/>
                <w:sz w:val="24"/>
                <w:szCs w:val="24"/>
              </w:rPr>
              <w:t>15</w:t>
            </w:r>
          </w:p>
        </w:tc>
        <w:tc>
          <w:tcPr>
            <w:tcW w:w="1848" w:type="dxa"/>
            <w:tcBorders>
              <w:top w:val="single" w:color="auto" w:sz="4" w:space="0"/>
              <w:left w:val="single" w:color="auto" w:sz="4" w:space="0"/>
              <w:bottom w:val="single" w:color="auto" w:sz="4" w:space="0"/>
              <w:right w:val="single" w:color="auto" w:sz="4" w:space="0"/>
            </w:tcBorders>
          </w:tcPr>
          <w:p w14:paraId="3CEE2302">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16C1C930">
            <w:pPr>
              <w:jc w:val="center"/>
              <w:rPr>
                <w:i/>
                <w:sz w:val="24"/>
                <w:szCs w:val="24"/>
                <w:lang w:eastAsia="en-US"/>
              </w:rPr>
            </w:pPr>
            <w:r>
              <w:rPr>
                <w:i/>
                <w:sz w:val="24"/>
                <w:szCs w:val="24"/>
              </w:rPr>
              <w:t>15</w:t>
            </w:r>
          </w:p>
        </w:tc>
        <w:tc>
          <w:tcPr>
            <w:tcW w:w="1813" w:type="dxa"/>
            <w:tcBorders>
              <w:top w:val="single" w:color="auto" w:sz="4" w:space="0"/>
              <w:left w:val="single" w:color="auto" w:sz="4" w:space="0"/>
              <w:bottom w:val="single" w:color="auto" w:sz="4" w:space="0"/>
              <w:right w:val="single" w:color="auto" w:sz="4" w:space="0"/>
            </w:tcBorders>
          </w:tcPr>
          <w:p w14:paraId="234FF887">
            <w:pPr>
              <w:jc w:val="center"/>
              <w:rPr>
                <w:b/>
                <w:i/>
                <w:sz w:val="24"/>
                <w:szCs w:val="24"/>
                <w:lang w:val="en-US" w:eastAsia="en-US"/>
              </w:rPr>
            </w:pPr>
            <w:r>
              <w:rPr>
                <w:b/>
                <w:i/>
                <w:sz w:val="24"/>
                <w:szCs w:val="24"/>
                <w:lang w:val="en-US"/>
              </w:rPr>
              <w:t>B</w:t>
            </w:r>
          </w:p>
        </w:tc>
      </w:tr>
      <w:tr w14:paraId="4C0F5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67DA048">
            <w:pPr>
              <w:jc w:val="center"/>
              <w:rPr>
                <w:i/>
                <w:sz w:val="24"/>
                <w:szCs w:val="24"/>
                <w:lang w:eastAsia="en-US"/>
              </w:rPr>
            </w:pPr>
            <w:r>
              <w:rPr>
                <w:i/>
                <w:sz w:val="24"/>
                <w:szCs w:val="24"/>
              </w:rPr>
              <w:t>16</w:t>
            </w:r>
          </w:p>
        </w:tc>
        <w:tc>
          <w:tcPr>
            <w:tcW w:w="1848" w:type="dxa"/>
            <w:tcBorders>
              <w:top w:val="single" w:color="auto" w:sz="4" w:space="0"/>
              <w:left w:val="single" w:color="auto" w:sz="4" w:space="0"/>
              <w:bottom w:val="single" w:color="auto" w:sz="4" w:space="0"/>
              <w:right w:val="single" w:color="auto" w:sz="4" w:space="0"/>
            </w:tcBorders>
          </w:tcPr>
          <w:p w14:paraId="3C7AB4B6">
            <w:pPr>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4A7379B1">
            <w:pPr>
              <w:jc w:val="center"/>
              <w:rPr>
                <w:i/>
                <w:sz w:val="24"/>
                <w:szCs w:val="24"/>
                <w:lang w:eastAsia="en-US"/>
              </w:rPr>
            </w:pPr>
            <w:r>
              <w:rPr>
                <w:i/>
                <w:sz w:val="24"/>
                <w:szCs w:val="24"/>
              </w:rPr>
              <w:t>16</w:t>
            </w:r>
          </w:p>
        </w:tc>
        <w:tc>
          <w:tcPr>
            <w:tcW w:w="1813" w:type="dxa"/>
            <w:tcBorders>
              <w:top w:val="single" w:color="auto" w:sz="4" w:space="0"/>
              <w:left w:val="single" w:color="auto" w:sz="4" w:space="0"/>
              <w:bottom w:val="single" w:color="auto" w:sz="4" w:space="0"/>
              <w:right w:val="single" w:color="auto" w:sz="4" w:space="0"/>
            </w:tcBorders>
          </w:tcPr>
          <w:p w14:paraId="4B105165">
            <w:pPr>
              <w:jc w:val="center"/>
              <w:rPr>
                <w:b/>
                <w:i/>
                <w:sz w:val="24"/>
                <w:szCs w:val="24"/>
                <w:lang w:val="en-US" w:eastAsia="en-US"/>
              </w:rPr>
            </w:pPr>
            <w:r>
              <w:rPr>
                <w:b/>
                <w:i/>
                <w:sz w:val="24"/>
                <w:szCs w:val="24"/>
                <w:lang w:val="en-US"/>
              </w:rPr>
              <w:t>D</w:t>
            </w:r>
          </w:p>
        </w:tc>
      </w:tr>
      <w:tr w14:paraId="273F1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49E4B9C">
            <w:pPr>
              <w:jc w:val="center"/>
              <w:rPr>
                <w:i/>
                <w:sz w:val="24"/>
                <w:szCs w:val="24"/>
                <w:lang w:eastAsia="en-US"/>
              </w:rPr>
            </w:pPr>
            <w:r>
              <w:rPr>
                <w:i/>
                <w:sz w:val="24"/>
                <w:szCs w:val="24"/>
              </w:rPr>
              <w:t>17</w:t>
            </w:r>
          </w:p>
        </w:tc>
        <w:tc>
          <w:tcPr>
            <w:tcW w:w="1848" w:type="dxa"/>
            <w:tcBorders>
              <w:top w:val="single" w:color="auto" w:sz="4" w:space="0"/>
              <w:left w:val="single" w:color="auto" w:sz="4" w:space="0"/>
              <w:bottom w:val="single" w:color="auto" w:sz="4" w:space="0"/>
              <w:right w:val="single" w:color="auto" w:sz="4" w:space="0"/>
            </w:tcBorders>
          </w:tcPr>
          <w:p w14:paraId="47C75B2A">
            <w:pPr>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46013CA3">
            <w:pPr>
              <w:jc w:val="center"/>
              <w:rPr>
                <w:i/>
                <w:sz w:val="24"/>
                <w:szCs w:val="24"/>
                <w:lang w:eastAsia="en-US"/>
              </w:rPr>
            </w:pPr>
            <w:r>
              <w:rPr>
                <w:i/>
                <w:sz w:val="24"/>
                <w:szCs w:val="24"/>
              </w:rPr>
              <w:t>17</w:t>
            </w:r>
          </w:p>
        </w:tc>
        <w:tc>
          <w:tcPr>
            <w:tcW w:w="1813" w:type="dxa"/>
            <w:tcBorders>
              <w:top w:val="single" w:color="auto" w:sz="4" w:space="0"/>
              <w:left w:val="single" w:color="auto" w:sz="4" w:space="0"/>
              <w:bottom w:val="single" w:color="auto" w:sz="4" w:space="0"/>
              <w:right w:val="single" w:color="auto" w:sz="4" w:space="0"/>
            </w:tcBorders>
          </w:tcPr>
          <w:p w14:paraId="38802603">
            <w:pPr>
              <w:jc w:val="center"/>
              <w:rPr>
                <w:b/>
                <w:i/>
                <w:sz w:val="24"/>
                <w:szCs w:val="24"/>
                <w:lang w:val="en-US" w:eastAsia="en-US"/>
              </w:rPr>
            </w:pPr>
            <w:r>
              <w:rPr>
                <w:b/>
                <w:i/>
                <w:sz w:val="24"/>
                <w:szCs w:val="24"/>
                <w:lang w:val="en-US"/>
              </w:rPr>
              <w:t>E</w:t>
            </w:r>
          </w:p>
        </w:tc>
      </w:tr>
      <w:tr w14:paraId="71982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97D7F34">
            <w:pPr>
              <w:jc w:val="center"/>
              <w:rPr>
                <w:i/>
                <w:sz w:val="24"/>
                <w:szCs w:val="24"/>
                <w:lang w:eastAsia="en-US"/>
              </w:rPr>
            </w:pPr>
            <w:r>
              <w:rPr>
                <w:i/>
                <w:sz w:val="24"/>
                <w:szCs w:val="24"/>
              </w:rPr>
              <w:t>18</w:t>
            </w:r>
          </w:p>
        </w:tc>
        <w:tc>
          <w:tcPr>
            <w:tcW w:w="1848" w:type="dxa"/>
            <w:tcBorders>
              <w:top w:val="single" w:color="auto" w:sz="4" w:space="0"/>
              <w:left w:val="single" w:color="auto" w:sz="4" w:space="0"/>
              <w:bottom w:val="single" w:color="auto" w:sz="4" w:space="0"/>
              <w:right w:val="single" w:color="auto" w:sz="4" w:space="0"/>
            </w:tcBorders>
          </w:tcPr>
          <w:p w14:paraId="1E85CE2D">
            <w:pPr>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0E43577D">
            <w:pPr>
              <w:jc w:val="center"/>
              <w:rPr>
                <w:i/>
                <w:sz w:val="24"/>
                <w:szCs w:val="24"/>
                <w:lang w:eastAsia="en-US"/>
              </w:rPr>
            </w:pPr>
            <w:r>
              <w:rPr>
                <w:i/>
                <w:sz w:val="24"/>
                <w:szCs w:val="24"/>
              </w:rPr>
              <w:t>18</w:t>
            </w:r>
          </w:p>
        </w:tc>
        <w:tc>
          <w:tcPr>
            <w:tcW w:w="1813" w:type="dxa"/>
            <w:tcBorders>
              <w:top w:val="single" w:color="auto" w:sz="4" w:space="0"/>
              <w:left w:val="single" w:color="auto" w:sz="4" w:space="0"/>
              <w:bottom w:val="single" w:color="auto" w:sz="4" w:space="0"/>
              <w:right w:val="single" w:color="auto" w:sz="4" w:space="0"/>
            </w:tcBorders>
          </w:tcPr>
          <w:p w14:paraId="4880004B">
            <w:pPr>
              <w:jc w:val="center"/>
              <w:rPr>
                <w:b/>
                <w:i/>
                <w:sz w:val="24"/>
                <w:szCs w:val="24"/>
                <w:lang w:val="en-US" w:eastAsia="en-US"/>
              </w:rPr>
            </w:pPr>
            <w:r>
              <w:rPr>
                <w:b/>
                <w:i/>
                <w:sz w:val="24"/>
                <w:szCs w:val="24"/>
                <w:lang w:val="en-US"/>
              </w:rPr>
              <w:t>B</w:t>
            </w:r>
          </w:p>
        </w:tc>
      </w:tr>
      <w:tr w14:paraId="3680F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5D0F519">
            <w:pPr>
              <w:jc w:val="center"/>
              <w:rPr>
                <w:i/>
                <w:sz w:val="24"/>
                <w:szCs w:val="24"/>
                <w:lang w:eastAsia="en-US"/>
              </w:rPr>
            </w:pPr>
            <w:r>
              <w:rPr>
                <w:i/>
                <w:sz w:val="24"/>
                <w:szCs w:val="24"/>
              </w:rPr>
              <w:t>19</w:t>
            </w:r>
          </w:p>
        </w:tc>
        <w:tc>
          <w:tcPr>
            <w:tcW w:w="1848" w:type="dxa"/>
            <w:tcBorders>
              <w:top w:val="single" w:color="auto" w:sz="4" w:space="0"/>
              <w:left w:val="single" w:color="auto" w:sz="4" w:space="0"/>
              <w:bottom w:val="single" w:color="auto" w:sz="4" w:space="0"/>
              <w:right w:val="single" w:color="auto" w:sz="4" w:space="0"/>
            </w:tcBorders>
          </w:tcPr>
          <w:p w14:paraId="6C57AB27">
            <w:pPr>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7A4DE6BC">
            <w:pPr>
              <w:jc w:val="center"/>
              <w:rPr>
                <w:i/>
                <w:sz w:val="24"/>
                <w:szCs w:val="24"/>
                <w:lang w:eastAsia="en-US"/>
              </w:rPr>
            </w:pPr>
            <w:r>
              <w:rPr>
                <w:i/>
                <w:sz w:val="24"/>
                <w:szCs w:val="24"/>
              </w:rPr>
              <w:t>19</w:t>
            </w:r>
          </w:p>
        </w:tc>
        <w:tc>
          <w:tcPr>
            <w:tcW w:w="1813" w:type="dxa"/>
            <w:tcBorders>
              <w:top w:val="single" w:color="auto" w:sz="4" w:space="0"/>
              <w:left w:val="single" w:color="auto" w:sz="4" w:space="0"/>
              <w:bottom w:val="single" w:color="auto" w:sz="4" w:space="0"/>
              <w:right w:val="single" w:color="auto" w:sz="4" w:space="0"/>
            </w:tcBorders>
          </w:tcPr>
          <w:p w14:paraId="1999A5F9">
            <w:pPr>
              <w:jc w:val="center"/>
              <w:rPr>
                <w:b/>
                <w:i/>
                <w:sz w:val="24"/>
                <w:szCs w:val="24"/>
                <w:lang w:val="en-US" w:eastAsia="en-US"/>
              </w:rPr>
            </w:pPr>
            <w:r>
              <w:rPr>
                <w:b/>
                <w:i/>
                <w:sz w:val="24"/>
                <w:szCs w:val="24"/>
                <w:lang w:val="en-US"/>
              </w:rPr>
              <w:t>B</w:t>
            </w:r>
          </w:p>
        </w:tc>
      </w:tr>
      <w:tr w14:paraId="040ED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1372" w:type="dxa"/>
            <w:tcBorders>
              <w:top w:val="single" w:color="auto" w:sz="4" w:space="0"/>
              <w:left w:val="single" w:color="auto" w:sz="4" w:space="0"/>
              <w:bottom w:val="single" w:color="auto" w:sz="4" w:space="0"/>
              <w:right w:val="single" w:color="auto" w:sz="4" w:space="0"/>
            </w:tcBorders>
          </w:tcPr>
          <w:p w14:paraId="0C5E0535">
            <w:pPr>
              <w:jc w:val="center"/>
              <w:rPr>
                <w:i/>
                <w:sz w:val="24"/>
                <w:szCs w:val="24"/>
                <w:lang w:eastAsia="en-US"/>
              </w:rPr>
            </w:pPr>
            <w:r>
              <w:rPr>
                <w:i/>
                <w:sz w:val="24"/>
                <w:szCs w:val="24"/>
              </w:rPr>
              <w:t>20</w:t>
            </w:r>
          </w:p>
        </w:tc>
        <w:tc>
          <w:tcPr>
            <w:tcW w:w="1848" w:type="dxa"/>
            <w:tcBorders>
              <w:top w:val="single" w:color="auto" w:sz="4" w:space="0"/>
              <w:left w:val="single" w:color="auto" w:sz="4" w:space="0"/>
              <w:bottom w:val="single" w:color="auto" w:sz="4" w:space="0"/>
              <w:right w:val="single" w:color="auto" w:sz="4" w:space="0"/>
            </w:tcBorders>
          </w:tcPr>
          <w:p w14:paraId="0DFA7270">
            <w:pPr>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5C04DE4B">
            <w:pPr>
              <w:jc w:val="center"/>
              <w:rPr>
                <w:i/>
                <w:sz w:val="24"/>
                <w:szCs w:val="24"/>
                <w:lang w:eastAsia="en-US"/>
              </w:rPr>
            </w:pPr>
            <w:r>
              <w:rPr>
                <w:i/>
                <w:sz w:val="24"/>
                <w:szCs w:val="24"/>
              </w:rPr>
              <w:t>20</w:t>
            </w:r>
          </w:p>
        </w:tc>
        <w:tc>
          <w:tcPr>
            <w:tcW w:w="1813" w:type="dxa"/>
            <w:tcBorders>
              <w:top w:val="single" w:color="auto" w:sz="4" w:space="0"/>
              <w:left w:val="single" w:color="auto" w:sz="4" w:space="0"/>
              <w:bottom w:val="single" w:color="auto" w:sz="4" w:space="0"/>
              <w:right w:val="single" w:color="auto" w:sz="4" w:space="0"/>
            </w:tcBorders>
          </w:tcPr>
          <w:p w14:paraId="41D0D882">
            <w:pPr>
              <w:jc w:val="center"/>
              <w:rPr>
                <w:b/>
                <w:i/>
                <w:sz w:val="24"/>
                <w:szCs w:val="24"/>
                <w:lang w:val="en-US" w:eastAsia="en-US"/>
              </w:rPr>
            </w:pPr>
            <w:r>
              <w:rPr>
                <w:b/>
                <w:i/>
                <w:sz w:val="24"/>
                <w:szCs w:val="24"/>
                <w:lang w:val="en-US"/>
              </w:rPr>
              <w:t>C</w:t>
            </w:r>
          </w:p>
        </w:tc>
      </w:tr>
    </w:tbl>
    <w:p w14:paraId="4867A521">
      <w:pPr>
        <w:widowControl w:val="0"/>
        <w:autoSpaceDE w:val="0"/>
        <w:autoSpaceDN w:val="0"/>
        <w:adjustRightInd w:val="0"/>
        <w:ind w:left="360"/>
        <w:rPr>
          <w:b/>
          <w:i/>
          <w:sz w:val="24"/>
          <w:szCs w:val="24"/>
        </w:rPr>
      </w:pPr>
      <w:r>
        <w:rPr>
          <w:b/>
          <w:i/>
          <w:sz w:val="24"/>
          <w:szCs w:val="24"/>
        </w:rPr>
        <w:t xml:space="preserve">Ключ к тесту </w:t>
      </w:r>
    </w:p>
    <w:p w14:paraId="4B36C73E">
      <w:pPr>
        <w:ind w:left="360"/>
        <w:rPr>
          <w:b/>
          <w:i/>
          <w:sz w:val="24"/>
          <w:szCs w:val="24"/>
        </w:rPr>
        <w:sectPr>
          <w:type w:val="continuous"/>
          <w:pgSz w:w="11906" w:h="16838"/>
          <w:pgMar w:top="1134" w:right="567" w:bottom="1134" w:left="1134" w:header="709" w:footer="709" w:gutter="0"/>
          <w:cols w:equalWidth="0" w:num="2">
            <w:col w:w="8677" w:space="708"/>
            <w:col w:w="820"/>
          </w:cols>
        </w:sectPr>
      </w:pPr>
    </w:p>
    <w:p w14:paraId="0F8670B7">
      <w:pPr>
        <w:pStyle w:val="2"/>
        <w:ind w:left="360"/>
        <w:jc w:val="center"/>
        <w:rPr>
          <w:rFonts w:ascii="Times New Roman" w:hAnsi="Times New Roman"/>
          <w:sz w:val="24"/>
          <w:szCs w:val="24"/>
        </w:rPr>
      </w:pPr>
      <w:r>
        <w:rPr>
          <w:rFonts w:ascii="Times New Roman" w:hAnsi="Times New Roman"/>
          <w:sz w:val="24"/>
          <w:szCs w:val="24"/>
        </w:rPr>
        <w:t>Тест №4 по теме: «Технология обработки текста и графики»</w:t>
      </w:r>
    </w:p>
    <w:p w14:paraId="339ED221">
      <w:pPr>
        <w:jc w:val="both"/>
        <w:rPr>
          <w:sz w:val="24"/>
          <w:szCs w:val="24"/>
        </w:rPr>
      </w:pPr>
    </w:p>
    <w:p w14:paraId="6EF017EC">
      <w:pPr>
        <w:ind w:left="360"/>
        <w:jc w:val="both"/>
        <w:rPr>
          <w:rFonts w:eastAsiaTheme="minorHAnsi"/>
          <w:sz w:val="24"/>
          <w:szCs w:val="24"/>
          <w:lang w:eastAsia="en-US"/>
        </w:rPr>
      </w:pPr>
      <w:r>
        <w:rPr>
          <w:b/>
          <w:bCs/>
          <w:i/>
          <w:iCs/>
          <w:sz w:val="24"/>
          <w:szCs w:val="24"/>
        </w:rPr>
        <w:t>Вариант - 1</w:t>
      </w:r>
    </w:p>
    <w:p w14:paraId="0BD2B412">
      <w:pPr>
        <w:ind w:left="360"/>
        <w:jc w:val="both"/>
        <w:rPr>
          <w:sz w:val="24"/>
          <w:szCs w:val="24"/>
        </w:rPr>
      </w:pPr>
      <w:r>
        <w:rPr>
          <w:b/>
          <w:bCs/>
          <w:i/>
          <w:iCs/>
          <w:sz w:val="24"/>
          <w:szCs w:val="24"/>
        </w:rPr>
        <w:t>1. Текстовый процессор – это …</w:t>
      </w:r>
    </w:p>
    <w:p w14:paraId="2D52C96B">
      <w:pPr>
        <w:pStyle w:val="40"/>
        <w:numPr>
          <w:ilvl w:val="0"/>
          <w:numId w:val="41"/>
        </w:numPr>
        <w:suppressAutoHyphens w:val="0"/>
        <w:spacing w:before="0" w:after="0" w:line="276" w:lineRule="auto"/>
        <w:ind w:left="360" w:firstLine="0"/>
        <w:contextualSpacing/>
        <w:jc w:val="both"/>
      </w:pPr>
      <w:r>
        <w:t xml:space="preserve"> прикладное программное обеспечение, используемое для создания текстовых документов;</w:t>
      </w:r>
    </w:p>
    <w:p w14:paraId="5C05CE28">
      <w:pPr>
        <w:pStyle w:val="40"/>
        <w:numPr>
          <w:ilvl w:val="0"/>
          <w:numId w:val="41"/>
        </w:numPr>
        <w:suppressAutoHyphens w:val="0"/>
        <w:spacing w:before="0" w:after="0" w:line="276" w:lineRule="auto"/>
        <w:ind w:left="360" w:firstLine="0"/>
        <w:contextualSpacing/>
        <w:jc w:val="both"/>
      </w:pPr>
      <w:r>
        <w:t xml:space="preserve"> группа команд, объединённая по функциональному признаку;</w:t>
      </w:r>
    </w:p>
    <w:p w14:paraId="65C2CEE3">
      <w:pPr>
        <w:pStyle w:val="40"/>
        <w:numPr>
          <w:ilvl w:val="0"/>
          <w:numId w:val="41"/>
        </w:numPr>
        <w:suppressAutoHyphens w:val="0"/>
        <w:spacing w:before="0" w:after="0" w:line="276" w:lineRule="auto"/>
        <w:ind w:left="360" w:firstLine="0"/>
        <w:contextualSpacing/>
        <w:jc w:val="both"/>
      </w:pPr>
      <w:r>
        <w:t xml:space="preserve"> пространство на экране дисплея для создания документа и работы с ними;</w:t>
      </w:r>
    </w:p>
    <w:p w14:paraId="7D87CC0D">
      <w:pPr>
        <w:pStyle w:val="40"/>
        <w:numPr>
          <w:ilvl w:val="0"/>
          <w:numId w:val="41"/>
        </w:numPr>
        <w:suppressAutoHyphens w:val="0"/>
        <w:spacing w:before="0" w:after="0" w:line="276" w:lineRule="auto"/>
        <w:ind w:left="360" w:firstLine="0"/>
        <w:contextualSpacing/>
        <w:jc w:val="both"/>
      </w:pPr>
      <w:r>
        <w:t xml:space="preserve"> знаки и символы, отражающие соответствующие режимы работы программы или компьютера. </w:t>
      </w:r>
    </w:p>
    <w:p w14:paraId="5DAC1D03">
      <w:pPr>
        <w:ind w:left="360"/>
        <w:jc w:val="both"/>
        <w:rPr>
          <w:sz w:val="24"/>
          <w:szCs w:val="24"/>
        </w:rPr>
      </w:pPr>
    </w:p>
    <w:p w14:paraId="2EE1D388">
      <w:pPr>
        <w:ind w:left="360"/>
        <w:jc w:val="both"/>
        <w:rPr>
          <w:sz w:val="24"/>
          <w:szCs w:val="24"/>
        </w:rPr>
      </w:pPr>
      <w:r>
        <w:rPr>
          <w:b/>
          <w:bCs/>
          <w:i/>
          <w:iCs/>
          <w:sz w:val="24"/>
          <w:szCs w:val="24"/>
        </w:rPr>
        <w:t xml:space="preserve">2. Координатная линейка – это … </w:t>
      </w:r>
    </w:p>
    <w:p w14:paraId="287CE146">
      <w:pPr>
        <w:pStyle w:val="40"/>
        <w:numPr>
          <w:ilvl w:val="0"/>
          <w:numId w:val="42"/>
        </w:numPr>
        <w:suppressAutoHyphens w:val="0"/>
        <w:spacing w:before="0" w:after="0" w:line="276" w:lineRule="auto"/>
        <w:ind w:left="360" w:firstLine="0"/>
        <w:contextualSpacing/>
        <w:jc w:val="both"/>
      </w:pPr>
      <w:r>
        <w:t xml:space="preserve"> перемещает курсор в начало и конец текста;</w:t>
      </w:r>
    </w:p>
    <w:p w14:paraId="59DAFE3D">
      <w:pPr>
        <w:pStyle w:val="40"/>
        <w:numPr>
          <w:ilvl w:val="0"/>
          <w:numId w:val="42"/>
        </w:numPr>
        <w:suppressAutoHyphens w:val="0"/>
        <w:spacing w:before="0" w:after="0" w:line="276" w:lineRule="auto"/>
        <w:ind w:left="360" w:firstLine="0"/>
        <w:contextualSpacing/>
        <w:jc w:val="both"/>
      </w:pPr>
      <w:r>
        <w:t xml:space="preserve"> служит для перемещения текста документа в рабочем поле окна;</w:t>
      </w:r>
    </w:p>
    <w:p w14:paraId="415852C3">
      <w:pPr>
        <w:pStyle w:val="40"/>
        <w:numPr>
          <w:ilvl w:val="0"/>
          <w:numId w:val="42"/>
        </w:numPr>
        <w:suppressAutoHyphens w:val="0"/>
        <w:spacing w:before="0" w:after="0" w:line="276" w:lineRule="auto"/>
        <w:ind w:left="360" w:firstLine="0"/>
        <w:contextualSpacing/>
        <w:jc w:val="both"/>
      </w:pPr>
      <w:r>
        <w:t xml:space="preserve"> определяет границы документа и позиции таблицы;</w:t>
      </w:r>
    </w:p>
    <w:p w14:paraId="746BCC31">
      <w:pPr>
        <w:pStyle w:val="40"/>
        <w:numPr>
          <w:ilvl w:val="0"/>
          <w:numId w:val="42"/>
        </w:numPr>
        <w:suppressAutoHyphens w:val="0"/>
        <w:spacing w:before="0" w:after="0" w:line="276" w:lineRule="auto"/>
        <w:ind w:left="360" w:firstLine="0"/>
        <w:contextualSpacing/>
        <w:jc w:val="both"/>
      </w:pPr>
      <w:r>
        <w:t xml:space="preserve"> элементы экранного интерфейса или команда, используемая для включения или выключения того или иного режима.</w:t>
      </w:r>
    </w:p>
    <w:p w14:paraId="66856D55">
      <w:pPr>
        <w:ind w:left="360"/>
        <w:jc w:val="both"/>
        <w:rPr>
          <w:sz w:val="24"/>
          <w:szCs w:val="24"/>
        </w:rPr>
      </w:pPr>
    </w:p>
    <w:p w14:paraId="27C047B2">
      <w:pPr>
        <w:ind w:left="360"/>
        <w:jc w:val="both"/>
        <w:rPr>
          <w:sz w:val="24"/>
          <w:szCs w:val="24"/>
        </w:rPr>
      </w:pPr>
      <w:r>
        <w:rPr>
          <w:b/>
          <w:bCs/>
          <w:i/>
          <w:iCs/>
          <w:sz w:val="24"/>
          <w:szCs w:val="24"/>
        </w:rPr>
        <w:t>3. Рабочее поле – это…</w:t>
      </w:r>
    </w:p>
    <w:p w14:paraId="168B4E22">
      <w:pPr>
        <w:pStyle w:val="40"/>
        <w:numPr>
          <w:ilvl w:val="0"/>
          <w:numId w:val="43"/>
        </w:numPr>
        <w:tabs>
          <w:tab w:val="left" w:pos="1080"/>
          <w:tab w:val="clear" w:pos="720"/>
        </w:tabs>
        <w:suppressAutoHyphens w:val="0"/>
        <w:spacing w:before="0" w:after="0" w:line="276" w:lineRule="auto"/>
        <w:ind w:left="360" w:firstLine="0"/>
        <w:contextualSpacing/>
        <w:jc w:val="both"/>
      </w:pPr>
      <w:r>
        <w:t xml:space="preserve"> пространство на экране дисплея для создания документа и работы с ним;</w:t>
      </w:r>
    </w:p>
    <w:p w14:paraId="7941395A">
      <w:pPr>
        <w:pStyle w:val="40"/>
        <w:numPr>
          <w:ilvl w:val="0"/>
          <w:numId w:val="43"/>
        </w:numPr>
        <w:tabs>
          <w:tab w:val="left" w:pos="1080"/>
          <w:tab w:val="clear" w:pos="720"/>
        </w:tabs>
        <w:suppressAutoHyphens w:val="0"/>
        <w:spacing w:before="0" w:after="0" w:line="276" w:lineRule="auto"/>
        <w:ind w:left="360" w:firstLine="0"/>
        <w:contextualSpacing/>
        <w:jc w:val="both"/>
      </w:pPr>
      <w:r>
        <w:t xml:space="preserve"> знаки и символы, отражающие соответствующие режимы работы программы или компьютера;</w:t>
      </w:r>
    </w:p>
    <w:p w14:paraId="56422B14">
      <w:pPr>
        <w:pStyle w:val="40"/>
        <w:numPr>
          <w:ilvl w:val="0"/>
          <w:numId w:val="43"/>
        </w:numPr>
        <w:tabs>
          <w:tab w:val="left" w:pos="1080"/>
          <w:tab w:val="clear" w:pos="720"/>
        </w:tabs>
        <w:suppressAutoHyphens w:val="0"/>
        <w:spacing w:before="0" w:after="0" w:line="276" w:lineRule="auto"/>
        <w:ind w:left="360" w:firstLine="0"/>
        <w:contextualSpacing/>
        <w:jc w:val="both"/>
      </w:pPr>
      <w:r>
        <w:t xml:space="preserve"> содержит имена групп команд, объединенных по функциональному признаку;</w:t>
      </w:r>
    </w:p>
    <w:p w14:paraId="437B81FF">
      <w:pPr>
        <w:pStyle w:val="40"/>
        <w:numPr>
          <w:ilvl w:val="0"/>
          <w:numId w:val="43"/>
        </w:numPr>
        <w:tabs>
          <w:tab w:val="left" w:pos="1080"/>
          <w:tab w:val="clear" w:pos="720"/>
        </w:tabs>
        <w:suppressAutoHyphens w:val="0"/>
        <w:spacing w:before="0" w:after="0" w:line="276" w:lineRule="auto"/>
        <w:ind w:left="360" w:firstLine="0"/>
        <w:contextualSpacing/>
        <w:jc w:val="both"/>
      </w:pPr>
      <w:r>
        <w:t xml:space="preserve"> служит для перемещения текста документа в рабочее поле окна;</w:t>
      </w:r>
    </w:p>
    <w:p w14:paraId="7436E468">
      <w:pPr>
        <w:ind w:left="360"/>
        <w:jc w:val="both"/>
        <w:rPr>
          <w:sz w:val="24"/>
          <w:szCs w:val="24"/>
        </w:rPr>
      </w:pPr>
    </w:p>
    <w:p w14:paraId="78E562A3">
      <w:pPr>
        <w:ind w:left="360"/>
        <w:jc w:val="both"/>
        <w:rPr>
          <w:sz w:val="24"/>
          <w:szCs w:val="24"/>
        </w:rPr>
      </w:pPr>
      <w:r>
        <w:rPr>
          <w:b/>
          <w:bCs/>
          <w:i/>
          <w:iCs/>
          <w:sz w:val="24"/>
          <w:szCs w:val="24"/>
        </w:rPr>
        <w:t>4. Строка состояния (статуса) …</w:t>
      </w:r>
    </w:p>
    <w:p w14:paraId="130606F8">
      <w:pPr>
        <w:pStyle w:val="40"/>
        <w:numPr>
          <w:ilvl w:val="0"/>
          <w:numId w:val="44"/>
        </w:numPr>
        <w:suppressAutoHyphens w:val="0"/>
        <w:spacing w:before="0" w:after="0" w:line="276" w:lineRule="auto"/>
        <w:ind w:left="360" w:firstLine="0"/>
        <w:contextualSpacing/>
        <w:jc w:val="both"/>
      </w:pPr>
      <w:r>
        <w:t xml:space="preserve"> метод добавления текста в документ, при котором соответствующий текст сдвигается вправо, освобождая место вводимому тексту;</w:t>
      </w:r>
    </w:p>
    <w:p w14:paraId="69462664">
      <w:pPr>
        <w:pStyle w:val="40"/>
        <w:numPr>
          <w:ilvl w:val="0"/>
          <w:numId w:val="44"/>
        </w:numPr>
        <w:suppressAutoHyphens w:val="0"/>
        <w:spacing w:before="0" w:after="0" w:line="276" w:lineRule="auto"/>
        <w:ind w:left="360" w:firstLine="0"/>
        <w:contextualSpacing/>
        <w:jc w:val="both"/>
      </w:pPr>
      <w:r>
        <w:t xml:space="preserve"> непрерывная часть текста;</w:t>
      </w:r>
    </w:p>
    <w:p w14:paraId="433BC36A">
      <w:pPr>
        <w:pStyle w:val="40"/>
        <w:numPr>
          <w:ilvl w:val="0"/>
          <w:numId w:val="44"/>
        </w:numPr>
        <w:suppressAutoHyphens w:val="0"/>
        <w:spacing w:before="0" w:after="0" w:line="276" w:lineRule="auto"/>
        <w:ind w:left="360" w:firstLine="0"/>
        <w:contextualSpacing/>
        <w:jc w:val="both"/>
      </w:pPr>
      <w:r>
        <w:t xml:space="preserve"> содержит имя редактируемого документа и определяет текущее положение курсора в этом документе;</w:t>
      </w:r>
    </w:p>
    <w:p w14:paraId="66C4815D">
      <w:pPr>
        <w:pStyle w:val="40"/>
        <w:numPr>
          <w:ilvl w:val="0"/>
          <w:numId w:val="44"/>
        </w:numPr>
        <w:suppressAutoHyphens w:val="0"/>
        <w:spacing w:before="0" w:after="0" w:line="276" w:lineRule="auto"/>
        <w:ind w:left="360" w:firstLine="0"/>
        <w:contextualSpacing/>
        <w:jc w:val="both"/>
      </w:pPr>
      <w:r>
        <w:t xml:space="preserve"> перемещают курсор в начало или конец текста.</w:t>
      </w:r>
    </w:p>
    <w:p w14:paraId="1BA3AE0B">
      <w:pPr>
        <w:ind w:left="360"/>
        <w:jc w:val="both"/>
        <w:rPr>
          <w:sz w:val="24"/>
          <w:szCs w:val="24"/>
        </w:rPr>
      </w:pPr>
    </w:p>
    <w:p w14:paraId="7158ACFE">
      <w:pPr>
        <w:ind w:left="360"/>
        <w:jc w:val="both"/>
        <w:rPr>
          <w:sz w:val="24"/>
          <w:szCs w:val="24"/>
        </w:rPr>
      </w:pPr>
      <w:r>
        <w:rPr>
          <w:b/>
          <w:bCs/>
          <w:i/>
          <w:iCs/>
          <w:sz w:val="24"/>
          <w:szCs w:val="24"/>
        </w:rPr>
        <w:t>5. Строка подсказки…</w:t>
      </w:r>
    </w:p>
    <w:p w14:paraId="71F173AC">
      <w:pPr>
        <w:pStyle w:val="40"/>
        <w:numPr>
          <w:ilvl w:val="0"/>
          <w:numId w:val="45"/>
        </w:numPr>
        <w:suppressAutoHyphens w:val="0"/>
        <w:spacing w:before="0" w:after="0" w:line="276" w:lineRule="auto"/>
        <w:ind w:left="360" w:firstLine="0"/>
        <w:contextualSpacing/>
        <w:jc w:val="both"/>
      </w:pPr>
      <w:r>
        <w:t xml:space="preserve"> содержит информацию о возможных действиях в текущий момент;</w:t>
      </w:r>
    </w:p>
    <w:p w14:paraId="56EF80CC">
      <w:pPr>
        <w:pStyle w:val="40"/>
        <w:numPr>
          <w:ilvl w:val="0"/>
          <w:numId w:val="45"/>
        </w:numPr>
        <w:suppressAutoHyphens w:val="0"/>
        <w:spacing w:before="0" w:after="0" w:line="276" w:lineRule="auto"/>
        <w:ind w:left="360" w:firstLine="0"/>
        <w:contextualSpacing/>
        <w:jc w:val="both"/>
      </w:pPr>
      <w:r>
        <w:t xml:space="preserve"> метод добавления текста в документ, при котором символ, стоящий над курсором, заменяется вводимым с клавиатуры;</w:t>
      </w:r>
    </w:p>
    <w:p w14:paraId="3D2D00EE">
      <w:pPr>
        <w:pStyle w:val="40"/>
        <w:numPr>
          <w:ilvl w:val="0"/>
          <w:numId w:val="45"/>
        </w:numPr>
        <w:suppressAutoHyphens w:val="0"/>
        <w:spacing w:before="0" w:after="0" w:line="276" w:lineRule="auto"/>
        <w:ind w:left="360" w:firstLine="0"/>
        <w:contextualSpacing/>
        <w:jc w:val="both"/>
      </w:pPr>
      <w:r>
        <w:t xml:space="preserve"> это линейный фрагмент;</w:t>
      </w:r>
    </w:p>
    <w:p w14:paraId="028976BE">
      <w:pPr>
        <w:pStyle w:val="40"/>
        <w:numPr>
          <w:ilvl w:val="0"/>
          <w:numId w:val="45"/>
        </w:numPr>
        <w:suppressAutoHyphens w:val="0"/>
        <w:spacing w:before="0" w:after="0" w:line="276" w:lineRule="auto"/>
        <w:ind w:left="360" w:firstLine="0"/>
        <w:contextualSpacing/>
        <w:jc w:val="both"/>
      </w:pPr>
      <w:r>
        <w:t xml:space="preserve"> обычно объединяет части строк, образующая в совокупности прямоугольник.</w:t>
      </w:r>
    </w:p>
    <w:p w14:paraId="6E9D070D">
      <w:pPr>
        <w:ind w:left="360"/>
        <w:jc w:val="both"/>
        <w:rPr>
          <w:sz w:val="24"/>
          <w:szCs w:val="24"/>
        </w:rPr>
      </w:pPr>
    </w:p>
    <w:p w14:paraId="19246820">
      <w:pPr>
        <w:ind w:left="360"/>
        <w:jc w:val="both"/>
        <w:rPr>
          <w:sz w:val="24"/>
          <w:szCs w:val="24"/>
        </w:rPr>
      </w:pPr>
      <w:r>
        <w:rPr>
          <w:b/>
          <w:bCs/>
          <w:i/>
          <w:iCs/>
          <w:sz w:val="24"/>
          <w:szCs w:val="24"/>
        </w:rPr>
        <w:t>6. Режимы замены – это…</w:t>
      </w:r>
    </w:p>
    <w:p w14:paraId="24BB5B7C">
      <w:pPr>
        <w:pStyle w:val="40"/>
        <w:numPr>
          <w:ilvl w:val="0"/>
          <w:numId w:val="46"/>
        </w:numPr>
        <w:suppressAutoHyphens w:val="0"/>
        <w:spacing w:before="0" w:after="0" w:line="276" w:lineRule="auto"/>
        <w:ind w:left="360" w:firstLine="0"/>
        <w:contextualSpacing/>
        <w:jc w:val="both"/>
      </w:pPr>
      <w:r>
        <w:t xml:space="preserve"> перенос видимого фрагмента в буфер обмена промежуточного хранения;</w:t>
      </w:r>
    </w:p>
    <w:p w14:paraId="42B15EF1">
      <w:pPr>
        <w:pStyle w:val="40"/>
        <w:numPr>
          <w:ilvl w:val="0"/>
          <w:numId w:val="46"/>
        </w:numPr>
        <w:suppressAutoHyphens w:val="0"/>
        <w:spacing w:before="0" w:after="0" w:line="276" w:lineRule="auto"/>
        <w:ind w:left="360" w:firstLine="0"/>
        <w:contextualSpacing/>
        <w:jc w:val="both"/>
      </w:pPr>
      <w:r>
        <w:t xml:space="preserve"> метод добавления текста в документ, при котором символ, стоящий над курсором, заменяется вводимым с клавиатуры;</w:t>
      </w:r>
    </w:p>
    <w:p w14:paraId="2994148D">
      <w:pPr>
        <w:pStyle w:val="40"/>
        <w:numPr>
          <w:ilvl w:val="0"/>
          <w:numId w:val="46"/>
        </w:numPr>
        <w:suppressAutoHyphens w:val="0"/>
        <w:spacing w:before="0" w:after="0" w:line="276" w:lineRule="auto"/>
        <w:ind w:left="360" w:firstLine="0"/>
        <w:contextualSpacing/>
        <w:jc w:val="both"/>
      </w:pPr>
      <w:r>
        <w:t xml:space="preserve"> непрерывная часть текста;</w:t>
      </w:r>
    </w:p>
    <w:p w14:paraId="30E52643">
      <w:pPr>
        <w:pStyle w:val="40"/>
        <w:numPr>
          <w:ilvl w:val="0"/>
          <w:numId w:val="46"/>
        </w:numPr>
        <w:suppressAutoHyphens w:val="0"/>
        <w:spacing w:before="0" w:after="0" w:line="276" w:lineRule="auto"/>
        <w:ind w:left="360" w:firstLine="0"/>
        <w:contextualSpacing/>
        <w:jc w:val="both"/>
      </w:pPr>
      <w:r>
        <w:t xml:space="preserve"> перемещение курсора в нужное место документа.</w:t>
      </w:r>
    </w:p>
    <w:p w14:paraId="61F9A54A">
      <w:pPr>
        <w:ind w:left="360"/>
        <w:jc w:val="both"/>
        <w:rPr>
          <w:sz w:val="24"/>
          <w:szCs w:val="24"/>
        </w:rPr>
      </w:pPr>
    </w:p>
    <w:p w14:paraId="4146F6A1">
      <w:pPr>
        <w:ind w:left="360"/>
        <w:jc w:val="both"/>
        <w:rPr>
          <w:sz w:val="24"/>
          <w:szCs w:val="24"/>
        </w:rPr>
      </w:pPr>
      <w:r>
        <w:rPr>
          <w:b/>
          <w:bCs/>
          <w:i/>
          <w:iCs/>
          <w:sz w:val="24"/>
          <w:szCs w:val="24"/>
        </w:rPr>
        <w:t>7. Форматирование текста…</w:t>
      </w:r>
    </w:p>
    <w:p w14:paraId="5A7043CC">
      <w:pPr>
        <w:pStyle w:val="40"/>
        <w:numPr>
          <w:ilvl w:val="0"/>
          <w:numId w:val="47"/>
        </w:numPr>
        <w:suppressAutoHyphens w:val="0"/>
        <w:spacing w:before="0" w:after="0" w:line="276" w:lineRule="auto"/>
        <w:ind w:left="360" w:firstLine="0"/>
        <w:contextualSpacing/>
        <w:jc w:val="both"/>
      </w:pPr>
      <w:r>
        <w:t xml:space="preserve"> последовательность целых строк;</w:t>
      </w:r>
    </w:p>
    <w:p w14:paraId="1FE5C3A0">
      <w:pPr>
        <w:pStyle w:val="40"/>
        <w:numPr>
          <w:ilvl w:val="0"/>
          <w:numId w:val="47"/>
        </w:numPr>
        <w:suppressAutoHyphens w:val="0"/>
        <w:spacing w:before="0" w:after="0" w:line="276" w:lineRule="auto"/>
        <w:ind w:left="360" w:firstLine="0"/>
        <w:contextualSpacing/>
        <w:jc w:val="both"/>
      </w:pPr>
      <w:r>
        <w:t xml:space="preserve"> фрагмент текста, процесс ввода которого закончился нажатием на клавишу [Enter].</w:t>
      </w:r>
    </w:p>
    <w:p w14:paraId="4C8E94C9">
      <w:pPr>
        <w:pStyle w:val="40"/>
        <w:numPr>
          <w:ilvl w:val="0"/>
          <w:numId w:val="47"/>
        </w:numPr>
        <w:suppressAutoHyphens w:val="0"/>
        <w:spacing w:before="0" w:after="0" w:line="276" w:lineRule="auto"/>
        <w:ind w:left="360" w:firstLine="0"/>
        <w:contextualSpacing/>
        <w:jc w:val="both"/>
      </w:pPr>
      <w:r>
        <w:t xml:space="preserve"> процедура оформления страницы текста;</w:t>
      </w:r>
    </w:p>
    <w:p w14:paraId="14EEBDB0">
      <w:pPr>
        <w:ind w:left="360"/>
        <w:jc w:val="both"/>
        <w:rPr>
          <w:sz w:val="24"/>
          <w:szCs w:val="24"/>
        </w:rPr>
      </w:pPr>
    </w:p>
    <w:p w14:paraId="25EFB42C">
      <w:pPr>
        <w:ind w:left="360"/>
        <w:jc w:val="both"/>
        <w:rPr>
          <w:b/>
          <w:i/>
          <w:sz w:val="24"/>
          <w:szCs w:val="24"/>
        </w:rPr>
      </w:pPr>
      <w:r>
        <w:rPr>
          <w:b/>
          <w:i/>
          <w:sz w:val="24"/>
          <w:szCs w:val="24"/>
        </w:rPr>
        <w:t>8.  Какая часть текста называется абзацем:</w:t>
      </w:r>
    </w:p>
    <w:p w14:paraId="77DFCE67">
      <w:pPr>
        <w:pStyle w:val="40"/>
        <w:numPr>
          <w:ilvl w:val="0"/>
          <w:numId w:val="48"/>
        </w:numPr>
        <w:suppressAutoHyphens w:val="0"/>
        <w:spacing w:before="0" w:after="0" w:line="276" w:lineRule="auto"/>
        <w:ind w:left="360" w:firstLine="0"/>
        <w:contextualSpacing/>
        <w:jc w:val="both"/>
      </w:pPr>
      <w:r>
        <w:t xml:space="preserve"> участок текста между двумя нажатиями клавиши Tab;</w:t>
      </w:r>
    </w:p>
    <w:p w14:paraId="5FFE3E20">
      <w:pPr>
        <w:pStyle w:val="40"/>
        <w:numPr>
          <w:ilvl w:val="0"/>
          <w:numId w:val="48"/>
        </w:numPr>
        <w:suppressAutoHyphens w:val="0"/>
        <w:spacing w:before="0" w:after="0" w:line="276" w:lineRule="auto"/>
        <w:ind w:left="360" w:firstLine="0"/>
        <w:contextualSpacing/>
        <w:jc w:val="both"/>
      </w:pPr>
      <w:r>
        <w:t xml:space="preserve"> участок текста между двумя нажатиями клавиши Enter;</w:t>
      </w:r>
    </w:p>
    <w:p w14:paraId="37A24371">
      <w:pPr>
        <w:pStyle w:val="40"/>
        <w:numPr>
          <w:ilvl w:val="0"/>
          <w:numId w:val="48"/>
        </w:numPr>
        <w:suppressAutoHyphens w:val="0"/>
        <w:spacing w:before="0" w:after="0" w:line="276" w:lineRule="auto"/>
        <w:ind w:left="360" w:firstLine="0"/>
        <w:contextualSpacing/>
        <w:jc w:val="both"/>
      </w:pPr>
      <w:r>
        <w:t xml:space="preserve"> участок текста между двумя пробелами;</w:t>
      </w:r>
    </w:p>
    <w:p w14:paraId="67021C84">
      <w:pPr>
        <w:pStyle w:val="40"/>
        <w:numPr>
          <w:ilvl w:val="0"/>
          <w:numId w:val="48"/>
        </w:numPr>
        <w:suppressAutoHyphens w:val="0"/>
        <w:spacing w:before="0" w:after="0" w:line="276" w:lineRule="auto"/>
        <w:ind w:left="360" w:firstLine="0"/>
        <w:contextualSpacing/>
        <w:jc w:val="both"/>
      </w:pPr>
      <w:r>
        <w:t xml:space="preserve"> участок текста между двумя  точками;</w:t>
      </w:r>
    </w:p>
    <w:p w14:paraId="570CE552">
      <w:pPr>
        <w:ind w:left="360"/>
        <w:jc w:val="both"/>
        <w:rPr>
          <w:sz w:val="24"/>
          <w:szCs w:val="24"/>
        </w:rPr>
      </w:pPr>
    </w:p>
    <w:p w14:paraId="24C64DD0">
      <w:pPr>
        <w:ind w:left="360"/>
        <w:jc w:val="both"/>
        <w:rPr>
          <w:b/>
          <w:i/>
          <w:sz w:val="24"/>
          <w:szCs w:val="24"/>
        </w:rPr>
      </w:pPr>
      <w:r>
        <w:rPr>
          <w:b/>
          <w:i/>
          <w:sz w:val="24"/>
          <w:szCs w:val="24"/>
        </w:rPr>
        <w:t>9.  В текстовом редакторе основным параметром при задании шрифта являются:</w:t>
      </w:r>
    </w:p>
    <w:p w14:paraId="66A3E1ED">
      <w:pPr>
        <w:pStyle w:val="40"/>
        <w:numPr>
          <w:ilvl w:val="0"/>
          <w:numId w:val="49"/>
        </w:numPr>
        <w:suppressAutoHyphens w:val="0"/>
        <w:spacing w:before="0" w:after="0" w:line="276" w:lineRule="auto"/>
        <w:ind w:left="360" w:firstLine="0"/>
        <w:contextualSpacing/>
        <w:jc w:val="both"/>
      </w:pPr>
      <w:r>
        <w:t xml:space="preserve"> гарнитура, размер, начертание;</w:t>
      </w:r>
    </w:p>
    <w:p w14:paraId="381F383C">
      <w:pPr>
        <w:pStyle w:val="40"/>
        <w:numPr>
          <w:ilvl w:val="0"/>
          <w:numId w:val="49"/>
        </w:numPr>
        <w:suppressAutoHyphens w:val="0"/>
        <w:spacing w:before="0" w:after="0" w:line="276" w:lineRule="auto"/>
        <w:ind w:left="360" w:firstLine="0"/>
        <w:contextualSpacing/>
        <w:jc w:val="both"/>
      </w:pPr>
      <w:r>
        <w:t xml:space="preserve"> отступ, интервал;</w:t>
      </w:r>
    </w:p>
    <w:p w14:paraId="20BD284C">
      <w:pPr>
        <w:pStyle w:val="40"/>
        <w:numPr>
          <w:ilvl w:val="0"/>
          <w:numId w:val="49"/>
        </w:numPr>
        <w:suppressAutoHyphens w:val="0"/>
        <w:spacing w:before="0" w:after="0" w:line="276" w:lineRule="auto"/>
        <w:ind w:left="360" w:firstLine="0"/>
        <w:contextualSpacing/>
        <w:jc w:val="both"/>
      </w:pPr>
      <w:r>
        <w:t xml:space="preserve"> поля, ориентация;</w:t>
      </w:r>
    </w:p>
    <w:p w14:paraId="13BF9E90">
      <w:pPr>
        <w:pStyle w:val="40"/>
        <w:numPr>
          <w:ilvl w:val="0"/>
          <w:numId w:val="49"/>
        </w:numPr>
        <w:suppressAutoHyphens w:val="0"/>
        <w:spacing w:before="0" w:after="0" w:line="276" w:lineRule="auto"/>
        <w:ind w:left="360" w:firstLine="0"/>
        <w:contextualSpacing/>
        <w:jc w:val="both"/>
      </w:pPr>
      <w:r>
        <w:t xml:space="preserve"> стиль, шаблон;</w:t>
      </w:r>
    </w:p>
    <w:p w14:paraId="3932C192">
      <w:pPr>
        <w:ind w:left="360"/>
        <w:jc w:val="both"/>
        <w:rPr>
          <w:sz w:val="24"/>
          <w:szCs w:val="24"/>
        </w:rPr>
      </w:pPr>
    </w:p>
    <w:p w14:paraId="6B38CDE9">
      <w:pPr>
        <w:pStyle w:val="40"/>
        <w:numPr>
          <w:ilvl w:val="0"/>
          <w:numId w:val="50"/>
        </w:numPr>
        <w:suppressAutoHyphens w:val="0"/>
        <w:spacing w:before="0" w:after="0" w:line="276" w:lineRule="auto"/>
        <w:ind w:left="360" w:firstLine="0"/>
        <w:contextualSpacing/>
        <w:jc w:val="both"/>
        <w:rPr>
          <w:b/>
          <w:i/>
        </w:rPr>
      </w:pPr>
      <w:r>
        <w:rPr>
          <w:b/>
          <w:i/>
        </w:rPr>
        <w:t>Выполнение операции копирования, перемещения становится возможным после:</w:t>
      </w:r>
    </w:p>
    <w:p w14:paraId="7D40559B">
      <w:pPr>
        <w:numPr>
          <w:ilvl w:val="0"/>
          <w:numId w:val="51"/>
        </w:numPr>
        <w:spacing w:line="276" w:lineRule="auto"/>
        <w:ind w:left="360" w:firstLine="0"/>
        <w:jc w:val="both"/>
        <w:rPr>
          <w:sz w:val="24"/>
          <w:szCs w:val="24"/>
        </w:rPr>
      </w:pPr>
      <w:r>
        <w:rPr>
          <w:sz w:val="24"/>
          <w:szCs w:val="24"/>
        </w:rPr>
        <w:t xml:space="preserve"> установки курсора в определенное положение;</w:t>
      </w:r>
    </w:p>
    <w:p w14:paraId="28212627">
      <w:pPr>
        <w:numPr>
          <w:ilvl w:val="0"/>
          <w:numId w:val="51"/>
        </w:numPr>
        <w:spacing w:line="276" w:lineRule="auto"/>
        <w:ind w:left="360" w:firstLine="0"/>
        <w:jc w:val="both"/>
        <w:rPr>
          <w:sz w:val="24"/>
          <w:szCs w:val="24"/>
        </w:rPr>
      </w:pPr>
      <w:r>
        <w:rPr>
          <w:sz w:val="24"/>
          <w:szCs w:val="24"/>
        </w:rPr>
        <w:t xml:space="preserve"> сохранения файла;</w:t>
      </w:r>
    </w:p>
    <w:p w14:paraId="1AC16FFA">
      <w:pPr>
        <w:numPr>
          <w:ilvl w:val="0"/>
          <w:numId w:val="51"/>
        </w:numPr>
        <w:spacing w:line="276" w:lineRule="auto"/>
        <w:ind w:left="360" w:firstLine="0"/>
        <w:jc w:val="both"/>
        <w:rPr>
          <w:sz w:val="24"/>
          <w:szCs w:val="24"/>
        </w:rPr>
      </w:pPr>
      <w:r>
        <w:rPr>
          <w:sz w:val="24"/>
          <w:szCs w:val="24"/>
        </w:rPr>
        <w:t xml:space="preserve"> распечатки файла;</w:t>
      </w:r>
    </w:p>
    <w:p w14:paraId="09F17A14">
      <w:pPr>
        <w:numPr>
          <w:ilvl w:val="0"/>
          <w:numId w:val="51"/>
        </w:numPr>
        <w:spacing w:line="276" w:lineRule="auto"/>
        <w:ind w:left="360" w:firstLine="0"/>
        <w:jc w:val="both"/>
        <w:rPr>
          <w:sz w:val="24"/>
          <w:szCs w:val="24"/>
        </w:rPr>
      </w:pPr>
      <w:r>
        <w:rPr>
          <w:sz w:val="24"/>
          <w:szCs w:val="24"/>
        </w:rPr>
        <w:t xml:space="preserve"> выделения фрагмента текста;</w:t>
      </w:r>
    </w:p>
    <w:p w14:paraId="0FE503D8">
      <w:pPr>
        <w:ind w:left="360"/>
        <w:jc w:val="both"/>
        <w:rPr>
          <w:sz w:val="24"/>
          <w:szCs w:val="24"/>
        </w:rPr>
      </w:pPr>
    </w:p>
    <w:p w14:paraId="5FD1403F">
      <w:pPr>
        <w:pStyle w:val="40"/>
        <w:numPr>
          <w:ilvl w:val="0"/>
          <w:numId w:val="50"/>
        </w:numPr>
        <w:suppressAutoHyphens w:val="0"/>
        <w:spacing w:before="0" w:after="0" w:line="276" w:lineRule="auto"/>
        <w:ind w:left="360" w:firstLine="0"/>
        <w:contextualSpacing/>
        <w:jc w:val="both"/>
        <w:rPr>
          <w:b/>
          <w:i/>
        </w:rPr>
      </w:pPr>
      <w:r>
        <w:rPr>
          <w:b/>
          <w:i/>
        </w:rPr>
        <w:t xml:space="preserve"> В текстовом редакторе при задании параметров страницы устанавливаются:</w:t>
      </w:r>
    </w:p>
    <w:p w14:paraId="799A955D">
      <w:pPr>
        <w:numPr>
          <w:ilvl w:val="0"/>
          <w:numId w:val="52"/>
        </w:numPr>
        <w:spacing w:line="276" w:lineRule="auto"/>
        <w:ind w:left="360" w:firstLine="0"/>
        <w:jc w:val="both"/>
        <w:rPr>
          <w:sz w:val="24"/>
          <w:szCs w:val="24"/>
        </w:rPr>
      </w:pPr>
      <w:r>
        <w:rPr>
          <w:sz w:val="24"/>
          <w:szCs w:val="24"/>
        </w:rPr>
        <w:t xml:space="preserve"> гарнитура, размер, начертание;</w:t>
      </w:r>
    </w:p>
    <w:p w14:paraId="3A6100E1">
      <w:pPr>
        <w:numPr>
          <w:ilvl w:val="0"/>
          <w:numId w:val="52"/>
        </w:numPr>
        <w:spacing w:line="276" w:lineRule="auto"/>
        <w:ind w:left="360" w:firstLine="0"/>
        <w:jc w:val="both"/>
        <w:rPr>
          <w:sz w:val="24"/>
          <w:szCs w:val="24"/>
        </w:rPr>
      </w:pPr>
      <w:r>
        <w:rPr>
          <w:sz w:val="24"/>
          <w:szCs w:val="24"/>
        </w:rPr>
        <w:t xml:space="preserve"> отступ, интервал;</w:t>
      </w:r>
    </w:p>
    <w:p w14:paraId="366B8763">
      <w:pPr>
        <w:numPr>
          <w:ilvl w:val="0"/>
          <w:numId w:val="52"/>
        </w:numPr>
        <w:spacing w:line="276" w:lineRule="auto"/>
        <w:ind w:left="360" w:firstLine="0"/>
        <w:jc w:val="both"/>
        <w:rPr>
          <w:sz w:val="24"/>
          <w:szCs w:val="24"/>
        </w:rPr>
      </w:pPr>
      <w:r>
        <w:rPr>
          <w:sz w:val="24"/>
          <w:szCs w:val="24"/>
        </w:rPr>
        <w:t xml:space="preserve"> поля, ориентация;</w:t>
      </w:r>
    </w:p>
    <w:p w14:paraId="5635BE06">
      <w:pPr>
        <w:numPr>
          <w:ilvl w:val="0"/>
          <w:numId w:val="52"/>
        </w:numPr>
        <w:spacing w:line="276" w:lineRule="auto"/>
        <w:ind w:left="360" w:firstLine="0"/>
        <w:jc w:val="both"/>
        <w:rPr>
          <w:sz w:val="24"/>
          <w:szCs w:val="24"/>
        </w:rPr>
      </w:pPr>
      <w:r>
        <w:rPr>
          <w:sz w:val="24"/>
          <w:szCs w:val="24"/>
        </w:rPr>
        <w:t xml:space="preserve"> стиль, шаблон;</w:t>
      </w:r>
    </w:p>
    <w:p w14:paraId="66C7DCF2">
      <w:pPr>
        <w:ind w:left="360"/>
        <w:jc w:val="both"/>
        <w:rPr>
          <w:sz w:val="24"/>
          <w:szCs w:val="24"/>
        </w:rPr>
      </w:pPr>
    </w:p>
    <w:p w14:paraId="1C7417EB">
      <w:pPr>
        <w:ind w:left="360"/>
        <w:jc w:val="both"/>
        <w:rPr>
          <w:b/>
          <w:i/>
          <w:sz w:val="24"/>
          <w:szCs w:val="24"/>
        </w:rPr>
      </w:pPr>
      <w:r>
        <w:rPr>
          <w:b/>
          <w:i/>
          <w:sz w:val="24"/>
          <w:szCs w:val="24"/>
        </w:rPr>
        <w:t>12. Список</w:t>
      </w:r>
    </w:p>
    <w:p w14:paraId="2CC64A58">
      <w:pPr>
        <w:ind w:left="360"/>
        <w:jc w:val="both"/>
        <w:rPr>
          <w:sz w:val="24"/>
          <w:szCs w:val="24"/>
        </w:rPr>
      </w:pPr>
      <w:r>
        <w:rPr>
          <w:sz w:val="24"/>
          <w:szCs w:val="24"/>
        </w:rPr>
        <w:t>- конфеты</w:t>
      </w:r>
    </w:p>
    <w:p w14:paraId="4E1EDFBE">
      <w:pPr>
        <w:ind w:left="360"/>
        <w:jc w:val="both"/>
        <w:rPr>
          <w:sz w:val="24"/>
          <w:szCs w:val="24"/>
        </w:rPr>
      </w:pPr>
      <w:r>
        <w:rPr>
          <w:sz w:val="24"/>
          <w:szCs w:val="24"/>
        </w:rPr>
        <w:t>- мармелад</w:t>
      </w:r>
    </w:p>
    <w:p w14:paraId="117A6AB2">
      <w:pPr>
        <w:ind w:left="360"/>
        <w:jc w:val="both"/>
        <w:rPr>
          <w:sz w:val="24"/>
          <w:szCs w:val="24"/>
        </w:rPr>
      </w:pPr>
      <w:r>
        <w:rPr>
          <w:sz w:val="24"/>
          <w:szCs w:val="24"/>
        </w:rPr>
        <w:t>- шоколад</w:t>
      </w:r>
    </w:p>
    <w:p w14:paraId="205BED02">
      <w:pPr>
        <w:ind w:left="360"/>
        <w:jc w:val="both"/>
        <w:rPr>
          <w:sz w:val="24"/>
          <w:szCs w:val="24"/>
        </w:rPr>
      </w:pPr>
      <w:r>
        <w:rPr>
          <w:sz w:val="24"/>
          <w:szCs w:val="24"/>
        </w:rPr>
        <w:t xml:space="preserve">- вафли     </w:t>
      </w:r>
    </w:p>
    <w:p w14:paraId="01A01E00">
      <w:pPr>
        <w:ind w:left="360"/>
        <w:jc w:val="both"/>
        <w:rPr>
          <w:sz w:val="24"/>
          <w:szCs w:val="24"/>
        </w:rPr>
      </w:pPr>
      <w:r>
        <w:rPr>
          <w:sz w:val="24"/>
          <w:szCs w:val="24"/>
        </w:rPr>
        <w:t>в MS Word называется…</w:t>
      </w:r>
    </w:p>
    <w:p w14:paraId="76ABA948">
      <w:pPr>
        <w:pStyle w:val="40"/>
        <w:numPr>
          <w:ilvl w:val="0"/>
          <w:numId w:val="53"/>
        </w:numPr>
        <w:suppressAutoHyphens w:val="0"/>
        <w:spacing w:before="0" w:after="0" w:line="276" w:lineRule="auto"/>
        <w:ind w:left="360" w:firstLine="0"/>
        <w:contextualSpacing/>
        <w:jc w:val="both"/>
      </w:pPr>
      <w:r>
        <w:t>Нумерованным;</w:t>
      </w:r>
    </w:p>
    <w:p w14:paraId="328A33B5">
      <w:pPr>
        <w:pStyle w:val="40"/>
        <w:numPr>
          <w:ilvl w:val="0"/>
          <w:numId w:val="53"/>
        </w:numPr>
        <w:suppressAutoHyphens w:val="0"/>
        <w:spacing w:before="0" w:after="0" w:line="276" w:lineRule="auto"/>
        <w:ind w:left="360" w:firstLine="0"/>
        <w:contextualSpacing/>
        <w:jc w:val="both"/>
      </w:pPr>
      <w:r>
        <w:t>Маркированным;</w:t>
      </w:r>
    </w:p>
    <w:p w14:paraId="7AEE7234">
      <w:pPr>
        <w:pStyle w:val="40"/>
        <w:numPr>
          <w:ilvl w:val="0"/>
          <w:numId w:val="53"/>
        </w:numPr>
        <w:suppressAutoHyphens w:val="0"/>
        <w:spacing w:before="0" w:after="0" w:line="276" w:lineRule="auto"/>
        <w:ind w:left="360" w:firstLine="0"/>
        <w:contextualSpacing/>
        <w:jc w:val="both"/>
      </w:pPr>
      <w:r>
        <w:t>Правильным;</w:t>
      </w:r>
    </w:p>
    <w:p w14:paraId="28A031B9">
      <w:pPr>
        <w:pStyle w:val="40"/>
        <w:numPr>
          <w:ilvl w:val="0"/>
          <w:numId w:val="53"/>
        </w:numPr>
        <w:suppressAutoHyphens w:val="0"/>
        <w:spacing w:before="0" w:after="0" w:line="276" w:lineRule="auto"/>
        <w:ind w:left="360" w:firstLine="0"/>
        <w:contextualSpacing/>
        <w:jc w:val="both"/>
      </w:pPr>
      <w:r>
        <w:t>Многоуровневым;</w:t>
      </w:r>
    </w:p>
    <w:p w14:paraId="24A0515D">
      <w:pPr>
        <w:ind w:left="360"/>
        <w:jc w:val="both"/>
        <w:rPr>
          <w:sz w:val="24"/>
          <w:szCs w:val="24"/>
        </w:rPr>
      </w:pPr>
    </w:p>
    <w:p w14:paraId="355E1761">
      <w:pPr>
        <w:ind w:left="360"/>
        <w:jc w:val="both"/>
        <w:rPr>
          <w:b/>
          <w:i/>
          <w:sz w:val="24"/>
          <w:szCs w:val="24"/>
        </w:rPr>
      </w:pPr>
      <w:r>
        <w:rPr>
          <w:b/>
          <w:i/>
          <w:sz w:val="24"/>
          <w:szCs w:val="24"/>
        </w:rPr>
        <w:t>13.  В процессе редактирования текста изменяется (изменяются):</w:t>
      </w:r>
    </w:p>
    <w:p w14:paraId="75B3BFB9">
      <w:pPr>
        <w:pStyle w:val="40"/>
        <w:numPr>
          <w:ilvl w:val="0"/>
          <w:numId w:val="54"/>
        </w:numPr>
        <w:suppressAutoHyphens w:val="0"/>
        <w:spacing w:before="0" w:after="0" w:line="276" w:lineRule="auto"/>
        <w:ind w:left="360" w:firstLine="0"/>
        <w:contextualSpacing/>
        <w:jc w:val="both"/>
      </w:pPr>
      <w:r>
        <w:t xml:space="preserve"> размер шрифта;</w:t>
      </w:r>
    </w:p>
    <w:p w14:paraId="0BCF1419">
      <w:pPr>
        <w:pStyle w:val="40"/>
        <w:numPr>
          <w:ilvl w:val="0"/>
          <w:numId w:val="54"/>
        </w:numPr>
        <w:suppressAutoHyphens w:val="0"/>
        <w:spacing w:before="0" w:after="0" w:line="276" w:lineRule="auto"/>
        <w:ind w:left="360" w:firstLine="0"/>
        <w:contextualSpacing/>
        <w:jc w:val="both"/>
      </w:pPr>
      <w:r>
        <w:t xml:space="preserve"> параметры абзаца;</w:t>
      </w:r>
    </w:p>
    <w:p w14:paraId="2242A82C">
      <w:pPr>
        <w:pStyle w:val="40"/>
        <w:numPr>
          <w:ilvl w:val="0"/>
          <w:numId w:val="54"/>
        </w:numPr>
        <w:suppressAutoHyphens w:val="0"/>
        <w:spacing w:before="0" w:after="0" w:line="276" w:lineRule="auto"/>
        <w:ind w:left="360" w:firstLine="0"/>
        <w:contextualSpacing/>
        <w:jc w:val="both"/>
      </w:pPr>
      <w:r>
        <w:t xml:space="preserve"> последовательность символов, слов, абзацев;</w:t>
      </w:r>
    </w:p>
    <w:p w14:paraId="723A7673">
      <w:pPr>
        <w:pStyle w:val="40"/>
        <w:numPr>
          <w:ilvl w:val="0"/>
          <w:numId w:val="54"/>
        </w:numPr>
        <w:suppressAutoHyphens w:val="0"/>
        <w:spacing w:before="0" w:after="0" w:line="276" w:lineRule="auto"/>
        <w:ind w:left="360" w:firstLine="0"/>
        <w:contextualSpacing/>
        <w:jc w:val="both"/>
      </w:pPr>
      <w:r>
        <w:t xml:space="preserve"> параметры страницы;</w:t>
      </w:r>
    </w:p>
    <w:p w14:paraId="47DF0B25">
      <w:pPr>
        <w:ind w:left="360"/>
        <w:jc w:val="both"/>
        <w:rPr>
          <w:sz w:val="24"/>
          <w:szCs w:val="24"/>
        </w:rPr>
      </w:pPr>
    </w:p>
    <w:p w14:paraId="52BB5D89">
      <w:pPr>
        <w:ind w:left="360"/>
        <w:jc w:val="both"/>
        <w:rPr>
          <w:b/>
          <w:i/>
          <w:sz w:val="24"/>
          <w:szCs w:val="24"/>
        </w:rPr>
      </w:pPr>
      <w:r>
        <w:rPr>
          <w:b/>
          <w:i/>
          <w:sz w:val="24"/>
          <w:szCs w:val="24"/>
        </w:rPr>
        <w:t>14.  В процессе форматирования абзаца изменяется (изменяются):</w:t>
      </w:r>
    </w:p>
    <w:p w14:paraId="79003B77">
      <w:pPr>
        <w:pStyle w:val="40"/>
        <w:numPr>
          <w:ilvl w:val="0"/>
          <w:numId w:val="55"/>
        </w:numPr>
        <w:suppressAutoHyphens w:val="0"/>
        <w:spacing w:before="0" w:after="0" w:line="276" w:lineRule="auto"/>
        <w:ind w:left="360" w:firstLine="0"/>
        <w:contextualSpacing/>
        <w:jc w:val="both"/>
      </w:pPr>
      <w:r>
        <w:t xml:space="preserve"> размер шрифта;</w:t>
      </w:r>
    </w:p>
    <w:p w14:paraId="18F63740">
      <w:pPr>
        <w:pStyle w:val="40"/>
        <w:numPr>
          <w:ilvl w:val="0"/>
          <w:numId w:val="55"/>
        </w:numPr>
        <w:suppressAutoHyphens w:val="0"/>
        <w:spacing w:before="0" w:after="0" w:line="276" w:lineRule="auto"/>
        <w:ind w:left="360" w:firstLine="0"/>
        <w:contextualSpacing/>
        <w:jc w:val="both"/>
      </w:pPr>
      <w:r>
        <w:t xml:space="preserve"> параметры абзаца;</w:t>
      </w:r>
    </w:p>
    <w:p w14:paraId="38B23ED5">
      <w:pPr>
        <w:pStyle w:val="40"/>
        <w:numPr>
          <w:ilvl w:val="0"/>
          <w:numId w:val="55"/>
        </w:numPr>
        <w:suppressAutoHyphens w:val="0"/>
        <w:spacing w:before="0" w:after="0" w:line="276" w:lineRule="auto"/>
        <w:ind w:left="360" w:firstLine="0"/>
        <w:contextualSpacing/>
        <w:jc w:val="both"/>
      </w:pPr>
      <w:r>
        <w:t>последовательность символов, слов, абзацев;</w:t>
      </w:r>
    </w:p>
    <w:p w14:paraId="29214E24">
      <w:pPr>
        <w:pStyle w:val="40"/>
        <w:numPr>
          <w:ilvl w:val="0"/>
          <w:numId w:val="55"/>
        </w:numPr>
        <w:suppressAutoHyphens w:val="0"/>
        <w:spacing w:before="0" w:after="0" w:line="276" w:lineRule="auto"/>
        <w:ind w:left="360" w:firstLine="0"/>
        <w:contextualSpacing/>
        <w:jc w:val="both"/>
      </w:pPr>
      <w:r>
        <w:t xml:space="preserve"> параметры страницы;</w:t>
      </w:r>
    </w:p>
    <w:p w14:paraId="7DBF8FF8">
      <w:pPr>
        <w:ind w:left="360"/>
        <w:jc w:val="both"/>
        <w:rPr>
          <w:sz w:val="24"/>
          <w:szCs w:val="24"/>
        </w:rPr>
      </w:pPr>
    </w:p>
    <w:p w14:paraId="39031594">
      <w:pPr>
        <w:pStyle w:val="40"/>
        <w:numPr>
          <w:ilvl w:val="0"/>
          <w:numId w:val="56"/>
        </w:numPr>
        <w:suppressAutoHyphens w:val="0"/>
        <w:spacing w:before="0" w:after="0" w:line="276" w:lineRule="auto"/>
        <w:ind w:left="360" w:firstLine="0"/>
        <w:contextualSpacing/>
        <w:jc w:val="both"/>
        <w:rPr>
          <w:b/>
          <w:i/>
        </w:rPr>
      </w:pPr>
      <w:r>
        <w:rPr>
          <w:b/>
          <w:i/>
        </w:rPr>
        <w:t>Графический редактор-это ...</w:t>
      </w:r>
    </w:p>
    <w:p w14:paraId="465FAB9A">
      <w:pPr>
        <w:numPr>
          <w:ilvl w:val="0"/>
          <w:numId w:val="57"/>
        </w:numPr>
        <w:spacing w:line="276" w:lineRule="auto"/>
        <w:ind w:left="360" w:firstLine="0"/>
        <w:jc w:val="both"/>
        <w:rPr>
          <w:sz w:val="24"/>
          <w:szCs w:val="24"/>
        </w:rPr>
      </w:pPr>
      <w:r>
        <w:rPr>
          <w:sz w:val="24"/>
          <w:szCs w:val="24"/>
        </w:rPr>
        <w:t>программа создания, редактирования и просмотра графических изображений;</w:t>
      </w:r>
    </w:p>
    <w:p w14:paraId="5F470ECE">
      <w:pPr>
        <w:numPr>
          <w:ilvl w:val="0"/>
          <w:numId w:val="57"/>
        </w:numPr>
        <w:spacing w:line="276" w:lineRule="auto"/>
        <w:ind w:left="360" w:firstLine="0"/>
        <w:jc w:val="both"/>
        <w:rPr>
          <w:sz w:val="24"/>
          <w:szCs w:val="24"/>
        </w:rPr>
      </w:pPr>
      <w:r>
        <w:rPr>
          <w:sz w:val="24"/>
          <w:szCs w:val="24"/>
        </w:rPr>
        <w:t>программа взаимодействия визуальных и аудио эффектов под управлением интерактивного   программного обеспечения;</w:t>
      </w:r>
    </w:p>
    <w:p w14:paraId="440FE933">
      <w:pPr>
        <w:numPr>
          <w:ilvl w:val="0"/>
          <w:numId w:val="57"/>
        </w:numPr>
        <w:spacing w:line="276" w:lineRule="auto"/>
        <w:ind w:left="360" w:firstLine="0"/>
        <w:jc w:val="both"/>
        <w:rPr>
          <w:sz w:val="24"/>
          <w:szCs w:val="24"/>
        </w:rPr>
      </w:pPr>
      <w:r>
        <w:rPr>
          <w:sz w:val="24"/>
          <w:szCs w:val="24"/>
        </w:rPr>
        <w:t>программа просмотра графических изображений;</w:t>
      </w:r>
    </w:p>
    <w:p w14:paraId="317226BD">
      <w:pPr>
        <w:numPr>
          <w:ilvl w:val="0"/>
          <w:numId w:val="57"/>
        </w:numPr>
        <w:spacing w:line="276" w:lineRule="auto"/>
        <w:ind w:left="360" w:firstLine="0"/>
        <w:jc w:val="both"/>
        <w:rPr>
          <w:sz w:val="24"/>
          <w:szCs w:val="24"/>
        </w:rPr>
      </w:pPr>
      <w:r>
        <w:rPr>
          <w:sz w:val="24"/>
          <w:szCs w:val="24"/>
        </w:rPr>
        <w:t>программа создания мультипликационных фильмов;</w:t>
      </w:r>
    </w:p>
    <w:p w14:paraId="0344F901">
      <w:pPr>
        <w:ind w:left="360"/>
        <w:jc w:val="both"/>
        <w:rPr>
          <w:sz w:val="24"/>
          <w:szCs w:val="24"/>
        </w:rPr>
      </w:pPr>
    </w:p>
    <w:p w14:paraId="081154C3">
      <w:pPr>
        <w:pStyle w:val="40"/>
        <w:numPr>
          <w:ilvl w:val="0"/>
          <w:numId w:val="56"/>
        </w:numPr>
        <w:suppressAutoHyphens w:val="0"/>
        <w:spacing w:before="0" w:after="0" w:line="276" w:lineRule="auto"/>
        <w:ind w:left="360" w:firstLine="0"/>
        <w:contextualSpacing/>
        <w:jc w:val="both"/>
        <w:rPr>
          <w:b/>
          <w:i/>
        </w:rPr>
      </w:pPr>
      <w:r>
        <w:rPr>
          <w:b/>
          <w:i/>
        </w:rPr>
        <w:t>В растровом графическом редакторе изображение формируется из ...</w:t>
      </w:r>
    </w:p>
    <w:p w14:paraId="1BED7591">
      <w:pPr>
        <w:pStyle w:val="40"/>
        <w:numPr>
          <w:ilvl w:val="0"/>
          <w:numId w:val="58"/>
        </w:numPr>
        <w:suppressAutoHyphens w:val="0"/>
        <w:spacing w:before="0" w:after="0" w:line="276" w:lineRule="auto"/>
        <w:ind w:left="360" w:firstLine="0"/>
        <w:contextualSpacing/>
        <w:jc w:val="both"/>
      </w:pPr>
      <w:r>
        <w:t>Линий;</w:t>
      </w:r>
    </w:p>
    <w:p w14:paraId="7FC3F309">
      <w:pPr>
        <w:pStyle w:val="40"/>
        <w:numPr>
          <w:ilvl w:val="0"/>
          <w:numId w:val="58"/>
        </w:numPr>
        <w:suppressAutoHyphens w:val="0"/>
        <w:spacing w:before="0" w:after="0" w:line="276" w:lineRule="auto"/>
        <w:ind w:left="360" w:firstLine="0"/>
        <w:contextualSpacing/>
        <w:jc w:val="both"/>
      </w:pPr>
      <w:r>
        <w:t>Окружностей;</w:t>
      </w:r>
    </w:p>
    <w:p w14:paraId="1B4F9A25">
      <w:pPr>
        <w:pStyle w:val="40"/>
        <w:numPr>
          <w:ilvl w:val="0"/>
          <w:numId w:val="58"/>
        </w:numPr>
        <w:suppressAutoHyphens w:val="0"/>
        <w:spacing w:before="0" w:after="0" w:line="276" w:lineRule="auto"/>
        <w:ind w:left="360" w:firstLine="0"/>
        <w:contextualSpacing/>
        <w:jc w:val="both"/>
      </w:pPr>
      <w:r>
        <w:t>Прямоугольников;</w:t>
      </w:r>
    </w:p>
    <w:p w14:paraId="57D92EAB">
      <w:pPr>
        <w:pStyle w:val="40"/>
        <w:numPr>
          <w:ilvl w:val="0"/>
          <w:numId w:val="58"/>
        </w:numPr>
        <w:suppressAutoHyphens w:val="0"/>
        <w:spacing w:before="0" w:after="0" w:line="276" w:lineRule="auto"/>
        <w:ind w:left="360" w:firstLine="0"/>
        <w:contextualSpacing/>
        <w:jc w:val="both"/>
      </w:pPr>
      <w:r>
        <w:t>Пикселей;</w:t>
      </w:r>
    </w:p>
    <w:p w14:paraId="41E03CEC">
      <w:pPr>
        <w:ind w:left="360"/>
        <w:jc w:val="both"/>
        <w:rPr>
          <w:sz w:val="24"/>
          <w:szCs w:val="24"/>
        </w:rPr>
      </w:pPr>
    </w:p>
    <w:p w14:paraId="528E0BAA">
      <w:pPr>
        <w:numPr>
          <w:ilvl w:val="0"/>
          <w:numId w:val="56"/>
        </w:numPr>
        <w:spacing w:line="276" w:lineRule="auto"/>
        <w:ind w:left="360" w:firstLine="0"/>
        <w:jc w:val="both"/>
        <w:rPr>
          <w:b/>
          <w:i/>
          <w:sz w:val="24"/>
          <w:szCs w:val="24"/>
        </w:rPr>
      </w:pPr>
      <w:r>
        <w:rPr>
          <w:b/>
          <w:i/>
          <w:sz w:val="24"/>
          <w:szCs w:val="24"/>
        </w:rPr>
        <w:t>Векторные графические изображения хорошо поддаются масштабированию, так как...</w:t>
      </w:r>
    </w:p>
    <w:p w14:paraId="2E62621C">
      <w:pPr>
        <w:numPr>
          <w:ilvl w:val="0"/>
          <w:numId w:val="59"/>
        </w:numPr>
        <w:spacing w:line="276" w:lineRule="auto"/>
        <w:ind w:left="360" w:firstLine="0"/>
        <w:jc w:val="both"/>
        <w:rPr>
          <w:sz w:val="24"/>
          <w:szCs w:val="24"/>
        </w:rPr>
      </w:pPr>
      <w:r>
        <w:rPr>
          <w:sz w:val="24"/>
          <w:szCs w:val="24"/>
        </w:rPr>
        <w:t>используют большую глубину цвета;</w:t>
      </w:r>
    </w:p>
    <w:p w14:paraId="0F5A8E7D">
      <w:pPr>
        <w:numPr>
          <w:ilvl w:val="0"/>
          <w:numId w:val="59"/>
        </w:numPr>
        <w:spacing w:line="276" w:lineRule="auto"/>
        <w:ind w:left="360" w:firstLine="0"/>
        <w:jc w:val="both"/>
        <w:rPr>
          <w:sz w:val="24"/>
          <w:szCs w:val="24"/>
        </w:rPr>
      </w:pPr>
      <w:r>
        <w:rPr>
          <w:sz w:val="24"/>
          <w:szCs w:val="24"/>
        </w:rPr>
        <w:t>формируются из пикселей;</w:t>
      </w:r>
    </w:p>
    <w:p w14:paraId="2018FB5F">
      <w:pPr>
        <w:numPr>
          <w:ilvl w:val="0"/>
          <w:numId w:val="59"/>
        </w:numPr>
        <w:spacing w:line="276" w:lineRule="auto"/>
        <w:ind w:left="360" w:firstLine="0"/>
        <w:jc w:val="both"/>
        <w:rPr>
          <w:sz w:val="24"/>
          <w:szCs w:val="24"/>
        </w:rPr>
      </w:pPr>
      <w:r>
        <w:rPr>
          <w:sz w:val="24"/>
          <w:szCs w:val="24"/>
        </w:rPr>
        <w:t>формируются из графических примитивов (линии, окружности, прямоугольника и т.д.);</w:t>
      </w:r>
    </w:p>
    <w:p w14:paraId="79703A8F">
      <w:pPr>
        <w:numPr>
          <w:ilvl w:val="0"/>
          <w:numId w:val="59"/>
        </w:numPr>
        <w:spacing w:line="276" w:lineRule="auto"/>
        <w:ind w:left="360" w:firstLine="0"/>
        <w:jc w:val="both"/>
        <w:rPr>
          <w:sz w:val="24"/>
          <w:szCs w:val="24"/>
        </w:rPr>
      </w:pPr>
      <w:r>
        <w:rPr>
          <w:sz w:val="24"/>
          <w:szCs w:val="24"/>
        </w:rPr>
        <w:t>используют эффективные алгоритмы сжатия;</w:t>
      </w:r>
    </w:p>
    <w:p w14:paraId="618371FD">
      <w:pPr>
        <w:ind w:left="360"/>
        <w:jc w:val="both"/>
        <w:rPr>
          <w:sz w:val="24"/>
          <w:szCs w:val="24"/>
        </w:rPr>
      </w:pPr>
    </w:p>
    <w:p w14:paraId="0AB8E270">
      <w:pPr>
        <w:numPr>
          <w:ilvl w:val="0"/>
          <w:numId w:val="56"/>
        </w:numPr>
        <w:spacing w:line="276" w:lineRule="auto"/>
        <w:ind w:left="360" w:firstLine="0"/>
        <w:jc w:val="both"/>
        <w:rPr>
          <w:b/>
          <w:i/>
          <w:sz w:val="24"/>
          <w:szCs w:val="24"/>
        </w:rPr>
      </w:pPr>
      <w:r>
        <w:rPr>
          <w:b/>
          <w:i/>
          <w:sz w:val="24"/>
          <w:szCs w:val="24"/>
        </w:rPr>
        <w:t>Для размещения изображения на Web-страницах не используется форматы файлов ...</w:t>
      </w:r>
    </w:p>
    <w:p w14:paraId="71D388E6">
      <w:pPr>
        <w:numPr>
          <w:ilvl w:val="0"/>
          <w:numId w:val="60"/>
        </w:numPr>
        <w:spacing w:line="276" w:lineRule="auto"/>
        <w:ind w:left="360" w:firstLine="0"/>
        <w:jc w:val="both"/>
        <w:rPr>
          <w:sz w:val="24"/>
          <w:szCs w:val="24"/>
        </w:rPr>
      </w:pPr>
      <w:r>
        <w:rPr>
          <w:sz w:val="24"/>
          <w:szCs w:val="24"/>
        </w:rPr>
        <w:t>GIF;</w:t>
      </w:r>
    </w:p>
    <w:p w14:paraId="5B37D1D2">
      <w:pPr>
        <w:numPr>
          <w:ilvl w:val="0"/>
          <w:numId w:val="60"/>
        </w:numPr>
        <w:spacing w:line="276" w:lineRule="auto"/>
        <w:ind w:left="360" w:firstLine="0"/>
        <w:jc w:val="both"/>
        <w:rPr>
          <w:sz w:val="24"/>
          <w:szCs w:val="24"/>
        </w:rPr>
      </w:pPr>
      <w:r>
        <w:rPr>
          <w:sz w:val="24"/>
          <w:szCs w:val="24"/>
        </w:rPr>
        <w:t>PNG;</w:t>
      </w:r>
    </w:p>
    <w:p w14:paraId="07793F48">
      <w:pPr>
        <w:numPr>
          <w:ilvl w:val="0"/>
          <w:numId w:val="60"/>
        </w:numPr>
        <w:spacing w:line="276" w:lineRule="auto"/>
        <w:ind w:left="360" w:firstLine="0"/>
        <w:jc w:val="both"/>
        <w:rPr>
          <w:sz w:val="24"/>
          <w:szCs w:val="24"/>
        </w:rPr>
      </w:pPr>
      <w:r>
        <w:rPr>
          <w:sz w:val="24"/>
          <w:szCs w:val="24"/>
        </w:rPr>
        <w:t>JPG;</w:t>
      </w:r>
    </w:p>
    <w:p w14:paraId="517D6667">
      <w:pPr>
        <w:numPr>
          <w:ilvl w:val="0"/>
          <w:numId w:val="60"/>
        </w:numPr>
        <w:spacing w:line="276" w:lineRule="auto"/>
        <w:ind w:left="360" w:firstLine="0"/>
        <w:jc w:val="both"/>
        <w:rPr>
          <w:sz w:val="24"/>
          <w:szCs w:val="24"/>
        </w:rPr>
      </w:pPr>
      <w:r>
        <w:rPr>
          <w:sz w:val="24"/>
          <w:szCs w:val="24"/>
        </w:rPr>
        <w:t>BMP;</w:t>
      </w:r>
    </w:p>
    <w:p w14:paraId="52CE4E91">
      <w:pPr>
        <w:ind w:left="360"/>
        <w:jc w:val="both"/>
        <w:rPr>
          <w:sz w:val="24"/>
          <w:szCs w:val="24"/>
        </w:rPr>
      </w:pPr>
    </w:p>
    <w:p w14:paraId="4FA8DFA6">
      <w:pPr>
        <w:numPr>
          <w:ilvl w:val="0"/>
          <w:numId w:val="56"/>
        </w:numPr>
        <w:spacing w:line="276" w:lineRule="auto"/>
        <w:ind w:left="360" w:firstLine="0"/>
        <w:jc w:val="both"/>
        <w:rPr>
          <w:b/>
          <w:i/>
          <w:sz w:val="24"/>
          <w:szCs w:val="24"/>
        </w:rPr>
      </w:pPr>
      <w:r>
        <w:rPr>
          <w:b/>
          <w:i/>
          <w:sz w:val="24"/>
          <w:szCs w:val="24"/>
        </w:rPr>
        <w:t>В растровом графическом редакторе минимальным объектом, цвет которого можно изменить, является ...</w:t>
      </w:r>
    </w:p>
    <w:p w14:paraId="1C98CE61">
      <w:pPr>
        <w:numPr>
          <w:ilvl w:val="0"/>
          <w:numId w:val="61"/>
        </w:numPr>
        <w:spacing w:line="276" w:lineRule="auto"/>
        <w:ind w:left="360" w:firstLine="0"/>
        <w:jc w:val="both"/>
        <w:rPr>
          <w:sz w:val="24"/>
          <w:szCs w:val="24"/>
        </w:rPr>
      </w:pPr>
      <w:r>
        <w:rPr>
          <w:sz w:val="24"/>
          <w:szCs w:val="24"/>
        </w:rPr>
        <w:t>точка экрана (пиксель);</w:t>
      </w:r>
    </w:p>
    <w:p w14:paraId="2D32285F">
      <w:pPr>
        <w:numPr>
          <w:ilvl w:val="0"/>
          <w:numId w:val="61"/>
        </w:numPr>
        <w:spacing w:line="276" w:lineRule="auto"/>
        <w:ind w:left="360" w:firstLine="0"/>
        <w:jc w:val="both"/>
        <w:rPr>
          <w:sz w:val="24"/>
          <w:szCs w:val="24"/>
        </w:rPr>
      </w:pPr>
      <w:r>
        <w:rPr>
          <w:sz w:val="24"/>
          <w:szCs w:val="24"/>
        </w:rPr>
        <w:t>графический примитив (линии, окружности, прямоугольника и т.д.);</w:t>
      </w:r>
    </w:p>
    <w:p w14:paraId="784382C6">
      <w:pPr>
        <w:numPr>
          <w:ilvl w:val="0"/>
          <w:numId w:val="61"/>
        </w:numPr>
        <w:spacing w:line="276" w:lineRule="auto"/>
        <w:ind w:left="360" w:firstLine="0"/>
        <w:jc w:val="both"/>
        <w:rPr>
          <w:sz w:val="24"/>
          <w:szCs w:val="24"/>
        </w:rPr>
      </w:pPr>
      <w:r>
        <w:rPr>
          <w:sz w:val="24"/>
          <w:szCs w:val="24"/>
        </w:rPr>
        <w:t>знакоместо (символ);</w:t>
      </w:r>
    </w:p>
    <w:p w14:paraId="50FCE3F5">
      <w:pPr>
        <w:numPr>
          <w:ilvl w:val="0"/>
          <w:numId w:val="61"/>
        </w:numPr>
        <w:spacing w:line="276" w:lineRule="auto"/>
        <w:ind w:left="360" w:firstLine="0"/>
        <w:jc w:val="both"/>
        <w:rPr>
          <w:sz w:val="24"/>
          <w:szCs w:val="24"/>
        </w:rPr>
      </w:pPr>
      <w:r>
        <w:rPr>
          <w:sz w:val="24"/>
          <w:szCs w:val="24"/>
        </w:rPr>
        <w:t>выделенная область;</w:t>
      </w:r>
    </w:p>
    <w:p w14:paraId="10C21BED">
      <w:pPr>
        <w:ind w:left="360"/>
        <w:jc w:val="both"/>
        <w:rPr>
          <w:sz w:val="24"/>
          <w:szCs w:val="24"/>
        </w:rPr>
      </w:pPr>
    </w:p>
    <w:p w14:paraId="01B6187C">
      <w:pPr>
        <w:numPr>
          <w:ilvl w:val="0"/>
          <w:numId w:val="56"/>
        </w:numPr>
        <w:spacing w:line="276" w:lineRule="auto"/>
        <w:ind w:left="360" w:firstLine="0"/>
        <w:jc w:val="both"/>
        <w:rPr>
          <w:b/>
          <w:i/>
          <w:sz w:val="24"/>
          <w:szCs w:val="24"/>
        </w:rPr>
      </w:pPr>
      <w:r>
        <w:rPr>
          <w:b/>
          <w:i/>
          <w:sz w:val="24"/>
          <w:szCs w:val="24"/>
        </w:rPr>
        <w:t>Какой редактор является векторным?</w:t>
      </w:r>
    </w:p>
    <w:p w14:paraId="41D6082A">
      <w:pPr>
        <w:pStyle w:val="40"/>
        <w:numPr>
          <w:ilvl w:val="0"/>
          <w:numId w:val="62"/>
        </w:numPr>
        <w:suppressAutoHyphens w:val="0"/>
        <w:spacing w:before="0" w:after="0" w:line="276" w:lineRule="auto"/>
        <w:ind w:left="360" w:firstLine="0"/>
        <w:contextualSpacing/>
        <w:jc w:val="both"/>
        <w:rPr>
          <w:lang w:val="en-US"/>
        </w:rPr>
      </w:pPr>
      <w:r>
        <w:rPr>
          <w:lang w:val="en-US"/>
        </w:rPr>
        <w:t>Adobe Photoshop</w:t>
      </w:r>
      <w:r>
        <w:t>;</w:t>
      </w:r>
    </w:p>
    <w:p w14:paraId="4B04192A">
      <w:pPr>
        <w:pStyle w:val="40"/>
        <w:numPr>
          <w:ilvl w:val="0"/>
          <w:numId w:val="62"/>
        </w:numPr>
        <w:suppressAutoHyphens w:val="0"/>
        <w:spacing w:before="0" w:after="0" w:line="276" w:lineRule="auto"/>
        <w:ind w:left="360" w:firstLine="0"/>
        <w:contextualSpacing/>
        <w:jc w:val="both"/>
      </w:pPr>
      <w:r>
        <w:rPr>
          <w:bCs/>
        </w:rPr>
        <w:t>Paint;</w:t>
      </w:r>
    </w:p>
    <w:p w14:paraId="77462BEF">
      <w:pPr>
        <w:pStyle w:val="40"/>
        <w:numPr>
          <w:ilvl w:val="0"/>
          <w:numId w:val="62"/>
        </w:numPr>
        <w:suppressAutoHyphens w:val="0"/>
        <w:spacing w:before="0" w:after="0" w:line="276" w:lineRule="auto"/>
        <w:ind w:left="360" w:firstLine="0"/>
        <w:contextualSpacing/>
        <w:jc w:val="both"/>
      </w:pPr>
      <w:r>
        <w:rPr>
          <w:bCs/>
        </w:rPr>
        <w:t>CorelDRAW</w:t>
      </w:r>
      <w:r>
        <w:t>;</w:t>
      </w:r>
    </w:p>
    <w:p w14:paraId="5A105B32">
      <w:pPr>
        <w:ind w:left="360"/>
        <w:jc w:val="both"/>
        <w:rPr>
          <w:sz w:val="24"/>
          <w:szCs w:val="24"/>
        </w:rPr>
      </w:pPr>
    </w:p>
    <w:p w14:paraId="4087723E">
      <w:pPr>
        <w:ind w:left="360"/>
        <w:jc w:val="both"/>
        <w:rPr>
          <w:b/>
          <w:bCs/>
          <w:i/>
          <w:iCs/>
          <w:sz w:val="24"/>
          <w:szCs w:val="24"/>
        </w:rPr>
      </w:pPr>
      <w:r>
        <w:rPr>
          <w:b/>
          <w:bCs/>
          <w:i/>
          <w:iCs/>
          <w:sz w:val="24"/>
          <w:szCs w:val="24"/>
        </w:rPr>
        <w:t>Вариант-  2</w:t>
      </w:r>
    </w:p>
    <w:p w14:paraId="27368FA3">
      <w:pPr>
        <w:ind w:left="360"/>
        <w:jc w:val="both"/>
        <w:rPr>
          <w:sz w:val="24"/>
          <w:szCs w:val="24"/>
        </w:rPr>
      </w:pPr>
    </w:p>
    <w:p w14:paraId="73313541">
      <w:pPr>
        <w:ind w:left="360"/>
        <w:jc w:val="both"/>
        <w:rPr>
          <w:sz w:val="24"/>
          <w:szCs w:val="24"/>
        </w:rPr>
      </w:pPr>
      <w:r>
        <w:rPr>
          <w:b/>
          <w:bCs/>
          <w:i/>
          <w:iCs/>
          <w:sz w:val="24"/>
          <w:szCs w:val="24"/>
        </w:rPr>
        <w:t>1. Типовая структура интерфейса окна Word включает в себя:</w:t>
      </w:r>
    </w:p>
    <w:p w14:paraId="41D50509">
      <w:pPr>
        <w:pStyle w:val="40"/>
        <w:numPr>
          <w:ilvl w:val="0"/>
          <w:numId w:val="63"/>
        </w:numPr>
        <w:suppressAutoHyphens w:val="0"/>
        <w:spacing w:before="0" w:after="0" w:line="276" w:lineRule="auto"/>
        <w:ind w:left="360" w:firstLine="0"/>
        <w:contextualSpacing/>
        <w:jc w:val="both"/>
      </w:pPr>
      <w:r>
        <w:t xml:space="preserve"> клавиши управления курсором, индикаторы, переключатели, строка подсказки;</w:t>
      </w:r>
    </w:p>
    <w:p w14:paraId="242EFF04">
      <w:pPr>
        <w:pStyle w:val="40"/>
        <w:numPr>
          <w:ilvl w:val="0"/>
          <w:numId w:val="63"/>
        </w:numPr>
        <w:suppressAutoHyphens w:val="0"/>
        <w:spacing w:before="0" w:after="0" w:line="276" w:lineRule="auto"/>
        <w:ind w:left="360" w:firstLine="0"/>
        <w:contextualSpacing/>
        <w:jc w:val="both"/>
      </w:pPr>
      <w:r>
        <w:t xml:space="preserve"> строка меню, строка состояния, строка подсказки, рабочее поле, координатная линейка, линейка прокрутки, курсор;</w:t>
      </w:r>
    </w:p>
    <w:p w14:paraId="39FA00A3">
      <w:pPr>
        <w:pStyle w:val="40"/>
        <w:numPr>
          <w:ilvl w:val="0"/>
          <w:numId w:val="63"/>
        </w:numPr>
        <w:suppressAutoHyphens w:val="0"/>
        <w:spacing w:before="0" w:after="0" w:line="276" w:lineRule="auto"/>
        <w:ind w:left="360" w:firstLine="0"/>
        <w:contextualSpacing/>
        <w:jc w:val="both"/>
      </w:pPr>
      <w:r>
        <w:t xml:space="preserve"> окно, абзац, рабочее поле, курсор;</w:t>
      </w:r>
    </w:p>
    <w:p w14:paraId="46F7524B">
      <w:pPr>
        <w:pStyle w:val="40"/>
        <w:numPr>
          <w:ilvl w:val="0"/>
          <w:numId w:val="63"/>
        </w:numPr>
        <w:suppressAutoHyphens w:val="0"/>
        <w:spacing w:before="0" w:after="0" w:line="276" w:lineRule="auto"/>
        <w:ind w:left="360" w:firstLine="0"/>
        <w:contextualSpacing/>
        <w:jc w:val="both"/>
      </w:pPr>
      <w:r>
        <w:t xml:space="preserve"> границы рабочего поля, линейка прокрутки, строка состояния;</w:t>
      </w:r>
    </w:p>
    <w:p w14:paraId="191CE25D">
      <w:pPr>
        <w:ind w:left="360"/>
        <w:jc w:val="both"/>
        <w:rPr>
          <w:sz w:val="24"/>
          <w:szCs w:val="24"/>
        </w:rPr>
      </w:pPr>
    </w:p>
    <w:p w14:paraId="0424B878">
      <w:pPr>
        <w:ind w:left="360"/>
        <w:jc w:val="both"/>
        <w:rPr>
          <w:sz w:val="24"/>
          <w:szCs w:val="24"/>
        </w:rPr>
      </w:pPr>
      <w:r>
        <w:rPr>
          <w:b/>
          <w:bCs/>
          <w:i/>
          <w:iCs/>
          <w:sz w:val="24"/>
          <w:szCs w:val="24"/>
        </w:rPr>
        <w:t>2. Строка меню…</w:t>
      </w:r>
    </w:p>
    <w:p w14:paraId="0FC58D4B">
      <w:pPr>
        <w:pStyle w:val="40"/>
        <w:numPr>
          <w:ilvl w:val="0"/>
          <w:numId w:val="64"/>
        </w:numPr>
        <w:suppressAutoHyphens w:val="0"/>
        <w:spacing w:before="0" w:after="0" w:line="276" w:lineRule="auto"/>
        <w:ind w:left="360" w:firstLine="0"/>
        <w:contextualSpacing/>
        <w:jc w:val="both"/>
      </w:pPr>
      <w:r>
        <w:t xml:space="preserve"> знаки и символы, отражающие соответствующие режимы работы программы или компьютера;</w:t>
      </w:r>
    </w:p>
    <w:p w14:paraId="28CA247B">
      <w:pPr>
        <w:pStyle w:val="40"/>
        <w:numPr>
          <w:ilvl w:val="0"/>
          <w:numId w:val="64"/>
        </w:numPr>
        <w:suppressAutoHyphens w:val="0"/>
        <w:spacing w:before="0" w:after="0" w:line="276" w:lineRule="auto"/>
        <w:ind w:left="360" w:firstLine="0"/>
        <w:contextualSpacing/>
        <w:jc w:val="both"/>
      </w:pPr>
      <w:r>
        <w:t xml:space="preserve"> содержит имена групп команд, объединенных по функциональному признаку;</w:t>
      </w:r>
    </w:p>
    <w:p w14:paraId="6DE638EE">
      <w:pPr>
        <w:pStyle w:val="40"/>
        <w:numPr>
          <w:ilvl w:val="0"/>
          <w:numId w:val="64"/>
        </w:numPr>
        <w:suppressAutoHyphens w:val="0"/>
        <w:spacing w:before="0" w:after="0" w:line="276" w:lineRule="auto"/>
        <w:ind w:left="360" w:firstLine="0"/>
        <w:contextualSpacing/>
        <w:jc w:val="both"/>
      </w:pPr>
      <w:r>
        <w:t xml:space="preserve"> короткая, мигающая линия, показывающая позицию рабочего поля;</w:t>
      </w:r>
    </w:p>
    <w:p w14:paraId="3422EFC8">
      <w:pPr>
        <w:pStyle w:val="40"/>
        <w:numPr>
          <w:ilvl w:val="0"/>
          <w:numId w:val="64"/>
        </w:numPr>
        <w:suppressAutoHyphens w:val="0"/>
        <w:spacing w:before="0" w:after="0" w:line="276" w:lineRule="auto"/>
        <w:ind w:left="360" w:firstLine="0"/>
        <w:contextualSpacing/>
        <w:jc w:val="both"/>
      </w:pPr>
      <w:r>
        <w:t xml:space="preserve"> содержит имя редактируемого документа и определяет текущее положения курсора в документе;</w:t>
      </w:r>
    </w:p>
    <w:p w14:paraId="3B55A618">
      <w:pPr>
        <w:ind w:left="360"/>
        <w:jc w:val="both"/>
        <w:rPr>
          <w:sz w:val="24"/>
          <w:szCs w:val="24"/>
        </w:rPr>
      </w:pPr>
    </w:p>
    <w:p w14:paraId="5FD1C9C6">
      <w:pPr>
        <w:ind w:left="360"/>
        <w:jc w:val="both"/>
        <w:rPr>
          <w:sz w:val="24"/>
          <w:szCs w:val="24"/>
        </w:rPr>
      </w:pPr>
      <w:r>
        <w:rPr>
          <w:b/>
          <w:bCs/>
          <w:i/>
          <w:iCs/>
          <w:sz w:val="24"/>
          <w:szCs w:val="24"/>
        </w:rPr>
        <w:t>3. Курсор – это…</w:t>
      </w:r>
    </w:p>
    <w:p w14:paraId="0E368FB8">
      <w:pPr>
        <w:pStyle w:val="40"/>
        <w:numPr>
          <w:ilvl w:val="0"/>
          <w:numId w:val="65"/>
        </w:numPr>
        <w:suppressAutoHyphens w:val="0"/>
        <w:spacing w:before="0" w:after="0" w:line="276" w:lineRule="auto"/>
        <w:ind w:left="360" w:firstLine="0"/>
        <w:contextualSpacing/>
        <w:jc w:val="both"/>
      </w:pPr>
      <w:r>
        <w:t xml:space="preserve"> служит для перемещения текста документа в рабочее поле окна; </w:t>
      </w:r>
    </w:p>
    <w:p w14:paraId="5E3430B4">
      <w:pPr>
        <w:pStyle w:val="40"/>
        <w:numPr>
          <w:ilvl w:val="0"/>
          <w:numId w:val="65"/>
        </w:numPr>
        <w:suppressAutoHyphens w:val="0"/>
        <w:spacing w:before="0" w:after="0" w:line="276" w:lineRule="auto"/>
        <w:ind w:left="360" w:firstLine="0"/>
        <w:contextualSpacing/>
        <w:jc w:val="both"/>
      </w:pPr>
      <w:r>
        <w:t xml:space="preserve"> перемещает текст на одну страницу вверх или вниз;</w:t>
      </w:r>
    </w:p>
    <w:p w14:paraId="133D3F56">
      <w:pPr>
        <w:pStyle w:val="40"/>
        <w:numPr>
          <w:ilvl w:val="0"/>
          <w:numId w:val="65"/>
        </w:numPr>
        <w:suppressAutoHyphens w:val="0"/>
        <w:spacing w:before="0" w:after="0" w:line="276" w:lineRule="auto"/>
        <w:ind w:left="360" w:firstLine="0"/>
        <w:contextualSpacing/>
        <w:jc w:val="both"/>
      </w:pPr>
      <w:r>
        <w:t>прикладное программное обеспечение, используемое для создания текстовых документов;</w:t>
      </w:r>
    </w:p>
    <w:p w14:paraId="2FB386D5">
      <w:pPr>
        <w:pStyle w:val="40"/>
        <w:numPr>
          <w:ilvl w:val="0"/>
          <w:numId w:val="65"/>
        </w:numPr>
        <w:suppressAutoHyphens w:val="0"/>
        <w:spacing w:before="0" w:after="0" w:line="276" w:lineRule="auto"/>
        <w:ind w:left="360" w:firstLine="0"/>
        <w:contextualSpacing/>
        <w:jc w:val="both"/>
      </w:pPr>
      <w:r>
        <w:t>короткая, мигающая линия, показывает позицию рабочего поля, в которую будет помещен вводимый символ или элемент текста;</w:t>
      </w:r>
    </w:p>
    <w:p w14:paraId="154862E3">
      <w:pPr>
        <w:ind w:left="360"/>
        <w:jc w:val="both"/>
        <w:rPr>
          <w:sz w:val="24"/>
          <w:szCs w:val="24"/>
        </w:rPr>
      </w:pPr>
    </w:p>
    <w:p w14:paraId="15065936">
      <w:pPr>
        <w:ind w:left="360"/>
        <w:jc w:val="both"/>
        <w:rPr>
          <w:sz w:val="24"/>
          <w:szCs w:val="24"/>
        </w:rPr>
      </w:pPr>
      <w:r>
        <w:rPr>
          <w:b/>
          <w:bCs/>
          <w:i/>
          <w:iCs/>
          <w:sz w:val="24"/>
          <w:szCs w:val="24"/>
        </w:rPr>
        <w:t>4. Линейка прокрутки…</w:t>
      </w:r>
    </w:p>
    <w:p w14:paraId="2F992FAE">
      <w:pPr>
        <w:pStyle w:val="40"/>
        <w:numPr>
          <w:ilvl w:val="0"/>
          <w:numId w:val="66"/>
        </w:numPr>
        <w:suppressAutoHyphens w:val="0"/>
        <w:spacing w:before="0" w:after="0" w:line="276" w:lineRule="auto"/>
        <w:ind w:left="360" w:firstLine="0"/>
        <w:contextualSpacing/>
        <w:jc w:val="both"/>
      </w:pPr>
      <w:r>
        <w:t xml:space="preserve"> служит для перемещения текста документа в рабочем поле окна;</w:t>
      </w:r>
    </w:p>
    <w:p w14:paraId="22C6EF7E">
      <w:pPr>
        <w:pStyle w:val="40"/>
        <w:numPr>
          <w:ilvl w:val="0"/>
          <w:numId w:val="66"/>
        </w:numPr>
        <w:suppressAutoHyphens w:val="0"/>
        <w:spacing w:before="0" w:after="0" w:line="276" w:lineRule="auto"/>
        <w:ind w:left="360" w:firstLine="0"/>
        <w:contextualSpacing/>
        <w:jc w:val="both"/>
      </w:pPr>
      <w:r>
        <w:t xml:space="preserve"> элемент экранного интерфейса или команда;</w:t>
      </w:r>
    </w:p>
    <w:p w14:paraId="44DE80FA">
      <w:pPr>
        <w:pStyle w:val="40"/>
        <w:numPr>
          <w:ilvl w:val="0"/>
          <w:numId w:val="66"/>
        </w:numPr>
        <w:suppressAutoHyphens w:val="0"/>
        <w:spacing w:before="0" w:after="0" w:line="276" w:lineRule="auto"/>
        <w:ind w:left="360" w:firstLine="0"/>
        <w:contextualSpacing/>
        <w:jc w:val="both"/>
      </w:pPr>
      <w:r>
        <w:t xml:space="preserve"> содержит информацию о возможных действиях пользователя в текущий момент;</w:t>
      </w:r>
    </w:p>
    <w:p w14:paraId="2706C63F">
      <w:pPr>
        <w:pStyle w:val="40"/>
        <w:numPr>
          <w:ilvl w:val="0"/>
          <w:numId w:val="66"/>
        </w:numPr>
        <w:suppressAutoHyphens w:val="0"/>
        <w:spacing w:before="0" w:after="0" w:line="276" w:lineRule="auto"/>
        <w:ind w:left="360" w:firstLine="0"/>
        <w:contextualSpacing/>
        <w:jc w:val="both"/>
      </w:pPr>
      <w:r>
        <w:t xml:space="preserve"> выделение части текста;</w:t>
      </w:r>
    </w:p>
    <w:p w14:paraId="49F0270B">
      <w:pPr>
        <w:ind w:left="360"/>
        <w:jc w:val="both"/>
        <w:rPr>
          <w:sz w:val="24"/>
          <w:szCs w:val="24"/>
        </w:rPr>
      </w:pPr>
    </w:p>
    <w:p w14:paraId="1D16A7C4">
      <w:pPr>
        <w:ind w:left="360"/>
        <w:jc w:val="both"/>
        <w:rPr>
          <w:sz w:val="24"/>
          <w:szCs w:val="24"/>
        </w:rPr>
      </w:pPr>
      <w:r>
        <w:rPr>
          <w:b/>
          <w:bCs/>
          <w:i/>
          <w:iCs/>
          <w:sz w:val="24"/>
          <w:szCs w:val="24"/>
        </w:rPr>
        <w:t>5. Режим вставки – это…</w:t>
      </w:r>
    </w:p>
    <w:p w14:paraId="092ECAB8">
      <w:pPr>
        <w:pStyle w:val="40"/>
        <w:numPr>
          <w:ilvl w:val="0"/>
          <w:numId w:val="67"/>
        </w:numPr>
        <w:suppressAutoHyphens w:val="0"/>
        <w:spacing w:before="0" w:after="0" w:line="276" w:lineRule="auto"/>
        <w:ind w:left="360" w:firstLine="0"/>
        <w:contextualSpacing/>
        <w:jc w:val="both"/>
      </w:pPr>
      <w:r>
        <w:t xml:space="preserve"> фрагмент текста;</w:t>
      </w:r>
    </w:p>
    <w:p w14:paraId="6323B761">
      <w:pPr>
        <w:pStyle w:val="40"/>
        <w:numPr>
          <w:ilvl w:val="0"/>
          <w:numId w:val="67"/>
        </w:numPr>
        <w:suppressAutoHyphens w:val="0"/>
        <w:spacing w:before="0" w:after="0" w:line="276" w:lineRule="auto"/>
        <w:ind w:left="360" w:firstLine="0"/>
        <w:contextualSpacing/>
        <w:jc w:val="both"/>
      </w:pPr>
      <w:r>
        <w:t xml:space="preserve"> последовательность целых строк;</w:t>
      </w:r>
    </w:p>
    <w:p w14:paraId="6C3EE977">
      <w:pPr>
        <w:pStyle w:val="40"/>
        <w:numPr>
          <w:ilvl w:val="0"/>
          <w:numId w:val="67"/>
        </w:numPr>
        <w:suppressAutoHyphens w:val="0"/>
        <w:spacing w:before="0" w:after="0" w:line="276" w:lineRule="auto"/>
        <w:ind w:left="360" w:firstLine="0"/>
        <w:contextualSpacing/>
        <w:jc w:val="both"/>
      </w:pPr>
      <w:r>
        <w:t xml:space="preserve"> метод добавления текста в документ, при котором существующий текст сдвигается вправо, освобождая место вводимому тексту;</w:t>
      </w:r>
    </w:p>
    <w:p w14:paraId="448F6348">
      <w:pPr>
        <w:pStyle w:val="40"/>
        <w:numPr>
          <w:ilvl w:val="0"/>
          <w:numId w:val="67"/>
        </w:numPr>
        <w:suppressAutoHyphens w:val="0"/>
        <w:spacing w:before="0" w:after="0" w:line="276" w:lineRule="auto"/>
        <w:ind w:left="360" w:firstLine="0"/>
        <w:contextualSpacing/>
        <w:jc w:val="both"/>
      </w:pPr>
      <w:r>
        <w:t xml:space="preserve"> фрагмент текста, процесс ввода которого закончился нажатием на клавишу [Enter];</w:t>
      </w:r>
    </w:p>
    <w:p w14:paraId="4BE08E1B">
      <w:pPr>
        <w:ind w:left="360"/>
        <w:jc w:val="both"/>
        <w:rPr>
          <w:sz w:val="24"/>
          <w:szCs w:val="24"/>
        </w:rPr>
      </w:pPr>
    </w:p>
    <w:p w14:paraId="00B8908F">
      <w:pPr>
        <w:ind w:left="360"/>
        <w:jc w:val="both"/>
        <w:rPr>
          <w:sz w:val="24"/>
          <w:szCs w:val="24"/>
        </w:rPr>
      </w:pPr>
      <w:r>
        <w:rPr>
          <w:b/>
          <w:bCs/>
          <w:i/>
          <w:iCs/>
          <w:sz w:val="24"/>
          <w:szCs w:val="24"/>
        </w:rPr>
        <w:t>6. Фрагмент – это…</w:t>
      </w:r>
    </w:p>
    <w:p w14:paraId="438E5CE5">
      <w:pPr>
        <w:pStyle w:val="40"/>
        <w:numPr>
          <w:ilvl w:val="0"/>
          <w:numId w:val="68"/>
        </w:numPr>
        <w:suppressAutoHyphens w:val="0"/>
        <w:spacing w:before="0" w:after="0" w:line="276" w:lineRule="auto"/>
        <w:ind w:left="360" w:firstLine="0"/>
        <w:contextualSpacing/>
        <w:jc w:val="both"/>
      </w:pPr>
      <w:r>
        <w:t xml:space="preserve"> непрерывная часть текста;</w:t>
      </w:r>
    </w:p>
    <w:p w14:paraId="478E97B5">
      <w:pPr>
        <w:pStyle w:val="40"/>
        <w:numPr>
          <w:ilvl w:val="0"/>
          <w:numId w:val="68"/>
        </w:numPr>
        <w:suppressAutoHyphens w:val="0"/>
        <w:spacing w:before="0" w:after="0" w:line="276" w:lineRule="auto"/>
        <w:ind w:left="360" w:firstLine="0"/>
        <w:contextualSpacing/>
        <w:jc w:val="both"/>
      </w:pPr>
      <w:r>
        <w:t xml:space="preserve"> перемещение курсора в нужное место документа;</w:t>
      </w:r>
    </w:p>
    <w:p w14:paraId="445EC9E1">
      <w:pPr>
        <w:pStyle w:val="40"/>
        <w:numPr>
          <w:ilvl w:val="0"/>
          <w:numId w:val="68"/>
        </w:numPr>
        <w:suppressAutoHyphens w:val="0"/>
        <w:spacing w:before="0" w:after="0" w:line="276" w:lineRule="auto"/>
        <w:ind w:left="360" w:firstLine="0"/>
        <w:contextualSpacing/>
        <w:jc w:val="both"/>
      </w:pPr>
      <w:r>
        <w:t xml:space="preserve"> процедура оформления текста;</w:t>
      </w:r>
    </w:p>
    <w:p w14:paraId="03738F63">
      <w:pPr>
        <w:pStyle w:val="40"/>
        <w:numPr>
          <w:ilvl w:val="0"/>
          <w:numId w:val="68"/>
        </w:numPr>
        <w:suppressAutoHyphens w:val="0"/>
        <w:spacing w:before="0" w:after="0" w:line="276" w:lineRule="auto"/>
        <w:ind w:left="360" w:firstLine="0"/>
        <w:contextualSpacing/>
        <w:jc w:val="both"/>
      </w:pPr>
      <w:r>
        <w:t xml:space="preserve"> процедура рабочего поля;</w:t>
      </w:r>
    </w:p>
    <w:p w14:paraId="035089DB">
      <w:pPr>
        <w:ind w:left="360"/>
        <w:jc w:val="both"/>
        <w:rPr>
          <w:sz w:val="24"/>
          <w:szCs w:val="24"/>
        </w:rPr>
      </w:pPr>
    </w:p>
    <w:p w14:paraId="43C55593">
      <w:pPr>
        <w:ind w:left="360"/>
        <w:jc w:val="both"/>
        <w:rPr>
          <w:sz w:val="24"/>
          <w:szCs w:val="24"/>
        </w:rPr>
      </w:pPr>
      <w:r>
        <w:rPr>
          <w:b/>
          <w:bCs/>
          <w:i/>
          <w:iCs/>
          <w:sz w:val="24"/>
          <w:szCs w:val="24"/>
        </w:rPr>
        <w:t>7. Абзац – это…</w:t>
      </w:r>
    </w:p>
    <w:p w14:paraId="0470B908">
      <w:pPr>
        <w:pStyle w:val="40"/>
        <w:numPr>
          <w:ilvl w:val="0"/>
          <w:numId w:val="69"/>
        </w:numPr>
        <w:suppressAutoHyphens w:val="0"/>
        <w:spacing w:before="0" w:after="0" w:line="276" w:lineRule="auto"/>
        <w:ind w:left="360" w:firstLine="0"/>
        <w:contextualSpacing/>
        <w:jc w:val="both"/>
      </w:pPr>
      <w:r>
        <w:t xml:space="preserve"> перемещение курсора в нужное место документа;</w:t>
      </w:r>
    </w:p>
    <w:p w14:paraId="73771D1A">
      <w:pPr>
        <w:pStyle w:val="40"/>
        <w:numPr>
          <w:ilvl w:val="0"/>
          <w:numId w:val="69"/>
        </w:numPr>
        <w:suppressAutoHyphens w:val="0"/>
        <w:spacing w:before="0" w:after="0" w:line="276" w:lineRule="auto"/>
        <w:ind w:left="360" w:firstLine="0"/>
        <w:contextualSpacing/>
        <w:jc w:val="both"/>
      </w:pPr>
      <w:r>
        <w:t xml:space="preserve"> фрагмент текста, процесс ввода которого закончился нажатием на клавишу [Enter];</w:t>
      </w:r>
    </w:p>
    <w:p w14:paraId="3BA46D4D">
      <w:pPr>
        <w:pStyle w:val="40"/>
        <w:numPr>
          <w:ilvl w:val="0"/>
          <w:numId w:val="69"/>
        </w:numPr>
        <w:suppressAutoHyphens w:val="0"/>
        <w:spacing w:before="0" w:after="0" w:line="276" w:lineRule="auto"/>
        <w:ind w:left="360" w:firstLine="0"/>
        <w:contextualSpacing/>
        <w:jc w:val="both"/>
      </w:pPr>
      <w:r>
        <w:t xml:space="preserve"> перенос выделенного фрагмента в буфер промежуточного обмена;</w:t>
      </w:r>
    </w:p>
    <w:p w14:paraId="2E01EA61">
      <w:pPr>
        <w:pStyle w:val="40"/>
        <w:numPr>
          <w:ilvl w:val="0"/>
          <w:numId w:val="69"/>
        </w:numPr>
        <w:suppressAutoHyphens w:val="0"/>
        <w:spacing w:before="0" w:after="0" w:line="276" w:lineRule="auto"/>
        <w:ind w:left="360" w:firstLine="0"/>
        <w:contextualSpacing/>
        <w:jc w:val="both"/>
      </w:pPr>
      <w:r>
        <w:t xml:space="preserve"> непрерывная часть текста;</w:t>
      </w:r>
    </w:p>
    <w:p w14:paraId="1A89690D">
      <w:pPr>
        <w:ind w:left="360"/>
        <w:jc w:val="both"/>
        <w:rPr>
          <w:sz w:val="24"/>
          <w:szCs w:val="24"/>
        </w:rPr>
      </w:pPr>
    </w:p>
    <w:p w14:paraId="248FDB16">
      <w:pPr>
        <w:ind w:left="360"/>
        <w:jc w:val="both"/>
        <w:rPr>
          <w:sz w:val="24"/>
          <w:szCs w:val="24"/>
        </w:rPr>
      </w:pPr>
      <w:r>
        <w:rPr>
          <w:b/>
          <w:bCs/>
          <w:i/>
          <w:iCs/>
          <w:sz w:val="24"/>
          <w:szCs w:val="24"/>
        </w:rPr>
        <w:t>8. При помощи, какой клавиши можно управлять символом, следующим за курсором.</w:t>
      </w:r>
    </w:p>
    <w:p w14:paraId="3DD499C8">
      <w:pPr>
        <w:pStyle w:val="40"/>
        <w:numPr>
          <w:ilvl w:val="0"/>
          <w:numId w:val="70"/>
        </w:numPr>
        <w:suppressAutoHyphens w:val="0"/>
        <w:spacing w:before="0" w:after="0" w:line="276" w:lineRule="auto"/>
        <w:ind w:left="360" w:firstLine="0"/>
        <w:contextualSpacing/>
        <w:jc w:val="both"/>
        <w:rPr>
          <w:lang w:val="en-US"/>
        </w:rPr>
      </w:pPr>
      <w:r>
        <w:rPr>
          <w:lang w:val="en-US"/>
        </w:rPr>
        <w:t>[Backspace];</w:t>
      </w:r>
    </w:p>
    <w:p w14:paraId="201C6FBD">
      <w:pPr>
        <w:pStyle w:val="40"/>
        <w:numPr>
          <w:ilvl w:val="0"/>
          <w:numId w:val="70"/>
        </w:numPr>
        <w:suppressAutoHyphens w:val="0"/>
        <w:spacing w:before="0" w:after="0" w:line="276" w:lineRule="auto"/>
        <w:ind w:left="360" w:firstLine="0"/>
        <w:contextualSpacing/>
        <w:jc w:val="both"/>
        <w:rPr>
          <w:lang w:val="en-US"/>
        </w:rPr>
      </w:pPr>
      <w:r>
        <w:rPr>
          <w:lang w:val="en-US"/>
        </w:rPr>
        <w:t xml:space="preserve"> [PageDn];</w:t>
      </w:r>
    </w:p>
    <w:p w14:paraId="7DF77694">
      <w:pPr>
        <w:pStyle w:val="40"/>
        <w:numPr>
          <w:ilvl w:val="0"/>
          <w:numId w:val="70"/>
        </w:numPr>
        <w:suppressAutoHyphens w:val="0"/>
        <w:spacing w:before="0" w:after="0" w:line="276" w:lineRule="auto"/>
        <w:ind w:left="360" w:firstLine="0"/>
        <w:contextualSpacing/>
        <w:jc w:val="both"/>
        <w:rPr>
          <w:lang w:val="en-US"/>
        </w:rPr>
      </w:pPr>
      <w:r>
        <w:rPr>
          <w:lang w:val="en-US"/>
        </w:rPr>
        <w:t xml:space="preserve"> [Home];</w:t>
      </w:r>
    </w:p>
    <w:p w14:paraId="198D1290">
      <w:pPr>
        <w:pStyle w:val="40"/>
        <w:numPr>
          <w:ilvl w:val="0"/>
          <w:numId w:val="70"/>
        </w:numPr>
        <w:suppressAutoHyphens w:val="0"/>
        <w:spacing w:before="0" w:after="0" w:line="276" w:lineRule="auto"/>
        <w:ind w:left="360" w:firstLine="0"/>
        <w:contextualSpacing/>
        <w:jc w:val="both"/>
      </w:pPr>
      <w:r>
        <w:t xml:space="preserve"> [Delete];</w:t>
      </w:r>
    </w:p>
    <w:p w14:paraId="540DEF75">
      <w:pPr>
        <w:ind w:left="360"/>
        <w:jc w:val="both"/>
        <w:rPr>
          <w:sz w:val="24"/>
          <w:szCs w:val="24"/>
        </w:rPr>
      </w:pPr>
    </w:p>
    <w:p w14:paraId="35A850D8">
      <w:pPr>
        <w:ind w:left="360"/>
        <w:jc w:val="both"/>
        <w:rPr>
          <w:sz w:val="24"/>
          <w:szCs w:val="24"/>
        </w:rPr>
      </w:pPr>
      <w:r>
        <w:rPr>
          <w:b/>
          <w:bCs/>
          <w:i/>
          <w:iCs/>
          <w:sz w:val="24"/>
          <w:szCs w:val="24"/>
        </w:rPr>
        <w:t>9. Какой последовательностью команд задать рамку на страницы.</w:t>
      </w:r>
    </w:p>
    <w:p w14:paraId="1532332E">
      <w:pPr>
        <w:pStyle w:val="40"/>
        <w:numPr>
          <w:ilvl w:val="0"/>
          <w:numId w:val="71"/>
        </w:numPr>
        <w:suppressAutoHyphens w:val="0"/>
        <w:spacing w:before="0" w:after="0" w:line="276" w:lineRule="auto"/>
        <w:ind w:left="360" w:firstLine="0"/>
        <w:contextualSpacing/>
        <w:jc w:val="both"/>
      </w:pPr>
      <w:r>
        <w:t xml:space="preserve"> Вставка/Объект;</w:t>
      </w:r>
    </w:p>
    <w:p w14:paraId="41E234D7">
      <w:pPr>
        <w:pStyle w:val="40"/>
        <w:numPr>
          <w:ilvl w:val="0"/>
          <w:numId w:val="71"/>
        </w:numPr>
        <w:suppressAutoHyphens w:val="0"/>
        <w:spacing w:before="0" w:after="0" w:line="276" w:lineRule="auto"/>
        <w:ind w:left="360" w:firstLine="0"/>
        <w:contextualSpacing/>
        <w:jc w:val="both"/>
      </w:pPr>
      <w:r>
        <w:t xml:space="preserve"> Таблица/Добавить/Автоформат;</w:t>
      </w:r>
    </w:p>
    <w:p w14:paraId="1E1200BD">
      <w:pPr>
        <w:pStyle w:val="40"/>
        <w:numPr>
          <w:ilvl w:val="0"/>
          <w:numId w:val="71"/>
        </w:numPr>
        <w:suppressAutoHyphens w:val="0"/>
        <w:spacing w:before="0" w:after="0" w:line="276" w:lineRule="auto"/>
        <w:ind w:left="360" w:firstLine="0"/>
        <w:contextualSpacing/>
        <w:jc w:val="both"/>
      </w:pPr>
      <w:r>
        <w:t xml:space="preserve"> Формат/Границы и заливка/ Страница;</w:t>
      </w:r>
    </w:p>
    <w:p w14:paraId="33B303F7">
      <w:pPr>
        <w:pStyle w:val="40"/>
        <w:numPr>
          <w:ilvl w:val="0"/>
          <w:numId w:val="71"/>
        </w:numPr>
        <w:suppressAutoHyphens w:val="0"/>
        <w:spacing w:before="0" w:after="0" w:line="276" w:lineRule="auto"/>
        <w:ind w:left="360" w:firstLine="0"/>
        <w:contextualSpacing/>
        <w:jc w:val="both"/>
      </w:pPr>
      <w:r>
        <w:t xml:space="preserve"> Формат/Табуляция;</w:t>
      </w:r>
    </w:p>
    <w:p w14:paraId="75ABE222">
      <w:pPr>
        <w:ind w:left="360"/>
        <w:jc w:val="both"/>
        <w:rPr>
          <w:sz w:val="24"/>
          <w:szCs w:val="24"/>
        </w:rPr>
      </w:pPr>
    </w:p>
    <w:p w14:paraId="5E0F3686">
      <w:pPr>
        <w:ind w:left="360"/>
        <w:jc w:val="both"/>
        <w:rPr>
          <w:sz w:val="24"/>
          <w:szCs w:val="24"/>
        </w:rPr>
      </w:pPr>
      <w:r>
        <w:rPr>
          <w:b/>
          <w:bCs/>
          <w:i/>
          <w:iCs/>
          <w:sz w:val="24"/>
          <w:szCs w:val="24"/>
        </w:rPr>
        <w:t>10. Какой последовательностью команд можно установить полуторный междустрочный интервал.</w:t>
      </w:r>
    </w:p>
    <w:p w14:paraId="08AB9C68">
      <w:pPr>
        <w:pStyle w:val="40"/>
        <w:numPr>
          <w:ilvl w:val="0"/>
          <w:numId w:val="72"/>
        </w:numPr>
        <w:suppressAutoHyphens w:val="0"/>
        <w:spacing w:before="0" w:after="0" w:line="276" w:lineRule="auto"/>
        <w:ind w:left="360" w:firstLine="0"/>
        <w:contextualSpacing/>
        <w:jc w:val="both"/>
      </w:pPr>
      <w:r>
        <w:t xml:space="preserve"> Сервис/Язык;</w:t>
      </w:r>
    </w:p>
    <w:p w14:paraId="3A9C0092">
      <w:pPr>
        <w:pStyle w:val="40"/>
        <w:numPr>
          <w:ilvl w:val="0"/>
          <w:numId w:val="72"/>
        </w:numPr>
        <w:suppressAutoHyphens w:val="0"/>
        <w:spacing w:before="0" w:after="0" w:line="276" w:lineRule="auto"/>
        <w:ind w:left="360" w:firstLine="0"/>
        <w:contextualSpacing/>
        <w:jc w:val="both"/>
      </w:pPr>
      <w:r>
        <w:t xml:space="preserve"> Формат/Абзац/Отступы и интервалы;</w:t>
      </w:r>
    </w:p>
    <w:p w14:paraId="0DCEC320">
      <w:pPr>
        <w:pStyle w:val="40"/>
        <w:numPr>
          <w:ilvl w:val="0"/>
          <w:numId w:val="72"/>
        </w:numPr>
        <w:suppressAutoHyphens w:val="0"/>
        <w:spacing w:before="0" w:after="0" w:line="276" w:lineRule="auto"/>
        <w:ind w:left="360" w:firstLine="0"/>
        <w:contextualSpacing/>
        <w:jc w:val="both"/>
      </w:pPr>
      <w:r>
        <w:t xml:space="preserve"> Формат/Стиль;</w:t>
      </w:r>
    </w:p>
    <w:p w14:paraId="50204D2F">
      <w:pPr>
        <w:pStyle w:val="40"/>
        <w:numPr>
          <w:ilvl w:val="0"/>
          <w:numId w:val="72"/>
        </w:numPr>
        <w:suppressAutoHyphens w:val="0"/>
        <w:spacing w:before="0" w:after="0" w:line="276" w:lineRule="auto"/>
        <w:ind w:left="360" w:firstLine="0"/>
        <w:contextualSpacing/>
        <w:jc w:val="both"/>
      </w:pPr>
      <w:r>
        <w:t xml:space="preserve"> Вставка/Номера страниц;</w:t>
      </w:r>
    </w:p>
    <w:p w14:paraId="023DE483">
      <w:pPr>
        <w:ind w:left="360"/>
        <w:jc w:val="both"/>
        <w:rPr>
          <w:sz w:val="24"/>
          <w:szCs w:val="24"/>
        </w:rPr>
      </w:pPr>
    </w:p>
    <w:p w14:paraId="1B74204D">
      <w:pPr>
        <w:ind w:left="360"/>
        <w:jc w:val="both"/>
        <w:rPr>
          <w:b/>
          <w:i/>
          <w:sz w:val="24"/>
          <w:szCs w:val="24"/>
        </w:rPr>
      </w:pPr>
      <w:r>
        <w:rPr>
          <w:b/>
          <w:i/>
          <w:sz w:val="24"/>
          <w:szCs w:val="24"/>
        </w:rPr>
        <w:t>11.  Для чего предназначен текстовый процессор MS WORD:</w:t>
      </w:r>
    </w:p>
    <w:p w14:paraId="5107F1FB">
      <w:pPr>
        <w:pStyle w:val="40"/>
        <w:numPr>
          <w:ilvl w:val="0"/>
          <w:numId w:val="73"/>
        </w:numPr>
        <w:suppressAutoHyphens w:val="0"/>
        <w:spacing w:before="0" w:after="0" w:line="276" w:lineRule="auto"/>
        <w:ind w:left="360" w:firstLine="0"/>
        <w:contextualSpacing/>
        <w:jc w:val="both"/>
      </w:pPr>
      <w:r>
        <w:t xml:space="preserve"> для создания, редактирования и проведения предпечатной подготовки текстовых документов;</w:t>
      </w:r>
    </w:p>
    <w:p w14:paraId="38DB0A05">
      <w:pPr>
        <w:pStyle w:val="40"/>
        <w:numPr>
          <w:ilvl w:val="0"/>
          <w:numId w:val="73"/>
        </w:numPr>
        <w:suppressAutoHyphens w:val="0"/>
        <w:spacing w:before="0" w:after="0" w:line="276" w:lineRule="auto"/>
        <w:ind w:left="360" w:firstLine="0"/>
        <w:contextualSpacing/>
        <w:jc w:val="both"/>
      </w:pPr>
      <w:r>
        <w:t xml:space="preserve"> для создания и несложного редактирования рисунков;</w:t>
      </w:r>
    </w:p>
    <w:p w14:paraId="461C2181">
      <w:pPr>
        <w:pStyle w:val="40"/>
        <w:numPr>
          <w:ilvl w:val="0"/>
          <w:numId w:val="73"/>
        </w:numPr>
        <w:suppressAutoHyphens w:val="0"/>
        <w:spacing w:before="0" w:after="0" w:line="276" w:lineRule="auto"/>
        <w:ind w:left="360" w:firstLine="0"/>
        <w:contextualSpacing/>
        <w:jc w:val="both"/>
      </w:pPr>
      <w:r>
        <w:t xml:space="preserve"> для редактирования небольших текстов, не требующих художественного оформления;</w:t>
      </w:r>
    </w:p>
    <w:p w14:paraId="403E3AD7">
      <w:pPr>
        <w:pStyle w:val="40"/>
        <w:numPr>
          <w:ilvl w:val="0"/>
          <w:numId w:val="73"/>
        </w:numPr>
        <w:suppressAutoHyphens w:val="0"/>
        <w:spacing w:before="0" w:after="0" w:line="276" w:lineRule="auto"/>
        <w:ind w:left="360" w:firstLine="0"/>
        <w:contextualSpacing/>
        <w:jc w:val="both"/>
      </w:pPr>
      <w:r>
        <w:t xml:space="preserve"> для создания, просмотра, модификации и печати текстовых документов;</w:t>
      </w:r>
    </w:p>
    <w:p w14:paraId="2E640FF1">
      <w:pPr>
        <w:ind w:left="360"/>
        <w:jc w:val="both"/>
        <w:rPr>
          <w:sz w:val="24"/>
          <w:szCs w:val="24"/>
        </w:rPr>
      </w:pPr>
    </w:p>
    <w:p w14:paraId="4FC44F1E">
      <w:pPr>
        <w:ind w:left="360"/>
        <w:jc w:val="both"/>
        <w:rPr>
          <w:b/>
          <w:i/>
          <w:sz w:val="24"/>
          <w:szCs w:val="24"/>
        </w:rPr>
      </w:pPr>
      <w:r>
        <w:rPr>
          <w:b/>
          <w:i/>
          <w:sz w:val="24"/>
          <w:szCs w:val="24"/>
        </w:rPr>
        <w:t>12.  Основные параметры абзаца:</w:t>
      </w:r>
    </w:p>
    <w:p w14:paraId="391BFF13">
      <w:pPr>
        <w:pStyle w:val="40"/>
        <w:numPr>
          <w:ilvl w:val="0"/>
          <w:numId w:val="74"/>
        </w:numPr>
        <w:suppressAutoHyphens w:val="0"/>
        <w:spacing w:before="0" w:after="0" w:line="276" w:lineRule="auto"/>
        <w:ind w:left="360" w:firstLine="0"/>
        <w:contextualSpacing/>
        <w:jc w:val="both"/>
      </w:pPr>
      <w:r>
        <w:t xml:space="preserve"> гарнитура, размер, начертание;</w:t>
      </w:r>
    </w:p>
    <w:p w14:paraId="02155931">
      <w:pPr>
        <w:pStyle w:val="40"/>
        <w:numPr>
          <w:ilvl w:val="0"/>
          <w:numId w:val="74"/>
        </w:numPr>
        <w:suppressAutoHyphens w:val="0"/>
        <w:spacing w:before="0" w:after="0" w:line="276" w:lineRule="auto"/>
        <w:ind w:left="360" w:firstLine="0"/>
        <w:contextualSpacing/>
        <w:jc w:val="both"/>
      </w:pPr>
      <w:r>
        <w:t xml:space="preserve"> отступ,  интервал;</w:t>
      </w:r>
    </w:p>
    <w:p w14:paraId="080B65C0">
      <w:pPr>
        <w:pStyle w:val="40"/>
        <w:numPr>
          <w:ilvl w:val="0"/>
          <w:numId w:val="74"/>
        </w:numPr>
        <w:suppressAutoHyphens w:val="0"/>
        <w:spacing w:before="0" w:after="0" w:line="276" w:lineRule="auto"/>
        <w:ind w:left="360" w:firstLine="0"/>
        <w:contextualSpacing/>
        <w:jc w:val="both"/>
      </w:pPr>
      <w:r>
        <w:t xml:space="preserve"> поля, ориентация;</w:t>
      </w:r>
    </w:p>
    <w:p w14:paraId="384B2C07">
      <w:pPr>
        <w:pStyle w:val="40"/>
        <w:numPr>
          <w:ilvl w:val="0"/>
          <w:numId w:val="74"/>
        </w:numPr>
        <w:suppressAutoHyphens w:val="0"/>
        <w:spacing w:before="0" w:after="0" w:line="276" w:lineRule="auto"/>
        <w:ind w:left="360" w:firstLine="0"/>
        <w:contextualSpacing/>
        <w:jc w:val="both"/>
      </w:pPr>
      <w:r>
        <w:t xml:space="preserve"> стиль, шаблон;</w:t>
      </w:r>
    </w:p>
    <w:p w14:paraId="36E4D8A2">
      <w:pPr>
        <w:ind w:left="360"/>
        <w:jc w:val="both"/>
        <w:rPr>
          <w:sz w:val="24"/>
          <w:szCs w:val="24"/>
        </w:rPr>
      </w:pPr>
    </w:p>
    <w:p w14:paraId="04579014">
      <w:pPr>
        <w:ind w:left="360"/>
        <w:jc w:val="both"/>
        <w:rPr>
          <w:b/>
          <w:i/>
          <w:sz w:val="24"/>
          <w:szCs w:val="24"/>
        </w:rPr>
      </w:pPr>
      <w:r>
        <w:rPr>
          <w:b/>
          <w:i/>
          <w:sz w:val="24"/>
          <w:szCs w:val="24"/>
        </w:rPr>
        <w:t>13. Выполнение операции копирования, перемещения становится возможным после:</w:t>
      </w:r>
    </w:p>
    <w:p w14:paraId="2E3EFED9">
      <w:pPr>
        <w:pStyle w:val="40"/>
        <w:numPr>
          <w:ilvl w:val="0"/>
          <w:numId w:val="75"/>
        </w:numPr>
        <w:suppressAutoHyphens w:val="0"/>
        <w:spacing w:before="0" w:after="0" w:line="276" w:lineRule="auto"/>
        <w:ind w:left="360" w:firstLine="0"/>
        <w:contextualSpacing/>
        <w:jc w:val="both"/>
      </w:pPr>
      <w:r>
        <w:t xml:space="preserve"> установки курсора в определенное положение;</w:t>
      </w:r>
    </w:p>
    <w:p w14:paraId="41C38B6C">
      <w:pPr>
        <w:pStyle w:val="40"/>
        <w:numPr>
          <w:ilvl w:val="0"/>
          <w:numId w:val="75"/>
        </w:numPr>
        <w:suppressAutoHyphens w:val="0"/>
        <w:spacing w:before="0" w:after="0" w:line="276" w:lineRule="auto"/>
        <w:ind w:left="360" w:firstLine="0"/>
        <w:contextualSpacing/>
        <w:jc w:val="both"/>
      </w:pPr>
      <w:r>
        <w:t xml:space="preserve"> сохранения файла;</w:t>
      </w:r>
    </w:p>
    <w:p w14:paraId="05C877BE">
      <w:pPr>
        <w:pStyle w:val="40"/>
        <w:numPr>
          <w:ilvl w:val="0"/>
          <w:numId w:val="75"/>
        </w:numPr>
        <w:suppressAutoHyphens w:val="0"/>
        <w:spacing w:before="0" w:after="0" w:line="276" w:lineRule="auto"/>
        <w:ind w:left="360" w:firstLine="0"/>
        <w:contextualSpacing/>
        <w:jc w:val="both"/>
      </w:pPr>
      <w:r>
        <w:t xml:space="preserve"> распечатки файла;</w:t>
      </w:r>
    </w:p>
    <w:p w14:paraId="76A66EC4">
      <w:pPr>
        <w:pStyle w:val="40"/>
        <w:numPr>
          <w:ilvl w:val="0"/>
          <w:numId w:val="75"/>
        </w:numPr>
        <w:suppressAutoHyphens w:val="0"/>
        <w:spacing w:before="0" w:after="0" w:line="276" w:lineRule="auto"/>
        <w:ind w:left="360" w:firstLine="0"/>
        <w:contextualSpacing/>
        <w:jc w:val="both"/>
      </w:pPr>
      <w:r>
        <w:t xml:space="preserve"> выделения фрагмента текста;</w:t>
      </w:r>
    </w:p>
    <w:p w14:paraId="69F43EA0">
      <w:pPr>
        <w:ind w:left="360"/>
        <w:jc w:val="both"/>
        <w:rPr>
          <w:sz w:val="24"/>
          <w:szCs w:val="24"/>
        </w:rPr>
      </w:pPr>
    </w:p>
    <w:p w14:paraId="5A136FD8">
      <w:pPr>
        <w:ind w:left="360"/>
        <w:jc w:val="both"/>
        <w:rPr>
          <w:b/>
          <w:i/>
          <w:sz w:val="24"/>
          <w:szCs w:val="24"/>
        </w:rPr>
      </w:pPr>
      <w:r>
        <w:rPr>
          <w:b/>
          <w:i/>
          <w:sz w:val="24"/>
          <w:szCs w:val="24"/>
        </w:rPr>
        <w:t>14.  В текстовом редакторе при задании параметров страницы устанавливаются:</w:t>
      </w:r>
    </w:p>
    <w:p w14:paraId="36B684A4">
      <w:pPr>
        <w:pStyle w:val="40"/>
        <w:numPr>
          <w:ilvl w:val="0"/>
          <w:numId w:val="76"/>
        </w:numPr>
        <w:suppressAutoHyphens w:val="0"/>
        <w:spacing w:before="0" w:after="0" w:line="276" w:lineRule="auto"/>
        <w:ind w:left="360" w:firstLine="0"/>
        <w:contextualSpacing/>
        <w:jc w:val="both"/>
      </w:pPr>
      <w:r>
        <w:t xml:space="preserve"> гарнитура, размер, начертание;</w:t>
      </w:r>
    </w:p>
    <w:p w14:paraId="130B52E2">
      <w:pPr>
        <w:pStyle w:val="40"/>
        <w:numPr>
          <w:ilvl w:val="0"/>
          <w:numId w:val="76"/>
        </w:numPr>
        <w:suppressAutoHyphens w:val="0"/>
        <w:spacing w:before="0" w:after="0" w:line="276" w:lineRule="auto"/>
        <w:ind w:left="360" w:firstLine="0"/>
        <w:contextualSpacing/>
        <w:jc w:val="both"/>
      </w:pPr>
      <w:r>
        <w:t xml:space="preserve"> отступ, интервал;</w:t>
      </w:r>
    </w:p>
    <w:p w14:paraId="347770A2">
      <w:pPr>
        <w:pStyle w:val="40"/>
        <w:numPr>
          <w:ilvl w:val="0"/>
          <w:numId w:val="76"/>
        </w:numPr>
        <w:suppressAutoHyphens w:val="0"/>
        <w:spacing w:before="0" w:after="0" w:line="276" w:lineRule="auto"/>
        <w:ind w:left="360" w:firstLine="0"/>
        <w:contextualSpacing/>
        <w:jc w:val="both"/>
      </w:pPr>
      <w:r>
        <w:t xml:space="preserve"> поля, ориентация;</w:t>
      </w:r>
    </w:p>
    <w:p w14:paraId="6528CA18">
      <w:pPr>
        <w:pStyle w:val="40"/>
        <w:numPr>
          <w:ilvl w:val="0"/>
          <w:numId w:val="76"/>
        </w:numPr>
        <w:suppressAutoHyphens w:val="0"/>
        <w:spacing w:before="0" w:after="0" w:line="276" w:lineRule="auto"/>
        <w:ind w:left="360" w:firstLine="0"/>
        <w:contextualSpacing/>
        <w:jc w:val="both"/>
      </w:pPr>
      <w:r>
        <w:t xml:space="preserve"> стиль, шаблон;</w:t>
      </w:r>
    </w:p>
    <w:p w14:paraId="68DDF35A">
      <w:pPr>
        <w:ind w:left="360"/>
        <w:jc w:val="both"/>
        <w:rPr>
          <w:sz w:val="24"/>
          <w:szCs w:val="24"/>
        </w:rPr>
      </w:pPr>
    </w:p>
    <w:p w14:paraId="25CDAE78">
      <w:pPr>
        <w:ind w:left="360"/>
        <w:jc w:val="both"/>
        <w:rPr>
          <w:b/>
          <w:bCs/>
          <w:i/>
          <w:iCs/>
          <w:sz w:val="24"/>
          <w:szCs w:val="24"/>
        </w:rPr>
      </w:pPr>
      <w:r>
        <w:rPr>
          <w:b/>
          <w:bCs/>
          <w:i/>
          <w:iCs/>
          <w:sz w:val="24"/>
          <w:szCs w:val="24"/>
        </w:rPr>
        <w:t>15. Графический редактор - это программный продукт, предназначенный для:</w:t>
      </w:r>
    </w:p>
    <w:p w14:paraId="5EAB0536">
      <w:pPr>
        <w:pStyle w:val="40"/>
        <w:numPr>
          <w:ilvl w:val="0"/>
          <w:numId w:val="77"/>
        </w:numPr>
        <w:suppressAutoHyphens w:val="0"/>
        <w:spacing w:before="0" w:after="0" w:line="276" w:lineRule="auto"/>
        <w:ind w:left="360" w:firstLine="0"/>
        <w:contextualSpacing/>
        <w:jc w:val="both"/>
        <w:rPr>
          <w:bCs/>
          <w:iCs/>
        </w:rPr>
      </w:pPr>
      <w:r>
        <w:rPr>
          <w:bCs/>
          <w:iCs/>
        </w:rPr>
        <w:t>управления ресурсами ПК при создании рисунков;</w:t>
      </w:r>
    </w:p>
    <w:p w14:paraId="61F3DDBA">
      <w:pPr>
        <w:pStyle w:val="40"/>
        <w:numPr>
          <w:ilvl w:val="0"/>
          <w:numId w:val="77"/>
        </w:numPr>
        <w:suppressAutoHyphens w:val="0"/>
        <w:spacing w:before="0" w:after="0" w:line="276" w:lineRule="auto"/>
        <w:ind w:left="360" w:firstLine="0"/>
        <w:contextualSpacing/>
        <w:jc w:val="both"/>
        <w:rPr>
          <w:bCs/>
          <w:iCs/>
        </w:rPr>
      </w:pPr>
      <w:r>
        <w:rPr>
          <w:bCs/>
          <w:iCs/>
        </w:rPr>
        <w:t>работы с текстовой информацией в процессе делопроизводства, редакционно-издательской деятельности и др.;</w:t>
      </w:r>
    </w:p>
    <w:p w14:paraId="638E2519">
      <w:pPr>
        <w:pStyle w:val="40"/>
        <w:numPr>
          <w:ilvl w:val="0"/>
          <w:numId w:val="77"/>
        </w:numPr>
        <w:suppressAutoHyphens w:val="0"/>
        <w:spacing w:before="0" w:after="0" w:line="276" w:lineRule="auto"/>
        <w:ind w:left="360" w:firstLine="0"/>
        <w:contextualSpacing/>
        <w:jc w:val="both"/>
        <w:rPr>
          <w:bCs/>
          <w:iCs/>
        </w:rPr>
      </w:pPr>
      <w:r>
        <w:rPr>
          <w:bCs/>
          <w:iCs/>
        </w:rPr>
        <w:t>работы с изображениями в процессе создания игровых программ;</w:t>
      </w:r>
    </w:p>
    <w:p w14:paraId="5F322BF0">
      <w:pPr>
        <w:pStyle w:val="40"/>
        <w:numPr>
          <w:ilvl w:val="0"/>
          <w:numId w:val="77"/>
        </w:numPr>
        <w:suppressAutoHyphens w:val="0"/>
        <w:spacing w:before="0" w:after="0" w:line="276" w:lineRule="auto"/>
        <w:ind w:left="360" w:firstLine="0"/>
        <w:contextualSpacing/>
        <w:jc w:val="both"/>
        <w:rPr>
          <w:bCs/>
          <w:iCs/>
        </w:rPr>
      </w:pPr>
      <w:r>
        <w:rPr>
          <w:bCs/>
          <w:iCs/>
        </w:rPr>
        <w:t>обработки изображений;</w:t>
      </w:r>
    </w:p>
    <w:p w14:paraId="22CC79B2">
      <w:pPr>
        <w:pStyle w:val="40"/>
        <w:suppressAutoHyphens w:val="0"/>
        <w:spacing w:before="0" w:after="0" w:line="276" w:lineRule="auto"/>
        <w:ind w:left="360"/>
        <w:contextualSpacing/>
        <w:jc w:val="both"/>
        <w:rPr>
          <w:bCs/>
          <w:iCs/>
        </w:rPr>
      </w:pPr>
    </w:p>
    <w:p w14:paraId="19655D89">
      <w:pPr>
        <w:pStyle w:val="40"/>
        <w:numPr>
          <w:ilvl w:val="0"/>
          <w:numId w:val="78"/>
        </w:numPr>
        <w:suppressAutoHyphens w:val="0"/>
        <w:spacing w:before="0" w:after="0" w:line="276" w:lineRule="auto"/>
        <w:ind w:left="360" w:firstLine="0"/>
        <w:contextualSpacing/>
        <w:jc w:val="both"/>
        <w:rPr>
          <w:b/>
          <w:bCs/>
          <w:i/>
          <w:iCs/>
        </w:rPr>
      </w:pPr>
      <w:r>
        <w:rPr>
          <w:b/>
          <w:bCs/>
          <w:i/>
          <w:iCs/>
        </w:rPr>
        <w:t xml:space="preserve">  Формат графического файла, который не является векторным:</w:t>
      </w:r>
    </w:p>
    <w:p w14:paraId="60C20944">
      <w:pPr>
        <w:pStyle w:val="40"/>
        <w:numPr>
          <w:ilvl w:val="0"/>
          <w:numId w:val="79"/>
        </w:numPr>
        <w:suppressAutoHyphens w:val="0"/>
        <w:spacing w:before="0" w:after="0" w:line="276" w:lineRule="auto"/>
        <w:ind w:left="360" w:firstLine="0"/>
        <w:contextualSpacing/>
        <w:jc w:val="both"/>
        <w:rPr>
          <w:bCs/>
          <w:iCs/>
        </w:rPr>
      </w:pPr>
      <w:r>
        <w:rPr>
          <w:bCs/>
          <w:iCs/>
        </w:rPr>
        <w:t>WMF;</w:t>
      </w:r>
    </w:p>
    <w:p w14:paraId="0EEA4DE6">
      <w:pPr>
        <w:pStyle w:val="40"/>
        <w:numPr>
          <w:ilvl w:val="0"/>
          <w:numId w:val="79"/>
        </w:numPr>
        <w:suppressAutoHyphens w:val="0"/>
        <w:spacing w:before="0" w:after="0" w:line="276" w:lineRule="auto"/>
        <w:ind w:left="360" w:firstLine="0"/>
        <w:contextualSpacing/>
        <w:jc w:val="both"/>
        <w:rPr>
          <w:bCs/>
          <w:iCs/>
        </w:rPr>
      </w:pPr>
      <w:r>
        <w:rPr>
          <w:bCs/>
          <w:iCs/>
        </w:rPr>
        <w:t>TIFF;</w:t>
      </w:r>
    </w:p>
    <w:p w14:paraId="4DBB1C03">
      <w:pPr>
        <w:pStyle w:val="40"/>
        <w:numPr>
          <w:ilvl w:val="0"/>
          <w:numId w:val="79"/>
        </w:numPr>
        <w:suppressAutoHyphens w:val="0"/>
        <w:spacing w:before="0" w:after="0" w:line="276" w:lineRule="auto"/>
        <w:ind w:left="360" w:firstLine="0"/>
        <w:contextualSpacing/>
        <w:jc w:val="both"/>
        <w:rPr>
          <w:bCs/>
          <w:iCs/>
        </w:rPr>
      </w:pPr>
      <w:r>
        <w:rPr>
          <w:bCs/>
          <w:iCs/>
        </w:rPr>
        <w:t>CDR;</w:t>
      </w:r>
    </w:p>
    <w:p w14:paraId="1E2E866B">
      <w:pPr>
        <w:pStyle w:val="40"/>
        <w:numPr>
          <w:ilvl w:val="0"/>
          <w:numId w:val="79"/>
        </w:numPr>
        <w:suppressAutoHyphens w:val="0"/>
        <w:spacing w:before="0" w:after="0" w:line="276" w:lineRule="auto"/>
        <w:ind w:left="360" w:firstLine="0"/>
        <w:contextualSpacing/>
        <w:jc w:val="both"/>
        <w:rPr>
          <w:bCs/>
          <w:iCs/>
        </w:rPr>
      </w:pPr>
      <w:r>
        <w:rPr>
          <w:bCs/>
          <w:iCs/>
        </w:rPr>
        <w:t>EPS;</w:t>
      </w:r>
    </w:p>
    <w:p w14:paraId="79E77CDA">
      <w:pPr>
        <w:pStyle w:val="40"/>
        <w:spacing w:after="0"/>
        <w:ind w:left="360"/>
        <w:jc w:val="both"/>
        <w:rPr>
          <w:bCs/>
          <w:iCs/>
        </w:rPr>
      </w:pPr>
    </w:p>
    <w:p w14:paraId="40ADAA10">
      <w:pPr>
        <w:pStyle w:val="40"/>
        <w:numPr>
          <w:ilvl w:val="0"/>
          <w:numId w:val="78"/>
        </w:numPr>
        <w:suppressAutoHyphens w:val="0"/>
        <w:spacing w:before="0" w:after="0" w:line="276" w:lineRule="auto"/>
        <w:ind w:left="360" w:firstLine="0"/>
        <w:contextualSpacing/>
        <w:jc w:val="both"/>
        <w:rPr>
          <w:b/>
          <w:bCs/>
          <w:i/>
          <w:iCs/>
        </w:rPr>
      </w:pPr>
      <w:r>
        <w:rPr>
          <w:b/>
          <w:bCs/>
          <w:i/>
          <w:iCs/>
        </w:rPr>
        <w:t>Графика с представлением изображения в виде совокупностей точек называется:</w:t>
      </w:r>
    </w:p>
    <w:p w14:paraId="6161ECD2">
      <w:pPr>
        <w:pStyle w:val="40"/>
        <w:numPr>
          <w:ilvl w:val="0"/>
          <w:numId w:val="80"/>
        </w:numPr>
        <w:suppressAutoHyphens w:val="0"/>
        <w:spacing w:before="0" w:after="0" w:line="276" w:lineRule="auto"/>
        <w:ind w:left="360" w:firstLine="0"/>
        <w:contextualSpacing/>
        <w:jc w:val="both"/>
        <w:rPr>
          <w:bCs/>
          <w:iCs/>
        </w:rPr>
      </w:pPr>
      <w:r>
        <w:rPr>
          <w:bCs/>
          <w:iCs/>
        </w:rPr>
        <w:t>фрактальной;</w:t>
      </w:r>
    </w:p>
    <w:p w14:paraId="04C7194C">
      <w:pPr>
        <w:pStyle w:val="40"/>
        <w:numPr>
          <w:ilvl w:val="0"/>
          <w:numId w:val="80"/>
        </w:numPr>
        <w:suppressAutoHyphens w:val="0"/>
        <w:spacing w:before="0" w:after="0" w:line="276" w:lineRule="auto"/>
        <w:ind w:left="360" w:firstLine="0"/>
        <w:contextualSpacing/>
        <w:jc w:val="both"/>
        <w:rPr>
          <w:bCs/>
          <w:iCs/>
        </w:rPr>
      </w:pPr>
      <w:r>
        <w:rPr>
          <w:bCs/>
          <w:iCs/>
        </w:rPr>
        <w:t>растровой;</w:t>
      </w:r>
    </w:p>
    <w:p w14:paraId="65222663">
      <w:pPr>
        <w:pStyle w:val="40"/>
        <w:numPr>
          <w:ilvl w:val="0"/>
          <w:numId w:val="80"/>
        </w:numPr>
        <w:suppressAutoHyphens w:val="0"/>
        <w:spacing w:before="0" w:after="0" w:line="276" w:lineRule="auto"/>
        <w:ind w:left="360" w:firstLine="0"/>
        <w:contextualSpacing/>
        <w:jc w:val="both"/>
        <w:rPr>
          <w:bCs/>
          <w:iCs/>
        </w:rPr>
      </w:pPr>
      <w:r>
        <w:rPr>
          <w:bCs/>
          <w:iCs/>
        </w:rPr>
        <w:t>векторной;</w:t>
      </w:r>
    </w:p>
    <w:p w14:paraId="6A27A37E">
      <w:pPr>
        <w:pStyle w:val="40"/>
        <w:numPr>
          <w:ilvl w:val="0"/>
          <w:numId w:val="80"/>
        </w:numPr>
        <w:suppressAutoHyphens w:val="0"/>
        <w:spacing w:before="0" w:after="0" w:line="276" w:lineRule="auto"/>
        <w:ind w:left="360" w:firstLine="0"/>
        <w:contextualSpacing/>
        <w:jc w:val="both"/>
        <w:rPr>
          <w:bCs/>
          <w:iCs/>
        </w:rPr>
      </w:pPr>
      <w:r>
        <w:rPr>
          <w:bCs/>
          <w:iCs/>
        </w:rPr>
        <w:t>прямолинейной;</w:t>
      </w:r>
    </w:p>
    <w:p w14:paraId="0DB7F876">
      <w:pPr>
        <w:ind w:left="360"/>
        <w:jc w:val="both"/>
        <w:rPr>
          <w:bCs/>
          <w:iCs/>
          <w:sz w:val="24"/>
          <w:szCs w:val="24"/>
        </w:rPr>
      </w:pPr>
    </w:p>
    <w:p w14:paraId="65C3789E">
      <w:pPr>
        <w:numPr>
          <w:ilvl w:val="0"/>
          <w:numId w:val="78"/>
        </w:numPr>
        <w:spacing w:line="276" w:lineRule="auto"/>
        <w:ind w:left="360" w:firstLine="0"/>
        <w:jc w:val="both"/>
        <w:rPr>
          <w:b/>
          <w:bCs/>
          <w:i/>
          <w:iCs/>
          <w:sz w:val="24"/>
          <w:szCs w:val="24"/>
        </w:rPr>
      </w:pPr>
      <w:r>
        <w:rPr>
          <w:b/>
          <w:bCs/>
          <w:i/>
          <w:iCs/>
          <w:sz w:val="24"/>
          <w:szCs w:val="24"/>
        </w:rPr>
        <w:t xml:space="preserve"> Графические примитивы в графическом редакторе представляют собой:</w:t>
      </w:r>
    </w:p>
    <w:p w14:paraId="16F7369E">
      <w:pPr>
        <w:pStyle w:val="40"/>
        <w:numPr>
          <w:ilvl w:val="0"/>
          <w:numId w:val="81"/>
        </w:numPr>
        <w:suppressAutoHyphens w:val="0"/>
        <w:spacing w:before="0" w:after="0" w:line="276" w:lineRule="auto"/>
        <w:ind w:left="360" w:firstLine="0"/>
        <w:contextualSpacing/>
        <w:jc w:val="both"/>
        <w:rPr>
          <w:bCs/>
          <w:iCs/>
        </w:rPr>
      </w:pPr>
      <w:r>
        <w:rPr>
          <w:bCs/>
          <w:iCs/>
        </w:rPr>
        <w:t>простейшие фигуры, рисуемые с помощью специальных инструментов графического редактора;</w:t>
      </w:r>
    </w:p>
    <w:p w14:paraId="24F7107C">
      <w:pPr>
        <w:pStyle w:val="40"/>
        <w:numPr>
          <w:ilvl w:val="0"/>
          <w:numId w:val="81"/>
        </w:numPr>
        <w:suppressAutoHyphens w:val="0"/>
        <w:spacing w:before="0" w:after="0" w:line="276" w:lineRule="auto"/>
        <w:ind w:left="360" w:firstLine="0"/>
        <w:contextualSpacing/>
        <w:jc w:val="both"/>
        <w:rPr>
          <w:bCs/>
          <w:iCs/>
        </w:rPr>
      </w:pPr>
      <w:r>
        <w:rPr>
          <w:bCs/>
          <w:iCs/>
        </w:rPr>
        <w:t>операции, выполняемые над файлами, содержащими изображения, созданные в графическом редакторе;</w:t>
      </w:r>
    </w:p>
    <w:p w14:paraId="35402AA8">
      <w:pPr>
        <w:pStyle w:val="40"/>
        <w:numPr>
          <w:ilvl w:val="0"/>
          <w:numId w:val="81"/>
        </w:numPr>
        <w:suppressAutoHyphens w:val="0"/>
        <w:spacing w:before="0" w:after="0" w:line="276" w:lineRule="auto"/>
        <w:ind w:left="360" w:firstLine="0"/>
        <w:contextualSpacing/>
        <w:jc w:val="both"/>
        <w:rPr>
          <w:bCs/>
          <w:iCs/>
        </w:rPr>
      </w:pPr>
      <w:r>
        <w:rPr>
          <w:bCs/>
          <w:iCs/>
        </w:rPr>
        <w:t>среду графического редактора;</w:t>
      </w:r>
    </w:p>
    <w:p w14:paraId="79B13F0D">
      <w:pPr>
        <w:pStyle w:val="40"/>
        <w:numPr>
          <w:ilvl w:val="0"/>
          <w:numId w:val="81"/>
        </w:numPr>
        <w:suppressAutoHyphens w:val="0"/>
        <w:spacing w:before="0" w:after="0" w:line="276" w:lineRule="auto"/>
        <w:ind w:left="360" w:firstLine="0"/>
        <w:contextualSpacing/>
        <w:jc w:val="both"/>
        <w:rPr>
          <w:bCs/>
          <w:iCs/>
        </w:rPr>
      </w:pPr>
      <w:r>
        <w:rPr>
          <w:bCs/>
          <w:iCs/>
        </w:rPr>
        <w:t>режим работы графического редактора;</w:t>
      </w:r>
    </w:p>
    <w:p w14:paraId="1FCCD5A1">
      <w:pPr>
        <w:ind w:left="360"/>
        <w:jc w:val="both"/>
        <w:rPr>
          <w:bCs/>
          <w:iCs/>
          <w:sz w:val="24"/>
          <w:szCs w:val="24"/>
        </w:rPr>
      </w:pPr>
    </w:p>
    <w:p w14:paraId="102C375D">
      <w:pPr>
        <w:numPr>
          <w:ilvl w:val="0"/>
          <w:numId w:val="78"/>
        </w:numPr>
        <w:spacing w:line="276" w:lineRule="auto"/>
        <w:ind w:left="360" w:firstLine="0"/>
        <w:jc w:val="both"/>
        <w:rPr>
          <w:b/>
          <w:bCs/>
          <w:i/>
          <w:iCs/>
          <w:sz w:val="24"/>
          <w:szCs w:val="24"/>
        </w:rPr>
      </w:pPr>
      <w:r>
        <w:rPr>
          <w:b/>
          <w:bCs/>
          <w:i/>
          <w:iCs/>
          <w:sz w:val="24"/>
          <w:szCs w:val="24"/>
        </w:rPr>
        <w:t xml:space="preserve"> Какой редактор является растровым?</w:t>
      </w:r>
    </w:p>
    <w:p w14:paraId="0B54B544">
      <w:pPr>
        <w:numPr>
          <w:ilvl w:val="0"/>
          <w:numId w:val="82"/>
        </w:numPr>
        <w:spacing w:line="276" w:lineRule="auto"/>
        <w:ind w:left="360" w:firstLine="0"/>
        <w:jc w:val="both"/>
        <w:rPr>
          <w:bCs/>
          <w:iCs/>
          <w:sz w:val="24"/>
          <w:szCs w:val="24"/>
        </w:rPr>
      </w:pPr>
      <w:r>
        <w:rPr>
          <w:bCs/>
          <w:iCs/>
          <w:sz w:val="24"/>
          <w:szCs w:val="24"/>
        </w:rPr>
        <w:t>AdobePhotoshop;</w:t>
      </w:r>
    </w:p>
    <w:p w14:paraId="4BBABA4F">
      <w:pPr>
        <w:numPr>
          <w:ilvl w:val="0"/>
          <w:numId w:val="83"/>
        </w:numPr>
        <w:spacing w:line="276" w:lineRule="auto"/>
        <w:ind w:left="360" w:firstLine="0"/>
        <w:jc w:val="both"/>
        <w:rPr>
          <w:bCs/>
          <w:iCs/>
          <w:sz w:val="24"/>
          <w:szCs w:val="24"/>
        </w:rPr>
      </w:pPr>
      <w:r>
        <w:rPr>
          <w:bCs/>
          <w:iCs/>
          <w:sz w:val="24"/>
          <w:szCs w:val="24"/>
        </w:rPr>
        <w:t xml:space="preserve"> CorelDRAW;</w:t>
      </w:r>
    </w:p>
    <w:p w14:paraId="558A42E9">
      <w:pPr>
        <w:numPr>
          <w:ilvl w:val="0"/>
          <w:numId w:val="83"/>
        </w:numPr>
        <w:spacing w:line="276" w:lineRule="auto"/>
        <w:ind w:left="360" w:firstLine="0"/>
        <w:jc w:val="both"/>
        <w:rPr>
          <w:bCs/>
          <w:iCs/>
          <w:sz w:val="24"/>
          <w:szCs w:val="24"/>
        </w:rPr>
      </w:pPr>
      <w:r>
        <w:rPr>
          <w:bCs/>
          <w:iCs/>
          <w:sz w:val="24"/>
          <w:szCs w:val="24"/>
        </w:rPr>
        <w:t>MacromediaFlash MX;</w:t>
      </w:r>
    </w:p>
    <w:p w14:paraId="3435D929">
      <w:pPr>
        <w:numPr>
          <w:ilvl w:val="0"/>
          <w:numId w:val="83"/>
        </w:numPr>
        <w:spacing w:line="276" w:lineRule="auto"/>
        <w:ind w:left="360" w:firstLine="0"/>
        <w:jc w:val="both"/>
        <w:rPr>
          <w:bCs/>
          <w:iCs/>
          <w:sz w:val="24"/>
          <w:szCs w:val="24"/>
        </w:rPr>
      </w:pPr>
      <w:r>
        <w:rPr>
          <w:bCs/>
          <w:iCs/>
          <w:sz w:val="24"/>
          <w:szCs w:val="24"/>
        </w:rPr>
        <w:t>Графический редактор, встроенный в текстовый редактор Word;</w:t>
      </w:r>
    </w:p>
    <w:p w14:paraId="10D8BEAF">
      <w:pPr>
        <w:ind w:left="360"/>
        <w:jc w:val="both"/>
        <w:rPr>
          <w:bCs/>
          <w:iCs/>
          <w:sz w:val="24"/>
          <w:szCs w:val="24"/>
        </w:rPr>
      </w:pPr>
    </w:p>
    <w:p w14:paraId="6617E94F">
      <w:pPr>
        <w:numPr>
          <w:ilvl w:val="0"/>
          <w:numId w:val="78"/>
        </w:numPr>
        <w:spacing w:line="276" w:lineRule="auto"/>
        <w:ind w:left="360" w:firstLine="0"/>
        <w:jc w:val="both"/>
        <w:rPr>
          <w:bCs/>
          <w:iCs/>
          <w:sz w:val="24"/>
          <w:szCs w:val="24"/>
        </w:rPr>
      </w:pPr>
      <w:r>
        <w:rPr>
          <w:b/>
          <w:bCs/>
          <w:i/>
          <w:iCs/>
          <w:sz w:val="24"/>
          <w:szCs w:val="24"/>
        </w:rPr>
        <w:t xml:space="preserve"> Деформация изображения при изменении размера рисунка - один из недостатков графики </w:t>
      </w:r>
    </w:p>
    <w:p w14:paraId="3E5E5C35">
      <w:pPr>
        <w:pStyle w:val="40"/>
        <w:numPr>
          <w:ilvl w:val="0"/>
          <w:numId w:val="84"/>
        </w:numPr>
        <w:suppressAutoHyphens w:val="0"/>
        <w:spacing w:before="0" w:after="0" w:line="276" w:lineRule="auto"/>
        <w:ind w:left="360" w:firstLine="0"/>
        <w:contextualSpacing/>
        <w:jc w:val="both"/>
        <w:rPr>
          <w:bCs/>
          <w:iCs/>
        </w:rPr>
      </w:pPr>
      <w:r>
        <w:rPr>
          <w:bCs/>
          <w:iCs/>
        </w:rPr>
        <w:t>фрактальной;</w:t>
      </w:r>
    </w:p>
    <w:p w14:paraId="4504354B">
      <w:pPr>
        <w:pStyle w:val="40"/>
        <w:numPr>
          <w:ilvl w:val="0"/>
          <w:numId w:val="85"/>
        </w:numPr>
        <w:suppressAutoHyphens w:val="0"/>
        <w:spacing w:before="0" w:after="0" w:line="276" w:lineRule="auto"/>
        <w:ind w:left="360" w:firstLine="0"/>
        <w:contextualSpacing/>
        <w:jc w:val="both"/>
        <w:rPr>
          <w:bCs/>
          <w:iCs/>
        </w:rPr>
      </w:pPr>
      <w:r>
        <w:rPr>
          <w:bCs/>
          <w:iCs/>
        </w:rPr>
        <w:t xml:space="preserve"> растровой;</w:t>
      </w:r>
    </w:p>
    <w:p w14:paraId="4D7D687E">
      <w:pPr>
        <w:pStyle w:val="40"/>
        <w:numPr>
          <w:ilvl w:val="0"/>
          <w:numId w:val="85"/>
        </w:numPr>
        <w:suppressAutoHyphens w:val="0"/>
        <w:spacing w:before="0" w:after="0" w:line="276" w:lineRule="auto"/>
        <w:ind w:left="360" w:firstLine="0"/>
        <w:contextualSpacing/>
        <w:jc w:val="both"/>
        <w:rPr>
          <w:bCs/>
          <w:iCs/>
        </w:rPr>
      </w:pPr>
      <w:r>
        <w:rPr>
          <w:bCs/>
          <w:iCs/>
        </w:rPr>
        <w:t>векторной;</w:t>
      </w:r>
    </w:p>
    <w:p w14:paraId="5F1E9957">
      <w:pPr>
        <w:pStyle w:val="40"/>
        <w:numPr>
          <w:ilvl w:val="0"/>
          <w:numId w:val="85"/>
        </w:numPr>
        <w:suppressAutoHyphens w:val="0"/>
        <w:spacing w:before="0" w:after="0" w:line="276" w:lineRule="auto"/>
        <w:ind w:left="360" w:firstLine="0"/>
        <w:contextualSpacing/>
        <w:jc w:val="both"/>
        <w:rPr>
          <w:bCs/>
          <w:iCs/>
        </w:rPr>
      </w:pPr>
      <w:r>
        <w:rPr>
          <w:bCs/>
          <w:iCs/>
        </w:rPr>
        <w:t>прямолинейной.</w:t>
      </w:r>
    </w:p>
    <w:p w14:paraId="33ED8A34">
      <w:pPr>
        <w:ind w:left="360"/>
        <w:jc w:val="both"/>
        <w:rPr>
          <w:b/>
          <w:i/>
          <w:sz w:val="24"/>
          <w:szCs w:val="24"/>
        </w:rPr>
      </w:pPr>
    </w:p>
    <w:p w14:paraId="3ADBC070">
      <w:pPr>
        <w:ind w:left="360"/>
        <w:jc w:val="center"/>
        <w:rPr>
          <w:b/>
          <w:i/>
          <w:sz w:val="24"/>
          <w:szCs w:val="24"/>
        </w:rPr>
      </w:pPr>
    </w:p>
    <w:p w14:paraId="1B725079">
      <w:pPr>
        <w:ind w:left="360"/>
        <w:jc w:val="center"/>
        <w:rPr>
          <w:b/>
          <w:i/>
          <w:sz w:val="24"/>
          <w:szCs w:val="24"/>
        </w:rPr>
      </w:pPr>
      <w:r>
        <w:rPr>
          <w:b/>
          <w:i/>
          <w:sz w:val="24"/>
          <w:szCs w:val="24"/>
        </w:rPr>
        <w:t>Ключ к тесту</w:t>
      </w:r>
    </w:p>
    <w:tbl>
      <w:tblPr>
        <w:tblStyle w:val="12"/>
        <w:tblpPr w:leftFromText="180" w:rightFromText="180" w:bottomFromText="200" w:vertAnchor="page" w:horzAnchor="page" w:tblpX="3088" w:tblpY="2056"/>
        <w:tblW w:w="6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848"/>
        <w:gridCol w:w="1407"/>
        <w:gridCol w:w="1813"/>
      </w:tblGrid>
      <w:tr w14:paraId="2AD01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220" w:type="dxa"/>
            <w:gridSpan w:val="2"/>
            <w:tcBorders>
              <w:top w:val="nil"/>
              <w:left w:val="nil"/>
              <w:bottom w:val="single" w:color="auto" w:sz="4" w:space="0"/>
              <w:right w:val="nil"/>
            </w:tcBorders>
          </w:tcPr>
          <w:p w14:paraId="0B85E5E3">
            <w:pPr>
              <w:ind w:left="360"/>
              <w:jc w:val="center"/>
              <w:rPr>
                <w:b/>
                <w:i/>
                <w:sz w:val="24"/>
                <w:szCs w:val="24"/>
                <w:lang w:eastAsia="en-US"/>
              </w:rPr>
            </w:pPr>
          </w:p>
        </w:tc>
        <w:tc>
          <w:tcPr>
            <w:tcW w:w="3220" w:type="dxa"/>
            <w:gridSpan w:val="2"/>
            <w:tcBorders>
              <w:top w:val="nil"/>
              <w:left w:val="nil"/>
              <w:bottom w:val="single" w:color="auto" w:sz="4" w:space="0"/>
              <w:right w:val="nil"/>
            </w:tcBorders>
          </w:tcPr>
          <w:p w14:paraId="2AD0E439">
            <w:pPr>
              <w:ind w:left="360"/>
              <w:jc w:val="center"/>
              <w:rPr>
                <w:b/>
                <w:i/>
                <w:sz w:val="24"/>
                <w:szCs w:val="24"/>
                <w:lang w:eastAsia="en-US"/>
              </w:rPr>
            </w:pPr>
          </w:p>
        </w:tc>
      </w:tr>
      <w:tr w14:paraId="2FA67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Borders>
              <w:top w:val="single" w:color="auto" w:sz="4" w:space="0"/>
              <w:left w:val="single" w:color="auto" w:sz="4" w:space="0"/>
              <w:bottom w:val="single" w:color="auto" w:sz="4" w:space="0"/>
              <w:right w:val="single" w:color="auto" w:sz="4" w:space="0"/>
            </w:tcBorders>
          </w:tcPr>
          <w:p w14:paraId="0D504FFD">
            <w:pPr>
              <w:ind w:left="360"/>
              <w:jc w:val="center"/>
              <w:rPr>
                <w:b/>
                <w:i/>
                <w:sz w:val="24"/>
                <w:szCs w:val="24"/>
                <w:lang w:val="en-US" w:eastAsia="en-US"/>
              </w:rPr>
            </w:pPr>
            <w:r>
              <w:rPr>
                <w:b/>
                <w:i/>
                <w:sz w:val="24"/>
                <w:szCs w:val="24"/>
              </w:rPr>
              <w:t>Вариант 1</w:t>
            </w:r>
          </w:p>
        </w:tc>
        <w:tc>
          <w:tcPr>
            <w:tcW w:w="3220" w:type="dxa"/>
            <w:gridSpan w:val="2"/>
            <w:tcBorders>
              <w:top w:val="single" w:color="auto" w:sz="4" w:space="0"/>
              <w:left w:val="single" w:color="auto" w:sz="4" w:space="0"/>
              <w:bottom w:val="single" w:color="auto" w:sz="4" w:space="0"/>
              <w:right w:val="single" w:color="auto" w:sz="4" w:space="0"/>
            </w:tcBorders>
          </w:tcPr>
          <w:p w14:paraId="5D195388">
            <w:pPr>
              <w:ind w:left="360"/>
              <w:jc w:val="center"/>
              <w:rPr>
                <w:b/>
                <w:i/>
                <w:sz w:val="24"/>
                <w:szCs w:val="24"/>
                <w:lang w:val="en-US" w:eastAsia="en-US"/>
              </w:rPr>
            </w:pPr>
            <w:r>
              <w:rPr>
                <w:b/>
                <w:i/>
                <w:sz w:val="24"/>
                <w:szCs w:val="24"/>
              </w:rPr>
              <w:t>Вариант 2</w:t>
            </w:r>
          </w:p>
        </w:tc>
      </w:tr>
      <w:tr w14:paraId="2D72D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F782104">
            <w:pPr>
              <w:ind w:left="360"/>
              <w:jc w:val="center"/>
              <w:rPr>
                <w:i/>
                <w:sz w:val="24"/>
                <w:szCs w:val="24"/>
                <w:lang w:eastAsia="en-US"/>
              </w:rPr>
            </w:pPr>
            <w:r>
              <w:rPr>
                <w:i/>
                <w:sz w:val="24"/>
                <w:szCs w:val="24"/>
              </w:rPr>
              <w:t>1</w:t>
            </w:r>
          </w:p>
        </w:tc>
        <w:tc>
          <w:tcPr>
            <w:tcW w:w="1848" w:type="dxa"/>
            <w:tcBorders>
              <w:top w:val="single" w:color="auto" w:sz="4" w:space="0"/>
              <w:left w:val="single" w:color="auto" w:sz="4" w:space="0"/>
              <w:bottom w:val="single" w:color="auto" w:sz="4" w:space="0"/>
              <w:right w:val="single" w:color="auto" w:sz="4" w:space="0"/>
            </w:tcBorders>
          </w:tcPr>
          <w:p w14:paraId="5E974E0C">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6D9A1A04">
            <w:pPr>
              <w:ind w:left="360"/>
              <w:jc w:val="center"/>
              <w:rPr>
                <w:i/>
                <w:sz w:val="24"/>
                <w:szCs w:val="24"/>
                <w:lang w:eastAsia="en-US"/>
              </w:rPr>
            </w:pPr>
            <w:r>
              <w:rPr>
                <w:i/>
                <w:sz w:val="24"/>
                <w:szCs w:val="24"/>
              </w:rPr>
              <w:t>1</w:t>
            </w:r>
          </w:p>
        </w:tc>
        <w:tc>
          <w:tcPr>
            <w:tcW w:w="1813" w:type="dxa"/>
            <w:tcBorders>
              <w:top w:val="single" w:color="auto" w:sz="4" w:space="0"/>
              <w:left w:val="single" w:color="auto" w:sz="4" w:space="0"/>
              <w:bottom w:val="single" w:color="auto" w:sz="4" w:space="0"/>
              <w:right w:val="single" w:color="auto" w:sz="4" w:space="0"/>
            </w:tcBorders>
          </w:tcPr>
          <w:p w14:paraId="4BE50EBA">
            <w:pPr>
              <w:ind w:left="360"/>
              <w:jc w:val="center"/>
              <w:rPr>
                <w:b/>
                <w:i/>
                <w:sz w:val="24"/>
                <w:szCs w:val="24"/>
                <w:lang w:val="en-US" w:eastAsia="en-US"/>
              </w:rPr>
            </w:pPr>
            <w:r>
              <w:rPr>
                <w:b/>
                <w:i/>
                <w:sz w:val="24"/>
                <w:szCs w:val="24"/>
                <w:lang w:val="en-US"/>
              </w:rPr>
              <w:t>B</w:t>
            </w:r>
          </w:p>
        </w:tc>
      </w:tr>
      <w:tr w14:paraId="53447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9E4B14D">
            <w:pPr>
              <w:ind w:left="360"/>
              <w:jc w:val="center"/>
              <w:rPr>
                <w:i/>
                <w:sz w:val="24"/>
                <w:szCs w:val="24"/>
                <w:lang w:eastAsia="en-US"/>
              </w:rPr>
            </w:pPr>
            <w:r>
              <w:rPr>
                <w:i/>
                <w:sz w:val="24"/>
                <w:szCs w:val="24"/>
              </w:rPr>
              <w:t>2</w:t>
            </w:r>
          </w:p>
        </w:tc>
        <w:tc>
          <w:tcPr>
            <w:tcW w:w="1848" w:type="dxa"/>
            <w:tcBorders>
              <w:top w:val="single" w:color="auto" w:sz="4" w:space="0"/>
              <w:left w:val="single" w:color="auto" w:sz="4" w:space="0"/>
              <w:bottom w:val="single" w:color="auto" w:sz="4" w:space="0"/>
              <w:right w:val="single" w:color="auto" w:sz="4" w:space="0"/>
            </w:tcBorders>
          </w:tcPr>
          <w:p w14:paraId="45728E32">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56C5E8FB">
            <w:pPr>
              <w:ind w:left="360"/>
              <w:jc w:val="center"/>
              <w:rPr>
                <w:i/>
                <w:sz w:val="24"/>
                <w:szCs w:val="24"/>
                <w:lang w:eastAsia="en-US"/>
              </w:rPr>
            </w:pPr>
            <w:r>
              <w:rPr>
                <w:i/>
                <w:sz w:val="24"/>
                <w:szCs w:val="24"/>
              </w:rPr>
              <w:t>2</w:t>
            </w:r>
          </w:p>
        </w:tc>
        <w:tc>
          <w:tcPr>
            <w:tcW w:w="1813" w:type="dxa"/>
            <w:tcBorders>
              <w:top w:val="single" w:color="auto" w:sz="4" w:space="0"/>
              <w:left w:val="single" w:color="auto" w:sz="4" w:space="0"/>
              <w:bottom w:val="single" w:color="auto" w:sz="4" w:space="0"/>
              <w:right w:val="single" w:color="auto" w:sz="4" w:space="0"/>
            </w:tcBorders>
          </w:tcPr>
          <w:p w14:paraId="0187D6B4">
            <w:pPr>
              <w:ind w:left="360"/>
              <w:jc w:val="center"/>
              <w:rPr>
                <w:b/>
                <w:i/>
                <w:sz w:val="24"/>
                <w:szCs w:val="24"/>
                <w:lang w:val="en-US" w:eastAsia="en-US"/>
              </w:rPr>
            </w:pPr>
            <w:r>
              <w:rPr>
                <w:b/>
                <w:i/>
                <w:sz w:val="24"/>
                <w:szCs w:val="24"/>
                <w:lang w:val="en-US"/>
              </w:rPr>
              <w:t>B</w:t>
            </w:r>
          </w:p>
        </w:tc>
      </w:tr>
      <w:tr w14:paraId="09A0A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3D5AC0A">
            <w:pPr>
              <w:ind w:left="360"/>
              <w:jc w:val="center"/>
              <w:rPr>
                <w:i/>
                <w:sz w:val="24"/>
                <w:szCs w:val="24"/>
                <w:lang w:eastAsia="en-US"/>
              </w:rPr>
            </w:pPr>
            <w:r>
              <w:rPr>
                <w:i/>
                <w:sz w:val="24"/>
                <w:szCs w:val="24"/>
              </w:rPr>
              <w:t>3</w:t>
            </w:r>
          </w:p>
        </w:tc>
        <w:tc>
          <w:tcPr>
            <w:tcW w:w="1848" w:type="dxa"/>
            <w:tcBorders>
              <w:top w:val="single" w:color="auto" w:sz="4" w:space="0"/>
              <w:left w:val="single" w:color="auto" w:sz="4" w:space="0"/>
              <w:bottom w:val="single" w:color="auto" w:sz="4" w:space="0"/>
              <w:right w:val="single" w:color="auto" w:sz="4" w:space="0"/>
            </w:tcBorders>
          </w:tcPr>
          <w:p w14:paraId="3735B242">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2204516A">
            <w:pPr>
              <w:ind w:left="360"/>
              <w:jc w:val="center"/>
              <w:rPr>
                <w:i/>
                <w:sz w:val="24"/>
                <w:szCs w:val="24"/>
                <w:lang w:eastAsia="en-US"/>
              </w:rPr>
            </w:pPr>
            <w:r>
              <w:rPr>
                <w:i/>
                <w:sz w:val="24"/>
                <w:szCs w:val="24"/>
              </w:rPr>
              <w:t>3</w:t>
            </w:r>
          </w:p>
        </w:tc>
        <w:tc>
          <w:tcPr>
            <w:tcW w:w="1813" w:type="dxa"/>
            <w:tcBorders>
              <w:top w:val="single" w:color="auto" w:sz="4" w:space="0"/>
              <w:left w:val="single" w:color="auto" w:sz="4" w:space="0"/>
              <w:bottom w:val="single" w:color="auto" w:sz="4" w:space="0"/>
              <w:right w:val="single" w:color="auto" w:sz="4" w:space="0"/>
            </w:tcBorders>
          </w:tcPr>
          <w:p w14:paraId="1AB41545">
            <w:pPr>
              <w:ind w:left="360"/>
              <w:jc w:val="center"/>
              <w:rPr>
                <w:b/>
                <w:i/>
                <w:sz w:val="24"/>
                <w:szCs w:val="24"/>
                <w:lang w:val="en-US" w:eastAsia="en-US"/>
              </w:rPr>
            </w:pPr>
            <w:r>
              <w:rPr>
                <w:b/>
                <w:i/>
                <w:sz w:val="24"/>
                <w:szCs w:val="24"/>
                <w:lang w:val="en-US"/>
              </w:rPr>
              <w:t>D</w:t>
            </w:r>
          </w:p>
        </w:tc>
      </w:tr>
      <w:tr w14:paraId="36873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47FDE0D">
            <w:pPr>
              <w:ind w:left="360"/>
              <w:jc w:val="center"/>
              <w:rPr>
                <w:i/>
                <w:sz w:val="24"/>
                <w:szCs w:val="24"/>
                <w:lang w:eastAsia="en-US"/>
              </w:rPr>
            </w:pPr>
            <w:r>
              <w:rPr>
                <w:i/>
                <w:sz w:val="24"/>
                <w:szCs w:val="24"/>
              </w:rPr>
              <w:t>4</w:t>
            </w:r>
          </w:p>
        </w:tc>
        <w:tc>
          <w:tcPr>
            <w:tcW w:w="1848" w:type="dxa"/>
            <w:tcBorders>
              <w:top w:val="single" w:color="auto" w:sz="4" w:space="0"/>
              <w:left w:val="single" w:color="auto" w:sz="4" w:space="0"/>
              <w:bottom w:val="single" w:color="auto" w:sz="4" w:space="0"/>
              <w:right w:val="single" w:color="auto" w:sz="4" w:space="0"/>
            </w:tcBorders>
          </w:tcPr>
          <w:p w14:paraId="68769BFF">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294B6878">
            <w:pPr>
              <w:ind w:left="360"/>
              <w:jc w:val="center"/>
              <w:rPr>
                <w:i/>
                <w:sz w:val="24"/>
                <w:szCs w:val="24"/>
                <w:lang w:eastAsia="en-US"/>
              </w:rPr>
            </w:pPr>
            <w:r>
              <w:rPr>
                <w:i/>
                <w:sz w:val="24"/>
                <w:szCs w:val="24"/>
              </w:rPr>
              <w:t>4</w:t>
            </w:r>
          </w:p>
        </w:tc>
        <w:tc>
          <w:tcPr>
            <w:tcW w:w="1813" w:type="dxa"/>
            <w:tcBorders>
              <w:top w:val="single" w:color="auto" w:sz="4" w:space="0"/>
              <w:left w:val="single" w:color="auto" w:sz="4" w:space="0"/>
              <w:bottom w:val="single" w:color="auto" w:sz="4" w:space="0"/>
              <w:right w:val="single" w:color="auto" w:sz="4" w:space="0"/>
            </w:tcBorders>
          </w:tcPr>
          <w:p w14:paraId="4CF38D79">
            <w:pPr>
              <w:ind w:left="360"/>
              <w:jc w:val="center"/>
              <w:rPr>
                <w:b/>
                <w:i/>
                <w:sz w:val="24"/>
                <w:szCs w:val="24"/>
                <w:lang w:val="en-US" w:eastAsia="en-US"/>
              </w:rPr>
            </w:pPr>
            <w:r>
              <w:rPr>
                <w:b/>
                <w:i/>
                <w:sz w:val="24"/>
                <w:szCs w:val="24"/>
                <w:lang w:val="en-US"/>
              </w:rPr>
              <w:t>A</w:t>
            </w:r>
          </w:p>
        </w:tc>
      </w:tr>
      <w:tr w14:paraId="64352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C910150">
            <w:pPr>
              <w:ind w:left="360"/>
              <w:jc w:val="center"/>
              <w:rPr>
                <w:i/>
                <w:sz w:val="24"/>
                <w:szCs w:val="24"/>
                <w:lang w:eastAsia="en-US"/>
              </w:rPr>
            </w:pPr>
            <w:r>
              <w:rPr>
                <w:i/>
                <w:sz w:val="24"/>
                <w:szCs w:val="24"/>
              </w:rPr>
              <w:t>5</w:t>
            </w:r>
          </w:p>
        </w:tc>
        <w:tc>
          <w:tcPr>
            <w:tcW w:w="1848" w:type="dxa"/>
            <w:tcBorders>
              <w:top w:val="single" w:color="auto" w:sz="4" w:space="0"/>
              <w:left w:val="single" w:color="auto" w:sz="4" w:space="0"/>
              <w:bottom w:val="single" w:color="auto" w:sz="4" w:space="0"/>
              <w:right w:val="single" w:color="auto" w:sz="4" w:space="0"/>
            </w:tcBorders>
          </w:tcPr>
          <w:p w14:paraId="61EC4B94">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411C4DCC">
            <w:pPr>
              <w:ind w:left="360"/>
              <w:jc w:val="center"/>
              <w:rPr>
                <w:i/>
                <w:sz w:val="24"/>
                <w:szCs w:val="24"/>
                <w:lang w:eastAsia="en-US"/>
              </w:rPr>
            </w:pPr>
            <w:r>
              <w:rPr>
                <w:i/>
                <w:sz w:val="24"/>
                <w:szCs w:val="24"/>
              </w:rPr>
              <w:t>5</w:t>
            </w:r>
          </w:p>
        </w:tc>
        <w:tc>
          <w:tcPr>
            <w:tcW w:w="1813" w:type="dxa"/>
            <w:tcBorders>
              <w:top w:val="single" w:color="auto" w:sz="4" w:space="0"/>
              <w:left w:val="single" w:color="auto" w:sz="4" w:space="0"/>
              <w:bottom w:val="single" w:color="auto" w:sz="4" w:space="0"/>
              <w:right w:val="single" w:color="auto" w:sz="4" w:space="0"/>
            </w:tcBorders>
          </w:tcPr>
          <w:p w14:paraId="75E16D90">
            <w:pPr>
              <w:ind w:left="360"/>
              <w:jc w:val="center"/>
              <w:rPr>
                <w:b/>
                <w:i/>
                <w:sz w:val="24"/>
                <w:szCs w:val="24"/>
                <w:lang w:val="en-US" w:eastAsia="en-US"/>
              </w:rPr>
            </w:pPr>
            <w:r>
              <w:rPr>
                <w:b/>
                <w:i/>
                <w:sz w:val="24"/>
                <w:szCs w:val="24"/>
                <w:lang w:val="en-US"/>
              </w:rPr>
              <w:t>C</w:t>
            </w:r>
          </w:p>
        </w:tc>
      </w:tr>
      <w:tr w14:paraId="380D7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542C82B">
            <w:pPr>
              <w:ind w:left="360"/>
              <w:jc w:val="center"/>
              <w:rPr>
                <w:i/>
                <w:sz w:val="24"/>
                <w:szCs w:val="24"/>
                <w:lang w:eastAsia="en-US"/>
              </w:rPr>
            </w:pPr>
            <w:r>
              <w:rPr>
                <w:i/>
                <w:sz w:val="24"/>
                <w:szCs w:val="24"/>
              </w:rPr>
              <w:t>6</w:t>
            </w:r>
          </w:p>
        </w:tc>
        <w:tc>
          <w:tcPr>
            <w:tcW w:w="1848" w:type="dxa"/>
            <w:tcBorders>
              <w:top w:val="single" w:color="auto" w:sz="4" w:space="0"/>
              <w:left w:val="single" w:color="auto" w:sz="4" w:space="0"/>
              <w:bottom w:val="single" w:color="auto" w:sz="4" w:space="0"/>
              <w:right w:val="single" w:color="auto" w:sz="4" w:space="0"/>
            </w:tcBorders>
          </w:tcPr>
          <w:p w14:paraId="4E05F389">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555CA769">
            <w:pPr>
              <w:ind w:left="360"/>
              <w:jc w:val="center"/>
              <w:rPr>
                <w:i/>
                <w:sz w:val="24"/>
                <w:szCs w:val="24"/>
                <w:lang w:eastAsia="en-US"/>
              </w:rPr>
            </w:pPr>
            <w:r>
              <w:rPr>
                <w:i/>
                <w:sz w:val="24"/>
                <w:szCs w:val="24"/>
              </w:rPr>
              <w:t>6</w:t>
            </w:r>
          </w:p>
        </w:tc>
        <w:tc>
          <w:tcPr>
            <w:tcW w:w="1813" w:type="dxa"/>
            <w:tcBorders>
              <w:top w:val="single" w:color="auto" w:sz="4" w:space="0"/>
              <w:left w:val="single" w:color="auto" w:sz="4" w:space="0"/>
              <w:bottom w:val="single" w:color="auto" w:sz="4" w:space="0"/>
              <w:right w:val="single" w:color="auto" w:sz="4" w:space="0"/>
            </w:tcBorders>
          </w:tcPr>
          <w:p w14:paraId="5E8F3C69">
            <w:pPr>
              <w:ind w:left="360"/>
              <w:jc w:val="center"/>
              <w:rPr>
                <w:b/>
                <w:i/>
                <w:sz w:val="24"/>
                <w:szCs w:val="24"/>
                <w:lang w:val="en-US" w:eastAsia="en-US"/>
              </w:rPr>
            </w:pPr>
            <w:r>
              <w:rPr>
                <w:b/>
                <w:i/>
                <w:sz w:val="24"/>
                <w:szCs w:val="24"/>
                <w:lang w:val="en-US"/>
              </w:rPr>
              <w:t>A</w:t>
            </w:r>
          </w:p>
        </w:tc>
      </w:tr>
      <w:tr w14:paraId="79DDC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8856366">
            <w:pPr>
              <w:ind w:left="360"/>
              <w:jc w:val="center"/>
              <w:rPr>
                <w:i/>
                <w:sz w:val="24"/>
                <w:szCs w:val="24"/>
                <w:lang w:eastAsia="en-US"/>
              </w:rPr>
            </w:pPr>
            <w:r>
              <w:rPr>
                <w:i/>
                <w:sz w:val="24"/>
                <w:szCs w:val="24"/>
              </w:rPr>
              <w:t>7</w:t>
            </w:r>
          </w:p>
        </w:tc>
        <w:tc>
          <w:tcPr>
            <w:tcW w:w="1848" w:type="dxa"/>
            <w:tcBorders>
              <w:top w:val="single" w:color="auto" w:sz="4" w:space="0"/>
              <w:left w:val="single" w:color="auto" w:sz="4" w:space="0"/>
              <w:bottom w:val="single" w:color="auto" w:sz="4" w:space="0"/>
              <w:right w:val="single" w:color="auto" w:sz="4" w:space="0"/>
            </w:tcBorders>
          </w:tcPr>
          <w:p w14:paraId="30434428">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1F9A6F00">
            <w:pPr>
              <w:ind w:left="360"/>
              <w:jc w:val="center"/>
              <w:rPr>
                <w:i/>
                <w:sz w:val="24"/>
                <w:szCs w:val="24"/>
                <w:lang w:eastAsia="en-US"/>
              </w:rPr>
            </w:pPr>
            <w:r>
              <w:rPr>
                <w:i/>
                <w:sz w:val="24"/>
                <w:szCs w:val="24"/>
              </w:rPr>
              <w:t>7</w:t>
            </w:r>
          </w:p>
        </w:tc>
        <w:tc>
          <w:tcPr>
            <w:tcW w:w="1813" w:type="dxa"/>
            <w:tcBorders>
              <w:top w:val="single" w:color="auto" w:sz="4" w:space="0"/>
              <w:left w:val="single" w:color="auto" w:sz="4" w:space="0"/>
              <w:bottom w:val="single" w:color="auto" w:sz="4" w:space="0"/>
              <w:right w:val="single" w:color="auto" w:sz="4" w:space="0"/>
            </w:tcBorders>
          </w:tcPr>
          <w:p w14:paraId="02A11CE2">
            <w:pPr>
              <w:ind w:left="360"/>
              <w:jc w:val="center"/>
              <w:rPr>
                <w:b/>
                <w:i/>
                <w:sz w:val="24"/>
                <w:szCs w:val="24"/>
                <w:lang w:val="en-US" w:eastAsia="en-US"/>
              </w:rPr>
            </w:pPr>
            <w:r>
              <w:rPr>
                <w:b/>
                <w:i/>
                <w:sz w:val="24"/>
                <w:szCs w:val="24"/>
                <w:lang w:val="en-US"/>
              </w:rPr>
              <w:t>B</w:t>
            </w:r>
          </w:p>
        </w:tc>
      </w:tr>
      <w:tr w14:paraId="113EB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B4E61F9">
            <w:pPr>
              <w:ind w:left="360"/>
              <w:jc w:val="center"/>
              <w:rPr>
                <w:i/>
                <w:sz w:val="24"/>
                <w:szCs w:val="24"/>
                <w:lang w:eastAsia="en-US"/>
              </w:rPr>
            </w:pPr>
            <w:r>
              <w:rPr>
                <w:i/>
                <w:sz w:val="24"/>
                <w:szCs w:val="24"/>
              </w:rPr>
              <w:t>8</w:t>
            </w:r>
          </w:p>
        </w:tc>
        <w:tc>
          <w:tcPr>
            <w:tcW w:w="1848" w:type="dxa"/>
            <w:tcBorders>
              <w:top w:val="single" w:color="auto" w:sz="4" w:space="0"/>
              <w:left w:val="single" w:color="auto" w:sz="4" w:space="0"/>
              <w:bottom w:val="single" w:color="auto" w:sz="4" w:space="0"/>
              <w:right w:val="single" w:color="auto" w:sz="4" w:space="0"/>
            </w:tcBorders>
          </w:tcPr>
          <w:p w14:paraId="19116FB1">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4CF691CC">
            <w:pPr>
              <w:ind w:left="360"/>
              <w:jc w:val="center"/>
              <w:rPr>
                <w:i/>
                <w:sz w:val="24"/>
                <w:szCs w:val="24"/>
                <w:lang w:eastAsia="en-US"/>
              </w:rPr>
            </w:pPr>
            <w:r>
              <w:rPr>
                <w:i/>
                <w:sz w:val="24"/>
                <w:szCs w:val="24"/>
              </w:rPr>
              <w:t>8</w:t>
            </w:r>
          </w:p>
        </w:tc>
        <w:tc>
          <w:tcPr>
            <w:tcW w:w="1813" w:type="dxa"/>
            <w:tcBorders>
              <w:top w:val="single" w:color="auto" w:sz="4" w:space="0"/>
              <w:left w:val="single" w:color="auto" w:sz="4" w:space="0"/>
              <w:bottom w:val="single" w:color="auto" w:sz="4" w:space="0"/>
              <w:right w:val="single" w:color="auto" w:sz="4" w:space="0"/>
            </w:tcBorders>
          </w:tcPr>
          <w:p w14:paraId="2A44174D">
            <w:pPr>
              <w:ind w:left="360"/>
              <w:jc w:val="center"/>
              <w:rPr>
                <w:b/>
                <w:i/>
                <w:sz w:val="24"/>
                <w:szCs w:val="24"/>
                <w:lang w:val="en-US" w:eastAsia="en-US"/>
              </w:rPr>
            </w:pPr>
            <w:r>
              <w:rPr>
                <w:b/>
                <w:i/>
                <w:sz w:val="24"/>
                <w:szCs w:val="24"/>
                <w:lang w:val="en-US"/>
              </w:rPr>
              <w:t>D</w:t>
            </w:r>
          </w:p>
        </w:tc>
      </w:tr>
      <w:tr w14:paraId="27356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DF77113">
            <w:pPr>
              <w:ind w:left="360"/>
              <w:jc w:val="center"/>
              <w:rPr>
                <w:i/>
                <w:sz w:val="24"/>
                <w:szCs w:val="24"/>
                <w:lang w:eastAsia="en-US"/>
              </w:rPr>
            </w:pPr>
            <w:r>
              <w:rPr>
                <w:i/>
                <w:sz w:val="24"/>
                <w:szCs w:val="24"/>
              </w:rPr>
              <w:t>9</w:t>
            </w:r>
          </w:p>
        </w:tc>
        <w:tc>
          <w:tcPr>
            <w:tcW w:w="1848" w:type="dxa"/>
            <w:tcBorders>
              <w:top w:val="single" w:color="auto" w:sz="4" w:space="0"/>
              <w:left w:val="single" w:color="auto" w:sz="4" w:space="0"/>
              <w:bottom w:val="single" w:color="auto" w:sz="4" w:space="0"/>
              <w:right w:val="single" w:color="auto" w:sz="4" w:space="0"/>
            </w:tcBorders>
          </w:tcPr>
          <w:p w14:paraId="08B9ABE4">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5603EFF7">
            <w:pPr>
              <w:ind w:left="360"/>
              <w:jc w:val="center"/>
              <w:rPr>
                <w:i/>
                <w:sz w:val="24"/>
                <w:szCs w:val="24"/>
                <w:lang w:eastAsia="en-US"/>
              </w:rPr>
            </w:pPr>
            <w:r>
              <w:rPr>
                <w:i/>
                <w:sz w:val="24"/>
                <w:szCs w:val="24"/>
              </w:rPr>
              <w:t>9</w:t>
            </w:r>
          </w:p>
        </w:tc>
        <w:tc>
          <w:tcPr>
            <w:tcW w:w="1813" w:type="dxa"/>
            <w:tcBorders>
              <w:top w:val="single" w:color="auto" w:sz="4" w:space="0"/>
              <w:left w:val="single" w:color="auto" w:sz="4" w:space="0"/>
              <w:bottom w:val="single" w:color="auto" w:sz="4" w:space="0"/>
              <w:right w:val="single" w:color="auto" w:sz="4" w:space="0"/>
            </w:tcBorders>
          </w:tcPr>
          <w:p w14:paraId="7019C206">
            <w:pPr>
              <w:ind w:left="360"/>
              <w:jc w:val="center"/>
              <w:rPr>
                <w:b/>
                <w:i/>
                <w:sz w:val="24"/>
                <w:szCs w:val="24"/>
                <w:lang w:val="en-US" w:eastAsia="en-US"/>
              </w:rPr>
            </w:pPr>
            <w:r>
              <w:rPr>
                <w:b/>
                <w:i/>
                <w:sz w:val="24"/>
                <w:szCs w:val="24"/>
                <w:lang w:val="en-US"/>
              </w:rPr>
              <w:t>C</w:t>
            </w:r>
          </w:p>
        </w:tc>
      </w:tr>
      <w:tr w14:paraId="1E2C8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6605A1B">
            <w:pPr>
              <w:ind w:left="360"/>
              <w:jc w:val="center"/>
              <w:rPr>
                <w:i/>
                <w:sz w:val="24"/>
                <w:szCs w:val="24"/>
                <w:lang w:eastAsia="en-US"/>
              </w:rPr>
            </w:pPr>
            <w:r>
              <w:rPr>
                <w:i/>
                <w:sz w:val="24"/>
                <w:szCs w:val="24"/>
              </w:rPr>
              <w:t>10</w:t>
            </w:r>
          </w:p>
        </w:tc>
        <w:tc>
          <w:tcPr>
            <w:tcW w:w="1848" w:type="dxa"/>
            <w:tcBorders>
              <w:top w:val="single" w:color="auto" w:sz="4" w:space="0"/>
              <w:left w:val="single" w:color="auto" w:sz="4" w:space="0"/>
              <w:bottom w:val="single" w:color="auto" w:sz="4" w:space="0"/>
              <w:right w:val="single" w:color="auto" w:sz="4" w:space="0"/>
            </w:tcBorders>
          </w:tcPr>
          <w:p w14:paraId="796D9D90">
            <w:pPr>
              <w:ind w:left="360"/>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7D42A2C2">
            <w:pPr>
              <w:ind w:left="360"/>
              <w:jc w:val="center"/>
              <w:rPr>
                <w:i/>
                <w:sz w:val="24"/>
                <w:szCs w:val="24"/>
                <w:lang w:eastAsia="en-US"/>
              </w:rPr>
            </w:pPr>
            <w:r>
              <w:rPr>
                <w:i/>
                <w:sz w:val="24"/>
                <w:szCs w:val="24"/>
              </w:rPr>
              <w:t>10</w:t>
            </w:r>
          </w:p>
        </w:tc>
        <w:tc>
          <w:tcPr>
            <w:tcW w:w="1813" w:type="dxa"/>
            <w:tcBorders>
              <w:top w:val="single" w:color="auto" w:sz="4" w:space="0"/>
              <w:left w:val="single" w:color="auto" w:sz="4" w:space="0"/>
              <w:bottom w:val="single" w:color="auto" w:sz="4" w:space="0"/>
              <w:right w:val="single" w:color="auto" w:sz="4" w:space="0"/>
            </w:tcBorders>
          </w:tcPr>
          <w:p w14:paraId="006AD9A7">
            <w:pPr>
              <w:ind w:left="360"/>
              <w:jc w:val="center"/>
              <w:rPr>
                <w:b/>
                <w:i/>
                <w:sz w:val="24"/>
                <w:szCs w:val="24"/>
                <w:lang w:val="en-US" w:eastAsia="en-US"/>
              </w:rPr>
            </w:pPr>
            <w:r>
              <w:rPr>
                <w:b/>
                <w:i/>
                <w:sz w:val="24"/>
                <w:szCs w:val="24"/>
                <w:lang w:val="en-US"/>
              </w:rPr>
              <w:t>B</w:t>
            </w:r>
          </w:p>
        </w:tc>
      </w:tr>
      <w:tr w14:paraId="1907C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C7CA723">
            <w:pPr>
              <w:ind w:left="360"/>
              <w:jc w:val="center"/>
              <w:rPr>
                <w:i/>
                <w:sz w:val="24"/>
                <w:szCs w:val="24"/>
                <w:lang w:eastAsia="en-US"/>
              </w:rPr>
            </w:pPr>
            <w:r>
              <w:rPr>
                <w:i/>
                <w:sz w:val="24"/>
                <w:szCs w:val="24"/>
              </w:rPr>
              <w:t>11</w:t>
            </w:r>
          </w:p>
        </w:tc>
        <w:tc>
          <w:tcPr>
            <w:tcW w:w="1848" w:type="dxa"/>
            <w:tcBorders>
              <w:top w:val="single" w:color="auto" w:sz="4" w:space="0"/>
              <w:left w:val="single" w:color="auto" w:sz="4" w:space="0"/>
              <w:bottom w:val="single" w:color="auto" w:sz="4" w:space="0"/>
              <w:right w:val="single" w:color="auto" w:sz="4" w:space="0"/>
            </w:tcBorders>
          </w:tcPr>
          <w:p w14:paraId="4524ACE3">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2B096761">
            <w:pPr>
              <w:ind w:left="360"/>
              <w:jc w:val="center"/>
              <w:rPr>
                <w:i/>
                <w:sz w:val="24"/>
                <w:szCs w:val="24"/>
                <w:lang w:eastAsia="en-US"/>
              </w:rPr>
            </w:pPr>
            <w:r>
              <w:rPr>
                <w:i/>
                <w:sz w:val="24"/>
                <w:szCs w:val="24"/>
              </w:rPr>
              <w:t>11</w:t>
            </w:r>
          </w:p>
        </w:tc>
        <w:tc>
          <w:tcPr>
            <w:tcW w:w="1813" w:type="dxa"/>
            <w:tcBorders>
              <w:top w:val="single" w:color="auto" w:sz="4" w:space="0"/>
              <w:left w:val="single" w:color="auto" w:sz="4" w:space="0"/>
              <w:bottom w:val="single" w:color="auto" w:sz="4" w:space="0"/>
              <w:right w:val="single" w:color="auto" w:sz="4" w:space="0"/>
            </w:tcBorders>
          </w:tcPr>
          <w:p w14:paraId="22CFCD68">
            <w:pPr>
              <w:ind w:left="360"/>
              <w:jc w:val="center"/>
              <w:rPr>
                <w:b/>
                <w:i/>
                <w:sz w:val="24"/>
                <w:szCs w:val="24"/>
                <w:lang w:val="en-US" w:eastAsia="en-US"/>
              </w:rPr>
            </w:pPr>
            <w:r>
              <w:rPr>
                <w:b/>
                <w:i/>
                <w:sz w:val="24"/>
                <w:szCs w:val="24"/>
                <w:lang w:val="en-US"/>
              </w:rPr>
              <w:t>A</w:t>
            </w:r>
          </w:p>
        </w:tc>
      </w:tr>
      <w:tr w14:paraId="1637A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A94658F">
            <w:pPr>
              <w:ind w:left="360"/>
              <w:jc w:val="center"/>
              <w:rPr>
                <w:i/>
                <w:sz w:val="24"/>
                <w:szCs w:val="24"/>
                <w:lang w:eastAsia="en-US"/>
              </w:rPr>
            </w:pPr>
            <w:r>
              <w:rPr>
                <w:i/>
                <w:sz w:val="24"/>
                <w:szCs w:val="24"/>
              </w:rPr>
              <w:t>12</w:t>
            </w:r>
          </w:p>
        </w:tc>
        <w:tc>
          <w:tcPr>
            <w:tcW w:w="1848" w:type="dxa"/>
            <w:tcBorders>
              <w:top w:val="single" w:color="auto" w:sz="4" w:space="0"/>
              <w:left w:val="single" w:color="auto" w:sz="4" w:space="0"/>
              <w:bottom w:val="single" w:color="auto" w:sz="4" w:space="0"/>
              <w:right w:val="single" w:color="auto" w:sz="4" w:space="0"/>
            </w:tcBorders>
          </w:tcPr>
          <w:p w14:paraId="0A09102B">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18BE06B5">
            <w:pPr>
              <w:ind w:left="360"/>
              <w:jc w:val="center"/>
              <w:rPr>
                <w:i/>
                <w:sz w:val="24"/>
                <w:szCs w:val="24"/>
                <w:lang w:eastAsia="en-US"/>
              </w:rPr>
            </w:pPr>
            <w:r>
              <w:rPr>
                <w:i/>
                <w:sz w:val="24"/>
                <w:szCs w:val="24"/>
              </w:rPr>
              <w:t>12</w:t>
            </w:r>
          </w:p>
        </w:tc>
        <w:tc>
          <w:tcPr>
            <w:tcW w:w="1813" w:type="dxa"/>
            <w:tcBorders>
              <w:top w:val="single" w:color="auto" w:sz="4" w:space="0"/>
              <w:left w:val="single" w:color="auto" w:sz="4" w:space="0"/>
              <w:bottom w:val="single" w:color="auto" w:sz="4" w:space="0"/>
              <w:right w:val="single" w:color="auto" w:sz="4" w:space="0"/>
            </w:tcBorders>
          </w:tcPr>
          <w:p w14:paraId="4D14135D">
            <w:pPr>
              <w:ind w:left="360"/>
              <w:jc w:val="center"/>
              <w:rPr>
                <w:b/>
                <w:i/>
                <w:sz w:val="24"/>
                <w:szCs w:val="24"/>
                <w:lang w:val="en-US" w:eastAsia="en-US"/>
              </w:rPr>
            </w:pPr>
            <w:r>
              <w:rPr>
                <w:b/>
                <w:i/>
                <w:sz w:val="24"/>
                <w:szCs w:val="24"/>
                <w:lang w:val="en-US"/>
              </w:rPr>
              <w:t>B</w:t>
            </w:r>
          </w:p>
        </w:tc>
      </w:tr>
      <w:tr w14:paraId="51989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0072CBC">
            <w:pPr>
              <w:ind w:left="360"/>
              <w:jc w:val="center"/>
              <w:rPr>
                <w:i/>
                <w:sz w:val="24"/>
                <w:szCs w:val="24"/>
                <w:lang w:eastAsia="en-US"/>
              </w:rPr>
            </w:pPr>
            <w:r>
              <w:rPr>
                <w:i/>
                <w:sz w:val="24"/>
                <w:szCs w:val="24"/>
              </w:rPr>
              <w:t>13</w:t>
            </w:r>
          </w:p>
        </w:tc>
        <w:tc>
          <w:tcPr>
            <w:tcW w:w="1848" w:type="dxa"/>
            <w:tcBorders>
              <w:top w:val="single" w:color="auto" w:sz="4" w:space="0"/>
              <w:left w:val="single" w:color="auto" w:sz="4" w:space="0"/>
              <w:bottom w:val="single" w:color="auto" w:sz="4" w:space="0"/>
              <w:right w:val="single" w:color="auto" w:sz="4" w:space="0"/>
            </w:tcBorders>
          </w:tcPr>
          <w:p w14:paraId="5E4C2AD2">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2B13A450">
            <w:pPr>
              <w:ind w:left="360"/>
              <w:jc w:val="center"/>
              <w:rPr>
                <w:i/>
                <w:sz w:val="24"/>
                <w:szCs w:val="24"/>
                <w:lang w:eastAsia="en-US"/>
              </w:rPr>
            </w:pPr>
            <w:r>
              <w:rPr>
                <w:i/>
                <w:sz w:val="24"/>
                <w:szCs w:val="24"/>
              </w:rPr>
              <w:t>13</w:t>
            </w:r>
          </w:p>
        </w:tc>
        <w:tc>
          <w:tcPr>
            <w:tcW w:w="1813" w:type="dxa"/>
            <w:tcBorders>
              <w:top w:val="single" w:color="auto" w:sz="4" w:space="0"/>
              <w:left w:val="single" w:color="auto" w:sz="4" w:space="0"/>
              <w:bottom w:val="single" w:color="auto" w:sz="4" w:space="0"/>
              <w:right w:val="single" w:color="auto" w:sz="4" w:space="0"/>
            </w:tcBorders>
          </w:tcPr>
          <w:p w14:paraId="2B936BBA">
            <w:pPr>
              <w:ind w:left="360"/>
              <w:jc w:val="center"/>
              <w:rPr>
                <w:b/>
                <w:i/>
                <w:sz w:val="24"/>
                <w:szCs w:val="24"/>
                <w:lang w:val="en-US" w:eastAsia="en-US"/>
              </w:rPr>
            </w:pPr>
            <w:r>
              <w:rPr>
                <w:b/>
                <w:i/>
                <w:sz w:val="24"/>
                <w:szCs w:val="24"/>
                <w:lang w:val="en-US"/>
              </w:rPr>
              <w:t>D</w:t>
            </w:r>
          </w:p>
        </w:tc>
      </w:tr>
      <w:tr w14:paraId="1C012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4DF940A">
            <w:pPr>
              <w:ind w:left="360"/>
              <w:jc w:val="center"/>
              <w:rPr>
                <w:i/>
                <w:sz w:val="24"/>
                <w:szCs w:val="24"/>
                <w:lang w:eastAsia="en-US"/>
              </w:rPr>
            </w:pPr>
            <w:r>
              <w:rPr>
                <w:i/>
                <w:sz w:val="24"/>
                <w:szCs w:val="24"/>
              </w:rPr>
              <w:t>14</w:t>
            </w:r>
          </w:p>
        </w:tc>
        <w:tc>
          <w:tcPr>
            <w:tcW w:w="1848" w:type="dxa"/>
            <w:tcBorders>
              <w:top w:val="single" w:color="auto" w:sz="4" w:space="0"/>
              <w:left w:val="single" w:color="auto" w:sz="4" w:space="0"/>
              <w:bottom w:val="single" w:color="auto" w:sz="4" w:space="0"/>
              <w:right w:val="single" w:color="auto" w:sz="4" w:space="0"/>
            </w:tcBorders>
          </w:tcPr>
          <w:p w14:paraId="703F3C57">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44FAC759">
            <w:pPr>
              <w:ind w:left="360"/>
              <w:jc w:val="center"/>
              <w:rPr>
                <w:i/>
                <w:sz w:val="24"/>
                <w:szCs w:val="24"/>
                <w:lang w:eastAsia="en-US"/>
              </w:rPr>
            </w:pPr>
            <w:r>
              <w:rPr>
                <w:i/>
                <w:sz w:val="24"/>
                <w:szCs w:val="24"/>
              </w:rPr>
              <w:t>14</w:t>
            </w:r>
          </w:p>
        </w:tc>
        <w:tc>
          <w:tcPr>
            <w:tcW w:w="1813" w:type="dxa"/>
            <w:tcBorders>
              <w:top w:val="single" w:color="auto" w:sz="4" w:space="0"/>
              <w:left w:val="single" w:color="auto" w:sz="4" w:space="0"/>
              <w:bottom w:val="single" w:color="auto" w:sz="4" w:space="0"/>
              <w:right w:val="single" w:color="auto" w:sz="4" w:space="0"/>
            </w:tcBorders>
          </w:tcPr>
          <w:p w14:paraId="63BE70FB">
            <w:pPr>
              <w:ind w:left="360"/>
              <w:jc w:val="center"/>
              <w:rPr>
                <w:b/>
                <w:i/>
                <w:sz w:val="24"/>
                <w:szCs w:val="24"/>
                <w:lang w:val="en-US" w:eastAsia="en-US"/>
              </w:rPr>
            </w:pPr>
            <w:r>
              <w:rPr>
                <w:b/>
                <w:i/>
                <w:sz w:val="24"/>
                <w:szCs w:val="24"/>
                <w:lang w:val="en-US"/>
              </w:rPr>
              <w:t>C</w:t>
            </w:r>
          </w:p>
        </w:tc>
      </w:tr>
      <w:tr w14:paraId="58599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3BE7D4A">
            <w:pPr>
              <w:ind w:left="360"/>
              <w:jc w:val="center"/>
              <w:rPr>
                <w:i/>
                <w:sz w:val="24"/>
                <w:szCs w:val="24"/>
                <w:lang w:eastAsia="en-US"/>
              </w:rPr>
            </w:pPr>
            <w:r>
              <w:rPr>
                <w:i/>
                <w:sz w:val="24"/>
                <w:szCs w:val="24"/>
              </w:rPr>
              <w:t>15</w:t>
            </w:r>
          </w:p>
        </w:tc>
        <w:tc>
          <w:tcPr>
            <w:tcW w:w="1848" w:type="dxa"/>
            <w:tcBorders>
              <w:top w:val="single" w:color="auto" w:sz="4" w:space="0"/>
              <w:left w:val="single" w:color="auto" w:sz="4" w:space="0"/>
              <w:bottom w:val="single" w:color="auto" w:sz="4" w:space="0"/>
              <w:right w:val="single" w:color="auto" w:sz="4" w:space="0"/>
            </w:tcBorders>
          </w:tcPr>
          <w:p w14:paraId="6DD967E1">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48732770">
            <w:pPr>
              <w:ind w:left="360"/>
              <w:jc w:val="center"/>
              <w:rPr>
                <w:i/>
                <w:sz w:val="24"/>
                <w:szCs w:val="24"/>
                <w:lang w:eastAsia="en-US"/>
              </w:rPr>
            </w:pPr>
            <w:r>
              <w:rPr>
                <w:i/>
                <w:sz w:val="24"/>
                <w:szCs w:val="24"/>
              </w:rPr>
              <w:t>15</w:t>
            </w:r>
          </w:p>
        </w:tc>
        <w:tc>
          <w:tcPr>
            <w:tcW w:w="1813" w:type="dxa"/>
            <w:tcBorders>
              <w:top w:val="single" w:color="auto" w:sz="4" w:space="0"/>
              <w:left w:val="single" w:color="auto" w:sz="4" w:space="0"/>
              <w:bottom w:val="single" w:color="auto" w:sz="4" w:space="0"/>
              <w:right w:val="single" w:color="auto" w:sz="4" w:space="0"/>
            </w:tcBorders>
          </w:tcPr>
          <w:p w14:paraId="04BCC18B">
            <w:pPr>
              <w:ind w:left="360"/>
              <w:jc w:val="center"/>
              <w:rPr>
                <w:b/>
                <w:i/>
                <w:sz w:val="24"/>
                <w:szCs w:val="24"/>
                <w:lang w:val="en-US" w:eastAsia="en-US"/>
              </w:rPr>
            </w:pPr>
            <w:r>
              <w:rPr>
                <w:b/>
                <w:i/>
                <w:sz w:val="24"/>
                <w:szCs w:val="24"/>
                <w:lang w:val="en-US"/>
              </w:rPr>
              <w:t>D</w:t>
            </w:r>
          </w:p>
        </w:tc>
      </w:tr>
      <w:tr w14:paraId="7924E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085685E">
            <w:pPr>
              <w:ind w:left="360"/>
              <w:jc w:val="center"/>
              <w:rPr>
                <w:i/>
                <w:sz w:val="24"/>
                <w:szCs w:val="24"/>
                <w:lang w:eastAsia="en-US"/>
              </w:rPr>
            </w:pPr>
            <w:r>
              <w:rPr>
                <w:i/>
                <w:sz w:val="24"/>
                <w:szCs w:val="24"/>
              </w:rPr>
              <w:t>16</w:t>
            </w:r>
          </w:p>
        </w:tc>
        <w:tc>
          <w:tcPr>
            <w:tcW w:w="1848" w:type="dxa"/>
            <w:tcBorders>
              <w:top w:val="single" w:color="auto" w:sz="4" w:space="0"/>
              <w:left w:val="single" w:color="auto" w:sz="4" w:space="0"/>
              <w:bottom w:val="single" w:color="auto" w:sz="4" w:space="0"/>
              <w:right w:val="single" w:color="auto" w:sz="4" w:space="0"/>
            </w:tcBorders>
          </w:tcPr>
          <w:p w14:paraId="190196CC">
            <w:pPr>
              <w:ind w:left="360"/>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6D02CFDF">
            <w:pPr>
              <w:ind w:left="360"/>
              <w:jc w:val="center"/>
              <w:rPr>
                <w:i/>
                <w:sz w:val="24"/>
                <w:szCs w:val="24"/>
                <w:lang w:eastAsia="en-US"/>
              </w:rPr>
            </w:pPr>
            <w:r>
              <w:rPr>
                <w:i/>
                <w:sz w:val="24"/>
                <w:szCs w:val="24"/>
              </w:rPr>
              <w:t>16</w:t>
            </w:r>
          </w:p>
        </w:tc>
        <w:tc>
          <w:tcPr>
            <w:tcW w:w="1813" w:type="dxa"/>
            <w:tcBorders>
              <w:top w:val="single" w:color="auto" w:sz="4" w:space="0"/>
              <w:left w:val="single" w:color="auto" w:sz="4" w:space="0"/>
              <w:bottom w:val="single" w:color="auto" w:sz="4" w:space="0"/>
              <w:right w:val="single" w:color="auto" w:sz="4" w:space="0"/>
            </w:tcBorders>
          </w:tcPr>
          <w:p w14:paraId="1FED9975">
            <w:pPr>
              <w:ind w:left="360"/>
              <w:jc w:val="center"/>
              <w:rPr>
                <w:b/>
                <w:i/>
                <w:sz w:val="24"/>
                <w:szCs w:val="24"/>
                <w:lang w:val="en-US" w:eastAsia="en-US"/>
              </w:rPr>
            </w:pPr>
            <w:r>
              <w:rPr>
                <w:b/>
                <w:i/>
                <w:sz w:val="24"/>
                <w:szCs w:val="24"/>
                <w:lang w:val="en-US"/>
              </w:rPr>
              <w:t>B</w:t>
            </w:r>
          </w:p>
        </w:tc>
      </w:tr>
      <w:tr w14:paraId="7DB4A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8C78CF0">
            <w:pPr>
              <w:ind w:left="360"/>
              <w:jc w:val="center"/>
              <w:rPr>
                <w:i/>
                <w:sz w:val="24"/>
                <w:szCs w:val="24"/>
                <w:lang w:eastAsia="en-US"/>
              </w:rPr>
            </w:pPr>
            <w:r>
              <w:rPr>
                <w:i/>
                <w:sz w:val="24"/>
                <w:szCs w:val="24"/>
              </w:rPr>
              <w:t>17</w:t>
            </w:r>
          </w:p>
        </w:tc>
        <w:tc>
          <w:tcPr>
            <w:tcW w:w="1848" w:type="dxa"/>
            <w:tcBorders>
              <w:top w:val="single" w:color="auto" w:sz="4" w:space="0"/>
              <w:left w:val="single" w:color="auto" w:sz="4" w:space="0"/>
              <w:bottom w:val="single" w:color="auto" w:sz="4" w:space="0"/>
              <w:right w:val="single" w:color="auto" w:sz="4" w:space="0"/>
            </w:tcBorders>
          </w:tcPr>
          <w:p w14:paraId="3A769ABF">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731B56C4">
            <w:pPr>
              <w:ind w:left="360"/>
              <w:jc w:val="center"/>
              <w:rPr>
                <w:i/>
                <w:sz w:val="24"/>
                <w:szCs w:val="24"/>
                <w:lang w:eastAsia="en-US"/>
              </w:rPr>
            </w:pPr>
            <w:r>
              <w:rPr>
                <w:i/>
                <w:sz w:val="24"/>
                <w:szCs w:val="24"/>
              </w:rPr>
              <w:t>17</w:t>
            </w:r>
          </w:p>
        </w:tc>
        <w:tc>
          <w:tcPr>
            <w:tcW w:w="1813" w:type="dxa"/>
            <w:tcBorders>
              <w:top w:val="single" w:color="auto" w:sz="4" w:space="0"/>
              <w:left w:val="single" w:color="auto" w:sz="4" w:space="0"/>
              <w:bottom w:val="single" w:color="auto" w:sz="4" w:space="0"/>
              <w:right w:val="single" w:color="auto" w:sz="4" w:space="0"/>
            </w:tcBorders>
          </w:tcPr>
          <w:p w14:paraId="7ADCA50B">
            <w:pPr>
              <w:ind w:left="360"/>
              <w:jc w:val="center"/>
              <w:rPr>
                <w:b/>
                <w:i/>
                <w:sz w:val="24"/>
                <w:szCs w:val="24"/>
                <w:lang w:val="en-US" w:eastAsia="en-US"/>
              </w:rPr>
            </w:pPr>
            <w:r>
              <w:rPr>
                <w:b/>
                <w:i/>
                <w:sz w:val="24"/>
                <w:szCs w:val="24"/>
                <w:lang w:val="en-US"/>
              </w:rPr>
              <w:t>B</w:t>
            </w:r>
          </w:p>
        </w:tc>
      </w:tr>
      <w:tr w14:paraId="6EE2E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5EAFC54">
            <w:pPr>
              <w:ind w:left="360"/>
              <w:jc w:val="center"/>
              <w:rPr>
                <w:i/>
                <w:sz w:val="24"/>
                <w:szCs w:val="24"/>
                <w:lang w:eastAsia="en-US"/>
              </w:rPr>
            </w:pPr>
            <w:r>
              <w:rPr>
                <w:i/>
                <w:sz w:val="24"/>
                <w:szCs w:val="24"/>
              </w:rPr>
              <w:t>18</w:t>
            </w:r>
          </w:p>
        </w:tc>
        <w:tc>
          <w:tcPr>
            <w:tcW w:w="1848" w:type="dxa"/>
            <w:tcBorders>
              <w:top w:val="single" w:color="auto" w:sz="4" w:space="0"/>
              <w:left w:val="single" w:color="auto" w:sz="4" w:space="0"/>
              <w:bottom w:val="single" w:color="auto" w:sz="4" w:space="0"/>
              <w:right w:val="single" w:color="auto" w:sz="4" w:space="0"/>
            </w:tcBorders>
          </w:tcPr>
          <w:p w14:paraId="72DECD26">
            <w:pPr>
              <w:ind w:left="360"/>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68711234">
            <w:pPr>
              <w:ind w:left="360"/>
              <w:jc w:val="center"/>
              <w:rPr>
                <w:i/>
                <w:sz w:val="24"/>
                <w:szCs w:val="24"/>
                <w:lang w:eastAsia="en-US"/>
              </w:rPr>
            </w:pPr>
            <w:r>
              <w:rPr>
                <w:i/>
                <w:sz w:val="24"/>
                <w:szCs w:val="24"/>
              </w:rPr>
              <w:t>18</w:t>
            </w:r>
          </w:p>
        </w:tc>
        <w:tc>
          <w:tcPr>
            <w:tcW w:w="1813" w:type="dxa"/>
            <w:tcBorders>
              <w:top w:val="single" w:color="auto" w:sz="4" w:space="0"/>
              <w:left w:val="single" w:color="auto" w:sz="4" w:space="0"/>
              <w:bottom w:val="single" w:color="auto" w:sz="4" w:space="0"/>
              <w:right w:val="single" w:color="auto" w:sz="4" w:space="0"/>
            </w:tcBorders>
          </w:tcPr>
          <w:p w14:paraId="54D44834">
            <w:pPr>
              <w:ind w:left="360"/>
              <w:jc w:val="center"/>
              <w:rPr>
                <w:b/>
                <w:i/>
                <w:sz w:val="24"/>
                <w:szCs w:val="24"/>
                <w:lang w:val="en-US" w:eastAsia="en-US"/>
              </w:rPr>
            </w:pPr>
            <w:r>
              <w:rPr>
                <w:b/>
                <w:i/>
                <w:sz w:val="24"/>
                <w:szCs w:val="24"/>
                <w:lang w:val="en-US"/>
              </w:rPr>
              <w:t>A</w:t>
            </w:r>
          </w:p>
        </w:tc>
      </w:tr>
      <w:tr w14:paraId="20860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0F6EF87">
            <w:pPr>
              <w:ind w:left="360"/>
              <w:jc w:val="center"/>
              <w:rPr>
                <w:i/>
                <w:sz w:val="24"/>
                <w:szCs w:val="24"/>
                <w:lang w:eastAsia="en-US"/>
              </w:rPr>
            </w:pPr>
            <w:r>
              <w:rPr>
                <w:i/>
                <w:sz w:val="24"/>
                <w:szCs w:val="24"/>
              </w:rPr>
              <w:t>19</w:t>
            </w:r>
          </w:p>
        </w:tc>
        <w:tc>
          <w:tcPr>
            <w:tcW w:w="1848" w:type="dxa"/>
            <w:tcBorders>
              <w:top w:val="single" w:color="auto" w:sz="4" w:space="0"/>
              <w:left w:val="single" w:color="auto" w:sz="4" w:space="0"/>
              <w:bottom w:val="single" w:color="auto" w:sz="4" w:space="0"/>
              <w:right w:val="single" w:color="auto" w:sz="4" w:space="0"/>
            </w:tcBorders>
          </w:tcPr>
          <w:p w14:paraId="6C4FC244">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4ADC9BB2">
            <w:pPr>
              <w:ind w:left="360"/>
              <w:jc w:val="center"/>
              <w:rPr>
                <w:i/>
                <w:sz w:val="24"/>
                <w:szCs w:val="24"/>
                <w:lang w:eastAsia="en-US"/>
              </w:rPr>
            </w:pPr>
            <w:r>
              <w:rPr>
                <w:i/>
                <w:sz w:val="24"/>
                <w:szCs w:val="24"/>
              </w:rPr>
              <w:t>19</w:t>
            </w:r>
          </w:p>
        </w:tc>
        <w:tc>
          <w:tcPr>
            <w:tcW w:w="1813" w:type="dxa"/>
            <w:tcBorders>
              <w:top w:val="single" w:color="auto" w:sz="4" w:space="0"/>
              <w:left w:val="single" w:color="auto" w:sz="4" w:space="0"/>
              <w:bottom w:val="single" w:color="auto" w:sz="4" w:space="0"/>
              <w:right w:val="single" w:color="auto" w:sz="4" w:space="0"/>
            </w:tcBorders>
          </w:tcPr>
          <w:p w14:paraId="0C4DD236">
            <w:pPr>
              <w:ind w:left="360"/>
              <w:jc w:val="center"/>
              <w:rPr>
                <w:b/>
                <w:i/>
                <w:sz w:val="24"/>
                <w:szCs w:val="24"/>
                <w:lang w:val="en-US" w:eastAsia="en-US"/>
              </w:rPr>
            </w:pPr>
            <w:r>
              <w:rPr>
                <w:b/>
                <w:i/>
                <w:sz w:val="24"/>
                <w:szCs w:val="24"/>
                <w:lang w:val="en-US"/>
              </w:rPr>
              <w:t>A</w:t>
            </w:r>
          </w:p>
        </w:tc>
      </w:tr>
      <w:tr w14:paraId="2D59A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1372" w:type="dxa"/>
            <w:tcBorders>
              <w:top w:val="single" w:color="auto" w:sz="4" w:space="0"/>
              <w:left w:val="single" w:color="auto" w:sz="4" w:space="0"/>
              <w:bottom w:val="single" w:color="auto" w:sz="4" w:space="0"/>
              <w:right w:val="single" w:color="auto" w:sz="4" w:space="0"/>
            </w:tcBorders>
          </w:tcPr>
          <w:p w14:paraId="51B638F8">
            <w:pPr>
              <w:ind w:left="360"/>
              <w:jc w:val="center"/>
              <w:rPr>
                <w:i/>
                <w:sz w:val="24"/>
                <w:szCs w:val="24"/>
                <w:lang w:eastAsia="en-US"/>
              </w:rPr>
            </w:pPr>
            <w:r>
              <w:rPr>
                <w:i/>
                <w:sz w:val="24"/>
                <w:szCs w:val="24"/>
              </w:rPr>
              <w:t>20</w:t>
            </w:r>
          </w:p>
        </w:tc>
        <w:tc>
          <w:tcPr>
            <w:tcW w:w="1848" w:type="dxa"/>
            <w:tcBorders>
              <w:top w:val="single" w:color="auto" w:sz="4" w:space="0"/>
              <w:left w:val="single" w:color="auto" w:sz="4" w:space="0"/>
              <w:bottom w:val="single" w:color="auto" w:sz="4" w:space="0"/>
              <w:right w:val="single" w:color="auto" w:sz="4" w:space="0"/>
            </w:tcBorders>
          </w:tcPr>
          <w:p w14:paraId="56B46632">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61C17FC7">
            <w:pPr>
              <w:ind w:left="360"/>
              <w:jc w:val="center"/>
              <w:rPr>
                <w:i/>
                <w:sz w:val="24"/>
                <w:szCs w:val="24"/>
                <w:lang w:eastAsia="en-US"/>
              </w:rPr>
            </w:pPr>
            <w:r>
              <w:rPr>
                <w:i/>
                <w:sz w:val="24"/>
                <w:szCs w:val="24"/>
              </w:rPr>
              <w:t>20</w:t>
            </w:r>
          </w:p>
        </w:tc>
        <w:tc>
          <w:tcPr>
            <w:tcW w:w="1813" w:type="dxa"/>
            <w:tcBorders>
              <w:top w:val="single" w:color="auto" w:sz="4" w:space="0"/>
              <w:left w:val="single" w:color="auto" w:sz="4" w:space="0"/>
              <w:bottom w:val="single" w:color="auto" w:sz="4" w:space="0"/>
              <w:right w:val="single" w:color="auto" w:sz="4" w:space="0"/>
            </w:tcBorders>
          </w:tcPr>
          <w:p w14:paraId="574FD98C">
            <w:pPr>
              <w:ind w:left="360"/>
              <w:jc w:val="center"/>
              <w:rPr>
                <w:b/>
                <w:i/>
                <w:sz w:val="24"/>
                <w:szCs w:val="24"/>
                <w:lang w:val="en-US" w:eastAsia="en-US"/>
              </w:rPr>
            </w:pPr>
            <w:r>
              <w:rPr>
                <w:b/>
                <w:i/>
                <w:sz w:val="24"/>
                <w:szCs w:val="24"/>
                <w:lang w:val="en-US"/>
              </w:rPr>
              <w:t>B</w:t>
            </w:r>
          </w:p>
        </w:tc>
      </w:tr>
    </w:tbl>
    <w:p w14:paraId="6403C75F">
      <w:pPr>
        <w:ind w:left="360"/>
        <w:jc w:val="center"/>
        <w:rPr>
          <w:b/>
          <w:i/>
          <w:sz w:val="24"/>
          <w:szCs w:val="24"/>
        </w:rPr>
      </w:pPr>
    </w:p>
    <w:p w14:paraId="00046374">
      <w:pPr>
        <w:ind w:left="360"/>
        <w:jc w:val="center"/>
        <w:rPr>
          <w:b/>
          <w:i/>
          <w:sz w:val="24"/>
          <w:szCs w:val="24"/>
        </w:rPr>
      </w:pPr>
    </w:p>
    <w:p w14:paraId="436807BF">
      <w:pPr>
        <w:spacing w:after="480" w:afterLines="200"/>
        <w:ind w:left="360"/>
        <w:rPr>
          <w:sz w:val="24"/>
          <w:szCs w:val="24"/>
        </w:rPr>
      </w:pPr>
    </w:p>
    <w:p w14:paraId="08FE037B">
      <w:pPr>
        <w:spacing w:after="480" w:afterLines="200"/>
        <w:ind w:left="360"/>
        <w:rPr>
          <w:sz w:val="28"/>
          <w:szCs w:val="28"/>
        </w:rPr>
      </w:pPr>
    </w:p>
    <w:p w14:paraId="13D845E6">
      <w:pPr>
        <w:spacing w:after="480" w:afterLines="200"/>
        <w:ind w:left="360"/>
        <w:rPr>
          <w:sz w:val="28"/>
          <w:szCs w:val="28"/>
        </w:rPr>
      </w:pPr>
    </w:p>
    <w:p w14:paraId="6AFE5594">
      <w:pPr>
        <w:spacing w:after="480" w:afterLines="200"/>
        <w:ind w:left="360"/>
        <w:rPr>
          <w:sz w:val="28"/>
          <w:szCs w:val="28"/>
          <w:lang w:eastAsia="en-US"/>
        </w:rPr>
      </w:pPr>
    </w:p>
    <w:p w14:paraId="3A26047B">
      <w:pPr>
        <w:spacing w:after="480" w:afterLines="200"/>
        <w:ind w:left="360"/>
        <w:rPr>
          <w:sz w:val="28"/>
          <w:szCs w:val="28"/>
        </w:rPr>
      </w:pPr>
    </w:p>
    <w:p w14:paraId="5F86A3F2">
      <w:pPr>
        <w:spacing w:after="480" w:afterLines="200"/>
        <w:ind w:left="360"/>
        <w:rPr>
          <w:sz w:val="28"/>
          <w:szCs w:val="28"/>
        </w:rPr>
      </w:pPr>
    </w:p>
    <w:p w14:paraId="4B4C5CC5">
      <w:pPr>
        <w:ind w:left="360"/>
        <w:rPr>
          <w:sz w:val="28"/>
          <w:szCs w:val="28"/>
        </w:rPr>
      </w:pPr>
    </w:p>
    <w:p w14:paraId="4B8FD3F2">
      <w:pPr>
        <w:ind w:left="360"/>
        <w:rPr>
          <w:sz w:val="28"/>
          <w:szCs w:val="28"/>
        </w:rPr>
      </w:pPr>
    </w:p>
    <w:p w14:paraId="67C2D7B5">
      <w:pPr>
        <w:pStyle w:val="2"/>
        <w:ind w:left="360"/>
        <w:jc w:val="center"/>
        <w:rPr>
          <w:rFonts w:ascii="Times New Roman" w:hAnsi="Times New Roman"/>
          <w:sz w:val="24"/>
          <w:szCs w:val="24"/>
          <w:lang w:eastAsia="en-US"/>
        </w:rPr>
      </w:pPr>
      <w:r>
        <w:rPr>
          <w:rFonts w:ascii="Times New Roman" w:hAnsi="Times New Roman"/>
          <w:sz w:val="24"/>
          <w:szCs w:val="24"/>
        </w:rPr>
        <w:t>Тест №5 по теме: «Моделирование»</w:t>
      </w:r>
    </w:p>
    <w:p w14:paraId="38DA3111">
      <w:pPr>
        <w:ind w:left="360"/>
        <w:rPr>
          <w:rFonts w:eastAsiaTheme="minorHAnsi"/>
          <w:b/>
          <w:sz w:val="28"/>
          <w:szCs w:val="28"/>
          <w:lang w:eastAsia="en-US"/>
        </w:rPr>
      </w:pPr>
    </w:p>
    <w:p w14:paraId="25992BC0">
      <w:pPr>
        <w:ind w:left="360"/>
        <w:rPr>
          <w:b/>
          <w:sz w:val="24"/>
          <w:szCs w:val="24"/>
        </w:rPr>
      </w:pPr>
      <w:r>
        <w:rPr>
          <w:sz w:val="24"/>
          <w:szCs w:val="24"/>
        </w:rPr>
        <w:t xml:space="preserve">1. </w:t>
      </w:r>
      <w:r>
        <w:rPr>
          <w:b/>
          <w:sz w:val="24"/>
          <w:szCs w:val="24"/>
        </w:rPr>
        <w:t>Модель есть замещение изучаемого объекта другим объектом, который отражает:</w:t>
      </w:r>
    </w:p>
    <w:p w14:paraId="00301EAC">
      <w:pPr>
        <w:ind w:left="360"/>
        <w:rPr>
          <w:sz w:val="24"/>
          <w:szCs w:val="24"/>
        </w:rPr>
      </w:pPr>
      <w:r>
        <w:rPr>
          <w:sz w:val="24"/>
          <w:szCs w:val="24"/>
        </w:rPr>
        <w:t xml:space="preserve">   А.) все стороны данного объекта</w:t>
      </w:r>
    </w:p>
    <w:p w14:paraId="51156F9F">
      <w:pPr>
        <w:ind w:left="360"/>
        <w:rPr>
          <w:sz w:val="24"/>
          <w:szCs w:val="24"/>
        </w:rPr>
      </w:pPr>
      <w:r>
        <w:rPr>
          <w:sz w:val="24"/>
          <w:szCs w:val="24"/>
        </w:rPr>
        <w:t xml:space="preserve">   Б.) некоторые стороны  данного объекты</w:t>
      </w:r>
    </w:p>
    <w:p w14:paraId="3E67F703">
      <w:pPr>
        <w:ind w:left="360"/>
        <w:rPr>
          <w:sz w:val="24"/>
          <w:szCs w:val="24"/>
        </w:rPr>
      </w:pPr>
      <w:r>
        <w:rPr>
          <w:sz w:val="24"/>
          <w:szCs w:val="24"/>
        </w:rPr>
        <w:t xml:space="preserve">   В.) существенные стороны  данного объекты</w:t>
      </w:r>
    </w:p>
    <w:p w14:paraId="357C048F">
      <w:pPr>
        <w:ind w:left="360"/>
        <w:rPr>
          <w:sz w:val="24"/>
          <w:szCs w:val="24"/>
        </w:rPr>
      </w:pPr>
      <w:r>
        <w:rPr>
          <w:sz w:val="24"/>
          <w:szCs w:val="24"/>
        </w:rPr>
        <w:t xml:space="preserve">   Г.) несущественные стороны данного объекта</w:t>
      </w:r>
    </w:p>
    <w:p w14:paraId="71C7ACF3">
      <w:pPr>
        <w:ind w:left="360"/>
        <w:rPr>
          <w:sz w:val="24"/>
          <w:szCs w:val="24"/>
        </w:rPr>
      </w:pPr>
    </w:p>
    <w:p w14:paraId="1442DFAA">
      <w:pPr>
        <w:ind w:left="360"/>
        <w:rPr>
          <w:sz w:val="24"/>
          <w:szCs w:val="24"/>
        </w:rPr>
      </w:pPr>
      <w:r>
        <w:rPr>
          <w:b/>
          <w:sz w:val="24"/>
          <w:szCs w:val="24"/>
        </w:rPr>
        <w:t>2</w:t>
      </w:r>
      <w:r>
        <w:rPr>
          <w:sz w:val="24"/>
          <w:szCs w:val="24"/>
        </w:rPr>
        <w:t xml:space="preserve">. </w:t>
      </w:r>
      <w:r>
        <w:rPr>
          <w:b/>
          <w:sz w:val="24"/>
          <w:szCs w:val="24"/>
        </w:rPr>
        <w:t>Информационной моделью организации  занятий в школе является:</w:t>
      </w:r>
    </w:p>
    <w:p w14:paraId="648B3A1F">
      <w:pPr>
        <w:ind w:left="360"/>
        <w:rPr>
          <w:sz w:val="24"/>
          <w:szCs w:val="24"/>
        </w:rPr>
      </w:pPr>
      <w:r>
        <w:rPr>
          <w:sz w:val="24"/>
          <w:szCs w:val="24"/>
        </w:rPr>
        <w:t xml:space="preserve">   А.) свод правил поведения учащихся</w:t>
      </w:r>
    </w:p>
    <w:p w14:paraId="4C41AE66">
      <w:pPr>
        <w:ind w:left="360"/>
        <w:rPr>
          <w:sz w:val="24"/>
          <w:szCs w:val="24"/>
        </w:rPr>
      </w:pPr>
      <w:r>
        <w:rPr>
          <w:sz w:val="24"/>
          <w:szCs w:val="24"/>
        </w:rPr>
        <w:t xml:space="preserve">   Б.) список класса</w:t>
      </w:r>
    </w:p>
    <w:p w14:paraId="0ECC518E">
      <w:pPr>
        <w:ind w:left="360"/>
        <w:rPr>
          <w:sz w:val="24"/>
          <w:szCs w:val="24"/>
        </w:rPr>
      </w:pPr>
      <w:r>
        <w:rPr>
          <w:sz w:val="24"/>
          <w:szCs w:val="24"/>
        </w:rPr>
        <w:t xml:space="preserve">   В.) расписание уроков</w:t>
      </w:r>
    </w:p>
    <w:p w14:paraId="4F616789">
      <w:pPr>
        <w:ind w:left="360"/>
        <w:rPr>
          <w:sz w:val="24"/>
          <w:szCs w:val="24"/>
        </w:rPr>
      </w:pPr>
      <w:r>
        <w:rPr>
          <w:sz w:val="24"/>
          <w:szCs w:val="24"/>
        </w:rPr>
        <w:t xml:space="preserve">   Г.) перечень учебников</w:t>
      </w:r>
    </w:p>
    <w:p w14:paraId="66CDE063">
      <w:pPr>
        <w:ind w:left="360"/>
        <w:rPr>
          <w:sz w:val="24"/>
          <w:szCs w:val="24"/>
        </w:rPr>
      </w:pPr>
    </w:p>
    <w:p w14:paraId="03262C35">
      <w:pPr>
        <w:ind w:left="360"/>
        <w:rPr>
          <w:b/>
          <w:sz w:val="24"/>
          <w:szCs w:val="24"/>
        </w:rPr>
      </w:pPr>
      <w:r>
        <w:rPr>
          <w:b/>
          <w:sz w:val="24"/>
          <w:szCs w:val="24"/>
        </w:rPr>
        <w:t>3. Материальной моделью является:</w:t>
      </w:r>
    </w:p>
    <w:p w14:paraId="6A7A927E">
      <w:pPr>
        <w:ind w:left="360"/>
        <w:rPr>
          <w:sz w:val="24"/>
          <w:szCs w:val="24"/>
        </w:rPr>
      </w:pPr>
      <w:r>
        <w:rPr>
          <w:sz w:val="24"/>
          <w:szCs w:val="24"/>
        </w:rPr>
        <w:t xml:space="preserve">  А.) макет самолета</w:t>
      </w:r>
    </w:p>
    <w:p w14:paraId="7B52D02D">
      <w:pPr>
        <w:ind w:left="360"/>
        <w:rPr>
          <w:sz w:val="24"/>
          <w:szCs w:val="24"/>
        </w:rPr>
      </w:pPr>
      <w:r>
        <w:rPr>
          <w:sz w:val="24"/>
          <w:szCs w:val="24"/>
        </w:rPr>
        <w:t xml:space="preserve">  Б.) карта</w:t>
      </w:r>
    </w:p>
    <w:p w14:paraId="33094E7A">
      <w:pPr>
        <w:ind w:left="360"/>
        <w:rPr>
          <w:sz w:val="24"/>
          <w:szCs w:val="24"/>
        </w:rPr>
      </w:pPr>
      <w:r>
        <w:rPr>
          <w:sz w:val="24"/>
          <w:szCs w:val="24"/>
        </w:rPr>
        <w:t xml:space="preserve">  В.) чертеж</w:t>
      </w:r>
    </w:p>
    <w:p w14:paraId="0714692D">
      <w:pPr>
        <w:ind w:left="360"/>
        <w:rPr>
          <w:sz w:val="24"/>
          <w:szCs w:val="24"/>
        </w:rPr>
      </w:pPr>
      <w:r>
        <w:rPr>
          <w:sz w:val="24"/>
          <w:szCs w:val="24"/>
        </w:rPr>
        <w:t xml:space="preserve">  Г.) диаграмма</w:t>
      </w:r>
    </w:p>
    <w:p w14:paraId="3513A86F">
      <w:pPr>
        <w:ind w:left="360"/>
        <w:rPr>
          <w:sz w:val="24"/>
          <w:szCs w:val="24"/>
        </w:rPr>
      </w:pPr>
    </w:p>
    <w:p w14:paraId="4E316FEF">
      <w:pPr>
        <w:ind w:left="360"/>
        <w:rPr>
          <w:b/>
          <w:sz w:val="24"/>
          <w:szCs w:val="24"/>
        </w:rPr>
      </w:pPr>
      <w:r>
        <w:rPr>
          <w:b/>
          <w:sz w:val="24"/>
          <w:szCs w:val="24"/>
        </w:rPr>
        <w:t>4. Знаковой моделью является:</w:t>
      </w:r>
    </w:p>
    <w:p w14:paraId="599FF3D9">
      <w:pPr>
        <w:ind w:left="360"/>
        <w:rPr>
          <w:sz w:val="24"/>
          <w:szCs w:val="24"/>
        </w:rPr>
      </w:pPr>
      <w:r>
        <w:rPr>
          <w:sz w:val="24"/>
          <w:szCs w:val="24"/>
        </w:rPr>
        <w:t xml:space="preserve">  А.) анатомический муляж</w:t>
      </w:r>
    </w:p>
    <w:p w14:paraId="685AA55F">
      <w:pPr>
        <w:ind w:left="360"/>
        <w:rPr>
          <w:sz w:val="24"/>
          <w:szCs w:val="24"/>
        </w:rPr>
      </w:pPr>
      <w:r>
        <w:rPr>
          <w:sz w:val="24"/>
          <w:szCs w:val="24"/>
        </w:rPr>
        <w:t xml:space="preserve">  Б.) макет здания</w:t>
      </w:r>
    </w:p>
    <w:p w14:paraId="788709AC">
      <w:pPr>
        <w:ind w:left="360"/>
        <w:rPr>
          <w:sz w:val="24"/>
          <w:szCs w:val="24"/>
        </w:rPr>
      </w:pPr>
      <w:r>
        <w:rPr>
          <w:sz w:val="24"/>
          <w:szCs w:val="24"/>
        </w:rPr>
        <w:t xml:space="preserve">  В.) модель корабля</w:t>
      </w:r>
    </w:p>
    <w:p w14:paraId="6F8AF55B">
      <w:pPr>
        <w:ind w:left="360"/>
        <w:rPr>
          <w:sz w:val="24"/>
          <w:szCs w:val="24"/>
        </w:rPr>
      </w:pPr>
      <w:r>
        <w:rPr>
          <w:sz w:val="24"/>
          <w:szCs w:val="24"/>
        </w:rPr>
        <w:t xml:space="preserve">  Г.) диаграмма</w:t>
      </w:r>
    </w:p>
    <w:p w14:paraId="40F39739">
      <w:pPr>
        <w:ind w:left="360"/>
        <w:rPr>
          <w:b/>
          <w:sz w:val="24"/>
          <w:szCs w:val="24"/>
        </w:rPr>
      </w:pPr>
    </w:p>
    <w:p w14:paraId="5BFD4697">
      <w:pPr>
        <w:ind w:left="360"/>
        <w:rPr>
          <w:b/>
          <w:sz w:val="24"/>
          <w:szCs w:val="24"/>
        </w:rPr>
      </w:pPr>
      <w:r>
        <w:rPr>
          <w:b/>
          <w:sz w:val="24"/>
          <w:szCs w:val="24"/>
        </w:rPr>
        <w:t>5. Устное представление информационной модели называется:</w:t>
      </w:r>
    </w:p>
    <w:p w14:paraId="1E89E360">
      <w:pPr>
        <w:ind w:left="360"/>
        <w:rPr>
          <w:sz w:val="24"/>
          <w:szCs w:val="24"/>
        </w:rPr>
      </w:pPr>
      <w:r>
        <w:rPr>
          <w:sz w:val="24"/>
          <w:szCs w:val="24"/>
        </w:rPr>
        <w:t xml:space="preserve">    А.) графической моделью</w:t>
      </w:r>
    </w:p>
    <w:p w14:paraId="2AE4AF85">
      <w:pPr>
        <w:ind w:left="360"/>
        <w:rPr>
          <w:sz w:val="24"/>
          <w:szCs w:val="24"/>
        </w:rPr>
      </w:pPr>
      <w:r>
        <w:rPr>
          <w:sz w:val="24"/>
          <w:szCs w:val="24"/>
        </w:rPr>
        <w:t xml:space="preserve">    Б.) словесной моделью</w:t>
      </w:r>
    </w:p>
    <w:p w14:paraId="222E4C66">
      <w:pPr>
        <w:ind w:left="360"/>
        <w:rPr>
          <w:sz w:val="24"/>
          <w:szCs w:val="24"/>
        </w:rPr>
      </w:pPr>
      <w:r>
        <w:rPr>
          <w:sz w:val="24"/>
          <w:szCs w:val="24"/>
        </w:rPr>
        <w:t xml:space="preserve">    В.) табличной моделью</w:t>
      </w:r>
    </w:p>
    <w:p w14:paraId="653598AE">
      <w:pPr>
        <w:ind w:left="360"/>
        <w:rPr>
          <w:sz w:val="24"/>
          <w:szCs w:val="24"/>
        </w:rPr>
      </w:pPr>
      <w:r>
        <w:rPr>
          <w:sz w:val="24"/>
          <w:szCs w:val="24"/>
        </w:rPr>
        <w:t xml:space="preserve">    Г.) логической моделью</w:t>
      </w:r>
    </w:p>
    <w:p w14:paraId="542F2AD2">
      <w:pPr>
        <w:ind w:left="360"/>
        <w:rPr>
          <w:sz w:val="24"/>
          <w:szCs w:val="24"/>
        </w:rPr>
      </w:pPr>
    </w:p>
    <w:p w14:paraId="308A8B70">
      <w:pPr>
        <w:ind w:left="360"/>
        <w:rPr>
          <w:b/>
          <w:sz w:val="24"/>
          <w:szCs w:val="24"/>
        </w:rPr>
      </w:pPr>
      <w:r>
        <w:rPr>
          <w:b/>
          <w:sz w:val="24"/>
          <w:szCs w:val="24"/>
        </w:rPr>
        <w:t>6. Процесс построения моделей называется:</w:t>
      </w:r>
    </w:p>
    <w:p w14:paraId="4E1416A9">
      <w:pPr>
        <w:ind w:left="360"/>
        <w:rPr>
          <w:sz w:val="24"/>
          <w:szCs w:val="24"/>
        </w:rPr>
      </w:pPr>
      <w:r>
        <w:rPr>
          <w:sz w:val="24"/>
          <w:szCs w:val="24"/>
        </w:rPr>
        <w:t xml:space="preserve">    А.) моделирование</w:t>
      </w:r>
    </w:p>
    <w:p w14:paraId="73B63C77">
      <w:pPr>
        <w:ind w:left="360"/>
        <w:rPr>
          <w:sz w:val="24"/>
          <w:szCs w:val="24"/>
        </w:rPr>
      </w:pPr>
      <w:r>
        <w:rPr>
          <w:sz w:val="24"/>
          <w:szCs w:val="24"/>
        </w:rPr>
        <w:t xml:space="preserve">    Б.) конструирование</w:t>
      </w:r>
    </w:p>
    <w:p w14:paraId="313A90BA">
      <w:pPr>
        <w:ind w:left="360"/>
        <w:rPr>
          <w:sz w:val="24"/>
          <w:szCs w:val="24"/>
        </w:rPr>
      </w:pPr>
      <w:r>
        <w:rPr>
          <w:sz w:val="24"/>
          <w:szCs w:val="24"/>
        </w:rPr>
        <w:t xml:space="preserve">    В.) экспериментирование</w:t>
      </w:r>
    </w:p>
    <w:p w14:paraId="2ECEEDD6">
      <w:pPr>
        <w:ind w:left="360"/>
        <w:rPr>
          <w:sz w:val="24"/>
          <w:szCs w:val="24"/>
        </w:rPr>
      </w:pPr>
      <w:r>
        <w:rPr>
          <w:sz w:val="24"/>
          <w:szCs w:val="24"/>
        </w:rPr>
        <w:t xml:space="preserve">    Г.) проектирование</w:t>
      </w:r>
    </w:p>
    <w:p w14:paraId="53870268">
      <w:pPr>
        <w:ind w:left="360"/>
        <w:rPr>
          <w:sz w:val="24"/>
          <w:szCs w:val="24"/>
        </w:rPr>
      </w:pPr>
    </w:p>
    <w:p w14:paraId="7D743D8C">
      <w:pPr>
        <w:ind w:left="360"/>
        <w:rPr>
          <w:b/>
          <w:sz w:val="24"/>
          <w:szCs w:val="24"/>
        </w:rPr>
      </w:pPr>
      <w:r>
        <w:rPr>
          <w:b/>
          <w:sz w:val="24"/>
          <w:szCs w:val="24"/>
        </w:rPr>
        <w:t>7. Информационная модель, состоящая из строк и столбцов, называется:</w:t>
      </w:r>
    </w:p>
    <w:p w14:paraId="6F6A2808">
      <w:pPr>
        <w:ind w:left="360"/>
        <w:rPr>
          <w:sz w:val="24"/>
          <w:szCs w:val="24"/>
        </w:rPr>
      </w:pPr>
      <w:r>
        <w:rPr>
          <w:sz w:val="24"/>
          <w:szCs w:val="24"/>
        </w:rPr>
        <w:t xml:space="preserve">    А.) таблица </w:t>
      </w:r>
    </w:p>
    <w:p w14:paraId="568EA4A1">
      <w:pPr>
        <w:ind w:left="360"/>
        <w:rPr>
          <w:sz w:val="24"/>
          <w:szCs w:val="24"/>
        </w:rPr>
      </w:pPr>
      <w:r>
        <w:rPr>
          <w:sz w:val="24"/>
          <w:szCs w:val="24"/>
        </w:rPr>
        <w:t xml:space="preserve">    Б.) график</w:t>
      </w:r>
    </w:p>
    <w:p w14:paraId="394E99B8">
      <w:pPr>
        <w:ind w:left="360"/>
        <w:rPr>
          <w:sz w:val="24"/>
          <w:szCs w:val="24"/>
        </w:rPr>
      </w:pPr>
      <w:r>
        <w:rPr>
          <w:sz w:val="24"/>
          <w:szCs w:val="24"/>
        </w:rPr>
        <w:t xml:space="preserve">    В.) схема</w:t>
      </w:r>
    </w:p>
    <w:p w14:paraId="176BEA88">
      <w:pPr>
        <w:ind w:left="360"/>
        <w:rPr>
          <w:sz w:val="24"/>
          <w:szCs w:val="24"/>
        </w:rPr>
      </w:pPr>
      <w:r>
        <w:rPr>
          <w:sz w:val="24"/>
          <w:szCs w:val="24"/>
        </w:rPr>
        <w:t xml:space="preserve">    Г.) чертеж</w:t>
      </w:r>
    </w:p>
    <w:p w14:paraId="22113036">
      <w:pPr>
        <w:ind w:left="360"/>
        <w:rPr>
          <w:sz w:val="24"/>
          <w:szCs w:val="24"/>
        </w:rPr>
      </w:pPr>
    </w:p>
    <w:p w14:paraId="08734211">
      <w:pPr>
        <w:ind w:left="360"/>
        <w:rPr>
          <w:b/>
          <w:sz w:val="24"/>
          <w:szCs w:val="24"/>
        </w:rPr>
      </w:pPr>
      <w:r>
        <w:rPr>
          <w:b/>
          <w:sz w:val="24"/>
          <w:szCs w:val="24"/>
        </w:rPr>
        <w:t>8. Каково общее название моделей, которые представляют собой совокупность полезной и нужной информации об объекте:</w:t>
      </w:r>
    </w:p>
    <w:p w14:paraId="48BA2D5D">
      <w:pPr>
        <w:ind w:left="360"/>
        <w:rPr>
          <w:sz w:val="24"/>
          <w:szCs w:val="24"/>
        </w:rPr>
      </w:pPr>
      <w:r>
        <w:rPr>
          <w:sz w:val="24"/>
          <w:szCs w:val="24"/>
        </w:rPr>
        <w:t xml:space="preserve">    А.) материальные</w:t>
      </w:r>
    </w:p>
    <w:p w14:paraId="296B228D">
      <w:pPr>
        <w:ind w:left="360"/>
        <w:rPr>
          <w:sz w:val="24"/>
          <w:szCs w:val="24"/>
        </w:rPr>
      </w:pPr>
      <w:r>
        <w:rPr>
          <w:sz w:val="24"/>
          <w:szCs w:val="24"/>
        </w:rPr>
        <w:t xml:space="preserve">    Б.) информационные</w:t>
      </w:r>
    </w:p>
    <w:p w14:paraId="0E1945EE">
      <w:pPr>
        <w:ind w:left="360"/>
        <w:rPr>
          <w:sz w:val="24"/>
          <w:szCs w:val="24"/>
        </w:rPr>
      </w:pPr>
      <w:r>
        <w:rPr>
          <w:sz w:val="24"/>
          <w:szCs w:val="24"/>
        </w:rPr>
        <w:t xml:space="preserve">    В.) предметные</w:t>
      </w:r>
    </w:p>
    <w:p w14:paraId="7A9C729B">
      <w:pPr>
        <w:ind w:left="360"/>
        <w:rPr>
          <w:sz w:val="24"/>
          <w:szCs w:val="24"/>
        </w:rPr>
      </w:pPr>
      <w:r>
        <w:rPr>
          <w:sz w:val="24"/>
          <w:szCs w:val="24"/>
        </w:rPr>
        <w:t xml:space="preserve">    Г.) словесные</w:t>
      </w:r>
    </w:p>
    <w:p w14:paraId="5EE59885">
      <w:pPr>
        <w:ind w:left="360"/>
        <w:rPr>
          <w:sz w:val="24"/>
          <w:szCs w:val="24"/>
        </w:rPr>
      </w:pPr>
    </w:p>
    <w:p w14:paraId="29191C08">
      <w:pPr>
        <w:ind w:left="360"/>
        <w:rPr>
          <w:b/>
          <w:sz w:val="24"/>
          <w:szCs w:val="24"/>
        </w:rPr>
      </w:pPr>
      <w:r>
        <w:rPr>
          <w:b/>
          <w:sz w:val="24"/>
          <w:szCs w:val="24"/>
        </w:rPr>
        <w:t>9. Схема электрической цепи является:</w:t>
      </w:r>
    </w:p>
    <w:p w14:paraId="43552018">
      <w:pPr>
        <w:ind w:left="360"/>
        <w:rPr>
          <w:sz w:val="24"/>
          <w:szCs w:val="24"/>
        </w:rPr>
      </w:pPr>
      <w:r>
        <w:rPr>
          <w:sz w:val="24"/>
          <w:szCs w:val="24"/>
        </w:rPr>
        <w:t xml:space="preserve">    А.) табличной информационной моделью</w:t>
      </w:r>
    </w:p>
    <w:p w14:paraId="33BD139C">
      <w:pPr>
        <w:ind w:left="360"/>
        <w:rPr>
          <w:sz w:val="24"/>
          <w:szCs w:val="24"/>
        </w:rPr>
      </w:pPr>
      <w:r>
        <w:rPr>
          <w:sz w:val="24"/>
          <w:szCs w:val="24"/>
        </w:rPr>
        <w:t xml:space="preserve">    Б.) иерархической информационной моделью</w:t>
      </w:r>
    </w:p>
    <w:p w14:paraId="77A607CF">
      <w:pPr>
        <w:ind w:left="360"/>
        <w:rPr>
          <w:sz w:val="24"/>
          <w:szCs w:val="24"/>
        </w:rPr>
      </w:pPr>
      <w:r>
        <w:rPr>
          <w:sz w:val="24"/>
          <w:szCs w:val="24"/>
        </w:rPr>
        <w:t xml:space="preserve">    В.) графической информационной моделью</w:t>
      </w:r>
    </w:p>
    <w:p w14:paraId="37867C9F">
      <w:pPr>
        <w:ind w:left="360"/>
        <w:rPr>
          <w:sz w:val="24"/>
          <w:szCs w:val="24"/>
        </w:rPr>
      </w:pPr>
      <w:r>
        <w:rPr>
          <w:sz w:val="24"/>
          <w:szCs w:val="24"/>
        </w:rPr>
        <w:t xml:space="preserve">    Г.) словесной информационной моделью</w:t>
      </w:r>
    </w:p>
    <w:p w14:paraId="3D67B34F">
      <w:pPr>
        <w:ind w:left="360"/>
        <w:rPr>
          <w:sz w:val="24"/>
          <w:szCs w:val="24"/>
        </w:rPr>
      </w:pPr>
    </w:p>
    <w:p w14:paraId="4E56A57B">
      <w:pPr>
        <w:ind w:left="360"/>
        <w:rPr>
          <w:b/>
          <w:sz w:val="24"/>
          <w:szCs w:val="24"/>
        </w:rPr>
      </w:pPr>
      <w:r>
        <w:rPr>
          <w:b/>
          <w:sz w:val="24"/>
          <w:szCs w:val="24"/>
        </w:rPr>
        <w:t>10. Инструмент для компьютерного моделирования является:</w:t>
      </w:r>
    </w:p>
    <w:p w14:paraId="6D1739F8">
      <w:pPr>
        <w:ind w:left="360"/>
        <w:rPr>
          <w:sz w:val="24"/>
          <w:szCs w:val="24"/>
        </w:rPr>
      </w:pPr>
      <w:r>
        <w:rPr>
          <w:sz w:val="24"/>
          <w:szCs w:val="24"/>
        </w:rPr>
        <w:t xml:space="preserve">   А.) сканер</w:t>
      </w:r>
    </w:p>
    <w:p w14:paraId="2F17DA94">
      <w:pPr>
        <w:ind w:left="360"/>
        <w:rPr>
          <w:sz w:val="24"/>
          <w:szCs w:val="24"/>
        </w:rPr>
      </w:pPr>
      <w:r>
        <w:rPr>
          <w:sz w:val="24"/>
          <w:szCs w:val="24"/>
        </w:rPr>
        <w:t xml:space="preserve">   Б.) компьютер</w:t>
      </w:r>
    </w:p>
    <w:p w14:paraId="4129206E">
      <w:pPr>
        <w:ind w:left="360"/>
        <w:rPr>
          <w:sz w:val="24"/>
          <w:szCs w:val="24"/>
        </w:rPr>
      </w:pPr>
      <w:r>
        <w:rPr>
          <w:sz w:val="24"/>
          <w:szCs w:val="24"/>
        </w:rPr>
        <w:t xml:space="preserve">   В.) принтер</w:t>
      </w:r>
    </w:p>
    <w:p w14:paraId="61CDEC6F">
      <w:pPr>
        <w:ind w:left="360"/>
        <w:rPr>
          <w:sz w:val="24"/>
          <w:szCs w:val="24"/>
        </w:rPr>
      </w:pPr>
      <w:r>
        <w:rPr>
          <w:sz w:val="24"/>
          <w:szCs w:val="24"/>
        </w:rPr>
        <w:t xml:space="preserve">   Г.) монитор</w:t>
      </w:r>
    </w:p>
    <w:p w14:paraId="33F43B50">
      <w:pPr>
        <w:ind w:left="360"/>
        <w:jc w:val="center"/>
        <w:rPr>
          <w:b/>
          <w:i/>
          <w:sz w:val="24"/>
          <w:szCs w:val="24"/>
        </w:rPr>
      </w:pPr>
    </w:p>
    <w:p w14:paraId="3B942F80">
      <w:pPr>
        <w:ind w:left="360"/>
        <w:rPr>
          <w:b/>
          <w:i/>
          <w:sz w:val="24"/>
          <w:szCs w:val="24"/>
        </w:rPr>
      </w:pPr>
      <w:r>
        <w:rPr>
          <w:b/>
          <w:i/>
          <w:sz w:val="24"/>
          <w:szCs w:val="24"/>
        </w:rPr>
        <w:t>Ключ к тесту</w:t>
      </w:r>
    </w:p>
    <w:tbl>
      <w:tblPr>
        <w:tblStyle w:val="12"/>
        <w:tblpPr w:leftFromText="180" w:rightFromText="180" w:bottomFromText="200" w:vertAnchor="page" w:horzAnchor="margin" w:tblpXSpec="center" w:tblpY="11534"/>
        <w:tblW w:w="3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848"/>
      </w:tblGrid>
      <w:tr w14:paraId="038B0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220" w:type="dxa"/>
            <w:gridSpan w:val="2"/>
            <w:tcBorders>
              <w:top w:val="nil"/>
              <w:left w:val="nil"/>
              <w:bottom w:val="single" w:color="auto" w:sz="4" w:space="0"/>
              <w:right w:val="nil"/>
            </w:tcBorders>
          </w:tcPr>
          <w:p w14:paraId="3EEF0742">
            <w:pPr>
              <w:ind w:left="360"/>
              <w:jc w:val="center"/>
              <w:rPr>
                <w:b/>
                <w:i/>
                <w:sz w:val="24"/>
                <w:szCs w:val="24"/>
                <w:lang w:eastAsia="en-US"/>
              </w:rPr>
            </w:pPr>
          </w:p>
          <w:p w14:paraId="72F64CEF">
            <w:pPr>
              <w:ind w:left="360"/>
              <w:jc w:val="center"/>
              <w:rPr>
                <w:b/>
                <w:i/>
                <w:sz w:val="24"/>
                <w:szCs w:val="24"/>
                <w:lang w:eastAsia="en-US"/>
              </w:rPr>
            </w:pPr>
          </w:p>
          <w:p w14:paraId="6DF2647B">
            <w:pPr>
              <w:ind w:left="360"/>
              <w:jc w:val="center"/>
              <w:rPr>
                <w:b/>
                <w:i/>
                <w:sz w:val="24"/>
                <w:szCs w:val="24"/>
                <w:lang w:eastAsia="en-US"/>
              </w:rPr>
            </w:pPr>
          </w:p>
          <w:p w14:paraId="0705C609">
            <w:pPr>
              <w:ind w:left="360"/>
              <w:jc w:val="center"/>
              <w:rPr>
                <w:b/>
                <w:i/>
                <w:sz w:val="24"/>
                <w:szCs w:val="24"/>
                <w:lang w:eastAsia="en-US"/>
              </w:rPr>
            </w:pPr>
          </w:p>
        </w:tc>
      </w:tr>
      <w:tr w14:paraId="376F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Borders>
              <w:top w:val="single" w:color="auto" w:sz="4" w:space="0"/>
              <w:left w:val="single" w:color="auto" w:sz="4" w:space="0"/>
              <w:bottom w:val="single" w:color="auto" w:sz="4" w:space="0"/>
              <w:right w:val="single" w:color="auto" w:sz="4" w:space="0"/>
            </w:tcBorders>
          </w:tcPr>
          <w:p w14:paraId="08296763">
            <w:pPr>
              <w:ind w:left="360"/>
              <w:jc w:val="center"/>
              <w:rPr>
                <w:b/>
                <w:i/>
                <w:sz w:val="24"/>
                <w:szCs w:val="24"/>
                <w:lang w:val="en-US" w:eastAsia="en-US"/>
              </w:rPr>
            </w:pPr>
            <w:r>
              <w:rPr>
                <w:b/>
                <w:i/>
                <w:sz w:val="24"/>
                <w:szCs w:val="24"/>
              </w:rPr>
              <w:t>Вариант 1</w:t>
            </w:r>
          </w:p>
        </w:tc>
      </w:tr>
      <w:tr w14:paraId="27784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D0164B9">
            <w:pPr>
              <w:ind w:left="360"/>
              <w:jc w:val="center"/>
              <w:rPr>
                <w:i/>
                <w:sz w:val="24"/>
                <w:szCs w:val="24"/>
                <w:lang w:eastAsia="en-US"/>
              </w:rPr>
            </w:pPr>
            <w:r>
              <w:rPr>
                <w:i/>
                <w:sz w:val="24"/>
                <w:szCs w:val="24"/>
              </w:rPr>
              <w:t>1</w:t>
            </w:r>
          </w:p>
        </w:tc>
        <w:tc>
          <w:tcPr>
            <w:tcW w:w="1848" w:type="dxa"/>
            <w:tcBorders>
              <w:top w:val="single" w:color="auto" w:sz="4" w:space="0"/>
              <w:left w:val="single" w:color="auto" w:sz="4" w:space="0"/>
              <w:bottom w:val="single" w:color="auto" w:sz="4" w:space="0"/>
              <w:right w:val="single" w:color="auto" w:sz="4" w:space="0"/>
            </w:tcBorders>
          </w:tcPr>
          <w:p w14:paraId="1981E699">
            <w:pPr>
              <w:ind w:left="360"/>
              <w:jc w:val="center"/>
              <w:rPr>
                <w:b/>
                <w:i/>
                <w:sz w:val="24"/>
                <w:szCs w:val="24"/>
                <w:lang w:eastAsia="en-US"/>
              </w:rPr>
            </w:pPr>
            <w:r>
              <w:rPr>
                <w:b/>
                <w:i/>
                <w:sz w:val="24"/>
                <w:szCs w:val="24"/>
              </w:rPr>
              <w:t>В</w:t>
            </w:r>
          </w:p>
        </w:tc>
      </w:tr>
      <w:tr w14:paraId="1712B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CB455F4">
            <w:pPr>
              <w:ind w:left="360"/>
              <w:jc w:val="center"/>
              <w:rPr>
                <w:i/>
                <w:sz w:val="24"/>
                <w:szCs w:val="24"/>
                <w:lang w:eastAsia="en-US"/>
              </w:rPr>
            </w:pPr>
            <w:r>
              <w:rPr>
                <w:i/>
                <w:sz w:val="24"/>
                <w:szCs w:val="24"/>
              </w:rPr>
              <w:t>2</w:t>
            </w:r>
          </w:p>
        </w:tc>
        <w:tc>
          <w:tcPr>
            <w:tcW w:w="1848" w:type="dxa"/>
            <w:tcBorders>
              <w:top w:val="single" w:color="auto" w:sz="4" w:space="0"/>
              <w:left w:val="single" w:color="auto" w:sz="4" w:space="0"/>
              <w:bottom w:val="single" w:color="auto" w:sz="4" w:space="0"/>
              <w:right w:val="single" w:color="auto" w:sz="4" w:space="0"/>
            </w:tcBorders>
          </w:tcPr>
          <w:p w14:paraId="3D523D9E">
            <w:pPr>
              <w:ind w:left="360"/>
              <w:jc w:val="center"/>
              <w:rPr>
                <w:b/>
                <w:i/>
                <w:sz w:val="24"/>
                <w:szCs w:val="24"/>
                <w:lang w:eastAsia="en-US"/>
              </w:rPr>
            </w:pPr>
            <w:r>
              <w:rPr>
                <w:b/>
                <w:i/>
                <w:sz w:val="24"/>
                <w:szCs w:val="24"/>
              </w:rPr>
              <w:t>В</w:t>
            </w:r>
          </w:p>
        </w:tc>
      </w:tr>
      <w:tr w14:paraId="3786C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40E19AD">
            <w:pPr>
              <w:ind w:left="360"/>
              <w:jc w:val="center"/>
              <w:rPr>
                <w:i/>
                <w:sz w:val="24"/>
                <w:szCs w:val="24"/>
                <w:lang w:eastAsia="en-US"/>
              </w:rPr>
            </w:pPr>
            <w:r>
              <w:rPr>
                <w:i/>
                <w:sz w:val="24"/>
                <w:szCs w:val="24"/>
              </w:rPr>
              <w:t>3</w:t>
            </w:r>
          </w:p>
        </w:tc>
        <w:tc>
          <w:tcPr>
            <w:tcW w:w="1848" w:type="dxa"/>
            <w:tcBorders>
              <w:top w:val="single" w:color="auto" w:sz="4" w:space="0"/>
              <w:left w:val="single" w:color="auto" w:sz="4" w:space="0"/>
              <w:bottom w:val="single" w:color="auto" w:sz="4" w:space="0"/>
              <w:right w:val="single" w:color="auto" w:sz="4" w:space="0"/>
            </w:tcBorders>
          </w:tcPr>
          <w:p w14:paraId="6BFBD77D">
            <w:pPr>
              <w:ind w:left="360"/>
              <w:jc w:val="center"/>
              <w:rPr>
                <w:b/>
                <w:i/>
                <w:sz w:val="24"/>
                <w:szCs w:val="24"/>
                <w:lang w:eastAsia="en-US"/>
              </w:rPr>
            </w:pPr>
            <w:r>
              <w:rPr>
                <w:b/>
                <w:i/>
                <w:sz w:val="24"/>
                <w:szCs w:val="24"/>
              </w:rPr>
              <w:t>А</w:t>
            </w:r>
          </w:p>
        </w:tc>
      </w:tr>
      <w:tr w14:paraId="55B43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8ADD055">
            <w:pPr>
              <w:ind w:left="360"/>
              <w:jc w:val="center"/>
              <w:rPr>
                <w:i/>
                <w:sz w:val="24"/>
                <w:szCs w:val="24"/>
                <w:lang w:eastAsia="en-US"/>
              </w:rPr>
            </w:pPr>
            <w:r>
              <w:rPr>
                <w:i/>
                <w:sz w:val="24"/>
                <w:szCs w:val="24"/>
              </w:rPr>
              <w:t>4</w:t>
            </w:r>
          </w:p>
        </w:tc>
        <w:tc>
          <w:tcPr>
            <w:tcW w:w="1848" w:type="dxa"/>
            <w:tcBorders>
              <w:top w:val="single" w:color="auto" w:sz="4" w:space="0"/>
              <w:left w:val="single" w:color="auto" w:sz="4" w:space="0"/>
              <w:bottom w:val="single" w:color="auto" w:sz="4" w:space="0"/>
              <w:right w:val="single" w:color="auto" w:sz="4" w:space="0"/>
            </w:tcBorders>
          </w:tcPr>
          <w:p w14:paraId="4F1E3A6C">
            <w:pPr>
              <w:ind w:left="360"/>
              <w:jc w:val="center"/>
              <w:rPr>
                <w:b/>
                <w:i/>
                <w:sz w:val="24"/>
                <w:szCs w:val="24"/>
                <w:lang w:eastAsia="en-US"/>
              </w:rPr>
            </w:pPr>
            <w:r>
              <w:rPr>
                <w:b/>
                <w:i/>
                <w:sz w:val="24"/>
                <w:szCs w:val="24"/>
              </w:rPr>
              <w:t>Г</w:t>
            </w:r>
          </w:p>
        </w:tc>
      </w:tr>
      <w:tr w14:paraId="1BC33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CB59495">
            <w:pPr>
              <w:ind w:left="360"/>
              <w:jc w:val="center"/>
              <w:rPr>
                <w:i/>
                <w:sz w:val="24"/>
                <w:szCs w:val="24"/>
                <w:lang w:eastAsia="en-US"/>
              </w:rPr>
            </w:pPr>
            <w:r>
              <w:rPr>
                <w:i/>
                <w:sz w:val="24"/>
                <w:szCs w:val="24"/>
              </w:rPr>
              <w:t>5</w:t>
            </w:r>
          </w:p>
        </w:tc>
        <w:tc>
          <w:tcPr>
            <w:tcW w:w="1848" w:type="dxa"/>
            <w:tcBorders>
              <w:top w:val="single" w:color="auto" w:sz="4" w:space="0"/>
              <w:left w:val="single" w:color="auto" w:sz="4" w:space="0"/>
              <w:bottom w:val="single" w:color="auto" w:sz="4" w:space="0"/>
              <w:right w:val="single" w:color="auto" w:sz="4" w:space="0"/>
            </w:tcBorders>
          </w:tcPr>
          <w:p w14:paraId="5D122285">
            <w:pPr>
              <w:ind w:left="360"/>
              <w:jc w:val="center"/>
              <w:rPr>
                <w:b/>
                <w:i/>
                <w:sz w:val="24"/>
                <w:szCs w:val="24"/>
                <w:lang w:eastAsia="en-US"/>
              </w:rPr>
            </w:pPr>
            <w:r>
              <w:rPr>
                <w:b/>
                <w:i/>
                <w:sz w:val="24"/>
                <w:szCs w:val="24"/>
              </w:rPr>
              <w:t>Б</w:t>
            </w:r>
          </w:p>
        </w:tc>
      </w:tr>
      <w:tr w14:paraId="19C31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AD6899D">
            <w:pPr>
              <w:ind w:left="360"/>
              <w:jc w:val="center"/>
              <w:rPr>
                <w:i/>
                <w:sz w:val="24"/>
                <w:szCs w:val="24"/>
                <w:lang w:eastAsia="en-US"/>
              </w:rPr>
            </w:pPr>
            <w:r>
              <w:rPr>
                <w:i/>
                <w:sz w:val="24"/>
                <w:szCs w:val="24"/>
              </w:rPr>
              <w:t>6</w:t>
            </w:r>
          </w:p>
        </w:tc>
        <w:tc>
          <w:tcPr>
            <w:tcW w:w="1848" w:type="dxa"/>
            <w:tcBorders>
              <w:top w:val="single" w:color="auto" w:sz="4" w:space="0"/>
              <w:left w:val="single" w:color="auto" w:sz="4" w:space="0"/>
              <w:bottom w:val="single" w:color="auto" w:sz="4" w:space="0"/>
              <w:right w:val="single" w:color="auto" w:sz="4" w:space="0"/>
            </w:tcBorders>
          </w:tcPr>
          <w:p w14:paraId="036A22BB">
            <w:pPr>
              <w:ind w:left="360"/>
              <w:jc w:val="center"/>
              <w:rPr>
                <w:b/>
                <w:i/>
                <w:sz w:val="24"/>
                <w:szCs w:val="24"/>
                <w:lang w:eastAsia="en-US"/>
              </w:rPr>
            </w:pPr>
            <w:r>
              <w:rPr>
                <w:b/>
                <w:i/>
                <w:sz w:val="24"/>
                <w:szCs w:val="24"/>
              </w:rPr>
              <w:t>А</w:t>
            </w:r>
          </w:p>
        </w:tc>
      </w:tr>
      <w:tr w14:paraId="34D70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CB54A57">
            <w:pPr>
              <w:ind w:left="360"/>
              <w:jc w:val="center"/>
              <w:rPr>
                <w:i/>
                <w:sz w:val="24"/>
                <w:szCs w:val="24"/>
                <w:lang w:eastAsia="en-US"/>
              </w:rPr>
            </w:pPr>
            <w:r>
              <w:rPr>
                <w:i/>
                <w:sz w:val="24"/>
                <w:szCs w:val="24"/>
              </w:rPr>
              <w:t>7</w:t>
            </w:r>
          </w:p>
        </w:tc>
        <w:tc>
          <w:tcPr>
            <w:tcW w:w="1848" w:type="dxa"/>
            <w:tcBorders>
              <w:top w:val="single" w:color="auto" w:sz="4" w:space="0"/>
              <w:left w:val="single" w:color="auto" w:sz="4" w:space="0"/>
              <w:bottom w:val="single" w:color="auto" w:sz="4" w:space="0"/>
              <w:right w:val="single" w:color="auto" w:sz="4" w:space="0"/>
            </w:tcBorders>
          </w:tcPr>
          <w:p w14:paraId="01F1D077">
            <w:pPr>
              <w:ind w:left="360"/>
              <w:jc w:val="center"/>
              <w:rPr>
                <w:b/>
                <w:i/>
                <w:sz w:val="24"/>
                <w:szCs w:val="24"/>
                <w:lang w:eastAsia="en-US"/>
              </w:rPr>
            </w:pPr>
            <w:r>
              <w:rPr>
                <w:b/>
                <w:i/>
                <w:sz w:val="24"/>
                <w:szCs w:val="24"/>
              </w:rPr>
              <w:t>А</w:t>
            </w:r>
          </w:p>
        </w:tc>
      </w:tr>
      <w:tr w14:paraId="6CCE2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7F04B0E">
            <w:pPr>
              <w:ind w:left="360"/>
              <w:jc w:val="center"/>
              <w:rPr>
                <w:i/>
                <w:sz w:val="24"/>
                <w:szCs w:val="24"/>
                <w:lang w:eastAsia="en-US"/>
              </w:rPr>
            </w:pPr>
            <w:r>
              <w:rPr>
                <w:i/>
                <w:sz w:val="24"/>
                <w:szCs w:val="24"/>
              </w:rPr>
              <w:t>8</w:t>
            </w:r>
          </w:p>
        </w:tc>
        <w:tc>
          <w:tcPr>
            <w:tcW w:w="1848" w:type="dxa"/>
            <w:tcBorders>
              <w:top w:val="single" w:color="auto" w:sz="4" w:space="0"/>
              <w:left w:val="single" w:color="auto" w:sz="4" w:space="0"/>
              <w:bottom w:val="single" w:color="auto" w:sz="4" w:space="0"/>
              <w:right w:val="single" w:color="auto" w:sz="4" w:space="0"/>
            </w:tcBorders>
          </w:tcPr>
          <w:p w14:paraId="187C1F6C">
            <w:pPr>
              <w:ind w:left="360"/>
              <w:jc w:val="center"/>
              <w:rPr>
                <w:b/>
                <w:i/>
                <w:sz w:val="24"/>
                <w:szCs w:val="24"/>
                <w:lang w:eastAsia="en-US"/>
              </w:rPr>
            </w:pPr>
            <w:r>
              <w:rPr>
                <w:b/>
                <w:i/>
                <w:sz w:val="24"/>
                <w:szCs w:val="24"/>
              </w:rPr>
              <w:t>Б</w:t>
            </w:r>
          </w:p>
        </w:tc>
      </w:tr>
      <w:tr w14:paraId="1CC55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B168DF6">
            <w:pPr>
              <w:ind w:left="360"/>
              <w:jc w:val="center"/>
              <w:rPr>
                <w:i/>
                <w:sz w:val="24"/>
                <w:szCs w:val="24"/>
                <w:lang w:eastAsia="en-US"/>
              </w:rPr>
            </w:pPr>
            <w:r>
              <w:rPr>
                <w:i/>
                <w:sz w:val="24"/>
                <w:szCs w:val="24"/>
              </w:rPr>
              <w:t>9</w:t>
            </w:r>
          </w:p>
        </w:tc>
        <w:tc>
          <w:tcPr>
            <w:tcW w:w="1848" w:type="dxa"/>
            <w:tcBorders>
              <w:top w:val="single" w:color="auto" w:sz="4" w:space="0"/>
              <w:left w:val="single" w:color="auto" w:sz="4" w:space="0"/>
              <w:bottom w:val="single" w:color="auto" w:sz="4" w:space="0"/>
              <w:right w:val="single" w:color="auto" w:sz="4" w:space="0"/>
            </w:tcBorders>
          </w:tcPr>
          <w:p w14:paraId="6B50FB4B">
            <w:pPr>
              <w:ind w:left="360"/>
              <w:jc w:val="center"/>
              <w:rPr>
                <w:b/>
                <w:i/>
                <w:sz w:val="24"/>
                <w:szCs w:val="24"/>
                <w:lang w:eastAsia="en-US"/>
              </w:rPr>
            </w:pPr>
            <w:r>
              <w:rPr>
                <w:b/>
                <w:i/>
                <w:sz w:val="24"/>
                <w:szCs w:val="24"/>
              </w:rPr>
              <w:t>В</w:t>
            </w:r>
          </w:p>
        </w:tc>
      </w:tr>
      <w:tr w14:paraId="18B71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AF87F74">
            <w:pPr>
              <w:ind w:left="360"/>
              <w:jc w:val="center"/>
              <w:rPr>
                <w:i/>
                <w:sz w:val="24"/>
                <w:szCs w:val="24"/>
                <w:lang w:eastAsia="en-US"/>
              </w:rPr>
            </w:pPr>
            <w:r>
              <w:rPr>
                <w:i/>
                <w:sz w:val="24"/>
                <w:szCs w:val="24"/>
              </w:rPr>
              <w:t>10</w:t>
            </w:r>
          </w:p>
        </w:tc>
        <w:tc>
          <w:tcPr>
            <w:tcW w:w="1848" w:type="dxa"/>
            <w:tcBorders>
              <w:top w:val="single" w:color="auto" w:sz="4" w:space="0"/>
              <w:left w:val="single" w:color="auto" w:sz="4" w:space="0"/>
              <w:bottom w:val="single" w:color="auto" w:sz="4" w:space="0"/>
              <w:right w:val="single" w:color="auto" w:sz="4" w:space="0"/>
            </w:tcBorders>
          </w:tcPr>
          <w:p w14:paraId="0A3E7264">
            <w:pPr>
              <w:ind w:left="360"/>
              <w:jc w:val="center"/>
              <w:rPr>
                <w:b/>
                <w:i/>
                <w:sz w:val="24"/>
                <w:szCs w:val="24"/>
                <w:lang w:eastAsia="en-US"/>
              </w:rPr>
            </w:pPr>
            <w:r>
              <w:rPr>
                <w:b/>
                <w:i/>
                <w:sz w:val="24"/>
                <w:szCs w:val="24"/>
              </w:rPr>
              <w:t>Б</w:t>
            </w:r>
          </w:p>
        </w:tc>
      </w:tr>
    </w:tbl>
    <w:p w14:paraId="426E90A1">
      <w:pPr>
        <w:ind w:left="360"/>
        <w:jc w:val="center"/>
        <w:rPr>
          <w:b/>
          <w:i/>
          <w:sz w:val="24"/>
          <w:szCs w:val="24"/>
        </w:rPr>
      </w:pPr>
    </w:p>
    <w:p w14:paraId="26AF5305">
      <w:pPr>
        <w:spacing w:after="480" w:afterLines="200"/>
        <w:ind w:left="360"/>
        <w:rPr>
          <w:sz w:val="24"/>
          <w:szCs w:val="24"/>
          <w:lang w:eastAsia="en-US"/>
        </w:rPr>
      </w:pPr>
    </w:p>
    <w:p w14:paraId="2F10BB30">
      <w:pPr>
        <w:spacing w:after="480" w:afterLines="200"/>
        <w:ind w:left="360"/>
        <w:rPr>
          <w:sz w:val="28"/>
          <w:szCs w:val="28"/>
        </w:rPr>
      </w:pPr>
    </w:p>
    <w:p w14:paraId="2FE9E825">
      <w:pPr>
        <w:spacing w:after="480" w:afterLines="200"/>
        <w:ind w:left="360"/>
        <w:rPr>
          <w:sz w:val="28"/>
          <w:szCs w:val="28"/>
        </w:rPr>
      </w:pPr>
    </w:p>
    <w:p w14:paraId="3B7BA6C3">
      <w:pPr>
        <w:spacing w:after="480" w:afterLines="200"/>
        <w:ind w:left="360"/>
        <w:rPr>
          <w:sz w:val="28"/>
          <w:szCs w:val="28"/>
        </w:rPr>
      </w:pPr>
    </w:p>
    <w:p w14:paraId="11B96015">
      <w:pPr>
        <w:keepNext/>
        <w:keepLines/>
        <w:suppressLineNumbers/>
        <w:suppressAutoHyphens/>
        <w:ind w:left="360"/>
        <w:jc w:val="both"/>
        <w:rPr>
          <w:b/>
          <w:i/>
          <w:sz w:val="24"/>
          <w:szCs w:val="24"/>
        </w:rPr>
      </w:pPr>
    </w:p>
    <w:p w14:paraId="0FA7C5EC">
      <w:pPr>
        <w:keepNext/>
        <w:keepLines/>
        <w:suppressLineNumbers/>
        <w:suppressAutoHyphens/>
        <w:ind w:left="360"/>
        <w:jc w:val="both"/>
        <w:rPr>
          <w:b/>
          <w:i/>
          <w:sz w:val="24"/>
          <w:szCs w:val="24"/>
        </w:rPr>
      </w:pPr>
    </w:p>
    <w:p w14:paraId="32609C5E">
      <w:pPr>
        <w:keepNext/>
        <w:keepLines/>
        <w:suppressLineNumbers/>
        <w:suppressAutoHyphens/>
        <w:ind w:left="360"/>
        <w:jc w:val="both"/>
        <w:rPr>
          <w:b/>
          <w:i/>
          <w:sz w:val="24"/>
          <w:szCs w:val="24"/>
        </w:rPr>
      </w:pPr>
    </w:p>
    <w:p w14:paraId="3F5B8D60">
      <w:pPr>
        <w:keepNext/>
        <w:keepLines/>
        <w:suppressLineNumbers/>
        <w:suppressAutoHyphens/>
        <w:ind w:left="360"/>
        <w:jc w:val="both"/>
        <w:rPr>
          <w:b/>
          <w:i/>
          <w:sz w:val="24"/>
          <w:szCs w:val="24"/>
        </w:rPr>
      </w:pPr>
    </w:p>
    <w:p w14:paraId="364B83CD">
      <w:pPr>
        <w:ind w:left="360"/>
        <w:rPr>
          <w:sz w:val="28"/>
          <w:szCs w:val="28"/>
          <w:lang w:eastAsia="en-US"/>
        </w:rPr>
      </w:pPr>
    </w:p>
    <w:p w14:paraId="0A0C26D8">
      <w:pPr>
        <w:pStyle w:val="2"/>
        <w:ind w:left="360"/>
        <w:jc w:val="center"/>
        <w:rPr>
          <w:rFonts w:ascii="Times New Roman" w:hAnsi="Times New Roman"/>
          <w:sz w:val="24"/>
          <w:szCs w:val="24"/>
        </w:rPr>
      </w:pPr>
      <w:r>
        <w:rPr>
          <w:rFonts w:ascii="Times New Roman" w:hAnsi="Times New Roman"/>
          <w:sz w:val="24"/>
          <w:szCs w:val="24"/>
        </w:rPr>
        <w:t>Тест №6 по теме: «Технология обработки числовой информации»</w:t>
      </w:r>
    </w:p>
    <w:p w14:paraId="0F3AD801">
      <w:pPr>
        <w:ind w:left="360"/>
        <w:rPr>
          <w:rFonts w:eastAsiaTheme="minorHAnsi"/>
          <w:b/>
          <w:sz w:val="24"/>
          <w:szCs w:val="24"/>
          <w:lang w:eastAsia="en-US"/>
        </w:rPr>
      </w:pPr>
    </w:p>
    <w:p w14:paraId="5F7D664B">
      <w:pPr>
        <w:ind w:left="360"/>
        <w:rPr>
          <w:b/>
          <w:i/>
          <w:sz w:val="24"/>
          <w:szCs w:val="24"/>
        </w:rPr>
      </w:pPr>
      <w:r>
        <w:rPr>
          <w:b/>
          <w:i/>
          <w:sz w:val="24"/>
          <w:szCs w:val="24"/>
        </w:rPr>
        <w:t>Вариант - 1</w:t>
      </w:r>
    </w:p>
    <w:p w14:paraId="68CA3378">
      <w:pPr>
        <w:ind w:left="360"/>
        <w:rPr>
          <w:sz w:val="24"/>
          <w:szCs w:val="24"/>
        </w:rPr>
      </w:pPr>
      <w:r>
        <w:rPr>
          <w:sz w:val="24"/>
          <w:szCs w:val="24"/>
        </w:rPr>
        <w:t>1.Укажите правильный адрес ячейки:</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6B62A068">
        <w:tblPrEx>
          <w:tblCellMar>
            <w:top w:w="0" w:type="dxa"/>
            <w:left w:w="108" w:type="dxa"/>
            <w:bottom w:w="0" w:type="dxa"/>
            <w:right w:w="108" w:type="dxa"/>
          </w:tblCellMar>
        </w:tblPrEx>
        <w:tc>
          <w:tcPr>
            <w:tcW w:w="2747" w:type="dxa"/>
          </w:tcPr>
          <w:p w14:paraId="302575D6">
            <w:pPr>
              <w:spacing w:after="200" w:line="276" w:lineRule="auto"/>
              <w:ind w:left="360"/>
              <w:rPr>
                <w:sz w:val="24"/>
                <w:szCs w:val="24"/>
                <w:lang w:eastAsia="en-US"/>
              </w:rPr>
            </w:pPr>
            <w:r>
              <w:rPr>
                <w:sz w:val="24"/>
                <w:szCs w:val="24"/>
              </w:rPr>
              <w:t xml:space="preserve"> А. С12</w:t>
            </w:r>
          </w:p>
        </w:tc>
        <w:tc>
          <w:tcPr>
            <w:tcW w:w="2747" w:type="dxa"/>
          </w:tcPr>
          <w:p w14:paraId="28265428">
            <w:pPr>
              <w:spacing w:after="200" w:line="276" w:lineRule="auto"/>
              <w:ind w:left="360"/>
              <w:rPr>
                <w:sz w:val="24"/>
                <w:szCs w:val="24"/>
                <w:lang w:eastAsia="en-US"/>
              </w:rPr>
            </w:pPr>
            <w:r>
              <w:rPr>
                <w:sz w:val="24"/>
                <w:szCs w:val="24"/>
              </w:rPr>
              <w:t xml:space="preserve"> В</w:t>
            </w:r>
            <w:r>
              <w:rPr>
                <w:sz w:val="24"/>
                <w:szCs w:val="24"/>
                <w:lang w:val="en-US"/>
              </w:rPr>
              <w:t xml:space="preserve">. </w:t>
            </w:r>
            <w:r>
              <w:rPr>
                <w:sz w:val="24"/>
                <w:szCs w:val="24"/>
              </w:rPr>
              <w:t>1256</w:t>
            </w:r>
          </w:p>
        </w:tc>
        <w:tc>
          <w:tcPr>
            <w:tcW w:w="2747" w:type="dxa"/>
          </w:tcPr>
          <w:p w14:paraId="61774BF6">
            <w:pPr>
              <w:spacing w:after="200" w:line="276" w:lineRule="auto"/>
              <w:ind w:left="360"/>
              <w:rPr>
                <w:sz w:val="24"/>
                <w:szCs w:val="24"/>
                <w:lang w:eastAsia="en-US"/>
              </w:rPr>
            </w:pPr>
            <w:r>
              <w:rPr>
                <w:sz w:val="24"/>
                <w:szCs w:val="24"/>
                <w:lang w:val="en-US"/>
              </w:rPr>
              <w:t>C</w:t>
            </w:r>
            <w:r>
              <w:rPr>
                <w:sz w:val="24"/>
                <w:szCs w:val="24"/>
              </w:rPr>
              <w:t>. 123С</w:t>
            </w:r>
          </w:p>
        </w:tc>
        <w:tc>
          <w:tcPr>
            <w:tcW w:w="2747" w:type="dxa"/>
          </w:tcPr>
          <w:p w14:paraId="38A9F682">
            <w:pPr>
              <w:spacing w:after="200" w:line="276" w:lineRule="auto"/>
              <w:ind w:left="360"/>
              <w:rPr>
                <w:sz w:val="24"/>
                <w:szCs w:val="24"/>
                <w:lang w:eastAsia="en-US"/>
              </w:rPr>
            </w:pPr>
            <w:r>
              <w:rPr>
                <w:sz w:val="24"/>
                <w:szCs w:val="24"/>
                <w:lang w:val="en-US"/>
              </w:rPr>
              <w:t xml:space="preserve">D. </w:t>
            </w:r>
            <w:r>
              <w:rPr>
                <w:sz w:val="24"/>
                <w:szCs w:val="24"/>
              </w:rPr>
              <w:t xml:space="preserve"> В1А</w:t>
            </w:r>
          </w:p>
        </w:tc>
      </w:tr>
    </w:tbl>
    <w:p w14:paraId="41B0A50D">
      <w:pPr>
        <w:ind w:left="360"/>
        <w:rPr>
          <w:sz w:val="24"/>
          <w:szCs w:val="24"/>
          <w:lang w:eastAsia="en-US"/>
        </w:rPr>
      </w:pPr>
      <w:r>
        <w:rPr>
          <w:sz w:val="24"/>
          <w:szCs w:val="24"/>
        </w:rPr>
        <w:t>2. В электронных таблицах выделена группа ячеек А1:В3. Сколько ячеек входит в этот диапазон?</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3D3B45D1">
        <w:tblPrEx>
          <w:tblCellMar>
            <w:top w:w="0" w:type="dxa"/>
            <w:left w:w="108" w:type="dxa"/>
            <w:bottom w:w="0" w:type="dxa"/>
            <w:right w:w="108" w:type="dxa"/>
          </w:tblCellMar>
        </w:tblPrEx>
        <w:tc>
          <w:tcPr>
            <w:tcW w:w="2747" w:type="dxa"/>
          </w:tcPr>
          <w:p w14:paraId="30B8B386">
            <w:pPr>
              <w:spacing w:after="200" w:line="276" w:lineRule="auto"/>
              <w:ind w:left="360"/>
              <w:rPr>
                <w:sz w:val="24"/>
                <w:szCs w:val="24"/>
                <w:lang w:eastAsia="en-US"/>
              </w:rPr>
            </w:pPr>
            <w:r>
              <w:rPr>
                <w:sz w:val="24"/>
                <w:szCs w:val="24"/>
              </w:rPr>
              <w:t>А</w:t>
            </w:r>
            <w:r>
              <w:rPr>
                <w:sz w:val="24"/>
                <w:szCs w:val="24"/>
                <w:lang w:val="en-US"/>
              </w:rPr>
              <w:t>.</w:t>
            </w:r>
            <w:r>
              <w:rPr>
                <w:sz w:val="24"/>
                <w:szCs w:val="24"/>
              </w:rPr>
              <w:t xml:space="preserve"> 6</w:t>
            </w:r>
          </w:p>
        </w:tc>
        <w:tc>
          <w:tcPr>
            <w:tcW w:w="2747" w:type="dxa"/>
          </w:tcPr>
          <w:p w14:paraId="38CBE051">
            <w:pPr>
              <w:spacing w:after="200" w:line="276" w:lineRule="auto"/>
              <w:ind w:left="360"/>
              <w:rPr>
                <w:sz w:val="24"/>
                <w:szCs w:val="24"/>
                <w:lang w:eastAsia="en-US"/>
              </w:rPr>
            </w:pPr>
            <w:r>
              <w:rPr>
                <w:sz w:val="24"/>
                <w:szCs w:val="24"/>
                <w:lang w:val="en-US"/>
              </w:rPr>
              <w:t>B</w:t>
            </w:r>
            <w:r>
              <w:rPr>
                <w:sz w:val="24"/>
                <w:szCs w:val="24"/>
              </w:rPr>
              <w:t>. 5</w:t>
            </w:r>
          </w:p>
        </w:tc>
        <w:tc>
          <w:tcPr>
            <w:tcW w:w="2747" w:type="dxa"/>
          </w:tcPr>
          <w:p w14:paraId="00694597">
            <w:pPr>
              <w:spacing w:after="200" w:line="276" w:lineRule="auto"/>
              <w:ind w:left="360"/>
              <w:rPr>
                <w:sz w:val="24"/>
                <w:szCs w:val="24"/>
                <w:lang w:eastAsia="en-US"/>
              </w:rPr>
            </w:pPr>
            <w:r>
              <w:rPr>
                <w:sz w:val="24"/>
                <w:szCs w:val="24"/>
                <w:lang w:val="en-US"/>
              </w:rPr>
              <w:t xml:space="preserve">C. </w:t>
            </w:r>
            <w:r>
              <w:rPr>
                <w:sz w:val="24"/>
                <w:szCs w:val="24"/>
              </w:rPr>
              <w:t xml:space="preserve"> 4</w:t>
            </w:r>
          </w:p>
        </w:tc>
        <w:tc>
          <w:tcPr>
            <w:tcW w:w="2747" w:type="dxa"/>
          </w:tcPr>
          <w:p w14:paraId="619F743D">
            <w:pPr>
              <w:spacing w:after="200" w:line="276" w:lineRule="auto"/>
              <w:ind w:left="360"/>
              <w:rPr>
                <w:sz w:val="24"/>
                <w:szCs w:val="24"/>
                <w:lang w:eastAsia="en-US"/>
              </w:rPr>
            </w:pPr>
            <w:r>
              <w:rPr>
                <w:sz w:val="24"/>
                <w:szCs w:val="24"/>
                <w:lang w:val="en-US"/>
              </w:rPr>
              <w:t>D</w:t>
            </w:r>
            <w:r>
              <w:rPr>
                <w:sz w:val="24"/>
                <w:szCs w:val="24"/>
              </w:rPr>
              <w:t>. 3</w:t>
            </w:r>
          </w:p>
        </w:tc>
      </w:tr>
    </w:tbl>
    <w:p w14:paraId="25F23C3E">
      <w:pPr>
        <w:ind w:left="360"/>
        <w:rPr>
          <w:sz w:val="24"/>
          <w:szCs w:val="24"/>
          <w:lang w:eastAsia="en-US"/>
        </w:rPr>
      </w:pPr>
      <w:r>
        <w:rPr>
          <w:sz w:val="24"/>
          <w:szCs w:val="24"/>
        </w:rPr>
        <w:t>3.Результатом вычислений в ячейке С1 будет:</w:t>
      </w:r>
    </w:p>
    <w:tbl>
      <w:tblPr>
        <w:tblStyle w:val="12"/>
        <w:tblW w:w="103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75"/>
        <w:gridCol w:w="2576"/>
        <w:gridCol w:w="2576"/>
        <w:gridCol w:w="2576"/>
      </w:tblGrid>
      <w:tr w14:paraId="79AA5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2575" w:type="dxa"/>
            <w:tcBorders>
              <w:top w:val="single" w:color="auto" w:sz="4" w:space="0"/>
              <w:left w:val="single" w:color="auto" w:sz="4" w:space="0"/>
              <w:bottom w:val="single" w:color="auto" w:sz="4" w:space="0"/>
              <w:right w:val="single" w:color="auto" w:sz="4" w:space="0"/>
            </w:tcBorders>
          </w:tcPr>
          <w:p w14:paraId="58FDDDC7">
            <w:pPr>
              <w:spacing w:after="200" w:line="276" w:lineRule="auto"/>
              <w:ind w:left="360"/>
              <w:rPr>
                <w:sz w:val="24"/>
                <w:szCs w:val="24"/>
                <w:lang w:eastAsia="en-US"/>
              </w:rPr>
            </w:pPr>
          </w:p>
        </w:tc>
        <w:tc>
          <w:tcPr>
            <w:tcW w:w="2576" w:type="dxa"/>
            <w:tcBorders>
              <w:top w:val="single" w:color="auto" w:sz="4" w:space="0"/>
              <w:left w:val="single" w:color="auto" w:sz="4" w:space="0"/>
              <w:bottom w:val="single" w:color="auto" w:sz="4" w:space="0"/>
              <w:right w:val="single" w:color="auto" w:sz="4" w:space="0"/>
            </w:tcBorders>
          </w:tcPr>
          <w:p w14:paraId="1E321188">
            <w:pPr>
              <w:spacing w:after="200" w:line="276" w:lineRule="auto"/>
              <w:ind w:left="360"/>
              <w:rPr>
                <w:sz w:val="24"/>
                <w:szCs w:val="24"/>
                <w:lang w:eastAsia="en-US"/>
              </w:rPr>
            </w:pPr>
            <w:r>
              <w:rPr>
                <w:sz w:val="24"/>
                <w:szCs w:val="24"/>
              </w:rPr>
              <w:t>А</w:t>
            </w:r>
          </w:p>
        </w:tc>
        <w:tc>
          <w:tcPr>
            <w:tcW w:w="2576" w:type="dxa"/>
            <w:tcBorders>
              <w:top w:val="single" w:color="auto" w:sz="4" w:space="0"/>
              <w:left w:val="single" w:color="auto" w:sz="4" w:space="0"/>
              <w:bottom w:val="single" w:color="auto" w:sz="4" w:space="0"/>
              <w:right w:val="single" w:color="auto" w:sz="4" w:space="0"/>
            </w:tcBorders>
          </w:tcPr>
          <w:p w14:paraId="01D75A03">
            <w:pPr>
              <w:spacing w:after="200" w:line="276" w:lineRule="auto"/>
              <w:ind w:left="360"/>
              <w:rPr>
                <w:sz w:val="24"/>
                <w:szCs w:val="24"/>
                <w:lang w:eastAsia="en-US"/>
              </w:rPr>
            </w:pPr>
            <w:r>
              <w:rPr>
                <w:sz w:val="24"/>
                <w:szCs w:val="24"/>
              </w:rPr>
              <w:t>В</w:t>
            </w:r>
          </w:p>
        </w:tc>
        <w:tc>
          <w:tcPr>
            <w:tcW w:w="2576" w:type="dxa"/>
            <w:tcBorders>
              <w:top w:val="single" w:color="auto" w:sz="4" w:space="0"/>
              <w:left w:val="single" w:color="auto" w:sz="4" w:space="0"/>
              <w:bottom w:val="single" w:color="auto" w:sz="4" w:space="0"/>
              <w:right w:val="single" w:color="auto" w:sz="4" w:space="0"/>
            </w:tcBorders>
          </w:tcPr>
          <w:p w14:paraId="3DA4E322">
            <w:pPr>
              <w:spacing w:after="200" w:line="276" w:lineRule="auto"/>
              <w:ind w:left="360"/>
              <w:rPr>
                <w:sz w:val="24"/>
                <w:szCs w:val="24"/>
                <w:lang w:eastAsia="en-US"/>
              </w:rPr>
            </w:pPr>
            <w:r>
              <w:rPr>
                <w:sz w:val="24"/>
                <w:szCs w:val="24"/>
              </w:rPr>
              <w:t>С</w:t>
            </w:r>
          </w:p>
        </w:tc>
      </w:tr>
      <w:tr w14:paraId="70D36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2575" w:type="dxa"/>
            <w:tcBorders>
              <w:top w:val="single" w:color="auto" w:sz="4" w:space="0"/>
              <w:left w:val="single" w:color="auto" w:sz="4" w:space="0"/>
              <w:bottom w:val="single" w:color="auto" w:sz="4" w:space="0"/>
              <w:right w:val="single" w:color="auto" w:sz="4" w:space="0"/>
            </w:tcBorders>
          </w:tcPr>
          <w:p w14:paraId="161D0D50">
            <w:pPr>
              <w:spacing w:after="200" w:line="276" w:lineRule="auto"/>
              <w:ind w:left="360"/>
              <w:rPr>
                <w:sz w:val="24"/>
                <w:szCs w:val="24"/>
                <w:lang w:eastAsia="en-US"/>
              </w:rPr>
            </w:pPr>
            <w:r>
              <w:rPr>
                <w:sz w:val="24"/>
                <w:szCs w:val="24"/>
              </w:rPr>
              <w:t>1</w:t>
            </w:r>
          </w:p>
        </w:tc>
        <w:tc>
          <w:tcPr>
            <w:tcW w:w="2576" w:type="dxa"/>
            <w:tcBorders>
              <w:top w:val="single" w:color="auto" w:sz="4" w:space="0"/>
              <w:left w:val="single" w:color="auto" w:sz="4" w:space="0"/>
              <w:bottom w:val="single" w:color="auto" w:sz="4" w:space="0"/>
              <w:right w:val="single" w:color="auto" w:sz="4" w:space="0"/>
            </w:tcBorders>
          </w:tcPr>
          <w:p w14:paraId="73946364">
            <w:pPr>
              <w:spacing w:after="200" w:line="276" w:lineRule="auto"/>
              <w:ind w:left="360"/>
              <w:rPr>
                <w:sz w:val="24"/>
                <w:szCs w:val="24"/>
                <w:lang w:eastAsia="en-US"/>
              </w:rPr>
            </w:pPr>
            <w:r>
              <w:rPr>
                <w:sz w:val="24"/>
                <w:szCs w:val="24"/>
              </w:rPr>
              <w:t>5</w:t>
            </w:r>
          </w:p>
        </w:tc>
        <w:tc>
          <w:tcPr>
            <w:tcW w:w="2576" w:type="dxa"/>
            <w:tcBorders>
              <w:top w:val="single" w:color="auto" w:sz="4" w:space="0"/>
              <w:left w:val="single" w:color="auto" w:sz="4" w:space="0"/>
              <w:bottom w:val="single" w:color="auto" w:sz="4" w:space="0"/>
              <w:right w:val="single" w:color="auto" w:sz="4" w:space="0"/>
            </w:tcBorders>
          </w:tcPr>
          <w:p w14:paraId="1EB5EF69">
            <w:pPr>
              <w:spacing w:after="200" w:line="276" w:lineRule="auto"/>
              <w:ind w:left="360"/>
              <w:rPr>
                <w:sz w:val="24"/>
                <w:szCs w:val="24"/>
                <w:lang w:eastAsia="en-US"/>
              </w:rPr>
            </w:pPr>
            <w:r>
              <w:rPr>
                <w:sz w:val="24"/>
                <w:szCs w:val="24"/>
              </w:rPr>
              <w:t>=А1*2</w:t>
            </w:r>
          </w:p>
        </w:tc>
        <w:tc>
          <w:tcPr>
            <w:tcW w:w="2576" w:type="dxa"/>
            <w:tcBorders>
              <w:top w:val="single" w:color="auto" w:sz="4" w:space="0"/>
              <w:left w:val="single" w:color="auto" w:sz="4" w:space="0"/>
              <w:bottom w:val="single" w:color="auto" w:sz="4" w:space="0"/>
              <w:right w:val="single" w:color="auto" w:sz="4" w:space="0"/>
            </w:tcBorders>
          </w:tcPr>
          <w:p w14:paraId="44AE6131">
            <w:pPr>
              <w:spacing w:after="200" w:line="276" w:lineRule="auto"/>
              <w:ind w:left="360"/>
              <w:rPr>
                <w:sz w:val="24"/>
                <w:szCs w:val="24"/>
                <w:lang w:eastAsia="en-US"/>
              </w:rPr>
            </w:pPr>
            <w:r>
              <w:rPr>
                <w:sz w:val="24"/>
                <w:szCs w:val="24"/>
              </w:rPr>
              <w:t>=А1+В1</w:t>
            </w:r>
          </w:p>
        </w:tc>
      </w:tr>
      <w:tr w14:paraId="623B9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2575" w:type="dxa"/>
            <w:tcBorders>
              <w:top w:val="nil"/>
              <w:left w:val="nil"/>
              <w:bottom w:val="nil"/>
              <w:right w:val="nil"/>
            </w:tcBorders>
          </w:tcPr>
          <w:p w14:paraId="79B0021A">
            <w:pPr>
              <w:spacing w:after="200" w:line="276" w:lineRule="auto"/>
              <w:ind w:left="360"/>
              <w:rPr>
                <w:sz w:val="24"/>
                <w:szCs w:val="24"/>
                <w:lang w:eastAsia="en-US"/>
              </w:rPr>
            </w:pPr>
            <w:r>
              <w:rPr>
                <w:sz w:val="24"/>
                <w:szCs w:val="24"/>
              </w:rPr>
              <w:t>А</w:t>
            </w:r>
            <w:r>
              <w:rPr>
                <w:sz w:val="24"/>
                <w:szCs w:val="24"/>
                <w:lang w:val="en-US"/>
              </w:rPr>
              <w:t xml:space="preserve">. </w:t>
            </w:r>
            <w:r>
              <w:rPr>
                <w:sz w:val="24"/>
                <w:szCs w:val="24"/>
              </w:rPr>
              <w:t>5</w:t>
            </w:r>
          </w:p>
        </w:tc>
        <w:tc>
          <w:tcPr>
            <w:tcW w:w="2576" w:type="dxa"/>
            <w:tcBorders>
              <w:top w:val="nil"/>
              <w:left w:val="nil"/>
              <w:bottom w:val="nil"/>
              <w:right w:val="nil"/>
            </w:tcBorders>
          </w:tcPr>
          <w:p w14:paraId="704D9382">
            <w:pPr>
              <w:spacing w:after="200" w:line="276" w:lineRule="auto"/>
              <w:ind w:left="360"/>
              <w:rPr>
                <w:sz w:val="24"/>
                <w:szCs w:val="24"/>
                <w:lang w:eastAsia="en-US"/>
              </w:rPr>
            </w:pPr>
            <w:r>
              <w:rPr>
                <w:sz w:val="24"/>
                <w:szCs w:val="24"/>
                <w:lang w:val="en-US"/>
              </w:rPr>
              <w:t>B</w:t>
            </w:r>
            <w:r>
              <w:rPr>
                <w:sz w:val="24"/>
                <w:szCs w:val="24"/>
              </w:rPr>
              <w:t>. 10</w:t>
            </w:r>
          </w:p>
        </w:tc>
        <w:tc>
          <w:tcPr>
            <w:tcW w:w="2576" w:type="dxa"/>
            <w:tcBorders>
              <w:top w:val="nil"/>
              <w:left w:val="nil"/>
              <w:bottom w:val="nil"/>
              <w:right w:val="nil"/>
            </w:tcBorders>
          </w:tcPr>
          <w:p w14:paraId="6B20CA00">
            <w:pPr>
              <w:spacing w:after="200" w:line="276" w:lineRule="auto"/>
              <w:ind w:left="360"/>
              <w:rPr>
                <w:sz w:val="24"/>
                <w:szCs w:val="24"/>
                <w:lang w:eastAsia="en-US"/>
              </w:rPr>
            </w:pPr>
            <w:r>
              <w:rPr>
                <w:sz w:val="24"/>
                <w:szCs w:val="24"/>
                <w:lang w:val="en-US"/>
              </w:rPr>
              <w:t>C.</w:t>
            </w:r>
            <w:r>
              <w:rPr>
                <w:sz w:val="24"/>
                <w:szCs w:val="24"/>
              </w:rPr>
              <w:t xml:space="preserve"> 15</w:t>
            </w:r>
          </w:p>
        </w:tc>
        <w:tc>
          <w:tcPr>
            <w:tcW w:w="2576" w:type="dxa"/>
            <w:tcBorders>
              <w:top w:val="nil"/>
              <w:left w:val="nil"/>
              <w:bottom w:val="nil"/>
              <w:right w:val="nil"/>
            </w:tcBorders>
          </w:tcPr>
          <w:p w14:paraId="63F251DE">
            <w:pPr>
              <w:spacing w:after="200" w:line="276" w:lineRule="auto"/>
              <w:ind w:left="360"/>
              <w:rPr>
                <w:sz w:val="24"/>
                <w:szCs w:val="24"/>
                <w:lang w:eastAsia="en-US"/>
              </w:rPr>
            </w:pPr>
            <w:r>
              <w:rPr>
                <w:sz w:val="24"/>
                <w:szCs w:val="24"/>
                <w:lang w:val="en-US"/>
              </w:rPr>
              <w:t>D</w:t>
            </w:r>
            <w:r>
              <w:rPr>
                <w:sz w:val="24"/>
                <w:szCs w:val="24"/>
              </w:rPr>
              <w:t>. 20</w:t>
            </w:r>
          </w:p>
        </w:tc>
      </w:tr>
    </w:tbl>
    <w:p w14:paraId="227CBF69">
      <w:pPr>
        <w:ind w:left="360"/>
        <w:rPr>
          <w:sz w:val="24"/>
          <w:szCs w:val="24"/>
          <w:lang w:eastAsia="en-US"/>
        </w:rPr>
      </w:pPr>
      <w:r>
        <w:rPr>
          <w:sz w:val="24"/>
          <w:szCs w:val="24"/>
        </w:rPr>
        <w:t>4.В ЭТ нельзя удалить:</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56DBC697">
        <w:tblPrEx>
          <w:tblCellMar>
            <w:top w:w="0" w:type="dxa"/>
            <w:left w:w="108" w:type="dxa"/>
            <w:bottom w:w="0" w:type="dxa"/>
            <w:right w:w="108" w:type="dxa"/>
          </w:tblCellMar>
        </w:tblPrEx>
        <w:tc>
          <w:tcPr>
            <w:tcW w:w="2747" w:type="dxa"/>
          </w:tcPr>
          <w:p w14:paraId="26C7E44E">
            <w:pPr>
              <w:spacing w:after="200" w:line="276" w:lineRule="auto"/>
              <w:ind w:left="360"/>
              <w:rPr>
                <w:sz w:val="24"/>
                <w:szCs w:val="24"/>
                <w:lang w:eastAsia="en-US"/>
              </w:rPr>
            </w:pPr>
            <w:r>
              <w:rPr>
                <w:sz w:val="24"/>
                <w:szCs w:val="24"/>
              </w:rPr>
              <w:t>А</w:t>
            </w:r>
            <w:r>
              <w:rPr>
                <w:sz w:val="24"/>
                <w:szCs w:val="24"/>
                <w:lang w:val="en-US"/>
              </w:rPr>
              <w:t xml:space="preserve">. </w:t>
            </w:r>
            <w:r>
              <w:rPr>
                <w:sz w:val="24"/>
                <w:szCs w:val="24"/>
              </w:rPr>
              <w:t xml:space="preserve"> столбец</w:t>
            </w:r>
          </w:p>
        </w:tc>
        <w:tc>
          <w:tcPr>
            <w:tcW w:w="2747" w:type="dxa"/>
          </w:tcPr>
          <w:p w14:paraId="5D8E50E9">
            <w:pPr>
              <w:spacing w:after="200" w:line="276" w:lineRule="auto"/>
              <w:ind w:left="360"/>
              <w:rPr>
                <w:sz w:val="24"/>
                <w:szCs w:val="24"/>
                <w:lang w:eastAsia="en-US"/>
              </w:rPr>
            </w:pPr>
            <w:r>
              <w:rPr>
                <w:sz w:val="24"/>
                <w:szCs w:val="24"/>
                <w:lang w:val="en-US"/>
              </w:rPr>
              <w:t>B</w:t>
            </w:r>
            <w:r>
              <w:rPr>
                <w:sz w:val="24"/>
                <w:szCs w:val="24"/>
              </w:rPr>
              <w:t>. строку</w:t>
            </w:r>
          </w:p>
        </w:tc>
        <w:tc>
          <w:tcPr>
            <w:tcW w:w="2747" w:type="dxa"/>
          </w:tcPr>
          <w:p w14:paraId="37C2ECE9">
            <w:pPr>
              <w:spacing w:after="200" w:line="276" w:lineRule="auto"/>
              <w:ind w:left="360"/>
              <w:rPr>
                <w:sz w:val="24"/>
                <w:szCs w:val="24"/>
                <w:lang w:eastAsia="en-US"/>
              </w:rPr>
            </w:pPr>
            <w:r>
              <w:rPr>
                <w:sz w:val="24"/>
                <w:szCs w:val="24"/>
                <w:lang w:val="en-US"/>
              </w:rPr>
              <w:t xml:space="preserve">C. </w:t>
            </w:r>
            <w:r>
              <w:rPr>
                <w:sz w:val="24"/>
                <w:szCs w:val="24"/>
              </w:rPr>
              <w:t xml:space="preserve"> имя ячейки</w:t>
            </w:r>
          </w:p>
        </w:tc>
        <w:tc>
          <w:tcPr>
            <w:tcW w:w="2747" w:type="dxa"/>
          </w:tcPr>
          <w:p w14:paraId="4C07808F">
            <w:pPr>
              <w:spacing w:after="200" w:line="276" w:lineRule="auto"/>
              <w:ind w:left="766" w:hanging="406"/>
              <w:rPr>
                <w:sz w:val="24"/>
                <w:szCs w:val="24"/>
                <w:lang w:eastAsia="en-US"/>
              </w:rPr>
            </w:pPr>
            <w:r>
              <w:rPr>
                <w:sz w:val="24"/>
                <w:szCs w:val="24"/>
                <w:lang w:val="en-US"/>
              </w:rPr>
              <w:t>D</w:t>
            </w:r>
            <w:r>
              <w:rPr>
                <w:sz w:val="24"/>
                <w:szCs w:val="24"/>
              </w:rPr>
              <w:t>. содержимое                    ячейки</w:t>
            </w:r>
          </w:p>
        </w:tc>
      </w:tr>
    </w:tbl>
    <w:p w14:paraId="485E6420">
      <w:pPr>
        <w:ind w:left="360"/>
        <w:rPr>
          <w:sz w:val="24"/>
          <w:szCs w:val="24"/>
          <w:lang w:eastAsia="en-US"/>
        </w:rPr>
      </w:pPr>
      <w:r>
        <w:rPr>
          <w:sz w:val="24"/>
          <w:szCs w:val="24"/>
        </w:rPr>
        <w:t>5.Основным элементом ЭТ является:</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4C43A880">
        <w:tblPrEx>
          <w:tblCellMar>
            <w:top w:w="0" w:type="dxa"/>
            <w:left w:w="108" w:type="dxa"/>
            <w:bottom w:w="0" w:type="dxa"/>
            <w:right w:w="108" w:type="dxa"/>
          </w:tblCellMar>
        </w:tblPrEx>
        <w:tc>
          <w:tcPr>
            <w:tcW w:w="2747" w:type="dxa"/>
          </w:tcPr>
          <w:p w14:paraId="6833EE39">
            <w:pPr>
              <w:spacing w:after="200" w:line="276" w:lineRule="auto"/>
              <w:ind w:left="360"/>
              <w:rPr>
                <w:sz w:val="24"/>
                <w:szCs w:val="24"/>
                <w:lang w:eastAsia="en-US"/>
              </w:rPr>
            </w:pPr>
            <w:r>
              <w:rPr>
                <w:sz w:val="24"/>
                <w:szCs w:val="24"/>
              </w:rPr>
              <w:t>А. ячейка</w:t>
            </w:r>
          </w:p>
        </w:tc>
        <w:tc>
          <w:tcPr>
            <w:tcW w:w="2747" w:type="dxa"/>
          </w:tcPr>
          <w:p w14:paraId="2B46EF4E">
            <w:pPr>
              <w:spacing w:after="200" w:line="276" w:lineRule="auto"/>
              <w:ind w:left="360"/>
              <w:rPr>
                <w:sz w:val="24"/>
                <w:szCs w:val="24"/>
                <w:lang w:eastAsia="en-US"/>
              </w:rPr>
            </w:pPr>
            <w:r>
              <w:rPr>
                <w:sz w:val="24"/>
                <w:szCs w:val="24"/>
                <w:lang w:val="en-US"/>
              </w:rPr>
              <w:t>B</w:t>
            </w:r>
            <w:r>
              <w:rPr>
                <w:sz w:val="24"/>
                <w:szCs w:val="24"/>
              </w:rPr>
              <w:t>.  строка</w:t>
            </w:r>
          </w:p>
        </w:tc>
        <w:tc>
          <w:tcPr>
            <w:tcW w:w="2747" w:type="dxa"/>
          </w:tcPr>
          <w:p w14:paraId="5B573AB5">
            <w:pPr>
              <w:spacing w:after="200" w:line="276" w:lineRule="auto"/>
              <w:ind w:left="360"/>
              <w:rPr>
                <w:sz w:val="24"/>
                <w:szCs w:val="24"/>
                <w:lang w:eastAsia="en-US"/>
              </w:rPr>
            </w:pPr>
            <w:r>
              <w:rPr>
                <w:sz w:val="24"/>
                <w:szCs w:val="24"/>
                <w:lang w:val="en-US"/>
              </w:rPr>
              <w:t xml:space="preserve">C. </w:t>
            </w:r>
            <w:r>
              <w:rPr>
                <w:sz w:val="24"/>
                <w:szCs w:val="24"/>
              </w:rPr>
              <w:t xml:space="preserve"> столбец</w:t>
            </w:r>
          </w:p>
        </w:tc>
        <w:tc>
          <w:tcPr>
            <w:tcW w:w="2747" w:type="dxa"/>
          </w:tcPr>
          <w:p w14:paraId="3C741483">
            <w:pPr>
              <w:spacing w:after="200" w:line="276" w:lineRule="auto"/>
              <w:ind w:left="360"/>
              <w:rPr>
                <w:sz w:val="24"/>
                <w:szCs w:val="24"/>
                <w:lang w:eastAsia="en-US"/>
              </w:rPr>
            </w:pPr>
            <w:r>
              <w:rPr>
                <w:sz w:val="24"/>
                <w:szCs w:val="24"/>
                <w:lang w:val="en-US"/>
              </w:rPr>
              <w:t>D</w:t>
            </w:r>
            <w:r>
              <w:rPr>
                <w:sz w:val="24"/>
                <w:szCs w:val="24"/>
              </w:rPr>
              <w:t>. таблица</w:t>
            </w:r>
          </w:p>
        </w:tc>
      </w:tr>
    </w:tbl>
    <w:p w14:paraId="5AA41835">
      <w:pPr>
        <w:ind w:left="360"/>
        <w:rPr>
          <w:sz w:val="24"/>
          <w:szCs w:val="24"/>
          <w:lang w:eastAsia="en-US"/>
        </w:rPr>
      </w:pPr>
      <w:r>
        <w:rPr>
          <w:sz w:val="24"/>
          <w:szCs w:val="24"/>
        </w:rPr>
        <w:t>6.Укажите неправильную формулу:</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27526ABA">
        <w:tblPrEx>
          <w:tblCellMar>
            <w:top w:w="0" w:type="dxa"/>
            <w:left w:w="108" w:type="dxa"/>
            <w:bottom w:w="0" w:type="dxa"/>
            <w:right w:w="108" w:type="dxa"/>
          </w:tblCellMar>
        </w:tblPrEx>
        <w:tc>
          <w:tcPr>
            <w:tcW w:w="2747" w:type="dxa"/>
          </w:tcPr>
          <w:p w14:paraId="64417DB2">
            <w:pPr>
              <w:spacing w:after="200" w:line="276" w:lineRule="auto"/>
              <w:ind w:left="360"/>
              <w:rPr>
                <w:sz w:val="24"/>
                <w:szCs w:val="24"/>
                <w:lang w:eastAsia="en-US"/>
              </w:rPr>
            </w:pPr>
            <w:r>
              <w:rPr>
                <w:sz w:val="24"/>
                <w:szCs w:val="24"/>
              </w:rPr>
              <w:t>А</w:t>
            </w:r>
            <w:r>
              <w:rPr>
                <w:sz w:val="24"/>
                <w:szCs w:val="24"/>
                <w:lang w:val="en-US"/>
              </w:rPr>
              <w:t>.</w:t>
            </w:r>
            <w:r>
              <w:rPr>
                <w:sz w:val="24"/>
                <w:szCs w:val="24"/>
              </w:rPr>
              <w:t xml:space="preserve"> А2+В4</w:t>
            </w:r>
          </w:p>
        </w:tc>
        <w:tc>
          <w:tcPr>
            <w:tcW w:w="2747" w:type="dxa"/>
          </w:tcPr>
          <w:p w14:paraId="3F800AB4">
            <w:pPr>
              <w:spacing w:after="200" w:line="276" w:lineRule="auto"/>
              <w:ind w:left="360"/>
              <w:rPr>
                <w:sz w:val="24"/>
                <w:szCs w:val="24"/>
                <w:lang w:eastAsia="en-US"/>
              </w:rPr>
            </w:pPr>
            <w:r>
              <w:rPr>
                <w:sz w:val="24"/>
                <w:szCs w:val="24"/>
                <w:lang w:val="en-US"/>
              </w:rPr>
              <w:t>B</w:t>
            </w:r>
            <w:r>
              <w:rPr>
                <w:sz w:val="24"/>
                <w:szCs w:val="24"/>
              </w:rPr>
              <w:t>. =А1/С453</w:t>
            </w:r>
          </w:p>
        </w:tc>
        <w:tc>
          <w:tcPr>
            <w:tcW w:w="2747" w:type="dxa"/>
          </w:tcPr>
          <w:p w14:paraId="2E276A97">
            <w:pPr>
              <w:spacing w:after="200" w:line="276" w:lineRule="auto"/>
              <w:ind w:left="360"/>
              <w:rPr>
                <w:sz w:val="24"/>
                <w:szCs w:val="24"/>
                <w:lang w:eastAsia="en-US"/>
              </w:rPr>
            </w:pPr>
            <w:r>
              <w:rPr>
                <w:sz w:val="24"/>
                <w:szCs w:val="24"/>
                <w:lang w:val="en-US"/>
              </w:rPr>
              <w:t>C</w:t>
            </w:r>
            <w:r>
              <w:rPr>
                <w:sz w:val="24"/>
                <w:szCs w:val="24"/>
              </w:rPr>
              <w:t>. =С245*М67</w:t>
            </w:r>
          </w:p>
        </w:tc>
        <w:tc>
          <w:tcPr>
            <w:tcW w:w="2747" w:type="dxa"/>
          </w:tcPr>
          <w:p w14:paraId="3930FC78">
            <w:pPr>
              <w:spacing w:after="200" w:line="276" w:lineRule="auto"/>
              <w:ind w:left="360"/>
              <w:rPr>
                <w:sz w:val="24"/>
                <w:szCs w:val="24"/>
                <w:lang w:eastAsia="en-US"/>
              </w:rPr>
            </w:pPr>
            <w:r>
              <w:rPr>
                <w:sz w:val="24"/>
                <w:szCs w:val="24"/>
                <w:lang w:val="en-US"/>
              </w:rPr>
              <w:t>D</w:t>
            </w:r>
            <w:r>
              <w:rPr>
                <w:sz w:val="24"/>
                <w:szCs w:val="24"/>
              </w:rPr>
              <w:t>. =О89-К89</w:t>
            </w:r>
          </w:p>
        </w:tc>
      </w:tr>
    </w:tbl>
    <w:p w14:paraId="1FD520F6">
      <w:pPr>
        <w:ind w:left="360"/>
        <w:rPr>
          <w:sz w:val="24"/>
          <w:szCs w:val="24"/>
          <w:lang w:eastAsia="en-US"/>
        </w:rPr>
      </w:pPr>
      <w:r>
        <w:rPr>
          <w:sz w:val="24"/>
          <w:szCs w:val="24"/>
        </w:rPr>
        <w:t>7.При перемещении или копировании в ЭТ абсолютные ссылки:</w:t>
      </w:r>
    </w:p>
    <w:p w14:paraId="4E5E4A78">
      <w:pPr>
        <w:pStyle w:val="40"/>
        <w:numPr>
          <w:ilvl w:val="0"/>
          <w:numId w:val="86"/>
        </w:numPr>
        <w:suppressAutoHyphens w:val="0"/>
        <w:spacing w:before="0" w:after="200" w:line="276" w:lineRule="auto"/>
        <w:ind w:left="1080"/>
        <w:contextualSpacing/>
      </w:pPr>
      <w:r>
        <w:t xml:space="preserve"> не изменяются;</w:t>
      </w:r>
    </w:p>
    <w:p w14:paraId="125BB3EA">
      <w:pPr>
        <w:pStyle w:val="40"/>
        <w:numPr>
          <w:ilvl w:val="0"/>
          <w:numId w:val="86"/>
        </w:numPr>
        <w:suppressAutoHyphens w:val="0"/>
        <w:spacing w:before="0" w:after="200" w:line="276" w:lineRule="auto"/>
        <w:ind w:left="1080"/>
        <w:contextualSpacing/>
      </w:pPr>
      <w:r>
        <w:t xml:space="preserve"> преобразуются вне зависимости от нового положения формулы;</w:t>
      </w:r>
    </w:p>
    <w:p w14:paraId="6311D513">
      <w:pPr>
        <w:pStyle w:val="40"/>
        <w:numPr>
          <w:ilvl w:val="0"/>
          <w:numId w:val="86"/>
        </w:numPr>
        <w:suppressAutoHyphens w:val="0"/>
        <w:spacing w:before="0" w:after="200" w:line="276" w:lineRule="auto"/>
        <w:ind w:left="1080"/>
        <w:contextualSpacing/>
      </w:pPr>
      <w:r>
        <w:t xml:space="preserve"> преобразуются в зависимости от нового положения формулы;</w:t>
      </w:r>
    </w:p>
    <w:p w14:paraId="3E28152A">
      <w:pPr>
        <w:pStyle w:val="40"/>
        <w:numPr>
          <w:ilvl w:val="0"/>
          <w:numId w:val="86"/>
        </w:numPr>
        <w:suppressAutoHyphens w:val="0"/>
        <w:spacing w:before="0" w:after="200" w:line="276" w:lineRule="auto"/>
        <w:ind w:left="1080"/>
        <w:contextualSpacing/>
      </w:pPr>
      <w:r>
        <w:t xml:space="preserve"> преобразуются в зависимости от длины формулы.</w:t>
      </w:r>
    </w:p>
    <w:p w14:paraId="22C0CF3D">
      <w:pPr>
        <w:ind w:left="360"/>
        <w:rPr>
          <w:sz w:val="24"/>
          <w:szCs w:val="24"/>
        </w:rPr>
      </w:pPr>
      <w:r>
        <w:rPr>
          <w:sz w:val="24"/>
          <w:szCs w:val="24"/>
        </w:rPr>
        <w:t>8. Диапазон – это:</w:t>
      </w:r>
    </w:p>
    <w:p w14:paraId="59DB2EFA">
      <w:pPr>
        <w:pStyle w:val="40"/>
        <w:numPr>
          <w:ilvl w:val="0"/>
          <w:numId w:val="87"/>
        </w:numPr>
        <w:suppressAutoHyphens w:val="0"/>
        <w:spacing w:before="0" w:after="200" w:line="276" w:lineRule="auto"/>
        <w:ind w:left="1080"/>
        <w:contextualSpacing/>
      </w:pPr>
      <w:r>
        <w:t xml:space="preserve"> все ячейки одной строки;</w:t>
      </w:r>
    </w:p>
    <w:p w14:paraId="48A6022A">
      <w:pPr>
        <w:pStyle w:val="40"/>
        <w:numPr>
          <w:ilvl w:val="0"/>
          <w:numId w:val="87"/>
        </w:numPr>
        <w:suppressAutoHyphens w:val="0"/>
        <w:spacing w:before="0" w:after="200" w:line="276" w:lineRule="auto"/>
        <w:ind w:left="1080"/>
        <w:contextualSpacing/>
      </w:pPr>
      <w:r>
        <w:t xml:space="preserve"> совокупность клеток, образующих в таблице область прямоугольной формы;</w:t>
      </w:r>
    </w:p>
    <w:p w14:paraId="23ADDAD4">
      <w:pPr>
        <w:pStyle w:val="40"/>
        <w:numPr>
          <w:ilvl w:val="0"/>
          <w:numId w:val="87"/>
        </w:numPr>
        <w:suppressAutoHyphens w:val="0"/>
        <w:spacing w:before="0" w:after="200" w:line="276" w:lineRule="auto"/>
        <w:ind w:left="1080"/>
        <w:contextualSpacing/>
      </w:pPr>
      <w:r>
        <w:t xml:space="preserve"> все ячейки одного столбца;</w:t>
      </w:r>
    </w:p>
    <w:p w14:paraId="5FB0BB20">
      <w:pPr>
        <w:pStyle w:val="40"/>
        <w:numPr>
          <w:ilvl w:val="0"/>
          <w:numId w:val="87"/>
        </w:numPr>
        <w:suppressAutoHyphens w:val="0"/>
        <w:spacing w:before="0" w:after="200" w:line="276" w:lineRule="auto"/>
        <w:ind w:left="1080"/>
        <w:contextualSpacing/>
      </w:pPr>
      <w:r>
        <w:t xml:space="preserve"> множество допустимых значений.</w:t>
      </w:r>
    </w:p>
    <w:p w14:paraId="1A0798BD">
      <w:pPr>
        <w:ind w:left="360"/>
        <w:rPr>
          <w:sz w:val="24"/>
          <w:szCs w:val="24"/>
        </w:rPr>
      </w:pPr>
      <w:r>
        <w:rPr>
          <w:sz w:val="24"/>
          <w:szCs w:val="24"/>
        </w:rPr>
        <w:t>9. Электронная таблица – это:</w:t>
      </w:r>
    </w:p>
    <w:p w14:paraId="307B4388">
      <w:pPr>
        <w:pStyle w:val="40"/>
        <w:numPr>
          <w:ilvl w:val="0"/>
          <w:numId w:val="88"/>
        </w:numPr>
        <w:suppressAutoHyphens w:val="0"/>
        <w:spacing w:before="0" w:after="200" w:line="276" w:lineRule="auto"/>
        <w:ind w:left="1080"/>
        <w:contextualSpacing/>
      </w:pPr>
      <w:r>
        <w:t xml:space="preserve"> прикладная программа для обработки кодовых таблиц;</w:t>
      </w:r>
    </w:p>
    <w:p w14:paraId="03DA8D14">
      <w:pPr>
        <w:pStyle w:val="40"/>
        <w:numPr>
          <w:ilvl w:val="0"/>
          <w:numId w:val="88"/>
        </w:numPr>
        <w:suppressAutoHyphens w:val="0"/>
        <w:spacing w:before="0" w:after="200" w:line="276" w:lineRule="auto"/>
        <w:ind w:left="1080"/>
        <w:contextualSpacing/>
      </w:pPr>
      <w:r>
        <w:t xml:space="preserve"> устройство персонального компьютера, управляющее его ресурсами;</w:t>
      </w:r>
    </w:p>
    <w:p w14:paraId="7262F57B">
      <w:pPr>
        <w:pStyle w:val="40"/>
        <w:numPr>
          <w:ilvl w:val="0"/>
          <w:numId w:val="88"/>
        </w:numPr>
        <w:suppressAutoHyphens w:val="0"/>
        <w:spacing w:before="0" w:after="200" w:line="276" w:lineRule="auto"/>
        <w:ind w:left="1080"/>
        <w:contextualSpacing/>
      </w:pPr>
      <w:r>
        <w:t xml:space="preserve"> прикладная программа, предназначенная для обработки структурированных в виде таблицы данных;</w:t>
      </w:r>
    </w:p>
    <w:p w14:paraId="597058E2">
      <w:pPr>
        <w:pStyle w:val="40"/>
        <w:numPr>
          <w:ilvl w:val="0"/>
          <w:numId w:val="88"/>
        </w:numPr>
        <w:suppressAutoHyphens w:val="0"/>
        <w:spacing w:before="0" w:after="200" w:line="276" w:lineRule="auto"/>
        <w:ind w:left="1080"/>
        <w:contextualSpacing/>
      </w:pPr>
      <w:r>
        <w:t xml:space="preserve"> системная программа, управляющая ресурсами персонального компьютера при обработке таблиц.</w:t>
      </w:r>
    </w:p>
    <w:p w14:paraId="460EB0D7">
      <w:pPr>
        <w:ind w:left="360"/>
        <w:rPr>
          <w:sz w:val="24"/>
          <w:szCs w:val="24"/>
        </w:rPr>
      </w:pPr>
      <w:r>
        <w:rPr>
          <w:sz w:val="24"/>
          <w:szCs w:val="24"/>
        </w:rPr>
        <w:t>10. Основными функциями табличных процессоров  являются:</w:t>
      </w:r>
    </w:p>
    <w:p w14:paraId="3CA300AC">
      <w:pPr>
        <w:pStyle w:val="40"/>
        <w:numPr>
          <w:ilvl w:val="0"/>
          <w:numId w:val="89"/>
        </w:numPr>
        <w:suppressAutoHyphens w:val="0"/>
        <w:spacing w:before="0" w:after="200" w:line="276" w:lineRule="auto"/>
        <w:ind w:left="1080"/>
        <w:contextualSpacing/>
      </w:pPr>
      <w:r>
        <w:t>редактирование текста, форматирование текста, вывод текста на печать;</w:t>
      </w:r>
    </w:p>
    <w:p w14:paraId="545D94C9">
      <w:pPr>
        <w:pStyle w:val="40"/>
        <w:numPr>
          <w:ilvl w:val="0"/>
          <w:numId w:val="89"/>
        </w:numPr>
        <w:suppressAutoHyphens w:val="0"/>
        <w:spacing w:before="0" w:after="200" w:line="276" w:lineRule="auto"/>
        <w:ind w:left="1080"/>
        <w:contextualSpacing/>
      </w:pPr>
      <w:r>
        <w:t>разработка графических приложений;</w:t>
      </w:r>
    </w:p>
    <w:p w14:paraId="2521B5BE">
      <w:pPr>
        <w:pStyle w:val="40"/>
        <w:numPr>
          <w:ilvl w:val="0"/>
          <w:numId w:val="89"/>
        </w:numPr>
        <w:suppressAutoHyphens w:val="0"/>
        <w:spacing w:before="0" w:after="200" w:line="276" w:lineRule="auto"/>
        <w:ind w:left="1080"/>
        <w:contextualSpacing/>
      </w:pPr>
      <w:r>
        <w:t>создание таблиц и выполнение расчетов по ним;</w:t>
      </w:r>
    </w:p>
    <w:p w14:paraId="194601E2">
      <w:pPr>
        <w:ind w:left="360"/>
        <w:rPr>
          <w:sz w:val="24"/>
          <w:szCs w:val="24"/>
        </w:rPr>
      </w:pPr>
      <w:r>
        <w:rPr>
          <w:sz w:val="24"/>
          <w:szCs w:val="24"/>
        </w:rPr>
        <w:t xml:space="preserve">11.  Адрес ячейки электронной таблицы составляется из: </w:t>
      </w:r>
    </w:p>
    <w:p w14:paraId="2DC2F5FF">
      <w:pPr>
        <w:pStyle w:val="40"/>
        <w:numPr>
          <w:ilvl w:val="0"/>
          <w:numId w:val="90"/>
        </w:numPr>
        <w:suppressAutoHyphens w:val="0"/>
        <w:spacing w:before="0" w:after="200" w:line="276" w:lineRule="auto"/>
        <w:ind w:left="1080"/>
        <w:contextualSpacing/>
      </w:pPr>
      <w:r>
        <w:t>значений полей страницы и полей столбца;</w:t>
      </w:r>
    </w:p>
    <w:p w14:paraId="2B6408A3">
      <w:pPr>
        <w:pStyle w:val="40"/>
        <w:numPr>
          <w:ilvl w:val="0"/>
          <w:numId w:val="90"/>
        </w:numPr>
        <w:suppressAutoHyphens w:val="0"/>
        <w:spacing w:before="0" w:after="200" w:line="276" w:lineRule="auto"/>
        <w:ind w:left="1080"/>
        <w:contextualSpacing/>
      </w:pPr>
      <w:r>
        <w:t>заголовка столбца и заголовка строки;</w:t>
      </w:r>
    </w:p>
    <w:p w14:paraId="37AC1641">
      <w:pPr>
        <w:pStyle w:val="40"/>
        <w:numPr>
          <w:ilvl w:val="0"/>
          <w:numId w:val="90"/>
        </w:numPr>
        <w:suppressAutoHyphens w:val="0"/>
        <w:spacing w:before="0" w:after="200" w:line="276" w:lineRule="auto"/>
        <w:ind w:left="1080"/>
        <w:contextualSpacing/>
      </w:pPr>
      <w:r>
        <w:t>количества строк и столбцов;</w:t>
      </w:r>
    </w:p>
    <w:p w14:paraId="5FDE8890">
      <w:pPr>
        <w:ind w:left="360"/>
        <w:rPr>
          <w:sz w:val="24"/>
          <w:szCs w:val="24"/>
        </w:rPr>
      </w:pPr>
      <w:r>
        <w:rPr>
          <w:sz w:val="24"/>
          <w:szCs w:val="24"/>
        </w:rPr>
        <w:t>12. Текстом в MS- Excel является запись:</w:t>
      </w:r>
    </w:p>
    <w:p w14:paraId="7729EB0E">
      <w:pPr>
        <w:pStyle w:val="40"/>
        <w:numPr>
          <w:ilvl w:val="0"/>
          <w:numId w:val="91"/>
        </w:numPr>
        <w:suppressAutoHyphens w:val="0"/>
        <w:spacing w:before="0" w:after="200" w:line="276" w:lineRule="auto"/>
        <w:ind w:left="1080"/>
        <w:contextualSpacing/>
      </w:pPr>
      <w:r>
        <w:t>А1+М5;</w:t>
      </w:r>
    </w:p>
    <w:p w14:paraId="1E2B63C3">
      <w:pPr>
        <w:pStyle w:val="40"/>
        <w:numPr>
          <w:ilvl w:val="0"/>
          <w:numId w:val="91"/>
        </w:numPr>
        <w:suppressAutoHyphens w:val="0"/>
        <w:spacing w:before="0" w:after="200" w:line="276" w:lineRule="auto"/>
        <w:ind w:left="1080"/>
        <w:contextualSpacing/>
      </w:pPr>
      <w:r>
        <w:t>-12.5;</w:t>
      </w:r>
    </w:p>
    <w:p w14:paraId="019EE412">
      <w:pPr>
        <w:pStyle w:val="40"/>
        <w:numPr>
          <w:ilvl w:val="0"/>
          <w:numId w:val="91"/>
        </w:numPr>
        <w:suppressAutoHyphens w:val="0"/>
        <w:spacing w:before="0" w:after="200" w:line="276" w:lineRule="auto"/>
        <w:ind w:left="1080"/>
        <w:contextualSpacing/>
      </w:pPr>
      <w:r>
        <w:t>=В7+Н6;</w:t>
      </w:r>
    </w:p>
    <w:p w14:paraId="47A02ACE">
      <w:pPr>
        <w:ind w:left="360"/>
        <w:rPr>
          <w:sz w:val="24"/>
          <w:szCs w:val="24"/>
        </w:rPr>
      </w:pPr>
      <w:r>
        <w:rPr>
          <w:sz w:val="24"/>
          <w:szCs w:val="24"/>
        </w:rPr>
        <w:t>13. В терминах Excel файл называется:</w:t>
      </w:r>
    </w:p>
    <w:p w14:paraId="6696F761">
      <w:pPr>
        <w:pStyle w:val="40"/>
        <w:numPr>
          <w:ilvl w:val="0"/>
          <w:numId w:val="92"/>
        </w:numPr>
        <w:suppressAutoHyphens w:val="0"/>
        <w:spacing w:before="0" w:after="200" w:line="276" w:lineRule="auto"/>
        <w:ind w:left="1080"/>
        <w:contextualSpacing/>
      </w:pPr>
      <w:r>
        <w:t>рабочим журналом;</w:t>
      </w:r>
    </w:p>
    <w:p w14:paraId="489D21AC">
      <w:pPr>
        <w:pStyle w:val="40"/>
        <w:numPr>
          <w:ilvl w:val="0"/>
          <w:numId w:val="92"/>
        </w:numPr>
        <w:suppressAutoHyphens w:val="0"/>
        <w:spacing w:before="0" w:after="200" w:line="276" w:lineRule="auto"/>
        <w:ind w:left="1080"/>
        <w:contextualSpacing/>
      </w:pPr>
      <w:r>
        <w:t>рабочей страницей;</w:t>
      </w:r>
    </w:p>
    <w:p w14:paraId="4F21B0BB">
      <w:pPr>
        <w:pStyle w:val="40"/>
        <w:numPr>
          <w:ilvl w:val="0"/>
          <w:numId w:val="92"/>
        </w:numPr>
        <w:suppressAutoHyphens w:val="0"/>
        <w:spacing w:before="0" w:after="200" w:line="276" w:lineRule="auto"/>
        <w:ind w:left="1080"/>
        <w:contextualSpacing/>
      </w:pPr>
      <w:r>
        <w:t>рабочей книгой;</w:t>
      </w:r>
    </w:p>
    <w:p w14:paraId="5A85C954">
      <w:pPr>
        <w:ind w:left="360"/>
        <w:rPr>
          <w:sz w:val="24"/>
          <w:szCs w:val="24"/>
        </w:rPr>
      </w:pPr>
      <w:r>
        <w:rPr>
          <w:sz w:val="24"/>
          <w:szCs w:val="24"/>
        </w:rPr>
        <w:t>14. Строки в MS Excel нумеруются</w:t>
      </w:r>
    </w:p>
    <w:p w14:paraId="59897BB9">
      <w:pPr>
        <w:pStyle w:val="40"/>
        <w:numPr>
          <w:ilvl w:val="0"/>
          <w:numId w:val="93"/>
        </w:numPr>
        <w:suppressAutoHyphens w:val="0"/>
        <w:spacing w:before="0" w:after="200" w:line="276" w:lineRule="auto"/>
        <w:ind w:left="1080"/>
        <w:contextualSpacing/>
      </w:pPr>
      <w:r>
        <w:t>буквами русского алфавита;</w:t>
      </w:r>
    </w:p>
    <w:p w14:paraId="0A5C4ABE">
      <w:pPr>
        <w:pStyle w:val="40"/>
        <w:numPr>
          <w:ilvl w:val="0"/>
          <w:numId w:val="93"/>
        </w:numPr>
        <w:suppressAutoHyphens w:val="0"/>
        <w:spacing w:before="0" w:after="200" w:line="276" w:lineRule="auto"/>
        <w:ind w:left="1080"/>
        <w:contextualSpacing/>
      </w:pPr>
      <w:r>
        <w:t>буквами латинского алфавита;</w:t>
      </w:r>
    </w:p>
    <w:p w14:paraId="11AC0908">
      <w:pPr>
        <w:pStyle w:val="40"/>
        <w:numPr>
          <w:ilvl w:val="0"/>
          <w:numId w:val="93"/>
        </w:numPr>
        <w:suppressAutoHyphens w:val="0"/>
        <w:spacing w:before="0" w:after="200" w:line="276" w:lineRule="auto"/>
        <w:ind w:left="1080"/>
        <w:contextualSpacing/>
      </w:pPr>
      <w:r>
        <w:t>целыми числами;</w:t>
      </w:r>
    </w:p>
    <w:p w14:paraId="0FE33F9E">
      <w:pPr>
        <w:ind w:left="360"/>
        <w:rPr>
          <w:sz w:val="24"/>
          <w:szCs w:val="24"/>
        </w:rPr>
      </w:pPr>
      <w:r>
        <w:rPr>
          <w:sz w:val="24"/>
          <w:szCs w:val="24"/>
        </w:rPr>
        <w:t xml:space="preserve">15. Какая формула будет получена при копировании в ячейку </w:t>
      </w:r>
      <w:r>
        <w:rPr>
          <w:sz w:val="24"/>
          <w:szCs w:val="24"/>
          <w:lang w:val="en-US"/>
        </w:rPr>
        <w:t>D</w:t>
      </w:r>
      <w:r>
        <w:rPr>
          <w:sz w:val="24"/>
          <w:szCs w:val="24"/>
        </w:rPr>
        <w:t xml:space="preserve">3, формулы из ячейки </w:t>
      </w:r>
      <w:r>
        <w:rPr>
          <w:sz w:val="24"/>
          <w:szCs w:val="24"/>
          <w:lang w:val="en-US"/>
        </w:rPr>
        <w:t>D</w:t>
      </w:r>
      <w:r>
        <w:rPr>
          <w:sz w:val="24"/>
          <w:szCs w:val="24"/>
        </w:rPr>
        <w:t>2:</w:t>
      </w:r>
    </w:p>
    <w:p w14:paraId="1C0C3D5C">
      <w:pPr>
        <w:pStyle w:val="40"/>
        <w:numPr>
          <w:ilvl w:val="0"/>
          <w:numId w:val="94"/>
        </w:numPr>
        <w:suppressAutoHyphens w:val="0"/>
        <w:spacing w:before="0" w:after="200" w:line="276" w:lineRule="auto"/>
        <w:ind w:left="1080"/>
        <w:contextualSpacing/>
      </w:pPr>
      <w:r>
        <w:rPr>
          <w:sz w:val="22"/>
          <w:szCs w:val="22"/>
          <w:lang w:eastAsia="ru-RU"/>
        </w:rPr>
        <w:drawing>
          <wp:anchor distT="0" distB="0" distL="114300" distR="114300" simplePos="0" relativeHeight="251660288" behindDoc="0" locked="0" layoutInCell="1" allowOverlap="1">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95525" cy="1393190"/>
                    </a:xfrm>
                    <a:prstGeom prst="rect">
                      <a:avLst/>
                    </a:prstGeom>
                    <a:noFill/>
                  </pic:spPr>
                </pic:pic>
              </a:graphicData>
            </a:graphic>
          </wp:anchor>
        </w:drawing>
      </w:r>
      <w:r>
        <w:t xml:space="preserve"> =А2*$С$2;</w:t>
      </w:r>
    </w:p>
    <w:p w14:paraId="1C9AA54D">
      <w:pPr>
        <w:pStyle w:val="40"/>
        <w:numPr>
          <w:ilvl w:val="0"/>
          <w:numId w:val="94"/>
        </w:numPr>
        <w:suppressAutoHyphens w:val="0"/>
        <w:spacing w:before="0" w:after="200" w:line="276" w:lineRule="auto"/>
        <w:ind w:left="1080"/>
        <w:contextualSpacing/>
      </w:pPr>
      <w:r>
        <w:t xml:space="preserve"> =$</w:t>
      </w:r>
      <w:r>
        <w:rPr>
          <w:lang w:val="en-US"/>
        </w:rPr>
        <w:t>A</w:t>
      </w:r>
      <w:r>
        <w:t>$2*</w:t>
      </w:r>
      <w:r>
        <w:rPr>
          <w:lang w:val="en-US"/>
        </w:rPr>
        <w:t>C</w:t>
      </w:r>
      <w:r>
        <w:t>2;</w:t>
      </w:r>
    </w:p>
    <w:p w14:paraId="73C43B42">
      <w:pPr>
        <w:pStyle w:val="40"/>
        <w:numPr>
          <w:ilvl w:val="0"/>
          <w:numId w:val="94"/>
        </w:numPr>
        <w:suppressAutoHyphens w:val="0"/>
        <w:spacing w:before="0" w:after="200" w:line="276" w:lineRule="auto"/>
        <w:ind w:left="1080"/>
        <w:contextualSpacing/>
      </w:pPr>
      <w:r>
        <w:t xml:space="preserve"> =</w:t>
      </w:r>
      <w:r>
        <w:rPr>
          <w:lang w:val="en-US"/>
        </w:rPr>
        <w:t>A</w:t>
      </w:r>
      <w:r>
        <w:t>3*$</w:t>
      </w:r>
      <w:r>
        <w:rPr>
          <w:lang w:val="en-US"/>
        </w:rPr>
        <w:t>C</w:t>
      </w:r>
      <w:r>
        <w:t>$2;</w:t>
      </w:r>
    </w:p>
    <w:p w14:paraId="4A224D56">
      <w:pPr>
        <w:pStyle w:val="40"/>
        <w:numPr>
          <w:ilvl w:val="0"/>
          <w:numId w:val="94"/>
        </w:numPr>
        <w:suppressAutoHyphens w:val="0"/>
        <w:spacing w:before="0" w:after="200" w:line="276" w:lineRule="auto"/>
        <w:ind w:left="1080"/>
        <w:contextualSpacing/>
      </w:pPr>
      <w:r>
        <w:t xml:space="preserve"> = </w:t>
      </w:r>
      <w:r>
        <w:rPr>
          <w:lang w:val="en-US"/>
        </w:rPr>
        <w:t>A</w:t>
      </w:r>
      <w:r>
        <w:t>2*</w:t>
      </w:r>
      <w:r>
        <w:rPr>
          <w:lang w:val="en-US"/>
        </w:rPr>
        <w:t>C</w:t>
      </w:r>
      <w:r>
        <w:t>3.</w:t>
      </w:r>
    </w:p>
    <w:p w14:paraId="20FDA78C">
      <w:pPr>
        <w:ind w:left="360"/>
        <w:rPr>
          <w:sz w:val="24"/>
          <w:szCs w:val="24"/>
        </w:rPr>
      </w:pPr>
    </w:p>
    <w:p w14:paraId="3E116E64">
      <w:pPr>
        <w:ind w:left="360"/>
        <w:rPr>
          <w:b/>
          <w:i/>
          <w:sz w:val="24"/>
          <w:szCs w:val="24"/>
        </w:rPr>
      </w:pPr>
      <w:r>
        <w:rPr>
          <w:b/>
          <w:i/>
          <w:sz w:val="24"/>
          <w:szCs w:val="24"/>
        </w:rPr>
        <w:t>Вариант - 2</w:t>
      </w:r>
    </w:p>
    <w:p w14:paraId="3DC4C593">
      <w:pPr>
        <w:ind w:left="360"/>
        <w:rPr>
          <w:sz w:val="24"/>
          <w:szCs w:val="24"/>
        </w:rPr>
      </w:pPr>
      <w:r>
        <w:rPr>
          <w:sz w:val="24"/>
          <w:szCs w:val="24"/>
        </w:rPr>
        <w:t>1.Укажите правильный адрес ячейки:</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5F8F8D1F">
        <w:tblPrEx>
          <w:tblCellMar>
            <w:top w:w="0" w:type="dxa"/>
            <w:left w:w="108" w:type="dxa"/>
            <w:bottom w:w="0" w:type="dxa"/>
            <w:right w:w="108" w:type="dxa"/>
          </w:tblCellMar>
        </w:tblPrEx>
        <w:tc>
          <w:tcPr>
            <w:tcW w:w="2747" w:type="dxa"/>
          </w:tcPr>
          <w:p w14:paraId="40DC6AAD">
            <w:pPr>
              <w:spacing w:after="200" w:line="276" w:lineRule="auto"/>
              <w:ind w:left="360"/>
              <w:rPr>
                <w:sz w:val="24"/>
                <w:szCs w:val="24"/>
                <w:lang w:eastAsia="en-US"/>
              </w:rPr>
            </w:pPr>
            <w:r>
              <w:rPr>
                <w:sz w:val="24"/>
                <w:szCs w:val="24"/>
              </w:rPr>
              <w:t>А. 12А1</w:t>
            </w:r>
          </w:p>
        </w:tc>
        <w:tc>
          <w:tcPr>
            <w:tcW w:w="2747" w:type="dxa"/>
          </w:tcPr>
          <w:p w14:paraId="62F53341">
            <w:pPr>
              <w:spacing w:after="200" w:line="276" w:lineRule="auto"/>
              <w:ind w:left="360"/>
              <w:rPr>
                <w:sz w:val="24"/>
                <w:szCs w:val="24"/>
                <w:lang w:eastAsia="en-US"/>
              </w:rPr>
            </w:pPr>
            <w:r>
              <w:rPr>
                <w:sz w:val="24"/>
                <w:szCs w:val="24"/>
                <w:lang w:val="en-US"/>
              </w:rPr>
              <w:t>B.</w:t>
            </w:r>
            <w:r>
              <w:rPr>
                <w:sz w:val="24"/>
                <w:szCs w:val="24"/>
              </w:rPr>
              <w:t xml:space="preserve"> В89К</w:t>
            </w:r>
          </w:p>
        </w:tc>
        <w:tc>
          <w:tcPr>
            <w:tcW w:w="2747" w:type="dxa"/>
          </w:tcPr>
          <w:p w14:paraId="73BC3E98">
            <w:pPr>
              <w:spacing w:after="200" w:line="276" w:lineRule="auto"/>
              <w:ind w:left="360"/>
              <w:rPr>
                <w:sz w:val="24"/>
                <w:szCs w:val="24"/>
                <w:lang w:eastAsia="en-US"/>
              </w:rPr>
            </w:pPr>
            <w:r>
              <w:rPr>
                <w:sz w:val="24"/>
                <w:szCs w:val="24"/>
                <w:lang w:val="en-US"/>
              </w:rPr>
              <w:t>C</w:t>
            </w:r>
            <w:r>
              <w:rPr>
                <w:sz w:val="24"/>
                <w:szCs w:val="24"/>
              </w:rPr>
              <w:t>. В12</w:t>
            </w:r>
          </w:p>
        </w:tc>
        <w:tc>
          <w:tcPr>
            <w:tcW w:w="2747" w:type="dxa"/>
          </w:tcPr>
          <w:p w14:paraId="17BA4256">
            <w:pPr>
              <w:spacing w:after="200" w:line="276" w:lineRule="auto"/>
              <w:ind w:left="360"/>
              <w:rPr>
                <w:sz w:val="24"/>
                <w:szCs w:val="24"/>
                <w:lang w:eastAsia="en-US"/>
              </w:rPr>
            </w:pPr>
            <w:r>
              <w:rPr>
                <w:sz w:val="24"/>
                <w:szCs w:val="24"/>
                <w:lang w:val="en-US"/>
              </w:rPr>
              <w:t>D</w:t>
            </w:r>
            <w:r>
              <w:rPr>
                <w:sz w:val="24"/>
                <w:szCs w:val="24"/>
              </w:rPr>
              <w:t>. О456</w:t>
            </w:r>
          </w:p>
        </w:tc>
      </w:tr>
    </w:tbl>
    <w:p w14:paraId="2125BABA">
      <w:pPr>
        <w:ind w:left="360"/>
        <w:rPr>
          <w:sz w:val="24"/>
          <w:szCs w:val="24"/>
          <w:lang w:eastAsia="en-US"/>
        </w:rPr>
      </w:pPr>
    </w:p>
    <w:p w14:paraId="3F792A97">
      <w:pPr>
        <w:ind w:left="360"/>
        <w:rPr>
          <w:sz w:val="24"/>
          <w:szCs w:val="24"/>
        </w:rPr>
      </w:pPr>
      <w:r>
        <w:rPr>
          <w:sz w:val="24"/>
          <w:szCs w:val="24"/>
        </w:rPr>
        <w:t>2. В электронных таблицах выделена группа ячеек А1:С2. Сколько ячеек входит в этот диапазон?</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3F6F6831">
        <w:tblPrEx>
          <w:tblCellMar>
            <w:top w:w="0" w:type="dxa"/>
            <w:left w:w="108" w:type="dxa"/>
            <w:bottom w:w="0" w:type="dxa"/>
            <w:right w:w="108" w:type="dxa"/>
          </w:tblCellMar>
        </w:tblPrEx>
        <w:tc>
          <w:tcPr>
            <w:tcW w:w="2747" w:type="dxa"/>
          </w:tcPr>
          <w:p w14:paraId="2663C577">
            <w:pPr>
              <w:spacing w:after="200" w:line="276" w:lineRule="auto"/>
              <w:ind w:left="360"/>
              <w:rPr>
                <w:sz w:val="24"/>
                <w:szCs w:val="24"/>
                <w:lang w:eastAsia="en-US"/>
              </w:rPr>
            </w:pPr>
            <w:r>
              <w:rPr>
                <w:sz w:val="24"/>
                <w:szCs w:val="24"/>
              </w:rPr>
              <w:t>А</w:t>
            </w:r>
            <w:r>
              <w:rPr>
                <w:sz w:val="24"/>
                <w:szCs w:val="24"/>
                <w:lang w:val="en-US"/>
              </w:rPr>
              <w:t>.</w:t>
            </w:r>
            <w:r>
              <w:rPr>
                <w:sz w:val="24"/>
                <w:szCs w:val="24"/>
              </w:rPr>
              <w:t xml:space="preserve"> 6</w:t>
            </w:r>
          </w:p>
        </w:tc>
        <w:tc>
          <w:tcPr>
            <w:tcW w:w="2747" w:type="dxa"/>
          </w:tcPr>
          <w:p w14:paraId="5C9B1B34">
            <w:pPr>
              <w:spacing w:after="200" w:line="276" w:lineRule="auto"/>
              <w:ind w:left="360"/>
              <w:rPr>
                <w:sz w:val="24"/>
                <w:szCs w:val="24"/>
                <w:lang w:eastAsia="en-US"/>
              </w:rPr>
            </w:pPr>
            <w:r>
              <w:rPr>
                <w:sz w:val="24"/>
                <w:szCs w:val="24"/>
                <w:lang w:val="en-US"/>
              </w:rPr>
              <w:t>B</w:t>
            </w:r>
            <w:r>
              <w:rPr>
                <w:sz w:val="24"/>
                <w:szCs w:val="24"/>
              </w:rPr>
              <w:t>. 5</w:t>
            </w:r>
          </w:p>
        </w:tc>
        <w:tc>
          <w:tcPr>
            <w:tcW w:w="2747" w:type="dxa"/>
          </w:tcPr>
          <w:p w14:paraId="456F83D7">
            <w:pPr>
              <w:spacing w:after="200" w:line="276" w:lineRule="auto"/>
              <w:ind w:left="360"/>
              <w:rPr>
                <w:sz w:val="24"/>
                <w:szCs w:val="24"/>
                <w:lang w:eastAsia="en-US"/>
              </w:rPr>
            </w:pPr>
            <w:r>
              <w:rPr>
                <w:sz w:val="24"/>
                <w:szCs w:val="24"/>
                <w:lang w:val="en-US"/>
              </w:rPr>
              <w:t>C</w:t>
            </w:r>
            <w:r>
              <w:rPr>
                <w:sz w:val="24"/>
                <w:szCs w:val="24"/>
              </w:rPr>
              <w:t>. 4</w:t>
            </w:r>
          </w:p>
        </w:tc>
        <w:tc>
          <w:tcPr>
            <w:tcW w:w="2747" w:type="dxa"/>
          </w:tcPr>
          <w:p w14:paraId="6221A2CC">
            <w:pPr>
              <w:spacing w:after="200" w:line="276" w:lineRule="auto"/>
              <w:ind w:left="360"/>
              <w:rPr>
                <w:sz w:val="24"/>
                <w:szCs w:val="24"/>
                <w:lang w:eastAsia="en-US"/>
              </w:rPr>
            </w:pPr>
            <w:r>
              <w:rPr>
                <w:sz w:val="24"/>
                <w:szCs w:val="24"/>
                <w:lang w:val="en-US"/>
              </w:rPr>
              <w:t>D</w:t>
            </w:r>
            <w:r>
              <w:rPr>
                <w:sz w:val="24"/>
                <w:szCs w:val="24"/>
              </w:rPr>
              <w:t>. 3</w:t>
            </w:r>
          </w:p>
        </w:tc>
      </w:tr>
    </w:tbl>
    <w:p w14:paraId="2FFCF1D9">
      <w:pPr>
        <w:ind w:left="360"/>
        <w:rPr>
          <w:sz w:val="24"/>
          <w:szCs w:val="24"/>
          <w:lang w:eastAsia="en-US"/>
        </w:rPr>
      </w:pPr>
    </w:p>
    <w:p w14:paraId="15D6E7B4">
      <w:pPr>
        <w:ind w:left="360"/>
        <w:rPr>
          <w:sz w:val="24"/>
          <w:szCs w:val="24"/>
        </w:rPr>
      </w:pPr>
      <w:r>
        <w:rPr>
          <w:sz w:val="24"/>
          <w:szCs w:val="24"/>
        </w:rPr>
        <w:t>3.Результатом вычислений в ячейке С1 будет:</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2"/>
        <w:gridCol w:w="2352"/>
        <w:gridCol w:w="2352"/>
        <w:gridCol w:w="2352"/>
      </w:tblGrid>
      <w:tr w14:paraId="48229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2352" w:type="dxa"/>
            <w:tcBorders>
              <w:top w:val="single" w:color="auto" w:sz="4" w:space="0"/>
              <w:left w:val="single" w:color="auto" w:sz="4" w:space="0"/>
              <w:bottom w:val="single" w:color="auto" w:sz="4" w:space="0"/>
              <w:right w:val="single" w:color="auto" w:sz="4" w:space="0"/>
            </w:tcBorders>
          </w:tcPr>
          <w:p w14:paraId="70839E02">
            <w:pPr>
              <w:spacing w:after="200" w:line="276" w:lineRule="auto"/>
              <w:ind w:left="360"/>
              <w:rPr>
                <w:sz w:val="24"/>
                <w:szCs w:val="24"/>
                <w:lang w:eastAsia="en-US"/>
              </w:rPr>
            </w:pPr>
          </w:p>
        </w:tc>
        <w:tc>
          <w:tcPr>
            <w:tcW w:w="2352" w:type="dxa"/>
            <w:tcBorders>
              <w:top w:val="single" w:color="auto" w:sz="4" w:space="0"/>
              <w:left w:val="single" w:color="auto" w:sz="4" w:space="0"/>
              <w:bottom w:val="single" w:color="auto" w:sz="4" w:space="0"/>
              <w:right w:val="single" w:color="auto" w:sz="4" w:space="0"/>
            </w:tcBorders>
          </w:tcPr>
          <w:p w14:paraId="0451A6B8">
            <w:pPr>
              <w:spacing w:after="200" w:line="276" w:lineRule="auto"/>
              <w:ind w:left="360"/>
              <w:rPr>
                <w:sz w:val="24"/>
                <w:szCs w:val="24"/>
                <w:lang w:eastAsia="en-US"/>
              </w:rPr>
            </w:pPr>
            <w:r>
              <w:rPr>
                <w:sz w:val="24"/>
                <w:szCs w:val="24"/>
              </w:rPr>
              <w:t>А</w:t>
            </w:r>
          </w:p>
        </w:tc>
        <w:tc>
          <w:tcPr>
            <w:tcW w:w="2352" w:type="dxa"/>
            <w:tcBorders>
              <w:top w:val="single" w:color="auto" w:sz="4" w:space="0"/>
              <w:left w:val="single" w:color="auto" w:sz="4" w:space="0"/>
              <w:bottom w:val="single" w:color="auto" w:sz="4" w:space="0"/>
              <w:right w:val="single" w:color="auto" w:sz="4" w:space="0"/>
            </w:tcBorders>
          </w:tcPr>
          <w:p w14:paraId="4B759B36">
            <w:pPr>
              <w:spacing w:after="200" w:line="276" w:lineRule="auto"/>
              <w:ind w:left="360"/>
              <w:rPr>
                <w:sz w:val="24"/>
                <w:szCs w:val="24"/>
                <w:lang w:eastAsia="en-US"/>
              </w:rPr>
            </w:pPr>
            <w:r>
              <w:rPr>
                <w:sz w:val="24"/>
                <w:szCs w:val="24"/>
              </w:rPr>
              <w:t>В</w:t>
            </w:r>
          </w:p>
        </w:tc>
        <w:tc>
          <w:tcPr>
            <w:tcW w:w="2352" w:type="dxa"/>
            <w:tcBorders>
              <w:top w:val="single" w:color="auto" w:sz="4" w:space="0"/>
              <w:left w:val="single" w:color="auto" w:sz="4" w:space="0"/>
              <w:bottom w:val="single" w:color="auto" w:sz="4" w:space="0"/>
              <w:right w:val="single" w:color="auto" w:sz="4" w:space="0"/>
            </w:tcBorders>
          </w:tcPr>
          <w:p w14:paraId="79D0538F">
            <w:pPr>
              <w:spacing w:after="200" w:line="276" w:lineRule="auto"/>
              <w:ind w:left="360"/>
              <w:rPr>
                <w:sz w:val="24"/>
                <w:szCs w:val="24"/>
                <w:lang w:eastAsia="en-US"/>
              </w:rPr>
            </w:pPr>
            <w:r>
              <w:rPr>
                <w:sz w:val="24"/>
                <w:szCs w:val="24"/>
              </w:rPr>
              <w:t>С</w:t>
            </w:r>
          </w:p>
        </w:tc>
      </w:tr>
      <w:tr w14:paraId="1E9DA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2352" w:type="dxa"/>
            <w:tcBorders>
              <w:top w:val="single" w:color="auto" w:sz="4" w:space="0"/>
              <w:left w:val="single" w:color="auto" w:sz="4" w:space="0"/>
              <w:bottom w:val="single" w:color="auto" w:sz="4" w:space="0"/>
              <w:right w:val="single" w:color="auto" w:sz="4" w:space="0"/>
            </w:tcBorders>
          </w:tcPr>
          <w:p w14:paraId="725C03EE">
            <w:pPr>
              <w:spacing w:after="200" w:line="276" w:lineRule="auto"/>
              <w:ind w:left="360"/>
              <w:rPr>
                <w:sz w:val="24"/>
                <w:szCs w:val="24"/>
                <w:lang w:eastAsia="en-US"/>
              </w:rPr>
            </w:pPr>
            <w:r>
              <w:rPr>
                <w:sz w:val="24"/>
                <w:szCs w:val="24"/>
              </w:rPr>
              <w:t>1</w:t>
            </w:r>
          </w:p>
        </w:tc>
        <w:tc>
          <w:tcPr>
            <w:tcW w:w="2352" w:type="dxa"/>
            <w:tcBorders>
              <w:top w:val="single" w:color="auto" w:sz="4" w:space="0"/>
              <w:left w:val="single" w:color="auto" w:sz="4" w:space="0"/>
              <w:bottom w:val="single" w:color="auto" w:sz="4" w:space="0"/>
              <w:right w:val="single" w:color="auto" w:sz="4" w:space="0"/>
            </w:tcBorders>
          </w:tcPr>
          <w:p w14:paraId="4F0FA976">
            <w:pPr>
              <w:spacing w:after="200" w:line="276" w:lineRule="auto"/>
              <w:ind w:left="360"/>
              <w:rPr>
                <w:sz w:val="24"/>
                <w:szCs w:val="24"/>
                <w:lang w:eastAsia="en-US"/>
              </w:rPr>
            </w:pPr>
            <w:r>
              <w:rPr>
                <w:sz w:val="24"/>
                <w:szCs w:val="24"/>
              </w:rPr>
              <w:t>5</w:t>
            </w:r>
          </w:p>
        </w:tc>
        <w:tc>
          <w:tcPr>
            <w:tcW w:w="2352" w:type="dxa"/>
            <w:tcBorders>
              <w:top w:val="single" w:color="auto" w:sz="4" w:space="0"/>
              <w:left w:val="single" w:color="auto" w:sz="4" w:space="0"/>
              <w:bottom w:val="single" w:color="auto" w:sz="4" w:space="0"/>
              <w:right w:val="single" w:color="auto" w:sz="4" w:space="0"/>
            </w:tcBorders>
          </w:tcPr>
          <w:p w14:paraId="26E4F234">
            <w:pPr>
              <w:spacing w:after="200" w:line="276" w:lineRule="auto"/>
              <w:ind w:left="360"/>
              <w:rPr>
                <w:sz w:val="24"/>
                <w:szCs w:val="24"/>
                <w:lang w:eastAsia="en-US"/>
              </w:rPr>
            </w:pPr>
            <w:r>
              <w:rPr>
                <w:sz w:val="24"/>
                <w:szCs w:val="24"/>
              </w:rPr>
              <w:t>=А1*3</w:t>
            </w:r>
          </w:p>
        </w:tc>
        <w:tc>
          <w:tcPr>
            <w:tcW w:w="2352" w:type="dxa"/>
            <w:tcBorders>
              <w:top w:val="single" w:color="auto" w:sz="4" w:space="0"/>
              <w:left w:val="single" w:color="auto" w:sz="4" w:space="0"/>
              <w:bottom w:val="single" w:color="auto" w:sz="4" w:space="0"/>
              <w:right w:val="single" w:color="auto" w:sz="4" w:space="0"/>
            </w:tcBorders>
          </w:tcPr>
          <w:p w14:paraId="382C82AB">
            <w:pPr>
              <w:spacing w:after="200" w:line="276" w:lineRule="auto"/>
              <w:ind w:left="360"/>
              <w:rPr>
                <w:sz w:val="24"/>
                <w:szCs w:val="24"/>
                <w:lang w:eastAsia="en-US"/>
              </w:rPr>
            </w:pPr>
            <w:r>
              <w:rPr>
                <w:sz w:val="24"/>
                <w:szCs w:val="24"/>
              </w:rPr>
              <w:t>=А1+В1</w:t>
            </w:r>
          </w:p>
        </w:tc>
      </w:tr>
    </w:tbl>
    <w:p w14:paraId="206D144E">
      <w:pPr>
        <w:ind w:left="360"/>
        <w:rPr>
          <w:sz w:val="24"/>
          <w:szCs w:val="24"/>
          <w:lang w:eastAsia="en-US"/>
        </w:rPr>
      </w:pP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514AB6FF">
        <w:tblPrEx>
          <w:tblCellMar>
            <w:top w:w="0" w:type="dxa"/>
            <w:left w:w="108" w:type="dxa"/>
            <w:bottom w:w="0" w:type="dxa"/>
            <w:right w:w="108" w:type="dxa"/>
          </w:tblCellMar>
        </w:tblPrEx>
        <w:tc>
          <w:tcPr>
            <w:tcW w:w="2747" w:type="dxa"/>
          </w:tcPr>
          <w:p w14:paraId="13B0AC9C">
            <w:pPr>
              <w:spacing w:after="200" w:line="276" w:lineRule="auto"/>
              <w:ind w:left="360"/>
              <w:rPr>
                <w:sz w:val="24"/>
                <w:szCs w:val="24"/>
                <w:lang w:eastAsia="en-US"/>
              </w:rPr>
            </w:pPr>
            <w:r>
              <w:rPr>
                <w:sz w:val="24"/>
                <w:szCs w:val="24"/>
              </w:rPr>
              <w:t>А</w:t>
            </w:r>
            <w:r>
              <w:rPr>
                <w:sz w:val="24"/>
                <w:szCs w:val="24"/>
                <w:lang w:val="en-US"/>
              </w:rPr>
              <w:t>.</w:t>
            </w:r>
            <w:r>
              <w:rPr>
                <w:sz w:val="24"/>
                <w:szCs w:val="24"/>
              </w:rPr>
              <w:t xml:space="preserve"> 5</w:t>
            </w:r>
          </w:p>
        </w:tc>
        <w:tc>
          <w:tcPr>
            <w:tcW w:w="2747" w:type="dxa"/>
          </w:tcPr>
          <w:p w14:paraId="7BDA9FF4">
            <w:pPr>
              <w:spacing w:after="200" w:line="276" w:lineRule="auto"/>
              <w:ind w:left="360"/>
              <w:rPr>
                <w:sz w:val="24"/>
                <w:szCs w:val="24"/>
                <w:lang w:eastAsia="en-US"/>
              </w:rPr>
            </w:pPr>
            <w:r>
              <w:rPr>
                <w:sz w:val="24"/>
                <w:szCs w:val="24"/>
                <w:lang w:val="en-US"/>
              </w:rPr>
              <w:t>B</w:t>
            </w:r>
            <w:r>
              <w:rPr>
                <w:sz w:val="24"/>
                <w:szCs w:val="24"/>
              </w:rPr>
              <w:t>. 10</w:t>
            </w:r>
          </w:p>
        </w:tc>
        <w:tc>
          <w:tcPr>
            <w:tcW w:w="2747" w:type="dxa"/>
          </w:tcPr>
          <w:p w14:paraId="0D375831">
            <w:pPr>
              <w:spacing w:after="200" w:line="276" w:lineRule="auto"/>
              <w:ind w:left="360"/>
              <w:rPr>
                <w:sz w:val="24"/>
                <w:szCs w:val="24"/>
                <w:lang w:eastAsia="en-US"/>
              </w:rPr>
            </w:pPr>
            <w:r>
              <w:rPr>
                <w:sz w:val="24"/>
                <w:szCs w:val="24"/>
                <w:lang w:val="en-US"/>
              </w:rPr>
              <w:t>C.</w:t>
            </w:r>
            <w:r>
              <w:rPr>
                <w:sz w:val="24"/>
                <w:szCs w:val="24"/>
              </w:rPr>
              <w:t xml:space="preserve"> 15</w:t>
            </w:r>
          </w:p>
        </w:tc>
        <w:tc>
          <w:tcPr>
            <w:tcW w:w="2747" w:type="dxa"/>
          </w:tcPr>
          <w:p w14:paraId="1F3F0FB8">
            <w:pPr>
              <w:spacing w:after="200" w:line="276" w:lineRule="auto"/>
              <w:ind w:left="360"/>
              <w:rPr>
                <w:sz w:val="24"/>
                <w:szCs w:val="24"/>
                <w:lang w:eastAsia="en-US"/>
              </w:rPr>
            </w:pPr>
            <w:r>
              <w:rPr>
                <w:sz w:val="24"/>
                <w:szCs w:val="24"/>
                <w:lang w:val="en-US"/>
              </w:rPr>
              <w:t>D</w:t>
            </w:r>
            <w:r>
              <w:rPr>
                <w:sz w:val="24"/>
                <w:szCs w:val="24"/>
              </w:rPr>
              <w:t>. 20</w:t>
            </w:r>
          </w:p>
        </w:tc>
      </w:tr>
    </w:tbl>
    <w:p w14:paraId="3A5B3478">
      <w:pPr>
        <w:ind w:left="360"/>
        <w:rPr>
          <w:sz w:val="24"/>
          <w:szCs w:val="24"/>
          <w:lang w:eastAsia="en-US"/>
        </w:rPr>
      </w:pPr>
    </w:p>
    <w:p w14:paraId="57F8C5A5">
      <w:pPr>
        <w:ind w:left="360"/>
        <w:rPr>
          <w:sz w:val="24"/>
          <w:szCs w:val="24"/>
        </w:rPr>
      </w:pPr>
      <w:r>
        <w:rPr>
          <w:sz w:val="24"/>
          <w:szCs w:val="24"/>
        </w:rPr>
        <w:t>4.В ЭТ формула не может включать в себя:</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485BBE85">
        <w:tblPrEx>
          <w:tblCellMar>
            <w:top w:w="0" w:type="dxa"/>
            <w:left w:w="108" w:type="dxa"/>
            <w:bottom w:w="0" w:type="dxa"/>
            <w:right w:w="108" w:type="dxa"/>
          </w:tblCellMar>
        </w:tblPrEx>
        <w:trPr>
          <w:trHeight w:val="1236" w:hRule="atLeast"/>
        </w:trPr>
        <w:tc>
          <w:tcPr>
            <w:tcW w:w="2747" w:type="dxa"/>
          </w:tcPr>
          <w:p w14:paraId="7DC333EA">
            <w:pPr>
              <w:spacing w:after="200" w:line="276" w:lineRule="auto"/>
              <w:ind w:left="360"/>
              <w:rPr>
                <w:sz w:val="24"/>
                <w:szCs w:val="24"/>
                <w:lang w:eastAsia="en-US"/>
              </w:rPr>
            </w:pPr>
            <w:r>
              <w:rPr>
                <w:sz w:val="24"/>
                <w:szCs w:val="24"/>
              </w:rPr>
              <w:t>А</w:t>
            </w:r>
            <w:r>
              <w:rPr>
                <w:sz w:val="24"/>
                <w:szCs w:val="24"/>
                <w:lang w:val="en-US"/>
              </w:rPr>
              <w:t>.</w:t>
            </w:r>
            <w:r>
              <w:rPr>
                <w:sz w:val="24"/>
                <w:szCs w:val="24"/>
              </w:rPr>
              <w:t xml:space="preserve"> числа</w:t>
            </w:r>
          </w:p>
        </w:tc>
        <w:tc>
          <w:tcPr>
            <w:tcW w:w="2747" w:type="dxa"/>
          </w:tcPr>
          <w:p w14:paraId="44AB8434">
            <w:pPr>
              <w:spacing w:after="200" w:line="276" w:lineRule="auto"/>
              <w:ind w:left="360"/>
              <w:rPr>
                <w:sz w:val="24"/>
                <w:szCs w:val="24"/>
                <w:lang w:eastAsia="en-US"/>
              </w:rPr>
            </w:pPr>
            <w:r>
              <w:rPr>
                <w:sz w:val="24"/>
                <w:szCs w:val="24"/>
                <w:lang w:val="en-US"/>
              </w:rPr>
              <w:t>B</w:t>
            </w:r>
            <w:r>
              <w:rPr>
                <w:sz w:val="24"/>
                <w:szCs w:val="24"/>
              </w:rPr>
              <w:t>. имена ячеек</w:t>
            </w:r>
          </w:p>
        </w:tc>
        <w:tc>
          <w:tcPr>
            <w:tcW w:w="2747" w:type="dxa"/>
          </w:tcPr>
          <w:p w14:paraId="02FBA3D3">
            <w:pPr>
              <w:spacing w:after="200" w:line="276" w:lineRule="auto"/>
              <w:ind w:left="360"/>
              <w:rPr>
                <w:sz w:val="24"/>
                <w:szCs w:val="24"/>
                <w:lang w:eastAsia="en-US"/>
              </w:rPr>
            </w:pPr>
            <w:r>
              <w:rPr>
                <w:sz w:val="24"/>
                <w:szCs w:val="24"/>
                <w:lang w:val="en-US"/>
              </w:rPr>
              <w:t>C</w:t>
            </w:r>
            <w:r>
              <w:rPr>
                <w:sz w:val="24"/>
                <w:szCs w:val="24"/>
              </w:rPr>
              <w:t>. текст</w:t>
            </w:r>
          </w:p>
        </w:tc>
        <w:tc>
          <w:tcPr>
            <w:tcW w:w="2747" w:type="dxa"/>
          </w:tcPr>
          <w:p w14:paraId="0AC87C78">
            <w:pPr>
              <w:spacing w:after="200" w:line="276" w:lineRule="auto"/>
              <w:ind w:left="483" w:hanging="123"/>
              <w:rPr>
                <w:sz w:val="24"/>
                <w:szCs w:val="24"/>
                <w:lang w:eastAsia="en-US"/>
              </w:rPr>
            </w:pPr>
            <w:r>
              <w:rPr>
                <w:sz w:val="24"/>
                <w:szCs w:val="24"/>
                <w:lang w:val="en-US"/>
              </w:rPr>
              <w:t>D</w:t>
            </w:r>
            <w:r>
              <w:rPr>
                <w:sz w:val="24"/>
                <w:szCs w:val="24"/>
              </w:rPr>
              <w:t>. знаки арифметических операций</w:t>
            </w:r>
          </w:p>
        </w:tc>
      </w:tr>
    </w:tbl>
    <w:p w14:paraId="02A8C442">
      <w:pPr>
        <w:ind w:left="360"/>
        <w:rPr>
          <w:sz w:val="24"/>
          <w:szCs w:val="24"/>
          <w:lang w:eastAsia="en-US"/>
        </w:rPr>
      </w:pPr>
      <w:r>
        <w:rPr>
          <w:sz w:val="24"/>
          <w:szCs w:val="24"/>
        </w:rPr>
        <w:t>5.В ЭТ имя ячейки  образуется:</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306593B2">
        <w:tblPrEx>
          <w:tblCellMar>
            <w:top w:w="0" w:type="dxa"/>
            <w:left w:w="108" w:type="dxa"/>
            <w:bottom w:w="0" w:type="dxa"/>
            <w:right w:w="108" w:type="dxa"/>
          </w:tblCellMar>
        </w:tblPrEx>
        <w:tc>
          <w:tcPr>
            <w:tcW w:w="2747" w:type="dxa"/>
          </w:tcPr>
          <w:p w14:paraId="1F7DDB44">
            <w:pPr>
              <w:spacing w:after="200" w:line="276" w:lineRule="auto"/>
              <w:ind w:left="360"/>
              <w:rPr>
                <w:sz w:val="24"/>
                <w:szCs w:val="24"/>
                <w:lang w:eastAsia="en-US"/>
              </w:rPr>
            </w:pPr>
            <w:r>
              <w:rPr>
                <w:sz w:val="24"/>
                <w:szCs w:val="24"/>
              </w:rPr>
              <w:t>А</w:t>
            </w:r>
            <w:r>
              <w:rPr>
                <w:sz w:val="24"/>
                <w:szCs w:val="24"/>
                <w:lang w:val="en-US"/>
              </w:rPr>
              <w:t xml:space="preserve">. </w:t>
            </w:r>
            <w:r>
              <w:rPr>
                <w:sz w:val="24"/>
                <w:szCs w:val="24"/>
              </w:rPr>
              <w:t xml:space="preserve"> из имени столбца</w:t>
            </w:r>
          </w:p>
        </w:tc>
        <w:tc>
          <w:tcPr>
            <w:tcW w:w="2747" w:type="dxa"/>
          </w:tcPr>
          <w:p w14:paraId="3A517787">
            <w:pPr>
              <w:spacing w:after="200" w:line="276" w:lineRule="auto"/>
              <w:ind w:left="360"/>
              <w:rPr>
                <w:sz w:val="24"/>
                <w:szCs w:val="24"/>
                <w:lang w:eastAsia="en-US"/>
              </w:rPr>
            </w:pPr>
            <w:r>
              <w:rPr>
                <w:sz w:val="24"/>
                <w:szCs w:val="24"/>
                <w:lang w:val="en-US"/>
              </w:rPr>
              <w:t>B</w:t>
            </w:r>
            <w:r>
              <w:rPr>
                <w:sz w:val="24"/>
                <w:szCs w:val="24"/>
              </w:rPr>
              <w:t>. из имени строки</w:t>
            </w:r>
          </w:p>
        </w:tc>
        <w:tc>
          <w:tcPr>
            <w:tcW w:w="2747" w:type="dxa"/>
          </w:tcPr>
          <w:p w14:paraId="62634CE2">
            <w:pPr>
              <w:spacing w:after="200" w:line="276" w:lineRule="auto"/>
              <w:ind w:left="360"/>
              <w:rPr>
                <w:sz w:val="24"/>
                <w:szCs w:val="24"/>
                <w:lang w:eastAsia="en-US"/>
              </w:rPr>
            </w:pPr>
            <w:r>
              <w:rPr>
                <w:sz w:val="24"/>
                <w:szCs w:val="24"/>
                <w:lang w:val="en-US"/>
              </w:rPr>
              <w:t>C</w:t>
            </w:r>
            <w:r>
              <w:rPr>
                <w:sz w:val="24"/>
                <w:szCs w:val="24"/>
              </w:rPr>
              <w:t>.  из имени столбца и строки</w:t>
            </w:r>
          </w:p>
        </w:tc>
        <w:tc>
          <w:tcPr>
            <w:tcW w:w="2747" w:type="dxa"/>
          </w:tcPr>
          <w:p w14:paraId="168967F3">
            <w:pPr>
              <w:spacing w:after="200" w:line="276" w:lineRule="auto"/>
              <w:ind w:left="360"/>
              <w:rPr>
                <w:sz w:val="24"/>
                <w:szCs w:val="24"/>
                <w:lang w:eastAsia="en-US"/>
              </w:rPr>
            </w:pPr>
            <w:r>
              <w:rPr>
                <w:sz w:val="24"/>
                <w:szCs w:val="24"/>
                <w:lang w:val="en-US"/>
              </w:rPr>
              <w:t>D</w:t>
            </w:r>
            <w:r>
              <w:rPr>
                <w:sz w:val="24"/>
                <w:szCs w:val="24"/>
              </w:rPr>
              <w:t>. произвольно</w:t>
            </w:r>
          </w:p>
        </w:tc>
      </w:tr>
    </w:tbl>
    <w:p w14:paraId="43DFD2E7">
      <w:pPr>
        <w:ind w:left="360"/>
        <w:rPr>
          <w:sz w:val="24"/>
          <w:szCs w:val="24"/>
          <w:lang w:eastAsia="en-US"/>
        </w:rPr>
      </w:pPr>
    </w:p>
    <w:p w14:paraId="7CAACD71">
      <w:pPr>
        <w:ind w:left="360"/>
        <w:rPr>
          <w:sz w:val="24"/>
          <w:szCs w:val="24"/>
        </w:rPr>
      </w:pPr>
      <w:r>
        <w:rPr>
          <w:sz w:val="24"/>
          <w:szCs w:val="24"/>
        </w:rPr>
        <w:t>6.Укажите неправильную формулу:</w:t>
      </w:r>
    </w:p>
    <w:tbl>
      <w:tblPr>
        <w:tblStyle w:val="12"/>
        <w:tblW w:w="0" w:type="auto"/>
        <w:tblInd w:w="0" w:type="dxa"/>
        <w:tblLayout w:type="fixed"/>
        <w:tblCellMar>
          <w:top w:w="0" w:type="dxa"/>
          <w:left w:w="108" w:type="dxa"/>
          <w:bottom w:w="0" w:type="dxa"/>
          <w:right w:w="108" w:type="dxa"/>
        </w:tblCellMar>
      </w:tblPr>
      <w:tblGrid>
        <w:gridCol w:w="2747"/>
        <w:gridCol w:w="2747"/>
        <w:gridCol w:w="2747"/>
        <w:gridCol w:w="2747"/>
      </w:tblGrid>
      <w:tr w14:paraId="4681337E">
        <w:tblPrEx>
          <w:tblCellMar>
            <w:top w:w="0" w:type="dxa"/>
            <w:left w:w="108" w:type="dxa"/>
            <w:bottom w:w="0" w:type="dxa"/>
            <w:right w:w="108" w:type="dxa"/>
          </w:tblCellMar>
        </w:tblPrEx>
        <w:tc>
          <w:tcPr>
            <w:tcW w:w="2747" w:type="dxa"/>
          </w:tcPr>
          <w:p w14:paraId="3F986CF9">
            <w:pPr>
              <w:spacing w:after="200" w:line="276" w:lineRule="auto"/>
              <w:ind w:left="360"/>
              <w:rPr>
                <w:sz w:val="24"/>
                <w:szCs w:val="24"/>
                <w:lang w:eastAsia="en-US"/>
              </w:rPr>
            </w:pPr>
            <w:r>
              <w:rPr>
                <w:sz w:val="24"/>
                <w:szCs w:val="24"/>
              </w:rPr>
              <w:t>А</w:t>
            </w:r>
            <w:r>
              <w:rPr>
                <w:sz w:val="24"/>
                <w:szCs w:val="24"/>
                <w:lang w:val="en-US"/>
              </w:rPr>
              <w:t xml:space="preserve">. </w:t>
            </w:r>
            <w:r>
              <w:rPr>
                <w:sz w:val="24"/>
                <w:szCs w:val="24"/>
              </w:rPr>
              <w:t xml:space="preserve"> =О45*В2</w:t>
            </w:r>
          </w:p>
        </w:tc>
        <w:tc>
          <w:tcPr>
            <w:tcW w:w="2747" w:type="dxa"/>
          </w:tcPr>
          <w:p w14:paraId="55996F49">
            <w:pPr>
              <w:spacing w:after="200" w:line="276" w:lineRule="auto"/>
              <w:ind w:left="360"/>
              <w:rPr>
                <w:sz w:val="24"/>
                <w:szCs w:val="24"/>
                <w:lang w:eastAsia="en-US"/>
              </w:rPr>
            </w:pPr>
            <w:r>
              <w:rPr>
                <w:sz w:val="24"/>
                <w:szCs w:val="24"/>
                <w:lang w:val="en-US"/>
              </w:rPr>
              <w:t>B</w:t>
            </w:r>
            <w:r>
              <w:rPr>
                <w:sz w:val="24"/>
                <w:szCs w:val="24"/>
              </w:rPr>
              <w:t>. =К15*В1</w:t>
            </w:r>
          </w:p>
        </w:tc>
        <w:tc>
          <w:tcPr>
            <w:tcW w:w="2747" w:type="dxa"/>
          </w:tcPr>
          <w:p w14:paraId="7A4F33C2">
            <w:pPr>
              <w:spacing w:after="200" w:line="276" w:lineRule="auto"/>
              <w:ind w:left="360"/>
              <w:rPr>
                <w:sz w:val="24"/>
                <w:szCs w:val="24"/>
                <w:lang w:eastAsia="en-US"/>
              </w:rPr>
            </w:pPr>
            <w:r>
              <w:rPr>
                <w:sz w:val="24"/>
                <w:szCs w:val="24"/>
                <w:lang w:val="en-US"/>
              </w:rPr>
              <w:t>C</w:t>
            </w:r>
            <w:r>
              <w:rPr>
                <w:sz w:val="24"/>
                <w:szCs w:val="24"/>
              </w:rPr>
              <w:t>. =12А-В4</w:t>
            </w:r>
          </w:p>
        </w:tc>
        <w:tc>
          <w:tcPr>
            <w:tcW w:w="2747" w:type="dxa"/>
          </w:tcPr>
          <w:p w14:paraId="4B819D6D">
            <w:pPr>
              <w:spacing w:after="200" w:line="276" w:lineRule="auto"/>
              <w:ind w:left="360"/>
              <w:rPr>
                <w:sz w:val="24"/>
                <w:szCs w:val="24"/>
                <w:lang w:eastAsia="en-US"/>
              </w:rPr>
            </w:pPr>
            <w:r>
              <w:rPr>
                <w:sz w:val="24"/>
                <w:szCs w:val="24"/>
                <w:lang w:val="en-US"/>
              </w:rPr>
              <w:t>D</w:t>
            </w:r>
            <w:r>
              <w:rPr>
                <w:sz w:val="24"/>
                <w:szCs w:val="24"/>
              </w:rPr>
              <w:t>. А123+О1</w:t>
            </w:r>
          </w:p>
        </w:tc>
      </w:tr>
    </w:tbl>
    <w:p w14:paraId="65A13AE5">
      <w:pPr>
        <w:ind w:left="360"/>
        <w:rPr>
          <w:sz w:val="24"/>
          <w:szCs w:val="24"/>
          <w:lang w:eastAsia="en-US"/>
        </w:rPr>
      </w:pPr>
    </w:p>
    <w:p w14:paraId="755D4006">
      <w:pPr>
        <w:ind w:left="360"/>
        <w:rPr>
          <w:sz w:val="24"/>
          <w:szCs w:val="24"/>
        </w:rPr>
      </w:pPr>
      <w:r>
        <w:rPr>
          <w:sz w:val="24"/>
          <w:szCs w:val="24"/>
        </w:rPr>
        <w:t>7.При перемещении или копировании в ЭТ относительные ссылки:</w:t>
      </w:r>
    </w:p>
    <w:p w14:paraId="156E2868">
      <w:pPr>
        <w:pStyle w:val="40"/>
        <w:numPr>
          <w:ilvl w:val="0"/>
          <w:numId w:val="95"/>
        </w:numPr>
        <w:suppressAutoHyphens w:val="0"/>
        <w:spacing w:before="0" w:after="200" w:line="276" w:lineRule="auto"/>
        <w:ind w:left="1080"/>
        <w:contextualSpacing/>
      </w:pPr>
      <w:r>
        <w:t xml:space="preserve"> не изменяются;</w:t>
      </w:r>
    </w:p>
    <w:p w14:paraId="3E10EBEF">
      <w:pPr>
        <w:pStyle w:val="40"/>
        <w:numPr>
          <w:ilvl w:val="0"/>
          <w:numId w:val="95"/>
        </w:numPr>
        <w:suppressAutoHyphens w:val="0"/>
        <w:spacing w:before="0" w:after="200" w:line="276" w:lineRule="auto"/>
        <w:ind w:left="1080"/>
        <w:contextualSpacing/>
      </w:pPr>
      <w:r>
        <w:t xml:space="preserve"> преобразуются вне зависимости от нового положения формулы;</w:t>
      </w:r>
    </w:p>
    <w:p w14:paraId="2A37F49C">
      <w:pPr>
        <w:pStyle w:val="40"/>
        <w:numPr>
          <w:ilvl w:val="0"/>
          <w:numId w:val="95"/>
        </w:numPr>
        <w:suppressAutoHyphens w:val="0"/>
        <w:spacing w:before="0" w:after="200" w:line="276" w:lineRule="auto"/>
        <w:ind w:left="1080"/>
        <w:contextualSpacing/>
      </w:pPr>
      <w:r>
        <w:t xml:space="preserve"> преобразуются в зависимости от нового положения формулы;</w:t>
      </w:r>
    </w:p>
    <w:p w14:paraId="3FAFD4C5">
      <w:pPr>
        <w:pStyle w:val="40"/>
        <w:numPr>
          <w:ilvl w:val="0"/>
          <w:numId w:val="95"/>
        </w:numPr>
        <w:suppressAutoHyphens w:val="0"/>
        <w:spacing w:before="0" w:after="200" w:line="276" w:lineRule="auto"/>
        <w:ind w:left="1080"/>
        <w:contextualSpacing/>
      </w:pPr>
      <w:r>
        <w:t xml:space="preserve"> преобразуются в зависимости от длины формулы.</w:t>
      </w:r>
    </w:p>
    <w:p w14:paraId="57826A13">
      <w:pPr>
        <w:ind w:left="360"/>
        <w:rPr>
          <w:sz w:val="24"/>
          <w:szCs w:val="24"/>
        </w:rPr>
      </w:pPr>
    </w:p>
    <w:p w14:paraId="412C32F1">
      <w:pPr>
        <w:ind w:left="360"/>
        <w:rPr>
          <w:sz w:val="24"/>
          <w:szCs w:val="24"/>
        </w:rPr>
      </w:pPr>
      <w:r>
        <w:rPr>
          <w:sz w:val="24"/>
          <w:szCs w:val="24"/>
        </w:rPr>
        <w:t>8. Активная ячейка – это ячейка:</w:t>
      </w:r>
    </w:p>
    <w:p w14:paraId="57AB31CC">
      <w:pPr>
        <w:pStyle w:val="40"/>
        <w:numPr>
          <w:ilvl w:val="0"/>
          <w:numId w:val="96"/>
        </w:numPr>
        <w:suppressAutoHyphens w:val="0"/>
        <w:spacing w:before="0" w:after="200" w:line="276" w:lineRule="auto"/>
        <w:ind w:left="1080"/>
        <w:contextualSpacing/>
      </w:pPr>
      <w:r>
        <w:t xml:space="preserve"> для записи команд;</w:t>
      </w:r>
    </w:p>
    <w:p w14:paraId="5DA24EAD">
      <w:pPr>
        <w:pStyle w:val="40"/>
        <w:numPr>
          <w:ilvl w:val="0"/>
          <w:numId w:val="96"/>
        </w:numPr>
        <w:suppressAutoHyphens w:val="0"/>
        <w:spacing w:before="0" w:after="200" w:line="276" w:lineRule="auto"/>
        <w:ind w:left="1080"/>
        <w:contextualSpacing/>
      </w:pPr>
      <w:r>
        <w:t>содержащая формулу, включающую в себя имя ячейки, в которой выполняется ввод данных;</w:t>
      </w:r>
    </w:p>
    <w:p w14:paraId="36B12E72">
      <w:pPr>
        <w:pStyle w:val="40"/>
        <w:numPr>
          <w:ilvl w:val="0"/>
          <w:numId w:val="96"/>
        </w:numPr>
        <w:suppressAutoHyphens w:val="0"/>
        <w:spacing w:before="0" w:after="200" w:line="276" w:lineRule="auto"/>
        <w:ind w:left="1080"/>
        <w:contextualSpacing/>
      </w:pPr>
      <w:r>
        <w:t>формула в которой содержит ссылки на содержимое зависимой ячейки;</w:t>
      </w:r>
    </w:p>
    <w:p w14:paraId="464F9EF6">
      <w:pPr>
        <w:pStyle w:val="40"/>
        <w:numPr>
          <w:ilvl w:val="0"/>
          <w:numId w:val="96"/>
        </w:numPr>
        <w:suppressAutoHyphens w:val="0"/>
        <w:spacing w:before="0" w:after="200" w:line="276" w:lineRule="auto"/>
        <w:ind w:left="1080"/>
        <w:contextualSpacing/>
      </w:pPr>
      <w:r>
        <w:t xml:space="preserve"> в которой выполняется ввод данных.</w:t>
      </w:r>
    </w:p>
    <w:p w14:paraId="77920B25">
      <w:pPr>
        <w:ind w:left="360"/>
        <w:rPr>
          <w:sz w:val="24"/>
          <w:szCs w:val="24"/>
        </w:rPr>
      </w:pPr>
    </w:p>
    <w:p w14:paraId="38C28B18">
      <w:pPr>
        <w:ind w:left="360"/>
        <w:rPr>
          <w:sz w:val="24"/>
          <w:szCs w:val="24"/>
        </w:rPr>
      </w:pPr>
      <w:r>
        <w:rPr>
          <w:sz w:val="24"/>
          <w:szCs w:val="24"/>
        </w:rPr>
        <w:t>9. Электронная таблица предназначена для:</w:t>
      </w:r>
    </w:p>
    <w:p w14:paraId="1A5EECEA">
      <w:pPr>
        <w:pStyle w:val="40"/>
        <w:numPr>
          <w:ilvl w:val="0"/>
          <w:numId w:val="97"/>
        </w:numPr>
        <w:suppressAutoHyphens w:val="0"/>
        <w:spacing w:before="0" w:after="200" w:line="276" w:lineRule="auto"/>
        <w:ind w:left="1080"/>
        <w:contextualSpacing/>
      </w:pPr>
      <w:r>
        <w:t xml:space="preserve"> обработки преимущественно числовых данных, структурированных с помощью таблиц;</w:t>
      </w:r>
    </w:p>
    <w:p w14:paraId="46B394A4">
      <w:pPr>
        <w:pStyle w:val="40"/>
        <w:numPr>
          <w:ilvl w:val="0"/>
          <w:numId w:val="97"/>
        </w:numPr>
        <w:suppressAutoHyphens w:val="0"/>
        <w:spacing w:before="0" w:after="200" w:line="276" w:lineRule="auto"/>
        <w:ind w:left="1080"/>
        <w:contextualSpacing/>
      </w:pPr>
      <w:r>
        <w:t xml:space="preserve"> упорядоченного хранения и обработки значительных  массивов данных;</w:t>
      </w:r>
    </w:p>
    <w:p w14:paraId="725A23ED">
      <w:pPr>
        <w:pStyle w:val="40"/>
        <w:numPr>
          <w:ilvl w:val="0"/>
          <w:numId w:val="97"/>
        </w:numPr>
        <w:suppressAutoHyphens w:val="0"/>
        <w:spacing w:before="0" w:after="200" w:line="276" w:lineRule="auto"/>
        <w:ind w:left="1080"/>
        <w:contextualSpacing/>
      </w:pPr>
      <w:r>
        <w:t xml:space="preserve"> визуализации структурных связей между данными, представленными в таблицах;</w:t>
      </w:r>
    </w:p>
    <w:p w14:paraId="07213ED3">
      <w:pPr>
        <w:pStyle w:val="40"/>
        <w:numPr>
          <w:ilvl w:val="0"/>
          <w:numId w:val="97"/>
        </w:numPr>
        <w:suppressAutoHyphens w:val="0"/>
        <w:spacing w:before="0" w:after="200" w:line="276" w:lineRule="auto"/>
        <w:ind w:left="1080"/>
        <w:contextualSpacing/>
      </w:pPr>
      <w:r>
        <w:t xml:space="preserve"> редактирования графических представлений больших объемов информации.</w:t>
      </w:r>
    </w:p>
    <w:p w14:paraId="2173E4B8">
      <w:pPr>
        <w:ind w:left="360"/>
        <w:rPr>
          <w:sz w:val="24"/>
          <w:szCs w:val="24"/>
        </w:rPr>
      </w:pPr>
      <w:r>
        <w:rPr>
          <w:sz w:val="24"/>
          <w:szCs w:val="24"/>
          <w:lang w:val="en-US"/>
        </w:rPr>
        <w:t xml:space="preserve">10. </w:t>
      </w:r>
      <w:r>
        <w:rPr>
          <w:sz w:val="24"/>
          <w:szCs w:val="24"/>
        </w:rPr>
        <w:t>Числом является запись:</w:t>
      </w:r>
    </w:p>
    <w:p w14:paraId="761A25EE">
      <w:pPr>
        <w:pStyle w:val="40"/>
        <w:numPr>
          <w:ilvl w:val="0"/>
          <w:numId w:val="98"/>
        </w:numPr>
        <w:suppressAutoHyphens w:val="0"/>
        <w:spacing w:before="0" w:after="200" w:line="276" w:lineRule="auto"/>
        <w:ind w:left="1080"/>
        <w:contextualSpacing/>
      </w:pPr>
      <w:r>
        <w:t>123,45;</w:t>
      </w:r>
    </w:p>
    <w:p w14:paraId="642E196A">
      <w:pPr>
        <w:pStyle w:val="40"/>
        <w:numPr>
          <w:ilvl w:val="0"/>
          <w:numId w:val="98"/>
        </w:numPr>
        <w:suppressAutoHyphens w:val="0"/>
        <w:spacing w:before="0" w:after="200" w:line="276" w:lineRule="auto"/>
        <w:ind w:left="1080"/>
        <w:contextualSpacing/>
      </w:pPr>
      <w:r>
        <w:t>+123,45;</w:t>
      </w:r>
    </w:p>
    <w:p w14:paraId="5791DE62">
      <w:pPr>
        <w:pStyle w:val="40"/>
        <w:numPr>
          <w:ilvl w:val="0"/>
          <w:numId w:val="98"/>
        </w:numPr>
        <w:suppressAutoHyphens w:val="0"/>
        <w:spacing w:before="0" w:after="200" w:line="276" w:lineRule="auto"/>
        <w:ind w:left="1080"/>
        <w:contextualSpacing/>
      </w:pPr>
      <w:r>
        <w:t>+123.45;</w:t>
      </w:r>
    </w:p>
    <w:p w14:paraId="120D3E81">
      <w:pPr>
        <w:ind w:left="360"/>
        <w:rPr>
          <w:sz w:val="24"/>
          <w:szCs w:val="24"/>
        </w:rPr>
      </w:pPr>
      <w:r>
        <w:rPr>
          <w:sz w:val="24"/>
          <w:szCs w:val="24"/>
        </w:rPr>
        <w:t>11. Формулой является запись:</w:t>
      </w:r>
    </w:p>
    <w:p w14:paraId="212399BB">
      <w:pPr>
        <w:pStyle w:val="40"/>
        <w:numPr>
          <w:ilvl w:val="0"/>
          <w:numId w:val="99"/>
        </w:numPr>
        <w:suppressAutoHyphens w:val="0"/>
        <w:spacing w:before="0" w:after="200" w:line="276" w:lineRule="auto"/>
        <w:ind w:left="1080"/>
        <w:contextualSpacing/>
      </w:pPr>
      <w:r>
        <w:t>(А1-В7);</w:t>
      </w:r>
    </w:p>
    <w:p w14:paraId="6DCD5D9E">
      <w:pPr>
        <w:pStyle w:val="40"/>
        <w:numPr>
          <w:ilvl w:val="0"/>
          <w:numId w:val="99"/>
        </w:numPr>
        <w:suppressAutoHyphens w:val="0"/>
        <w:spacing w:before="0" w:after="200" w:line="276" w:lineRule="auto"/>
        <w:ind w:left="1080"/>
        <w:contextualSpacing/>
      </w:pPr>
      <w:r>
        <w:t>=А1-В7;</w:t>
      </w:r>
    </w:p>
    <w:p w14:paraId="7A8D698F">
      <w:pPr>
        <w:pStyle w:val="40"/>
        <w:numPr>
          <w:ilvl w:val="0"/>
          <w:numId w:val="99"/>
        </w:numPr>
        <w:suppressAutoHyphens w:val="0"/>
        <w:spacing w:before="0" w:after="200" w:line="276" w:lineRule="auto"/>
        <w:ind w:left="1080"/>
        <w:contextualSpacing/>
      </w:pPr>
      <w:r>
        <w:t>А1-В7;</w:t>
      </w:r>
    </w:p>
    <w:p w14:paraId="1E179A32">
      <w:pPr>
        <w:ind w:left="360"/>
        <w:rPr>
          <w:sz w:val="24"/>
          <w:szCs w:val="24"/>
        </w:rPr>
      </w:pPr>
      <w:r>
        <w:rPr>
          <w:sz w:val="24"/>
          <w:szCs w:val="24"/>
        </w:rPr>
        <w:t>12.  Документ электронной таблицы называется:</w:t>
      </w:r>
    </w:p>
    <w:p w14:paraId="0A8344C3">
      <w:pPr>
        <w:pStyle w:val="40"/>
        <w:numPr>
          <w:ilvl w:val="0"/>
          <w:numId w:val="100"/>
        </w:numPr>
        <w:suppressAutoHyphens w:val="0"/>
        <w:spacing w:before="0" w:after="200" w:line="276" w:lineRule="auto"/>
        <w:ind w:left="1080"/>
        <w:contextualSpacing/>
      </w:pPr>
      <w:r>
        <w:t>рабочим листом;</w:t>
      </w:r>
    </w:p>
    <w:p w14:paraId="68F1A316">
      <w:pPr>
        <w:pStyle w:val="40"/>
        <w:numPr>
          <w:ilvl w:val="0"/>
          <w:numId w:val="100"/>
        </w:numPr>
        <w:suppressAutoHyphens w:val="0"/>
        <w:spacing w:before="0" w:after="200" w:line="276" w:lineRule="auto"/>
        <w:ind w:left="1080"/>
        <w:contextualSpacing/>
      </w:pPr>
      <w:r>
        <w:t>рабочим журналом;</w:t>
      </w:r>
    </w:p>
    <w:p w14:paraId="190A7051">
      <w:pPr>
        <w:pStyle w:val="40"/>
        <w:numPr>
          <w:ilvl w:val="0"/>
          <w:numId w:val="100"/>
        </w:numPr>
        <w:suppressAutoHyphens w:val="0"/>
        <w:spacing w:before="0" w:after="200" w:line="276" w:lineRule="auto"/>
        <w:ind w:left="1080"/>
        <w:contextualSpacing/>
      </w:pPr>
      <w:r>
        <w:t>рабочей газетой;</w:t>
      </w:r>
    </w:p>
    <w:p w14:paraId="4083876D">
      <w:pPr>
        <w:ind w:left="360"/>
        <w:rPr>
          <w:sz w:val="24"/>
          <w:szCs w:val="24"/>
        </w:rPr>
      </w:pPr>
      <w:r>
        <w:rPr>
          <w:sz w:val="24"/>
          <w:szCs w:val="24"/>
        </w:rPr>
        <w:t>13.  Столбцы в MS Excel нумеруются:</w:t>
      </w:r>
    </w:p>
    <w:p w14:paraId="10EF3CB0">
      <w:pPr>
        <w:pStyle w:val="40"/>
        <w:numPr>
          <w:ilvl w:val="0"/>
          <w:numId w:val="101"/>
        </w:numPr>
        <w:suppressAutoHyphens w:val="0"/>
        <w:spacing w:before="0" w:after="200" w:line="276" w:lineRule="auto"/>
        <w:ind w:left="1080"/>
        <w:contextualSpacing/>
      </w:pPr>
      <w:r>
        <w:t>латинскими буквами;</w:t>
      </w:r>
    </w:p>
    <w:p w14:paraId="44F7E87B">
      <w:pPr>
        <w:pStyle w:val="40"/>
        <w:numPr>
          <w:ilvl w:val="0"/>
          <w:numId w:val="101"/>
        </w:numPr>
        <w:suppressAutoHyphens w:val="0"/>
        <w:spacing w:before="0" w:after="200" w:line="276" w:lineRule="auto"/>
        <w:ind w:left="1080"/>
        <w:contextualSpacing/>
      </w:pPr>
      <w:r>
        <w:t>целыми числами;</w:t>
      </w:r>
    </w:p>
    <w:p w14:paraId="759E8787">
      <w:pPr>
        <w:pStyle w:val="40"/>
        <w:numPr>
          <w:ilvl w:val="0"/>
          <w:numId w:val="101"/>
        </w:numPr>
        <w:suppressAutoHyphens w:val="0"/>
        <w:spacing w:before="0" w:after="200" w:line="276" w:lineRule="auto"/>
        <w:ind w:left="1080"/>
        <w:contextualSpacing/>
      </w:pPr>
      <w:r>
        <w:t>целыми числами и русскими буквами</w:t>
      </w:r>
    </w:p>
    <w:p w14:paraId="5DC245DF">
      <w:pPr>
        <w:ind w:left="360"/>
        <w:rPr>
          <w:sz w:val="24"/>
          <w:szCs w:val="24"/>
        </w:rPr>
      </w:pPr>
      <w:r>
        <w:rPr>
          <w:sz w:val="24"/>
          <w:szCs w:val="24"/>
        </w:rPr>
        <w:t>14. К табличным процессорам относятся следующие:</w:t>
      </w:r>
    </w:p>
    <w:p w14:paraId="00FF515C">
      <w:pPr>
        <w:pStyle w:val="40"/>
        <w:numPr>
          <w:ilvl w:val="0"/>
          <w:numId w:val="102"/>
        </w:numPr>
        <w:suppressAutoHyphens w:val="0"/>
        <w:spacing w:before="0" w:after="200" w:line="276" w:lineRule="auto"/>
        <w:ind w:left="1080"/>
        <w:contextualSpacing/>
        <w:rPr>
          <w:lang w:val="en-US"/>
        </w:rPr>
      </w:pPr>
      <w:r>
        <w:rPr>
          <w:lang w:val="en-US"/>
        </w:rPr>
        <w:t>Lexicon 2.0 for Windows, Word for Windows 6.0;</w:t>
      </w:r>
    </w:p>
    <w:p w14:paraId="5DE0E5A0">
      <w:pPr>
        <w:pStyle w:val="40"/>
        <w:numPr>
          <w:ilvl w:val="0"/>
          <w:numId w:val="102"/>
        </w:numPr>
        <w:suppressAutoHyphens w:val="0"/>
        <w:spacing w:before="0" w:after="200" w:line="276" w:lineRule="auto"/>
        <w:ind w:left="1080"/>
        <w:contextualSpacing/>
        <w:rPr>
          <w:lang w:val="en-US"/>
        </w:rPr>
      </w:pPr>
      <w:r>
        <w:rPr>
          <w:lang w:val="en-US"/>
        </w:rPr>
        <w:t>Quattro Pro, Super Calc</w:t>
      </w:r>
      <w:r>
        <w:t>;</w:t>
      </w:r>
    </w:p>
    <w:p w14:paraId="17D6159A">
      <w:pPr>
        <w:pStyle w:val="40"/>
        <w:numPr>
          <w:ilvl w:val="0"/>
          <w:numId w:val="102"/>
        </w:numPr>
        <w:suppressAutoHyphens w:val="0"/>
        <w:spacing w:before="0" w:after="200" w:line="276" w:lineRule="auto"/>
        <w:ind w:left="1080"/>
        <w:contextualSpacing/>
        <w:rPr>
          <w:lang w:val="en-US"/>
        </w:rPr>
      </w:pPr>
      <w:r>
        <w:rPr>
          <w:lang w:val="en-US"/>
        </w:rPr>
        <w:t xml:space="preserve">Microsoft Excel, Lotus 1-2-3 </w:t>
      </w:r>
      <w:r>
        <w:t>и</w:t>
      </w:r>
      <w:r>
        <w:rPr>
          <w:lang w:val="en-US"/>
        </w:rPr>
        <w:t>StarCalc;</w:t>
      </w:r>
    </w:p>
    <w:p w14:paraId="0B077829">
      <w:pPr>
        <w:ind w:left="360"/>
        <w:rPr>
          <w:sz w:val="24"/>
          <w:szCs w:val="24"/>
          <w:lang w:val="en-US"/>
        </w:rPr>
      </w:pPr>
    </w:p>
    <w:p w14:paraId="38996DC0">
      <w:pPr>
        <w:ind w:left="360"/>
        <w:rPr>
          <w:sz w:val="24"/>
          <w:szCs w:val="24"/>
        </w:rPr>
      </w:pPr>
      <w:r>
        <w:rPr>
          <w:sz w:val="24"/>
          <w:szCs w:val="24"/>
        </w:rPr>
        <w:t xml:space="preserve">15. Какая формула будет получена при копировании в ячейку </w:t>
      </w:r>
      <w:r>
        <w:rPr>
          <w:sz w:val="24"/>
          <w:szCs w:val="24"/>
          <w:lang w:val="en-US"/>
        </w:rPr>
        <w:t>D</w:t>
      </w:r>
      <w:r>
        <w:rPr>
          <w:sz w:val="24"/>
          <w:szCs w:val="24"/>
        </w:rPr>
        <w:t xml:space="preserve">3, формулы из ячейки </w:t>
      </w:r>
      <w:r>
        <w:rPr>
          <w:sz w:val="24"/>
          <w:szCs w:val="24"/>
          <w:lang w:val="en-US"/>
        </w:rPr>
        <w:t>D</w:t>
      </w:r>
      <w:r>
        <w:rPr>
          <w:sz w:val="24"/>
          <w:szCs w:val="24"/>
        </w:rPr>
        <w:t>2:</w:t>
      </w:r>
    </w:p>
    <w:p w14:paraId="711422B5">
      <w:pPr>
        <w:pStyle w:val="40"/>
        <w:numPr>
          <w:ilvl w:val="0"/>
          <w:numId w:val="103"/>
        </w:numPr>
        <w:suppressAutoHyphens w:val="0"/>
        <w:spacing w:before="0" w:after="200" w:line="276" w:lineRule="auto"/>
        <w:ind w:left="1080"/>
        <w:contextualSpacing/>
      </w:pPr>
      <w:r>
        <w:rPr>
          <w:sz w:val="22"/>
          <w:szCs w:val="22"/>
          <w:lang w:eastAsia="ru-RU"/>
        </w:rPr>
        <w:drawing>
          <wp:anchor distT="0" distB="0" distL="114300" distR="114300" simplePos="0" relativeHeight="251659264" behindDoc="0" locked="0" layoutInCell="1" allowOverlap="1">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247900" cy="1475740"/>
                    </a:xfrm>
                    <a:prstGeom prst="rect">
                      <a:avLst/>
                    </a:prstGeom>
                    <a:noFill/>
                  </pic:spPr>
                </pic:pic>
              </a:graphicData>
            </a:graphic>
          </wp:anchor>
        </w:drawing>
      </w:r>
      <w:r>
        <w:t xml:space="preserve"> =А2*С2;</w:t>
      </w:r>
    </w:p>
    <w:p w14:paraId="2C84704B">
      <w:pPr>
        <w:pStyle w:val="40"/>
        <w:numPr>
          <w:ilvl w:val="0"/>
          <w:numId w:val="103"/>
        </w:numPr>
        <w:suppressAutoHyphens w:val="0"/>
        <w:spacing w:before="0" w:after="200" w:line="276" w:lineRule="auto"/>
        <w:ind w:left="1080"/>
        <w:contextualSpacing/>
      </w:pPr>
      <w:r>
        <w:t xml:space="preserve"> =$</w:t>
      </w:r>
      <w:r>
        <w:rPr>
          <w:lang w:val="en-US"/>
        </w:rPr>
        <w:t>A</w:t>
      </w:r>
      <w:r>
        <w:t>$2*</w:t>
      </w:r>
      <w:r>
        <w:rPr>
          <w:lang w:val="en-US"/>
        </w:rPr>
        <w:t>C</w:t>
      </w:r>
      <w:r>
        <w:t>3;</w:t>
      </w:r>
    </w:p>
    <w:p w14:paraId="6FD4AE82">
      <w:pPr>
        <w:pStyle w:val="40"/>
        <w:numPr>
          <w:ilvl w:val="0"/>
          <w:numId w:val="103"/>
        </w:numPr>
        <w:suppressAutoHyphens w:val="0"/>
        <w:spacing w:before="0" w:after="200" w:line="276" w:lineRule="auto"/>
        <w:ind w:left="1080"/>
        <w:contextualSpacing/>
      </w:pPr>
      <w:r>
        <w:t xml:space="preserve"> =$</w:t>
      </w:r>
      <w:r>
        <w:rPr>
          <w:lang w:val="en-US"/>
        </w:rPr>
        <w:t>A</w:t>
      </w:r>
      <w:r>
        <w:t>$2*$</w:t>
      </w:r>
      <w:r>
        <w:rPr>
          <w:lang w:val="en-US"/>
        </w:rPr>
        <w:t>C</w:t>
      </w:r>
      <w:r>
        <w:t>$3;</w:t>
      </w:r>
    </w:p>
    <w:p w14:paraId="4D379315">
      <w:pPr>
        <w:pStyle w:val="40"/>
        <w:numPr>
          <w:ilvl w:val="0"/>
          <w:numId w:val="103"/>
        </w:numPr>
        <w:suppressAutoHyphens w:val="0"/>
        <w:spacing w:before="0" w:after="200" w:line="276" w:lineRule="auto"/>
        <w:ind w:left="1080"/>
        <w:contextualSpacing/>
      </w:pPr>
      <w:r>
        <w:t xml:space="preserve"> = </w:t>
      </w:r>
      <w:r>
        <w:rPr>
          <w:lang w:val="en-US"/>
        </w:rPr>
        <w:t>A</w:t>
      </w:r>
      <w:r>
        <w:t>2*</w:t>
      </w:r>
      <w:r>
        <w:rPr>
          <w:lang w:val="en-US"/>
        </w:rPr>
        <w:t>C</w:t>
      </w:r>
      <w:r>
        <w:t>3.</w:t>
      </w:r>
    </w:p>
    <w:p w14:paraId="68126F28">
      <w:pPr>
        <w:ind w:left="360"/>
        <w:rPr>
          <w:sz w:val="24"/>
          <w:szCs w:val="24"/>
        </w:rPr>
      </w:pPr>
    </w:p>
    <w:p w14:paraId="263F4C44">
      <w:pPr>
        <w:ind w:left="360"/>
        <w:rPr>
          <w:sz w:val="24"/>
          <w:szCs w:val="24"/>
        </w:rPr>
      </w:pPr>
    </w:p>
    <w:p w14:paraId="655D9468">
      <w:pPr>
        <w:ind w:left="360"/>
        <w:rPr>
          <w:sz w:val="24"/>
          <w:szCs w:val="24"/>
        </w:rPr>
      </w:pPr>
    </w:p>
    <w:p w14:paraId="52135377">
      <w:pPr>
        <w:ind w:left="360"/>
        <w:rPr>
          <w:sz w:val="24"/>
          <w:szCs w:val="24"/>
        </w:rPr>
      </w:pPr>
    </w:p>
    <w:p w14:paraId="4A75D578">
      <w:pPr>
        <w:ind w:left="360"/>
        <w:rPr>
          <w:sz w:val="24"/>
          <w:szCs w:val="24"/>
        </w:rPr>
      </w:pPr>
    </w:p>
    <w:p w14:paraId="258B433F">
      <w:pPr>
        <w:ind w:left="360"/>
        <w:rPr>
          <w:b/>
          <w:i/>
          <w:sz w:val="24"/>
          <w:szCs w:val="24"/>
        </w:rPr>
      </w:pPr>
      <w:r>
        <w:rPr>
          <w:b/>
          <w:i/>
          <w:sz w:val="24"/>
          <w:szCs w:val="24"/>
        </w:rPr>
        <w:t>Ключ к тесту</w:t>
      </w:r>
    </w:p>
    <w:tbl>
      <w:tblPr>
        <w:tblStyle w:val="12"/>
        <w:tblpPr w:leftFromText="180" w:rightFromText="180" w:bottomFromText="200" w:vertAnchor="page" w:horzAnchor="page" w:tblpX="3426" w:tblpY="6141"/>
        <w:tblW w:w="6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848"/>
        <w:gridCol w:w="1407"/>
        <w:gridCol w:w="1813"/>
      </w:tblGrid>
      <w:tr w14:paraId="19E29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220" w:type="dxa"/>
            <w:gridSpan w:val="2"/>
            <w:tcBorders>
              <w:top w:val="nil"/>
              <w:left w:val="nil"/>
              <w:bottom w:val="single" w:color="auto" w:sz="4" w:space="0"/>
              <w:right w:val="nil"/>
            </w:tcBorders>
          </w:tcPr>
          <w:p w14:paraId="6A9F9BE1">
            <w:pPr>
              <w:ind w:left="360"/>
              <w:jc w:val="center"/>
              <w:rPr>
                <w:b/>
                <w:i/>
                <w:sz w:val="24"/>
                <w:szCs w:val="24"/>
                <w:lang w:eastAsia="en-US"/>
              </w:rPr>
            </w:pPr>
          </w:p>
        </w:tc>
        <w:tc>
          <w:tcPr>
            <w:tcW w:w="3220" w:type="dxa"/>
            <w:gridSpan w:val="2"/>
            <w:tcBorders>
              <w:top w:val="nil"/>
              <w:left w:val="nil"/>
              <w:bottom w:val="single" w:color="auto" w:sz="4" w:space="0"/>
              <w:right w:val="nil"/>
            </w:tcBorders>
          </w:tcPr>
          <w:p w14:paraId="082BF855">
            <w:pPr>
              <w:ind w:left="360"/>
              <w:jc w:val="center"/>
              <w:rPr>
                <w:b/>
                <w:i/>
                <w:sz w:val="24"/>
                <w:szCs w:val="24"/>
                <w:lang w:eastAsia="en-US"/>
              </w:rPr>
            </w:pPr>
          </w:p>
        </w:tc>
      </w:tr>
      <w:tr w14:paraId="652CE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Borders>
              <w:top w:val="single" w:color="auto" w:sz="4" w:space="0"/>
              <w:left w:val="single" w:color="auto" w:sz="4" w:space="0"/>
              <w:bottom w:val="single" w:color="auto" w:sz="4" w:space="0"/>
              <w:right w:val="single" w:color="auto" w:sz="4" w:space="0"/>
            </w:tcBorders>
          </w:tcPr>
          <w:p w14:paraId="24B2446B">
            <w:pPr>
              <w:ind w:left="360"/>
              <w:jc w:val="center"/>
              <w:rPr>
                <w:b/>
                <w:i/>
                <w:sz w:val="24"/>
                <w:szCs w:val="24"/>
                <w:lang w:val="en-US" w:eastAsia="en-US"/>
              </w:rPr>
            </w:pPr>
            <w:r>
              <w:rPr>
                <w:b/>
                <w:i/>
                <w:sz w:val="24"/>
                <w:szCs w:val="24"/>
              </w:rPr>
              <w:t>Вариант 1</w:t>
            </w:r>
          </w:p>
        </w:tc>
        <w:tc>
          <w:tcPr>
            <w:tcW w:w="3220" w:type="dxa"/>
            <w:gridSpan w:val="2"/>
            <w:tcBorders>
              <w:top w:val="single" w:color="auto" w:sz="4" w:space="0"/>
              <w:left w:val="single" w:color="auto" w:sz="4" w:space="0"/>
              <w:bottom w:val="single" w:color="auto" w:sz="4" w:space="0"/>
              <w:right w:val="single" w:color="auto" w:sz="4" w:space="0"/>
            </w:tcBorders>
          </w:tcPr>
          <w:p w14:paraId="65F78EC4">
            <w:pPr>
              <w:ind w:left="360"/>
              <w:jc w:val="center"/>
              <w:rPr>
                <w:b/>
                <w:i/>
                <w:sz w:val="24"/>
                <w:szCs w:val="24"/>
                <w:lang w:val="en-US" w:eastAsia="en-US"/>
              </w:rPr>
            </w:pPr>
            <w:r>
              <w:rPr>
                <w:b/>
                <w:i/>
                <w:sz w:val="24"/>
                <w:szCs w:val="24"/>
              </w:rPr>
              <w:t>Вариант 2</w:t>
            </w:r>
          </w:p>
        </w:tc>
      </w:tr>
      <w:tr w14:paraId="296B0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620675E">
            <w:pPr>
              <w:ind w:left="360"/>
              <w:jc w:val="center"/>
              <w:rPr>
                <w:i/>
                <w:sz w:val="24"/>
                <w:szCs w:val="24"/>
                <w:lang w:eastAsia="en-US"/>
              </w:rPr>
            </w:pPr>
            <w:r>
              <w:rPr>
                <w:i/>
                <w:sz w:val="24"/>
                <w:szCs w:val="24"/>
              </w:rPr>
              <w:t>1</w:t>
            </w:r>
          </w:p>
        </w:tc>
        <w:tc>
          <w:tcPr>
            <w:tcW w:w="1848" w:type="dxa"/>
            <w:tcBorders>
              <w:top w:val="single" w:color="auto" w:sz="4" w:space="0"/>
              <w:left w:val="single" w:color="auto" w:sz="4" w:space="0"/>
              <w:bottom w:val="single" w:color="auto" w:sz="4" w:space="0"/>
              <w:right w:val="single" w:color="auto" w:sz="4" w:space="0"/>
            </w:tcBorders>
          </w:tcPr>
          <w:p w14:paraId="242A27AA">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0040662D">
            <w:pPr>
              <w:ind w:left="360"/>
              <w:jc w:val="center"/>
              <w:rPr>
                <w:i/>
                <w:sz w:val="24"/>
                <w:szCs w:val="24"/>
                <w:lang w:eastAsia="en-US"/>
              </w:rPr>
            </w:pPr>
            <w:r>
              <w:rPr>
                <w:i/>
                <w:sz w:val="24"/>
                <w:szCs w:val="24"/>
              </w:rPr>
              <w:t>1</w:t>
            </w:r>
          </w:p>
        </w:tc>
        <w:tc>
          <w:tcPr>
            <w:tcW w:w="1813" w:type="dxa"/>
            <w:tcBorders>
              <w:top w:val="single" w:color="auto" w:sz="4" w:space="0"/>
              <w:left w:val="single" w:color="auto" w:sz="4" w:space="0"/>
              <w:bottom w:val="single" w:color="auto" w:sz="4" w:space="0"/>
              <w:right w:val="single" w:color="auto" w:sz="4" w:space="0"/>
            </w:tcBorders>
          </w:tcPr>
          <w:p w14:paraId="419C6F6A">
            <w:pPr>
              <w:ind w:left="360"/>
              <w:jc w:val="center"/>
              <w:rPr>
                <w:b/>
                <w:i/>
                <w:sz w:val="24"/>
                <w:szCs w:val="24"/>
                <w:lang w:val="en-US" w:eastAsia="en-US"/>
              </w:rPr>
            </w:pPr>
            <w:r>
              <w:rPr>
                <w:b/>
                <w:i/>
                <w:sz w:val="24"/>
                <w:szCs w:val="24"/>
                <w:lang w:val="en-US"/>
              </w:rPr>
              <w:t>C</w:t>
            </w:r>
          </w:p>
        </w:tc>
      </w:tr>
      <w:tr w14:paraId="76771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B4428E0">
            <w:pPr>
              <w:ind w:left="360"/>
              <w:jc w:val="center"/>
              <w:rPr>
                <w:i/>
                <w:sz w:val="24"/>
                <w:szCs w:val="24"/>
                <w:lang w:eastAsia="en-US"/>
              </w:rPr>
            </w:pPr>
            <w:r>
              <w:rPr>
                <w:i/>
                <w:sz w:val="24"/>
                <w:szCs w:val="24"/>
              </w:rPr>
              <w:t>2</w:t>
            </w:r>
          </w:p>
        </w:tc>
        <w:tc>
          <w:tcPr>
            <w:tcW w:w="1848" w:type="dxa"/>
            <w:tcBorders>
              <w:top w:val="single" w:color="auto" w:sz="4" w:space="0"/>
              <w:left w:val="single" w:color="auto" w:sz="4" w:space="0"/>
              <w:bottom w:val="single" w:color="auto" w:sz="4" w:space="0"/>
              <w:right w:val="single" w:color="auto" w:sz="4" w:space="0"/>
            </w:tcBorders>
          </w:tcPr>
          <w:p w14:paraId="50E0DD7C">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5D9DBC28">
            <w:pPr>
              <w:ind w:left="360"/>
              <w:jc w:val="center"/>
              <w:rPr>
                <w:i/>
                <w:sz w:val="24"/>
                <w:szCs w:val="24"/>
                <w:lang w:eastAsia="en-US"/>
              </w:rPr>
            </w:pPr>
            <w:r>
              <w:rPr>
                <w:i/>
                <w:sz w:val="24"/>
                <w:szCs w:val="24"/>
              </w:rPr>
              <w:t>2</w:t>
            </w:r>
          </w:p>
        </w:tc>
        <w:tc>
          <w:tcPr>
            <w:tcW w:w="1813" w:type="dxa"/>
            <w:tcBorders>
              <w:top w:val="single" w:color="auto" w:sz="4" w:space="0"/>
              <w:left w:val="single" w:color="auto" w:sz="4" w:space="0"/>
              <w:bottom w:val="single" w:color="auto" w:sz="4" w:space="0"/>
              <w:right w:val="single" w:color="auto" w:sz="4" w:space="0"/>
            </w:tcBorders>
          </w:tcPr>
          <w:p w14:paraId="074829C5">
            <w:pPr>
              <w:ind w:left="360"/>
              <w:jc w:val="center"/>
              <w:rPr>
                <w:b/>
                <w:i/>
                <w:sz w:val="24"/>
                <w:szCs w:val="24"/>
                <w:lang w:val="en-US" w:eastAsia="en-US"/>
              </w:rPr>
            </w:pPr>
            <w:r>
              <w:rPr>
                <w:b/>
                <w:i/>
                <w:sz w:val="24"/>
                <w:szCs w:val="24"/>
                <w:lang w:val="en-US"/>
              </w:rPr>
              <w:t>A</w:t>
            </w:r>
          </w:p>
        </w:tc>
      </w:tr>
      <w:tr w14:paraId="39E92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2020697">
            <w:pPr>
              <w:ind w:left="360"/>
              <w:jc w:val="center"/>
              <w:rPr>
                <w:i/>
                <w:sz w:val="24"/>
                <w:szCs w:val="24"/>
                <w:lang w:eastAsia="en-US"/>
              </w:rPr>
            </w:pPr>
            <w:r>
              <w:rPr>
                <w:i/>
                <w:sz w:val="24"/>
                <w:szCs w:val="24"/>
              </w:rPr>
              <w:t>3</w:t>
            </w:r>
          </w:p>
        </w:tc>
        <w:tc>
          <w:tcPr>
            <w:tcW w:w="1848" w:type="dxa"/>
            <w:tcBorders>
              <w:top w:val="single" w:color="auto" w:sz="4" w:space="0"/>
              <w:left w:val="single" w:color="auto" w:sz="4" w:space="0"/>
              <w:bottom w:val="single" w:color="auto" w:sz="4" w:space="0"/>
              <w:right w:val="single" w:color="auto" w:sz="4" w:space="0"/>
            </w:tcBorders>
          </w:tcPr>
          <w:p w14:paraId="32C3B821">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197BABB3">
            <w:pPr>
              <w:ind w:left="360"/>
              <w:jc w:val="center"/>
              <w:rPr>
                <w:i/>
                <w:sz w:val="24"/>
                <w:szCs w:val="24"/>
                <w:lang w:eastAsia="en-US"/>
              </w:rPr>
            </w:pPr>
            <w:r>
              <w:rPr>
                <w:i/>
                <w:sz w:val="24"/>
                <w:szCs w:val="24"/>
              </w:rPr>
              <w:t>3</w:t>
            </w:r>
          </w:p>
        </w:tc>
        <w:tc>
          <w:tcPr>
            <w:tcW w:w="1813" w:type="dxa"/>
            <w:tcBorders>
              <w:top w:val="single" w:color="auto" w:sz="4" w:space="0"/>
              <w:left w:val="single" w:color="auto" w:sz="4" w:space="0"/>
              <w:bottom w:val="single" w:color="auto" w:sz="4" w:space="0"/>
              <w:right w:val="single" w:color="auto" w:sz="4" w:space="0"/>
            </w:tcBorders>
          </w:tcPr>
          <w:p w14:paraId="3876A01C">
            <w:pPr>
              <w:ind w:left="360"/>
              <w:jc w:val="center"/>
              <w:rPr>
                <w:b/>
                <w:i/>
                <w:sz w:val="24"/>
                <w:szCs w:val="24"/>
                <w:lang w:val="en-US" w:eastAsia="en-US"/>
              </w:rPr>
            </w:pPr>
            <w:r>
              <w:rPr>
                <w:b/>
                <w:i/>
                <w:sz w:val="24"/>
                <w:szCs w:val="24"/>
                <w:lang w:val="en-US"/>
              </w:rPr>
              <w:t>D</w:t>
            </w:r>
          </w:p>
        </w:tc>
      </w:tr>
      <w:tr w14:paraId="4010F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F9DF408">
            <w:pPr>
              <w:ind w:left="360"/>
              <w:jc w:val="center"/>
              <w:rPr>
                <w:i/>
                <w:sz w:val="24"/>
                <w:szCs w:val="24"/>
                <w:lang w:eastAsia="en-US"/>
              </w:rPr>
            </w:pPr>
            <w:r>
              <w:rPr>
                <w:i/>
                <w:sz w:val="24"/>
                <w:szCs w:val="24"/>
              </w:rPr>
              <w:t>4</w:t>
            </w:r>
          </w:p>
        </w:tc>
        <w:tc>
          <w:tcPr>
            <w:tcW w:w="1848" w:type="dxa"/>
            <w:tcBorders>
              <w:top w:val="single" w:color="auto" w:sz="4" w:space="0"/>
              <w:left w:val="single" w:color="auto" w:sz="4" w:space="0"/>
              <w:bottom w:val="single" w:color="auto" w:sz="4" w:space="0"/>
              <w:right w:val="single" w:color="auto" w:sz="4" w:space="0"/>
            </w:tcBorders>
          </w:tcPr>
          <w:p w14:paraId="29A7B086">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212BC173">
            <w:pPr>
              <w:ind w:left="360"/>
              <w:jc w:val="center"/>
              <w:rPr>
                <w:i/>
                <w:sz w:val="24"/>
                <w:szCs w:val="24"/>
                <w:lang w:eastAsia="en-US"/>
              </w:rPr>
            </w:pPr>
            <w:r>
              <w:rPr>
                <w:i/>
                <w:sz w:val="24"/>
                <w:szCs w:val="24"/>
              </w:rPr>
              <w:t>4</w:t>
            </w:r>
          </w:p>
        </w:tc>
        <w:tc>
          <w:tcPr>
            <w:tcW w:w="1813" w:type="dxa"/>
            <w:tcBorders>
              <w:top w:val="single" w:color="auto" w:sz="4" w:space="0"/>
              <w:left w:val="single" w:color="auto" w:sz="4" w:space="0"/>
              <w:bottom w:val="single" w:color="auto" w:sz="4" w:space="0"/>
              <w:right w:val="single" w:color="auto" w:sz="4" w:space="0"/>
            </w:tcBorders>
          </w:tcPr>
          <w:p w14:paraId="26A9182B">
            <w:pPr>
              <w:ind w:left="360"/>
              <w:jc w:val="center"/>
              <w:rPr>
                <w:b/>
                <w:i/>
                <w:sz w:val="24"/>
                <w:szCs w:val="24"/>
                <w:lang w:val="en-US" w:eastAsia="en-US"/>
              </w:rPr>
            </w:pPr>
            <w:r>
              <w:rPr>
                <w:b/>
                <w:i/>
                <w:sz w:val="24"/>
                <w:szCs w:val="24"/>
                <w:lang w:val="en-US"/>
              </w:rPr>
              <w:t>C</w:t>
            </w:r>
          </w:p>
        </w:tc>
      </w:tr>
      <w:tr w14:paraId="67F26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5D5ED86">
            <w:pPr>
              <w:ind w:left="360"/>
              <w:jc w:val="center"/>
              <w:rPr>
                <w:i/>
                <w:sz w:val="24"/>
                <w:szCs w:val="24"/>
                <w:lang w:eastAsia="en-US"/>
              </w:rPr>
            </w:pPr>
            <w:r>
              <w:rPr>
                <w:i/>
                <w:sz w:val="24"/>
                <w:szCs w:val="24"/>
              </w:rPr>
              <w:t>5</w:t>
            </w:r>
          </w:p>
        </w:tc>
        <w:tc>
          <w:tcPr>
            <w:tcW w:w="1848" w:type="dxa"/>
            <w:tcBorders>
              <w:top w:val="single" w:color="auto" w:sz="4" w:space="0"/>
              <w:left w:val="single" w:color="auto" w:sz="4" w:space="0"/>
              <w:bottom w:val="single" w:color="auto" w:sz="4" w:space="0"/>
              <w:right w:val="single" w:color="auto" w:sz="4" w:space="0"/>
            </w:tcBorders>
          </w:tcPr>
          <w:p w14:paraId="5B06111C">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12CB3A70">
            <w:pPr>
              <w:ind w:left="360"/>
              <w:jc w:val="center"/>
              <w:rPr>
                <w:i/>
                <w:sz w:val="24"/>
                <w:szCs w:val="24"/>
                <w:lang w:eastAsia="en-US"/>
              </w:rPr>
            </w:pPr>
            <w:r>
              <w:rPr>
                <w:i/>
                <w:sz w:val="24"/>
                <w:szCs w:val="24"/>
              </w:rPr>
              <w:t>5</w:t>
            </w:r>
          </w:p>
        </w:tc>
        <w:tc>
          <w:tcPr>
            <w:tcW w:w="1813" w:type="dxa"/>
            <w:tcBorders>
              <w:top w:val="single" w:color="auto" w:sz="4" w:space="0"/>
              <w:left w:val="single" w:color="auto" w:sz="4" w:space="0"/>
              <w:bottom w:val="single" w:color="auto" w:sz="4" w:space="0"/>
              <w:right w:val="single" w:color="auto" w:sz="4" w:space="0"/>
            </w:tcBorders>
          </w:tcPr>
          <w:p w14:paraId="198D974F">
            <w:pPr>
              <w:ind w:left="360"/>
              <w:jc w:val="center"/>
              <w:rPr>
                <w:b/>
                <w:i/>
                <w:sz w:val="24"/>
                <w:szCs w:val="24"/>
                <w:lang w:val="en-US" w:eastAsia="en-US"/>
              </w:rPr>
            </w:pPr>
            <w:r>
              <w:rPr>
                <w:b/>
                <w:i/>
                <w:sz w:val="24"/>
                <w:szCs w:val="24"/>
                <w:lang w:val="en-US"/>
              </w:rPr>
              <w:t>C</w:t>
            </w:r>
          </w:p>
        </w:tc>
      </w:tr>
      <w:tr w14:paraId="29DD9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8D2A483">
            <w:pPr>
              <w:ind w:left="360"/>
              <w:jc w:val="center"/>
              <w:rPr>
                <w:i/>
                <w:sz w:val="24"/>
                <w:szCs w:val="24"/>
                <w:lang w:eastAsia="en-US"/>
              </w:rPr>
            </w:pPr>
            <w:r>
              <w:rPr>
                <w:i/>
                <w:sz w:val="24"/>
                <w:szCs w:val="24"/>
              </w:rPr>
              <w:t>6</w:t>
            </w:r>
          </w:p>
        </w:tc>
        <w:tc>
          <w:tcPr>
            <w:tcW w:w="1848" w:type="dxa"/>
            <w:tcBorders>
              <w:top w:val="single" w:color="auto" w:sz="4" w:space="0"/>
              <w:left w:val="single" w:color="auto" w:sz="4" w:space="0"/>
              <w:bottom w:val="single" w:color="auto" w:sz="4" w:space="0"/>
              <w:right w:val="single" w:color="auto" w:sz="4" w:space="0"/>
            </w:tcBorders>
          </w:tcPr>
          <w:p w14:paraId="23FE0B29">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63FEE801">
            <w:pPr>
              <w:ind w:left="360"/>
              <w:jc w:val="center"/>
              <w:rPr>
                <w:i/>
                <w:sz w:val="24"/>
                <w:szCs w:val="24"/>
                <w:lang w:eastAsia="en-US"/>
              </w:rPr>
            </w:pPr>
            <w:r>
              <w:rPr>
                <w:i/>
                <w:sz w:val="24"/>
                <w:szCs w:val="24"/>
              </w:rPr>
              <w:t>6</w:t>
            </w:r>
          </w:p>
        </w:tc>
        <w:tc>
          <w:tcPr>
            <w:tcW w:w="1813" w:type="dxa"/>
            <w:tcBorders>
              <w:top w:val="single" w:color="auto" w:sz="4" w:space="0"/>
              <w:left w:val="single" w:color="auto" w:sz="4" w:space="0"/>
              <w:bottom w:val="single" w:color="auto" w:sz="4" w:space="0"/>
              <w:right w:val="single" w:color="auto" w:sz="4" w:space="0"/>
            </w:tcBorders>
          </w:tcPr>
          <w:p w14:paraId="45174C79">
            <w:pPr>
              <w:ind w:left="360"/>
              <w:jc w:val="center"/>
              <w:rPr>
                <w:b/>
                <w:i/>
                <w:sz w:val="24"/>
                <w:szCs w:val="24"/>
                <w:lang w:val="en-US" w:eastAsia="en-US"/>
              </w:rPr>
            </w:pPr>
            <w:r>
              <w:rPr>
                <w:b/>
                <w:i/>
                <w:sz w:val="24"/>
                <w:szCs w:val="24"/>
                <w:lang w:val="en-US"/>
              </w:rPr>
              <w:t>D</w:t>
            </w:r>
          </w:p>
        </w:tc>
      </w:tr>
      <w:tr w14:paraId="30661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5E43578">
            <w:pPr>
              <w:ind w:left="360"/>
              <w:jc w:val="center"/>
              <w:rPr>
                <w:i/>
                <w:sz w:val="24"/>
                <w:szCs w:val="24"/>
                <w:lang w:eastAsia="en-US"/>
              </w:rPr>
            </w:pPr>
            <w:r>
              <w:rPr>
                <w:i/>
                <w:sz w:val="24"/>
                <w:szCs w:val="24"/>
              </w:rPr>
              <w:t>7</w:t>
            </w:r>
          </w:p>
        </w:tc>
        <w:tc>
          <w:tcPr>
            <w:tcW w:w="1848" w:type="dxa"/>
            <w:tcBorders>
              <w:top w:val="single" w:color="auto" w:sz="4" w:space="0"/>
              <w:left w:val="single" w:color="auto" w:sz="4" w:space="0"/>
              <w:bottom w:val="single" w:color="auto" w:sz="4" w:space="0"/>
              <w:right w:val="single" w:color="auto" w:sz="4" w:space="0"/>
            </w:tcBorders>
          </w:tcPr>
          <w:p w14:paraId="0EE4202D">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60B3212F">
            <w:pPr>
              <w:ind w:left="360"/>
              <w:jc w:val="center"/>
              <w:rPr>
                <w:i/>
                <w:sz w:val="24"/>
                <w:szCs w:val="24"/>
                <w:lang w:eastAsia="en-US"/>
              </w:rPr>
            </w:pPr>
            <w:r>
              <w:rPr>
                <w:i/>
                <w:sz w:val="24"/>
                <w:szCs w:val="24"/>
              </w:rPr>
              <w:t>7</w:t>
            </w:r>
          </w:p>
        </w:tc>
        <w:tc>
          <w:tcPr>
            <w:tcW w:w="1813" w:type="dxa"/>
            <w:tcBorders>
              <w:top w:val="single" w:color="auto" w:sz="4" w:space="0"/>
              <w:left w:val="single" w:color="auto" w:sz="4" w:space="0"/>
              <w:bottom w:val="single" w:color="auto" w:sz="4" w:space="0"/>
              <w:right w:val="single" w:color="auto" w:sz="4" w:space="0"/>
            </w:tcBorders>
          </w:tcPr>
          <w:p w14:paraId="530CE2D0">
            <w:pPr>
              <w:ind w:left="360"/>
              <w:jc w:val="center"/>
              <w:rPr>
                <w:b/>
                <w:i/>
                <w:sz w:val="24"/>
                <w:szCs w:val="24"/>
                <w:lang w:val="en-US" w:eastAsia="en-US"/>
              </w:rPr>
            </w:pPr>
            <w:r>
              <w:rPr>
                <w:b/>
                <w:i/>
                <w:sz w:val="24"/>
                <w:szCs w:val="24"/>
                <w:lang w:val="en-US"/>
              </w:rPr>
              <w:t>C</w:t>
            </w:r>
          </w:p>
        </w:tc>
      </w:tr>
      <w:tr w14:paraId="5B2E3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589EA64A">
            <w:pPr>
              <w:ind w:left="360"/>
              <w:jc w:val="center"/>
              <w:rPr>
                <w:i/>
                <w:sz w:val="24"/>
                <w:szCs w:val="24"/>
                <w:lang w:eastAsia="en-US"/>
              </w:rPr>
            </w:pPr>
            <w:r>
              <w:rPr>
                <w:i/>
                <w:sz w:val="24"/>
                <w:szCs w:val="24"/>
              </w:rPr>
              <w:t>8</w:t>
            </w:r>
          </w:p>
        </w:tc>
        <w:tc>
          <w:tcPr>
            <w:tcW w:w="1848" w:type="dxa"/>
            <w:tcBorders>
              <w:top w:val="single" w:color="auto" w:sz="4" w:space="0"/>
              <w:left w:val="single" w:color="auto" w:sz="4" w:space="0"/>
              <w:bottom w:val="single" w:color="auto" w:sz="4" w:space="0"/>
              <w:right w:val="single" w:color="auto" w:sz="4" w:space="0"/>
            </w:tcBorders>
          </w:tcPr>
          <w:p w14:paraId="595E379A">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0E87FD2B">
            <w:pPr>
              <w:ind w:left="360"/>
              <w:jc w:val="center"/>
              <w:rPr>
                <w:i/>
                <w:sz w:val="24"/>
                <w:szCs w:val="24"/>
                <w:lang w:eastAsia="en-US"/>
              </w:rPr>
            </w:pPr>
            <w:r>
              <w:rPr>
                <w:i/>
                <w:sz w:val="24"/>
                <w:szCs w:val="24"/>
              </w:rPr>
              <w:t>8</w:t>
            </w:r>
          </w:p>
        </w:tc>
        <w:tc>
          <w:tcPr>
            <w:tcW w:w="1813" w:type="dxa"/>
            <w:tcBorders>
              <w:top w:val="single" w:color="auto" w:sz="4" w:space="0"/>
              <w:left w:val="single" w:color="auto" w:sz="4" w:space="0"/>
              <w:bottom w:val="single" w:color="auto" w:sz="4" w:space="0"/>
              <w:right w:val="single" w:color="auto" w:sz="4" w:space="0"/>
            </w:tcBorders>
          </w:tcPr>
          <w:p w14:paraId="12081585">
            <w:pPr>
              <w:ind w:left="360"/>
              <w:jc w:val="center"/>
              <w:rPr>
                <w:b/>
                <w:i/>
                <w:sz w:val="24"/>
                <w:szCs w:val="24"/>
                <w:lang w:val="en-US" w:eastAsia="en-US"/>
              </w:rPr>
            </w:pPr>
            <w:r>
              <w:rPr>
                <w:b/>
                <w:i/>
                <w:sz w:val="24"/>
                <w:szCs w:val="24"/>
                <w:lang w:val="en-US"/>
              </w:rPr>
              <w:t>D</w:t>
            </w:r>
          </w:p>
        </w:tc>
      </w:tr>
      <w:tr w14:paraId="52140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177206AE">
            <w:pPr>
              <w:ind w:left="360"/>
              <w:jc w:val="center"/>
              <w:rPr>
                <w:i/>
                <w:sz w:val="24"/>
                <w:szCs w:val="24"/>
                <w:lang w:eastAsia="en-US"/>
              </w:rPr>
            </w:pPr>
            <w:r>
              <w:rPr>
                <w:i/>
                <w:sz w:val="24"/>
                <w:szCs w:val="24"/>
              </w:rPr>
              <w:t>9</w:t>
            </w:r>
          </w:p>
        </w:tc>
        <w:tc>
          <w:tcPr>
            <w:tcW w:w="1848" w:type="dxa"/>
            <w:tcBorders>
              <w:top w:val="single" w:color="auto" w:sz="4" w:space="0"/>
              <w:left w:val="single" w:color="auto" w:sz="4" w:space="0"/>
              <w:bottom w:val="single" w:color="auto" w:sz="4" w:space="0"/>
              <w:right w:val="single" w:color="auto" w:sz="4" w:space="0"/>
            </w:tcBorders>
          </w:tcPr>
          <w:p w14:paraId="0C770E2A">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4E6729A3">
            <w:pPr>
              <w:ind w:left="360"/>
              <w:jc w:val="center"/>
              <w:rPr>
                <w:i/>
                <w:sz w:val="24"/>
                <w:szCs w:val="24"/>
                <w:lang w:eastAsia="en-US"/>
              </w:rPr>
            </w:pPr>
            <w:r>
              <w:rPr>
                <w:i/>
                <w:sz w:val="24"/>
                <w:szCs w:val="24"/>
              </w:rPr>
              <w:t>9</w:t>
            </w:r>
          </w:p>
        </w:tc>
        <w:tc>
          <w:tcPr>
            <w:tcW w:w="1813" w:type="dxa"/>
            <w:tcBorders>
              <w:top w:val="single" w:color="auto" w:sz="4" w:space="0"/>
              <w:left w:val="single" w:color="auto" w:sz="4" w:space="0"/>
              <w:bottom w:val="single" w:color="auto" w:sz="4" w:space="0"/>
              <w:right w:val="single" w:color="auto" w:sz="4" w:space="0"/>
            </w:tcBorders>
          </w:tcPr>
          <w:p w14:paraId="66B53DE2">
            <w:pPr>
              <w:ind w:left="360"/>
              <w:jc w:val="center"/>
              <w:rPr>
                <w:b/>
                <w:i/>
                <w:sz w:val="24"/>
                <w:szCs w:val="24"/>
                <w:lang w:val="en-US" w:eastAsia="en-US"/>
              </w:rPr>
            </w:pPr>
            <w:r>
              <w:rPr>
                <w:b/>
                <w:i/>
                <w:sz w:val="24"/>
                <w:szCs w:val="24"/>
                <w:lang w:val="en-US"/>
              </w:rPr>
              <w:t>A</w:t>
            </w:r>
          </w:p>
        </w:tc>
      </w:tr>
      <w:tr w14:paraId="5FE05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582EBD8">
            <w:pPr>
              <w:ind w:left="360"/>
              <w:jc w:val="center"/>
              <w:rPr>
                <w:i/>
                <w:sz w:val="24"/>
                <w:szCs w:val="24"/>
                <w:lang w:eastAsia="en-US"/>
              </w:rPr>
            </w:pPr>
            <w:r>
              <w:rPr>
                <w:i/>
                <w:sz w:val="24"/>
                <w:szCs w:val="24"/>
              </w:rPr>
              <w:t>10</w:t>
            </w:r>
          </w:p>
        </w:tc>
        <w:tc>
          <w:tcPr>
            <w:tcW w:w="1848" w:type="dxa"/>
            <w:tcBorders>
              <w:top w:val="single" w:color="auto" w:sz="4" w:space="0"/>
              <w:left w:val="single" w:color="auto" w:sz="4" w:space="0"/>
              <w:bottom w:val="single" w:color="auto" w:sz="4" w:space="0"/>
              <w:right w:val="single" w:color="auto" w:sz="4" w:space="0"/>
            </w:tcBorders>
          </w:tcPr>
          <w:p w14:paraId="6A9E9821">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613F21F2">
            <w:pPr>
              <w:ind w:left="360"/>
              <w:jc w:val="center"/>
              <w:rPr>
                <w:i/>
                <w:sz w:val="24"/>
                <w:szCs w:val="24"/>
                <w:lang w:eastAsia="en-US"/>
              </w:rPr>
            </w:pPr>
            <w:r>
              <w:rPr>
                <w:i/>
                <w:sz w:val="24"/>
                <w:szCs w:val="24"/>
              </w:rPr>
              <w:t>10</w:t>
            </w:r>
          </w:p>
        </w:tc>
        <w:tc>
          <w:tcPr>
            <w:tcW w:w="1813" w:type="dxa"/>
            <w:tcBorders>
              <w:top w:val="single" w:color="auto" w:sz="4" w:space="0"/>
              <w:left w:val="single" w:color="auto" w:sz="4" w:space="0"/>
              <w:bottom w:val="single" w:color="auto" w:sz="4" w:space="0"/>
              <w:right w:val="single" w:color="auto" w:sz="4" w:space="0"/>
            </w:tcBorders>
          </w:tcPr>
          <w:p w14:paraId="4E0639B3">
            <w:pPr>
              <w:ind w:left="360"/>
              <w:jc w:val="center"/>
              <w:rPr>
                <w:b/>
                <w:i/>
                <w:sz w:val="24"/>
                <w:szCs w:val="24"/>
                <w:lang w:val="en-US" w:eastAsia="en-US"/>
              </w:rPr>
            </w:pPr>
            <w:r>
              <w:rPr>
                <w:b/>
                <w:i/>
                <w:sz w:val="24"/>
                <w:szCs w:val="24"/>
                <w:lang w:val="en-US"/>
              </w:rPr>
              <w:t>A</w:t>
            </w:r>
          </w:p>
        </w:tc>
      </w:tr>
      <w:tr w14:paraId="02E77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3CF7E041">
            <w:pPr>
              <w:ind w:left="360"/>
              <w:jc w:val="center"/>
              <w:rPr>
                <w:i/>
                <w:sz w:val="24"/>
                <w:szCs w:val="24"/>
                <w:lang w:eastAsia="en-US"/>
              </w:rPr>
            </w:pPr>
            <w:r>
              <w:rPr>
                <w:i/>
                <w:sz w:val="24"/>
                <w:szCs w:val="24"/>
              </w:rPr>
              <w:t>11</w:t>
            </w:r>
          </w:p>
        </w:tc>
        <w:tc>
          <w:tcPr>
            <w:tcW w:w="1848" w:type="dxa"/>
            <w:tcBorders>
              <w:top w:val="single" w:color="auto" w:sz="4" w:space="0"/>
              <w:left w:val="single" w:color="auto" w:sz="4" w:space="0"/>
              <w:bottom w:val="single" w:color="auto" w:sz="4" w:space="0"/>
              <w:right w:val="single" w:color="auto" w:sz="4" w:space="0"/>
            </w:tcBorders>
          </w:tcPr>
          <w:p w14:paraId="0C62ED1E">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4A2F40A9">
            <w:pPr>
              <w:ind w:left="360"/>
              <w:jc w:val="center"/>
              <w:rPr>
                <w:i/>
                <w:sz w:val="24"/>
                <w:szCs w:val="24"/>
                <w:lang w:eastAsia="en-US"/>
              </w:rPr>
            </w:pPr>
            <w:r>
              <w:rPr>
                <w:i/>
                <w:sz w:val="24"/>
                <w:szCs w:val="24"/>
              </w:rPr>
              <w:t>11</w:t>
            </w:r>
          </w:p>
        </w:tc>
        <w:tc>
          <w:tcPr>
            <w:tcW w:w="1813" w:type="dxa"/>
            <w:tcBorders>
              <w:top w:val="single" w:color="auto" w:sz="4" w:space="0"/>
              <w:left w:val="single" w:color="auto" w:sz="4" w:space="0"/>
              <w:bottom w:val="single" w:color="auto" w:sz="4" w:space="0"/>
              <w:right w:val="single" w:color="auto" w:sz="4" w:space="0"/>
            </w:tcBorders>
          </w:tcPr>
          <w:p w14:paraId="11D0660B">
            <w:pPr>
              <w:ind w:left="360"/>
              <w:jc w:val="center"/>
              <w:rPr>
                <w:b/>
                <w:i/>
                <w:sz w:val="24"/>
                <w:szCs w:val="24"/>
                <w:lang w:val="en-US" w:eastAsia="en-US"/>
              </w:rPr>
            </w:pPr>
            <w:r>
              <w:rPr>
                <w:b/>
                <w:i/>
                <w:sz w:val="24"/>
                <w:szCs w:val="24"/>
                <w:lang w:val="en-US"/>
              </w:rPr>
              <w:t>B</w:t>
            </w:r>
          </w:p>
        </w:tc>
      </w:tr>
      <w:tr w14:paraId="5AFAE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47BE77C">
            <w:pPr>
              <w:ind w:left="360"/>
              <w:jc w:val="center"/>
              <w:rPr>
                <w:i/>
                <w:sz w:val="24"/>
                <w:szCs w:val="24"/>
                <w:lang w:eastAsia="en-US"/>
              </w:rPr>
            </w:pPr>
            <w:r>
              <w:rPr>
                <w:i/>
                <w:sz w:val="24"/>
                <w:szCs w:val="24"/>
              </w:rPr>
              <w:t>12</w:t>
            </w:r>
          </w:p>
        </w:tc>
        <w:tc>
          <w:tcPr>
            <w:tcW w:w="1848" w:type="dxa"/>
            <w:tcBorders>
              <w:top w:val="single" w:color="auto" w:sz="4" w:space="0"/>
              <w:left w:val="single" w:color="auto" w:sz="4" w:space="0"/>
              <w:bottom w:val="single" w:color="auto" w:sz="4" w:space="0"/>
              <w:right w:val="single" w:color="auto" w:sz="4" w:space="0"/>
            </w:tcBorders>
          </w:tcPr>
          <w:p w14:paraId="206C2A50">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709FF440">
            <w:pPr>
              <w:ind w:left="360"/>
              <w:jc w:val="center"/>
              <w:rPr>
                <w:i/>
                <w:sz w:val="24"/>
                <w:szCs w:val="24"/>
                <w:lang w:eastAsia="en-US"/>
              </w:rPr>
            </w:pPr>
            <w:r>
              <w:rPr>
                <w:i/>
                <w:sz w:val="24"/>
                <w:szCs w:val="24"/>
              </w:rPr>
              <w:t>12</w:t>
            </w:r>
          </w:p>
        </w:tc>
        <w:tc>
          <w:tcPr>
            <w:tcW w:w="1813" w:type="dxa"/>
            <w:tcBorders>
              <w:top w:val="single" w:color="auto" w:sz="4" w:space="0"/>
              <w:left w:val="single" w:color="auto" w:sz="4" w:space="0"/>
              <w:bottom w:val="single" w:color="auto" w:sz="4" w:space="0"/>
              <w:right w:val="single" w:color="auto" w:sz="4" w:space="0"/>
            </w:tcBorders>
          </w:tcPr>
          <w:p w14:paraId="436A2ADB">
            <w:pPr>
              <w:ind w:left="360"/>
              <w:jc w:val="center"/>
              <w:rPr>
                <w:b/>
                <w:i/>
                <w:sz w:val="24"/>
                <w:szCs w:val="24"/>
                <w:lang w:val="en-US" w:eastAsia="en-US"/>
              </w:rPr>
            </w:pPr>
            <w:r>
              <w:rPr>
                <w:b/>
                <w:i/>
                <w:sz w:val="24"/>
                <w:szCs w:val="24"/>
                <w:lang w:val="en-US"/>
              </w:rPr>
              <w:t>A</w:t>
            </w:r>
          </w:p>
        </w:tc>
      </w:tr>
      <w:tr w14:paraId="0A83F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7C2B01A">
            <w:pPr>
              <w:ind w:left="360"/>
              <w:jc w:val="center"/>
              <w:rPr>
                <w:i/>
                <w:sz w:val="24"/>
                <w:szCs w:val="24"/>
                <w:lang w:eastAsia="en-US"/>
              </w:rPr>
            </w:pPr>
            <w:r>
              <w:rPr>
                <w:i/>
                <w:sz w:val="24"/>
                <w:szCs w:val="24"/>
              </w:rPr>
              <w:t>13</w:t>
            </w:r>
          </w:p>
        </w:tc>
        <w:tc>
          <w:tcPr>
            <w:tcW w:w="1848" w:type="dxa"/>
            <w:tcBorders>
              <w:top w:val="single" w:color="auto" w:sz="4" w:space="0"/>
              <w:left w:val="single" w:color="auto" w:sz="4" w:space="0"/>
              <w:bottom w:val="single" w:color="auto" w:sz="4" w:space="0"/>
              <w:right w:val="single" w:color="auto" w:sz="4" w:space="0"/>
            </w:tcBorders>
          </w:tcPr>
          <w:p w14:paraId="32EAD4E6">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75F65444">
            <w:pPr>
              <w:ind w:left="360"/>
              <w:jc w:val="center"/>
              <w:rPr>
                <w:i/>
                <w:sz w:val="24"/>
                <w:szCs w:val="24"/>
                <w:lang w:eastAsia="en-US"/>
              </w:rPr>
            </w:pPr>
            <w:r>
              <w:rPr>
                <w:i/>
                <w:sz w:val="24"/>
                <w:szCs w:val="24"/>
              </w:rPr>
              <w:t>13</w:t>
            </w:r>
          </w:p>
        </w:tc>
        <w:tc>
          <w:tcPr>
            <w:tcW w:w="1813" w:type="dxa"/>
            <w:tcBorders>
              <w:top w:val="single" w:color="auto" w:sz="4" w:space="0"/>
              <w:left w:val="single" w:color="auto" w:sz="4" w:space="0"/>
              <w:bottom w:val="single" w:color="auto" w:sz="4" w:space="0"/>
              <w:right w:val="single" w:color="auto" w:sz="4" w:space="0"/>
            </w:tcBorders>
          </w:tcPr>
          <w:p w14:paraId="060BB74F">
            <w:pPr>
              <w:ind w:left="360"/>
              <w:jc w:val="center"/>
              <w:rPr>
                <w:b/>
                <w:i/>
                <w:sz w:val="24"/>
                <w:szCs w:val="24"/>
                <w:lang w:val="en-US" w:eastAsia="en-US"/>
              </w:rPr>
            </w:pPr>
            <w:r>
              <w:rPr>
                <w:b/>
                <w:i/>
                <w:sz w:val="24"/>
                <w:szCs w:val="24"/>
                <w:lang w:val="en-US"/>
              </w:rPr>
              <w:t>A</w:t>
            </w:r>
          </w:p>
        </w:tc>
      </w:tr>
      <w:tr w14:paraId="4D7A7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37CFB68">
            <w:pPr>
              <w:ind w:left="360"/>
              <w:jc w:val="center"/>
              <w:rPr>
                <w:i/>
                <w:sz w:val="24"/>
                <w:szCs w:val="24"/>
                <w:lang w:eastAsia="en-US"/>
              </w:rPr>
            </w:pPr>
            <w:r>
              <w:rPr>
                <w:i/>
                <w:sz w:val="24"/>
                <w:szCs w:val="24"/>
              </w:rPr>
              <w:t>14</w:t>
            </w:r>
          </w:p>
        </w:tc>
        <w:tc>
          <w:tcPr>
            <w:tcW w:w="1848" w:type="dxa"/>
            <w:tcBorders>
              <w:top w:val="single" w:color="auto" w:sz="4" w:space="0"/>
              <w:left w:val="single" w:color="auto" w:sz="4" w:space="0"/>
              <w:bottom w:val="single" w:color="auto" w:sz="4" w:space="0"/>
              <w:right w:val="single" w:color="auto" w:sz="4" w:space="0"/>
            </w:tcBorders>
          </w:tcPr>
          <w:p w14:paraId="6CC57482">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6E13941D">
            <w:pPr>
              <w:ind w:left="360"/>
              <w:jc w:val="center"/>
              <w:rPr>
                <w:i/>
                <w:sz w:val="24"/>
                <w:szCs w:val="24"/>
                <w:lang w:eastAsia="en-US"/>
              </w:rPr>
            </w:pPr>
            <w:r>
              <w:rPr>
                <w:i/>
                <w:sz w:val="24"/>
                <w:szCs w:val="24"/>
              </w:rPr>
              <w:t>14</w:t>
            </w:r>
          </w:p>
        </w:tc>
        <w:tc>
          <w:tcPr>
            <w:tcW w:w="1813" w:type="dxa"/>
            <w:tcBorders>
              <w:top w:val="single" w:color="auto" w:sz="4" w:space="0"/>
              <w:left w:val="single" w:color="auto" w:sz="4" w:space="0"/>
              <w:bottom w:val="single" w:color="auto" w:sz="4" w:space="0"/>
              <w:right w:val="single" w:color="auto" w:sz="4" w:space="0"/>
            </w:tcBorders>
          </w:tcPr>
          <w:p w14:paraId="0026042A">
            <w:pPr>
              <w:ind w:left="360"/>
              <w:jc w:val="center"/>
              <w:rPr>
                <w:b/>
                <w:i/>
                <w:sz w:val="24"/>
                <w:szCs w:val="24"/>
                <w:lang w:val="en-US" w:eastAsia="en-US"/>
              </w:rPr>
            </w:pPr>
            <w:r>
              <w:rPr>
                <w:b/>
                <w:i/>
                <w:sz w:val="24"/>
                <w:szCs w:val="24"/>
                <w:lang w:val="en-US"/>
              </w:rPr>
              <w:t>C</w:t>
            </w:r>
          </w:p>
        </w:tc>
      </w:tr>
      <w:tr w14:paraId="2E690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EC6DA00">
            <w:pPr>
              <w:ind w:left="360"/>
              <w:jc w:val="center"/>
              <w:rPr>
                <w:i/>
                <w:sz w:val="24"/>
                <w:szCs w:val="24"/>
                <w:lang w:eastAsia="en-US"/>
              </w:rPr>
            </w:pPr>
            <w:r>
              <w:rPr>
                <w:i/>
                <w:sz w:val="24"/>
                <w:szCs w:val="24"/>
              </w:rPr>
              <w:t>15</w:t>
            </w:r>
          </w:p>
        </w:tc>
        <w:tc>
          <w:tcPr>
            <w:tcW w:w="1848" w:type="dxa"/>
            <w:tcBorders>
              <w:top w:val="single" w:color="auto" w:sz="4" w:space="0"/>
              <w:left w:val="single" w:color="auto" w:sz="4" w:space="0"/>
              <w:bottom w:val="single" w:color="auto" w:sz="4" w:space="0"/>
              <w:right w:val="single" w:color="auto" w:sz="4" w:space="0"/>
            </w:tcBorders>
          </w:tcPr>
          <w:p w14:paraId="5DA6290F">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4A82166A">
            <w:pPr>
              <w:ind w:left="360"/>
              <w:jc w:val="center"/>
              <w:rPr>
                <w:i/>
                <w:sz w:val="24"/>
                <w:szCs w:val="24"/>
                <w:lang w:eastAsia="en-US"/>
              </w:rPr>
            </w:pPr>
            <w:r>
              <w:rPr>
                <w:i/>
                <w:sz w:val="24"/>
                <w:szCs w:val="24"/>
              </w:rPr>
              <w:t>15</w:t>
            </w:r>
          </w:p>
        </w:tc>
        <w:tc>
          <w:tcPr>
            <w:tcW w:w="1813" w:type="dxa"/>
            <w:tcBorders>
              <w:top w:val="single" w:color="auto" w:sz="4" w:space="0"/>
              <w:left w:val="single" w:color="auto" w:sz="4" w:space="0"/>
              <w:bottom w:val="single" w:color="auto" w:sz="4" w:space="0"/>
              <w:right w:val="single" w:color="auto" w:sz="4" w:space="0"/>
            </w:tcBorders>
          </w:tcPr>
          <w:p w14:paraId="7BA2C4E9">
            <w:pPr>
              <w:ind w:left="360"/>
              <w:jc w:val="center"/>
              <w:rPr>
                <w:b/>
                <w:i/>
                <w:sz w:val="24"/>
                <w:szCs w:val="24"/>
                <w:lang w:val="en-US" w:eastAsia="en-US"/>
              </w:rPr>
            </w:pPr>
            <w:r>
              <w:rPr>
                <w:b/>
                <w:i/>
                <w:sz w:val="24"/>
                <w:szCs w:val="24"/>
                <w:lang w:val="en-US"/>
              </w:rPr>
              <w:t>B</w:t>
            </w:r>
          </w:p>
        </w:tc>
      </w:tr>
    </w:tbl>
    <w:p w14:paraId="0E5BE46A">
      <w:pPr>
        <w:spacing w:after="480" w:afterLines="200"/>
        <w:ind w:left="360"/>
        <w:rPr>
          <w:sz w:val="24"/>
          <w:szCs w:val="24"/>
          <w:lang w:eastAsia="en-US"/>
        </w:rPr>
      </w:pPr>
    </w:p>
    <w:p w14:paraId="765673CC">
      <w:pPr>
        <w:spacing w:after="480" w:afterLines="200"/>
        <w:ind w:left="360"/>
        <w:rPr>
          <w:sz w:val="28"/>
          <w:szCs w:val="28"/>
        </w:rPr>
      </w:pPr>
    </w:p>
    <w:p w14:paraId="6DA54946">
      <w:pPr>
        <w:spacing w:after="480" w:afterLines="200"/>
        <w:ind w:left="360"/>
        <w:rPr>
          <w:sz w:val="28"/>
          <w:szCs w:val="28"/>
        </w:rPr>
      </w:pPr>
    </w:p>
    <w:p w14:paraId="78F8FF7B">
      <w:pPr>
        <w:spacing w:after="480" w:afterLines="200"/>
        <w:ind w:left="360"/>
        <w:rPr>
          <w:sz w:val="28"/>
          <w:szCs w:val="28"/>
        </w:rPr>
      </w:pPr>
    </w:p>
    <w:p w14:paraId="036E1809">
      <w:pPr>
        <w:spacing w:after="480" w:afterLines="200"/>
        <w:ind w:left="360"/>
        <w:rPr>
          <w:sz w:val="28"/>
          <w:szCs w:val="28"/>
        </w:rPr>
      </w:pPr>
    </w:p>
    <w:p w14:paraId="319CB89C">
      <w:pPr>
        <w:keepNext/>
        <w:keepLines/>
        <w:suppressLineNumbers/>
        <w:suppressAutoHyphens/>
        <w:ind w:left="360"/>
        <w:jc w:val="both"/>
        <w:rPr>
          <w:b/>
          <w:i/>
          <w:sz w:val="24"/>
          <w:szCs w:val="24"/>
        </w:rPr>
      </w:pPr>
    </w:p>
    <w:p w14:paraId="6462FA02">
      <w:pPr>
        <w:keepNext/>
        <w:keepLines/>
        <w:suppressLineNumbers/>
        <w:suppressAutoHyphens/>
        <w:ind w:left="360"/>
        <w:jc w:val="both"/>
        <w:rPr>
          <w:b/>
          <w:i/>
          <w:sz w:val="24"/>
          <w:szCs w:val="24"/>
        </w:rPr>
      </w:pPr>
    </w:p>
    <w:p w14:paraId="441E078D">
      <w:pPr>
        <w:keepNext/>
        <w:keepLines/>
        <w:suppressLineNumbers/>
        <w:suppressAutoHyphens/>
        <w:ind w:left="360"/>
        <w:jc w:val="both"/>
        <w:rPr>
          <w:b/>
          <w:i/>
          <w:sz w:val="24"/>
          <w:szCs w:val="24"/>
        </w:rPr>
      </w:pPr>
    </w:p>
    <w:p w14:paraId="4F148A7B">
      <w:pPr>
        <w:keepNext/>
        <w:keepLines/>
        <w:suppressLineNumbers/>
        <w:suppressAutoHyphens/>
        <w:ind w:left="360"/>
        <w:jc w:val="both"/>
        <w:rPr>
          <w:b/>
          <w:i/>
          <w:sz w:val="24"/>
          <w:szCs w:val="24"/>
        </w:rPr>
      </w:pPr>
    </w:p>
    <w:p w14:paraId="62117DDA">
      <w:pPr>
        <w:keepNext/>
        <w:keepLines/>
        <w:suppressLineNumbers/>
        <w:suppressAutoHyphens/>
        <w:ind w:left="360"/>
        <w:jc w:val="both"/>
        <w:rPr>
          <w:b/>
          <w:i/>
          <w:sz w:val="24"/>
          <w:szCs w:val="24"/>
        </w:rPr>
      </w:pPr>
    </w:p>
    <w:p w14:paraId="541606FC">
      <w:pPr>
        <w:keepNext/>
        <w:keepLines/>
        <w:suppressLineNumbers/>
        <w:suppressAutoHyphens/>
        <w:ind w:left="360"/>
        <w:jc w:val="both"/>
        <w:rPr>
          <w:b/>
          <w:i/>
          <w:sz w:val="24"/>
          <w:szCs w:val="24"/>
        </w:rPr>
      </w:pPr>
    </w:p>
    <w:p w14:paraId="6C16D5E0">
      <w:pPr>
        <w:pStyle w:val="2"/>
        <w:ind w:left="360"/>
        <w:jc w:val="center"/>
        <w:rPr>
          <w:rFonts w:ascii="Times New Roman" w:hAnsi="Times New Roman"/>
          <w:sz w:val="24"/>
          <w:szCs w:val="24"/>
        </w:rPr>
      </w:pPr>
    </w:p>
    <w:p w14:paraId="4317D488">
      <w:pPr>
        <w:pStyle w:val="2"/>
        <w:ind w:left="360"/>
        <w:jc w:val="center"/>
        <w:rPr>
          <w:rFonts w:ascii="Times New Roman" w:hAnsi="Times New Roman"/>
          <w:sz w:val="24"/>
          <w:szCs w:val="24"/>
        </w:rPr>
      </w:pPr>
      <w:r>
        <w:rPr>
          <w:rFonts w:ascii="Times New Roman" w:hAnsi="Times New Roman"/>
          <w:sz w:val="24"/>
          <w:szCs w:val="24"/>
        </w:rPr>
        <w:t>Тест №7 по теме: «Системы управления базами данных»</w:t>
      </w:r>
    </w:p>
    <w:p w14:paraId="04413D73">
      <w:pPr>
        <w:ind w:left="360"/>
        <w:rPr>
          <w:sz w:val="22"/>
          <w:szCs w:val="22"/>
        </w:rPr>
      </w:pPr>
    </w:p>
    <w:p w14:paraId="55DF28A9">
      <w:pPr>
        <w:ind w:left="360"/>
        <w:rPr>
          <w:b/>
          <w:i/>
          <w:sz w:val="24"/>
          <w:szCs w:val="24"/>
        </w:rPr>
      </w:pPr>
      <w:r>
        <w:rPr>
          <w:b/>
          <w:i/>
          <w:sz w:val="24"/>
          <w:szCs w:val="24"/>
        </w:rPr>
        <w:t>Вариант - 1</w:t>
      </w:r>
    </w:p>
    <w:p w14:paraId="6D27CAF6">
      <w:pPr>
        <w:numPr>
          <w:ilvl w:val="0"/>
          <w:numId w:val="104"/>
        </w:numPr>
        <w:spacing w:line="276" w:lineRule="auto"/>
        <w:ind w:left="720"/>
        <w:rPr>
          <w:b/>
          <w:sz w:val="24"/>
          <w:szCs w:val="24"/>
        </w:rPr>
      </w:pPr>
      <w:r>
        <w:rPr>
          <w:b/>
          <w:sz w:val="24"/>
          <w:szCs w:val="24"/>
        </w:rPr>
        <w:t>Что такое СУБД? Выберите правильный ответ.</w:t>
      </w:r>
    </w:p>
    <w:p w14:paraId="2AA22AF7">
      <w:pPr>
        <w:numPr>
          <w:ilvl w:val="0"/>
          <w:numId w:val="105"/>
        </w:numPr>
        <w:spacing w:line="276" w:lineRule="auto"/>
        <w:ind w:left="720"/>
        <w:rPr>
          <w:sz w:val="24"/>
          <w:szCs w:val="24"/>
        </w:rPr>
      </w:pPr>
      <w:r>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pPr>
        <w:numPr>
          <w:ilvl w:val="0"/>
          <w:numId w:val="105"/>
        </w:numPr>
        <w:spacing w:line="276" w:lineRule="auto"/>
        <w:ind w:left="720"/>
        <w:rPr>
          <w:sz w:val="24"/>
          <w:szCs w:val="24"/>
        </w:rPr>
      </w:pPr>
      <w:r>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pPr>
        <w:numPr>
          <w:ilvl w:val="0"/>
          <w:numId w:val="105"/>
        </w:numPr>
        <w:spacing w:line="276" w:lineRule="auto"/>
        <w:ind w:left="720"/>
        <w:rPr>
          <w:sz w:val="24"/>
          <w:szCs w:val="24"/>
        </w:rPr>
      </w:pPr>
      <w:r>
        <w:rPr>
          <w:sz w:val="24"/>
          <w:szCs w:val="24"/>
        </w:rPr>
        <w:t>файл специального формата, содержащий информацию, структурированную заданным образом.</w:t>
      </w:r>
    </w:p>
    <w:p w14:paraId="1F5E61B1">
      <w:pPr>
        <w:widowControl w:val="0"/>
        <w:suppressAutoHyphens/>
        <w:ind w:left="720"/>
        <w:rPr>
          <w:rFonts w:eastAsiaTheme="minorHAnsi"/>
          <w:sz w:val="24"/>
          <w:szCs w:val="24"/>
          <w:lang w:eastAsia="en-US"/>
        </w:rPr>
      </w:pPr>
    </w:p>
    <w:p w14:paraId="02D6986C">
      <w:pPr>
        <w:widowControl w:val="0"/>
        <w:numPr>
          <w:ilvl w:val="0"/>
          <w:numId w:val="104"/>
        </w:numPr>
        <w:suppressAutoHyphens/>
        <w:spacing w:line="276" w:lineRule="auto"/>
        <w:ind w:left="720"/>
        <w:rPr>
          <w:b/>
          <w:sz w:val="24"/>
          <w:szCs w:val="24"/>
        </w:rPr>
      </w:pPr>
      <w:r>
        <w:rPr>
          <w:b/>
          <w:sz w:val="24"/>
          <w:szCs w:val="24"/>
        </w:rPr>
        <w:t>Что можно назвать базой данных?</w:t>
      </w:r>
    </w:p>
    <w:p w14:paraId="7DA227E5">
      <w:pPr>
        <w:widowControl w:val="0"/>
        <w:numPr>
          <w:ilvl w:val="0"/>
          <w:numId w:val="106"/>
        </w:numPr>
        <w:suppressAutoHyphens/>
        <w:spacing w:line="276" w:lineRule="auto"/>
        <w:ind w:left="720"/>
        <w:rPr>
          <w:sz w:val="24"/>
          <w:szCs w:val="24"/>
        </w:rPr>
      </w:pPr>
      <w:r>
        <w:rPr>
          <w:sz w:val="24"/>
          <w:szCs w:val="24"/>
        </w:rPr>
        <w:t>Записная книжка;</w:t>
      </w:r>
    </w:p>
    <w:p w14:paraId="50E17308">
      <w:pPr>
        <w:widowControl w:val="0"/>
        <w:numPr>
          <w:ilvl w:val="0"/>
          <w:numId w:val="106"/>
        </w:numPr>
        <w:suppressAutoHyphens/>
        <w:spacing w:line="276" w:lineRule="auto"/>
        <w:ind w:left="720"/>
        <w:rPr>
          <w:sz w:val="24"/>
          <w:szCs w:val="24"/>
        </w:rPr>
      </w:pPr>
      <w:r>
        <w:rPr>
          <w:sz w:val="24"/>
          <w:szCs w:val="24"/>
        </w:rPr>
        <w:t>Энциклопедия;</w:t>
      </w:r>
    </w:p>
    <w:p w14:paraId="7406C79B">
      <w:pPr>
        <w:widowControl w:val="0"/>
        <w:numPr>
          <w:ilvl w:val="0"/>
          <w:numId w:val="106"/>
        </w:numPr>
        <w:suppressAutoHyphens/>
        <w:spacing w:line="276" w:lineRule="auto"/>
        <w:ind w:left="720"/>
        <w:rPr>
          <w:sz w:val="24"/>
          <w:szCs w:val="24"/>
        </w:rPr>
      </w:pPr>
      <w:r>
        <w:rPr>
          <w:sz w:val="24"/>
          <w:szCs w:val="24"/>
        </w:rPr>
        <w:t>Текст параграфа;</w:t>
      </w:r>
    </w:p>
    <w:p w14:paraId="43246D02">
      <w:pPr>
        <w:widowControl w:val="0"/>
        <w:numPr>
          <w:ilvl w:val="0"/>
          <w:numId w:val="106"/>
        </w:numPr>
        <w:suppressAutoHyphens/>
        <w:spacing w:line="276" w:lineRule="auto"/>
        <w:ind w:left="720"/>
        <w:rPr>
          <w:sz w:val="24"/>
          <w:szCs w:val="24"/>
        </w:rPr>
      </w:pPr>
      <w:r>
        <w:rPr>
          <w:sz w:val="24"/>
          <w:szCs w:val="24"/>
        </w:rPr>
        <w:t>Телефонный справочник;</w:t>
      </w:r>
    </w:p>
    <w:p w14:paraId="6776CE8D">
      <w:pPr>
        <w:widowControl w:val="0"/>
        <w:numPr>
          <w:ilvl w:val="0"/>
          <w:numId w:val="106"/>
        </w:numPr>
        <w:suppressAutoHyphens/>
        <w:spacing w:line="276" w:lineRule="auto"/>
        <w:ind w:left="720"/>
        <w:rPr>
          <w:sz w:val="24"/>
          <w:szCs w:val="24"/>
        </w:rPr>
      </w:pPr>
      <w:r>
        <w:rPr>
          <w:sz w:val="24"/>
          <w:szCs w:val="24"/>
        </w:rPr>
        <w:t>Программа на компьютере;</w:t>
      </w:r>
    </w:p>
    <w:p w14:paraId="53DED57B">
      <w:pPr>
        <w:widowControl w:val="0"/>
        <w:suppressAutoHyphens/>
        <w:ind w:left="708"/>
        <w:rPr>
          <w:sz w:val="24"/>
          <w:szCs w:val="24"/>
        </w:rPr>
      </w:pPr>
    </w:p>
    <w:p w14:paraId="26B0BCDB">
      <w:pPr>
        <w:widowControl w:val="0"/>
        <w:numPr>
          <w:ilvl w:val="0"/>
          <w:numId w:val="104"/>
        </w:numPr>
        <w:suppressAutoHyphens/>
        <w:spacing w:line="276" w:lineRule="auto"/>
        <w:ind w:left="720"/>
        <w:rPr>
          <w:b/>
          <w:sz w:val="24"/>
          <w:szCs w:val="24"/>
        </w:rPr>
      </w:pPr>
      <w:r>
        <w:rPr>
          <w:b/>
          <w:sz w:val="24"/>
          <w:szCs w:val="24"/>
        </w:rPr>
        <w:t>Что можно назвать сетевой базой данных?</w:t>
      </w:r>
    </w:p>
    <w:p w14:paraId="6549E9FC">
      <w:pPr>
        <w:widowControl w:val="0"/>
        <w:numPr>
          <w:ilvl w:val="0"/>
          <w:numId w:val="107"/>
        </w:numPr>
        <w:suppressAutoHyphens/>
        <w:spacing w:line="276" w:lineRule="auto"/>
        <w:ind w:left="720"/>
        <w:rPr>
          <w:sz w:val="24"/>
          <w:szCs w:val="24"/>
        </w:rPr>
      </w:pPr>
      <w:r>
        <w:rPr>
          <w:sz w:val="24"/>
          <w:szCs w:val="24"/>
        </w:rPr>
        <w:t>Доменная система имен;   В.  Всемирная паутина;       С.   Энциклопедия;</w:t>
      </w:r>
    </w:p>
    <w:p w14:paraId="5FA24CE0">
      <w:pPr>
        <w:widowControl w:val="0"/>
        <w:tabs>
          <w:tab w:val="left" w:pos="1559"/>
          <w:tab w:val="left" w:pos="1689"/>
          <w:tab w:val="left" w:pos="1895"/>
          <w:tab w:val="left" w:pos="1949"/>
        </w:tabs>
        <w:suppressAutoHyphens/>
        <w:ind w:left="1172" w:firstLine="750"/>
        <w:rPr>
          <w:sz w:val="24"/>
          <w:szCs w:val="24"/>
        </w:rPr>
      </w:pPr>
    </w:p>
    <w:p w14:paraId="706C0F87">
      <w:pPr>
        <w:numPr>
          <w:ilvl w:val="0"/>
          <w:numId w:val="104"/>
        </w:numPr>
        <w:spacing w:line="276" w:lineRule="auto"/>
        <w:ind w:left="720"/>
        <w:rPr>
          <w:b/>
          <w:sz w:val="24"/>
          <w:szCs w:val="24"/>
        </w:rPr>
      </w:pPr>
      <w:r>
        <w:rPr>
          <w:b/>
          <w:sz w:val="24"/>
          <w:szCs w:val="24"/>
        </w:rPr>
        <w:t>Столбец таблицы называется–  …</w:t>
      </w:r>
    </w:p>
    <w:p w14:paraId="7C9CAC4B">
      <w:pPr>
        <w:numPr>
          <w:ilvl w:val="0"/>
          <w:numId w:val="108"/>
        </w:numPr>
        <w:spacing w:line="276" w:lineRule="auto"/>
        <w:ind w:left="720"/>
        <w:rPr>
          <w:sz w:val="24"/>
          <w:szCs w:val="24"/>
        </w:rPr>
      </w:pPr>
      <w:r>
        <w:rPr>
          <w:sz w:val="24"/>
          <w:szCs w:val="24"/>
        </w:rPr>
        <w:t xml:space="preserve"> Полем базы данных;</w:t>
      </w:r>
    </w:p>
    <w:p w14:paraId="218ABC00">
      <w:pPr>
        <w:numPr>
          <w:ilvl w:val="0"/>
          <w:numId w:val="108"/>
        </w:numPr>
        <w:spacing w:line="276" w:lineRule="auto"/>
        <w:ind w:left="720"/>
        <w:rPr>
          <w:sz w:val="24"/>
          <w:szCs w:val="24"/>
        </w:rPr>
      </w:pPr>
      <w:r>
        <w:rPr>
          <w:sz w:val="24"/>
          <w:szCs w:val="24"/>
        </w:rPr>
        <w:t xml:space="preserve"> Записью базы данных;</w:t>
      </w:r>
    </w:p>
    <w:p w14:paraId="625AFE20">
      <w:pPr>
        <w:numPr>
          <w:ilvl w:val="0"/>
          <w:numId w:val="108"/>
        </w:numPr>
        <w:spacing w:line="276" w:lineRule="auto"/>
        <w:ind w:left="720"/>
        <w:rPr>
          <w:sz w:val="24"/>
          <w:szCs w:val="24"/>
        </w:rPr>
      </w:pPr>
      <w:r>
        <w:rPr>
          <w:sz w:val="24"/>
          <w:szCs w:val="24"/>
        </w:rPr>
        <w:t xml:space="preserve"> Базой данных;</w:t>
      </w:r>
    </w:p>
    <w:p w14:paraId="57D3FF52">
      <w:pPr>
        <w:numPr>
          <w:ilvl w:val="0"/>
          <w:numId w:val="108"/>
        </w:numPr>
        <w:spacing w:line="276" w:lineRule="auto"/>
        <w:ind w:left="720"/>
        <w:rPr>
          <w:sz w:val="24"/>
          <w:szCs w:val="24"/>
        </w:rPr>
      </w:pPr>
      <w:r>
        <w:rPr>
          <w:sz w:val="24"/>
          <w:szCs w:val="24"/>
        </w:rPr>
        <w:t xml:space="preserve"> Информационной системой.</w:t>
      </w:r>
    </w:p>
    <w:p w14:paraId="7AF6C3A1">
      <w:pPr>
        <w:ind w:left="360"/>
        <w:rPr>
          <w:sz w:val="24"/>
          <w:szCs w:val="24"/>
        </w:rPr>
      </w:pPr>
    </w:p>
    <w:p w14:paraId="67BBE555">
      <w:pPr>
        <w:widowControl w:val="0"/>
        <w:numPr>
          <w:ilvl w:val="0"/>
          <w:numId w:val="104"/>
        </w:numPr>
        <w:tabs>
          <w:tab w:val="left" w:pos="1115"/>
          <w:tab w:val="left" w:pos="1245"/>
        </w:tabs>
        <w:suppressAutoHyphens/>
        <w:spacing w:line="276" w:lineRule="auto"/>
        <w:ind w:left="720"/>
        <w:rPr>
          <w:b/>
          <w:sz w:val="24"/>
          <w:szCs w:val="24"/>
        </w:rPr>
      </w:pPr>
      <w:r>
        <w:rPr>
          <w:b/>
          <w:sz w:val="24"/>
          <w:szCs w:val="24"/>
        </w:rPr>
        <w:t>Запросы позволяют:</w:t>
      </w:r>
    </w:p>
    <w:p w14:paraId="2E59D2CF">
      <w:pPr>
        <w:pStyle w:val="40"/>
        <w:widowControl w:val="0"/>
        <w:numPr>
          <w:ilvl w:val="0"/>
          <w:numId w:val="109"/>
        </w:numPr>
        <w:tabs>
          <w:tab w:val="left" w:pos="426"/>
          <w:tab w:val="left" w:pos="1559"/>
          <w:tab w:val="left" w:pos="1689"/>
        </w:tabs>
        <w:spacing w:before="0" w:after="0" w:line="276" w:lineRule="auto"/>
        <w:ind w:left="720"/>
        <w:contextualSpacing/>
      </w:pPr>
      <w:r>
        <w:t>Автоматизировать работу с БД;</w:t>
      </w:r>
    </w:p>
    <w:p w14:paraId="46F91C60">
      <w:pPr>
        <w:pStyle w:val="40"/>
        <w:widowControl w:val="0"/>
        <w:numPr>
          <w:ilvl w:val="0"/>
          <w:numId w:val="109"/>
        </w:numPr>
        <w:tabs>
          <w:tab w:val="left" w:pos="426"/>
          <w:tab w:val="left" w:pos="1559"/>
          <w:tab w:val="left" w:pos="1689"/>
        </w:tabs>
        <w:spacing w:before="0" w:after="0" w:line="276" w:lineRule="auto"/>
        <w:ind w:left="720"/>
        <w:contextualSpacing/>
      </w:pPr>
      <w:r>
        <w:t>Печатать данные, содержащиеся в таблицах, в красиво оформленном виде;</w:t>
      </w:r>
    </w:p>
    <w:p w14:paraId="5DC26C29">
      <w:pPr>
        <w:pStyle w:val="40"/>
        <w:widowControl w:val="0"/>
        <w:numPr>
          <w:ilvl w:val="0"/>
          <w:numId w:val="109"/>
        </w:numPr>
        <w:tabs>
          <w:tab w:val="left" w:pos="426"/>
          <w:tab w:val="left" w:pos="1559"/>
          <w:tab w:val="left" w:pos="1689"/>
        </w:tabs>
        <w:spacing w:before="0" w:after="0" w:line="276" w:lineRule="auto"/>
        <w:ind w:left="720"/>
        <w:contextualSpacing/>
      </w:pPr>
      <w:r>
        <w:t>Выбирать данные на  основании заданных условий;</w:t>
      </w:r>
    </w:p>
    <w:p w14:paraId="06BC4035">
      <w:pPr>
        <w:pStyle w:val="40"/>
        <w:widowControl w:val="0"/>
        <w:numPr>
          <w:ilvl w:val="0"/>
          <w:numId w:val="109"/>
        </w:numPr>
        <w:tabs>
          <w:tab w:val="left" w:pos="426"/>
          <w:tab w:val="left" w:pos="1559"/>
          <w:tab w:val="left" w:pos="1689"/>
        </w:tabs>
        <w:spacing w:before="0" w:after="0" w:line="276" w:lineRule="auto"/>
        <w:ind w:left="720"/>
        <w:contextualSpacing/>
      </w:pPr>
      <w:r>
        <w:t>Отображать данные, содержащиеся в таблицах, в более удобном для восприятия виде;</w:t>
      </w:r>
    </w:p>
    <w:p w14:paraId="7EF7E686">
      <w:pPr>
        <w:pStyle w:val="40"/>
        <w:spacing w:after="0"/>
        <w:ind w:left="786"/>
      </w:pPr>
    </w:p>
    <w:p w14:paraId="0753A881">
      <w:pPr>
        <w:pStyle w:val="40"/>
        <w:numPr>
          <w:ilvl w:val="0"/>
          <w:numId w:val="104"/>
        </w:numPr>
        <w:suppressAutoHyphens w:val="0"/>
        <w:spacing w:before="0" w:after="0" w:line="276" w:lineRule="auto"/>
        <w:ind w:left="720"/>
        <w:contextualSpacing/>
        <w:rPr>
          <w:b/>
        </w:rPr>
      </w:pPr>
      <w:r>
        <w:rPr>
          <w:b/>
        </w:rPr>
        <w:t>Имеется табличная база данных «Шедевры живописи».</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1787"/>
        <w:gridCol w:w="1056"/>
        <w:gridCol w:w="2522"/>
        <w:gridCol w:w="2299"/>
        <w:gridCol w:w="1778"/>
      </w:tblGrid>
      <w:tr w14:paraId="59D17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2F74203A">
            <w:pPr>
              <w:spacing w:line="276" w:lineRule="auto"/>
              <w:ind w:left="360"/>
              <w:rPr>
                <w:rFonts w:eastAsia="Calibri"/>
                <w:sz w:val="24"/>
                <w:szCs w:val="24"/>
                <w:lang w:eastAsia="en-US"/>
              </w:rPr>
            </w:pPr>
          </w:p>
        </w:tc>
        <w:tc>
          <w:tcPr>
            <w:tcW w:w="908" w:type="pct"/>
            <w:tcBorders>
              <w:top w:val="single" w:color="auto" w:sz="4" w:space="0"/>
              <w:left w:val="single" w:color="auto" w:sz="4" w:space="0"/>
              <w:bottom w:val="single" w:color="auto" w:sz="4" w:space="0"/>
              <w:right w:val="single" w:color="auto" w:sz="4" w:space="0"/>
            </w:tcBorders>
            <w:vAlign w:val="center"/>
          </w:tcPr>
          <w:p w14:paraId="15050FDD">
            <w:pPr>
              <w:spacing w:line="276" w:lineRule="auto"/>
              <w:ind w:left="360"/>
              <w:jc w:val="center"/>
              <w:rPr>
                <w:rFonts w:eastAsia="Calibri"/>
                <w:sz w:val="24"/>
                <w:szCs w:val="24"/>
                <w:lang w:eastAsia="en-US"/>
              </w:rPr>
            </w:pPr>
            <w:r>
              <w:rPr>
                <w:rFonts w:eastAsia="Calibri"/>
                <w:sz w:val="24"/>
                <w:szCs w:val="24"/>
              </w:rPr>
              <w:t>Автор</w:t>
            </w:r>
          </w:p>
        </w:tc>
        <w:tc>
          <w:tcPr>
            <w:tcW w:w="500" w:type="pct"/>
            <w:tcBorders>
              <w:top w:val="single" w:color="auto" w:sz="4" w:space="0"/>
              <w:left w:val="single" w:color="auto" w:sz="4" w:space="0"/>
              <w:bottom w:val="single" w:color="auto" w:sz="4" w:space="0"/>
              <w:right w:val="single" w:color="auto" w:sz="4" w:space="0"/>
            </w:tcBorders>
            <w:vAlign w:val="center"/>
          </w:tcPr>
          <w:p w14:paraId="7E3E4D00">
            <w:pPr>
              <w:spacing w:line="276" w:lineRule="auto"/>
              <w:ind w:left="360"/>
              <w:jc w:val="center"/>
              <w:rPr>
                <w:rFonts w:eastAsia="Calibri"/>
                <w:sz w:val="24"/>
                <w:szCs w:val="24"/>
                <w:lang w:eastAsia="en-US"/>
              </w:rPr>
            </w:pPr>
            <w:r>
              <w:rPr>
                <w:rFonts w:eastAsia="Calibri"/>
                <w:sz w:val="24"/>
                <w:szCs w:val="24"/>
              </w:rPr>
              <w:t>Год</w:t>
            </w:r>
          </w:p>
        </w:tc>
        <w:tc>
          <w:tcPr>
            <w:tcW w:w="1270" w:type="pct"/>
            <w:tcBorders>
              <w:top w:val="single" w:color="auto" w:sz="4" w:space="0"/>
              <w:left w:val="single" w:color="auto" w:sz="4" w:space="0"/>
              <w:bottom w:val="single" w:color="auto" w:sz="4" w:space="0"/>
              <w:right w:val="single" w:color="auto" w:sz="4" w:space="0"/>
            </w:tcBorders>
            <w:vAlign w:val="center"/>
          </w:tcPr>
          <w:p w14:paraId="371CF049">
            <w:pPr>
              <w:spacing w:line="276" w:lineRule="auto"/>
              <w:ind w:left="360"/>
              <w:jc w:val="center"/>
              <w:rPr>
                <w:rFonts w:eastAsia="Calibri"/>
                <w:sz w:val="24"/>
                <w:szCs w:val="24"/>
                <w:lang w:eastAsia="en-US"/>
              </w:rPr>
            </w:pPr>
            <w:r>
              <w:rPr>
                <w:rFonts w:eastAsia="Calibri"/>
                <w:sz w:val="24"/>
                <w:szCs w:val="24"/>
              </w:rPr>
              <w:t>Название</w:t>
            </w:r>
          </w:p>
        </w:tc>
        <w:tc>
          <w:tcPr>
            <w:tcW w:w="1160" w:type="pct"/>
            <w:tcBorders>
              <w:top w:val="single" w:color="auto" w:sz="4" w:space="0"/>
              <w:left w:val="single" w:color="auto" w:sz="4" w:space="0"/>
              <w:bottom w:val="single" w:color="auto" w:sz="4" w:space="0"/>
              <w:right w:val="single" w:color="auto" w:sz="4" w:space="0"/>
            </w:tcBorders>
            <w:vAlign w:val="center"/>
          </w:tcPr>
          <w:p w14:paraId="6C3B00F3">
            <w:pPr>
              <w:spacing w:line="276" w:lineRule="auto"/>
              <w:ind w:left="360"/>
              <w:jc w:val="center"/>
              <w:rPr>
                <w:rFonts w:eastAsia="Calibri"/>
                <w:sz w:val="24"/>
                <w:szCs w:val="24"/>
                <w:lang w:eastAsia="en-US"/>
              </w:rPr>
            </w:pPr>
            <w:r>
              <w:rPr>
                <w:rFonts w:eastAsia="Calibri"/>
                <w:sz w:val="24"/>
                <w:szCs w:val="24"/>
              </w:rPr>
              <w:t>Музей</w:t>
            </w:r>
          </w:p>
        </w:tc>
        <w:tc>
          <w:tcPr>
            <w:tcW w:w="903" w:type="pct"/>
            <w:tcBorders>
              <w:top w:val="single" w:color="auto" w:sz="4" w:space="0"/>
              <w:left w:val="single" w:color="auto" w:sz="4" w:space="0"/>
              <w:bottom w:val="single" w:color="auto" w:sz="4" w:space="0"/>
              <w:right w:val="single" w:color="auto" w:sz="4" w:space="0"/>
            </w:tcBorders>
            <w:vAlign w:val="center"/>
          </w:tcPr>
          <w:p w14:paraId="2EA061B7">
            <w:pPr>
              <w:spacing w:line="276" w:lineRule="auto"/>
              <w:ind w:left="360"/>
              <w:jc w:val="center"/>
              <w:rPr>
                <w:rFonts w:eastAsia="Calibri"/>
                <w:sz w:val="24"/>
                <w:szCs w:val="24"/>
                <w:lang w:eastAsia="en-US"/>
              </w:rPr>
            </w:pPr>
            <w:r>
              <w:rPr>
                <w:rFonts w:eastAsia="Calibri"/>
                <w:sz w:val="24"/>
                <w:szCs w:val="24"/>
              </w:rPr>
              <w:t>Страна</w:t>
            </w:r>
          </w:p>
        </w:tc>
      </w:tr>
      <w:tr w14:paraId="7832D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530150FB">
            <w:pPr>
              <w:spacing w:line="276" w:lineRule="auto"/>
              <w:ind w:left="360"/>
              <w:rPr>
                <w:rFonts w:eastAsia="Calibri"/>
                <w:sz w:val="24"/>
                <w:szCs w:val="24"/>
                <w:lang w:eastAsia="en-US"/>
              </w:rPr>
            </w:pPr>
            <w:r>
              <w:rPr>
                <w:rFonts w:eastAsia="Calibri"/>
                <w:sz w:val="24"/>
                <w:szCs w:val="24"/>
              </w:rPr>
              <w:t>1</w:t>
            </w:r>
          </w:p>
        </w:tc>
        <w:tc>
          <w:tcPr>
            <w:tcW w:w="908" w:type="pct"/>
            <w:tcBorders>
              <w:top w:val="single" w:color="auto" w:sz="4" w:space="0"/>
              <w:left w:val="single" w:color="auto" w:sz="4" w:space="0"/>
              <w:bottom w:val="single" w:color="auto" w:sz="4" w:space="0"/>
              <w:right w:val="single" w:color="auto" w:sz="4" w:space="0"/>
            </w:tcBorders>
          </w:tcPr>
          <w:p w14:paraId="748C940F">
            <w:pPr>
              <w:spacing w:line="276" w:lineRule="auto"/>
              <w:ind w:left="360"/>
              <w:rPr>
                <w:rFonts w:eastAsia="Calibri"/>
                <w:sz w:val="24"/>
                <w:szCs w:val="24"/>
                <w:lang w:eastAsia="en-US"/>
              </w:rPr>
            </w:pPr>
            <w:r>
              <w:rPr>
                <w:rFonts w:eastAsia="Calibri"/>
                <w:sz w:val="24"/>
                <w:szCs w:val="24"/>
              </w:rPr>
              <w:t>Э. Мане</w:t>
            </w:r>
          </w:p>
        </w:tc>
        <w:tc>
          <w:tcPr>
            <w:tcW w:w="500" w:type="pct"/>
            <w:tcBorders>
              <w:top w:val="single" w:color="auto" w:sz="4" w:space="0"/>
              <w:left w:val="single" w:color="auto" w:sz="4" w:space="0"/>
              <w:bottom w:val="single" w:color="auto" w:sz="4" w:space="0"/>
              <w:right w:val="single" w:color="auto" w:sz="4" w:space="0"/>
            </w:tcBorders>
            <w:vAlign w:val="center"/>
          </w:tcPr>
          <w:p w14:paraId="5018EC59">
            <w:pPr>
              <w:spacing w:line="276" w:lineRule="auto"/>
              <w:ind w:left="360"/>
              <w:rPr>
                <w:rFonts w:eastAsia="Calibri"/>
                <w:sz w:val="24"/>
                <w:szCs w:val="24"/>
                <w:lang w:eastAsia="en-US"/>
              </w:rPr>
            </w:pPr>
            <w:r>
              <w:rPr>
                <w:rFonts w:eastAsia="Calibri"/>
                <w:sz w:val="24"/>
                <w:szCs w:val="24"/>
              </w:rPr>
              <w:t>1863</w:t>
            </w:r>
          </w:p>
        </w:tc>
        <w:tc>
          <w:tcPr>
            <w:tcW w:w="1270" w:type="pct"/>
            <w:tcBorders>
              <w:top w:val="single" w:color="auto" w:sz="4" w:space="0"/>
              <w:left w:val="single" w:color="auto" w:sz="4" w:space="0"/>
              <w:bottom w:val="single" w:color="auto" w:sz="4" w:space="0"/>
              <w:right w:val="single" w:color="auto" w:sz="4" w:space="0"/>
            </w:tcBorders>
          </w:tcPr>
          <w:p w14:paraId="672FF78F">
            <w:pPr>
              <w:spacing w:line="276" w:lineRule="auto"/>
              <w:ind w:left="360" w:right="-277"/>
              <w:rPr>
                <w:rFonts w:eastAsia="Calibri"/>
                <w:sz w:val="24"/>
                <w:szCs w:val="24"/>
                <w:lang w:eastAsia="en-US"/>
              </w:rPr>
            </w:pPr>
            <w:r>
              <w:rPr>
                <w:rFonts w:eastAsia="Calibri"/>
                <w:sz w:val="24"/>
                <w:szCs w:val="24"/>
              </w:rPr>
              <w:t>Завтрак на траве</w:t>
            </w:r>
          </w:p>
        </w:tc>
        <w:tc>
          <w:tcPr>
            <w:tcW w:w="1160" w:type="pct"/>
            <w:tcBorders>
              <w:top w:val="single" w:color="auto" w:sz="4" w:space="0"/>
              <w:left w:val="single" w:color="auto" w:sz="4" w:space="0"/>
              <w:bottom w:val="single" w:color="auto" w:sz="4" w:space="0"/>
              <w:right w:val="single" w:color="auto" w:sz="4" w:space="0"/>
            </w:tcBorders>
          </w:tcPr>
          <w:p w14:paraId="36391200">
            <w:pPr>
              <w:spacing w:line="276" w:lineRule="auto"/>
              <w:ind w:left="360"/>
              <w:rPr>
                <w:rFonts w:eastAsia="Calibri"/>
                <w:sz w:val="24"/>
                <w:szCs w:val="24"/>
                <w:lang w:eastAsia="en-US"/>
              </w:rPr>
            </w:pPr>
            <w:r>
              <w:rPr>
                <w:rFonts w:eastAsia="Calibri"/>
                <w:sz w:val="24"/>
                <w:szCs w:val="24"/>
              </w:rPr>
              <w:t>Орсе</w:t>
            </w:r>
          </w:p>
        </w:tc>
        <w:tc>
          <w:tcPr>
            <w:tcW w:w="903" w:type="pct"/>
            <w:tcBorders>
              <w:top w:val="single" w:color="auto" w:sz="4" w:space="0"/>
              <w:left w:val="single" w:color="auto" w:sz="4" w:space="0"/>
              <w:bottom w:val="single" w:color="auto" w:sz="4" w:space="0"/>
              <w:right w:val="single" w:color="auto" w:sz="4" w:space="0"/>
            </w:tcBorders>
          </w:tcPr>
          <w:p w14:paraId="467456CD">
            <w:pPr>
              <w:spacing w:line="276" w:lineRule="auto"/>
              <w:ind w:left="360"/>
              <w:rPr>
                <w:rFonts w:eastAsia="Calibri"/>
                <w:sz w:val="24"/>
                <w:szCs w:val="24"/>
                <w:lang w:eastAsia="en-US"/>
              </w:rPr>
            </w:pPr>
            <w:r>
              <w:rPr>
                <w:rFonts w:eastAsia="Calibri"/>
                <w:sz w:val="24"/>
                <w:szCs w:val="24"/>
              </w:rPr>
              <w:t>Франция</w:t>
            </w:r>
          </w:p>
        </w:tc>
      </w:tr>
      <w:tr w14:paraId="56678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5179B2B5">
            <w:pPr>
              <w:spacing w:line="276" w:lineRule="auto"/>
              <w:ind w:left="360"/>
              <w:rPr>
                <w:rFonts w:eastAsia="Calibri"/>
                <w:sz w:val="24"/>
                <w:szCs w:val="24"/>
                <w:lang w:eastAsia="en-US"/>
              </w:rPr>
            </w:pPr>
            <w:r>
              <w:rPr>
                <w:rFonts w:eastAsia="Calibri"/>
                <w:sz w:val="24"/>
                <w:szCs w:val="24"/>
              </w:rPr>
              <w:t>2</w:t>
            </w:r>
          </w:p>
        </w:tc>
        <w:tc>
          <w:tcPr>
            <w:tcW w:w="908" w:type="pct"/>
            <w:tcBorders>
              <w:top w:val="single" w:color="auto" w:sz="4" w:space="0"/>
              <w:left w:val="single" w:color="auto" w:sz="4" w:space="0"/>
              <w:bottom w:val="single" w:color="auto" w:sz="4" w:space="0"/>
              <w:right w:val="single" w:color="auto" w:sz="4" w:space="0"/>
            </w:tcBorders>
          </w:tcPr>
          <w:p w14:paraId="44C9A398">
            <w:pPr>
              <w:spacing w:line="276" w:lineRule="auto"/>
              <w:ind w:left="360"/>
              <w:rPr>
                <w:rFonts w:eastAsia="Calibri"/>
                <w:sz w:val="24"/>
                <w:szCs w:val="24"/>
                <w:lang w:eastAsia="en-US"/>
              </w:rPr>
            </w:pPr>
            <w:r>
              <w:rPr>
                <w:rFonts w:eastAsia="Calibri"/>
                <w:sz w:val="24"/>
                <w:szCs w:val="24"/>
              </w:rPr>
              <w:t>А.Саврасов</w:t>
            </w:r>
          </w:p>
        </w:tc>
        <w:tc>
          <w:tcPr>
            <w:tcW w:w="500" w:type="pct"/>
            <w:tcBorders>
              <w:top w:val="single" w:color="auto" w:sz="4" w:space="0"/>
              <w:left w:val="single" w:color="auto" w:sz="4" w:space="0"/>
              <w:bottom w:val="single" w:color="auto" w:sz="4" w:space="0"/>
              <w:right w:val="single" w:color="auto" w:sz="4" w:space="0"/>
            </w:tcBorders>
          </w:tcPr>
          <w:p w14:paraId="0695CFE5">
            <w:pPr>
              <w:spacing w:line="276" w:lineRule="auto"/>
              <w:ind w:left="360"/>
              <w:rPr>
                <w:rFonts w:eastAsia="Calibri"/>
                <w:sz w:val="24"/>
                <w:szCs w:val="24"/>
                <w:lang w:eastAsia="en-US"/>
              </w:rPr>
            </w:pPr>
            <w:r>
              <w:rPr>
                <w:rFonts w:eastAsia="Calibri"/>
                <w:sz w:val="24"/>
                <w:szCs w:val="24"/>
              </w:rPr>
              <w:t>1871</w:t>
            </w:r>
          </w:p>
        </w:tc>
        <w:tc>
          <w:tcPr>
            <w:tcW w:w="1270" w:type="pct"/>
            <w:tcBorders>
              <w:top w:val="single" w:color="auto" w:sz="4" w:space="0"/>
              <w:left w:val="single" w:color="auto" w:sz="4" w:space="0"/>
              <w:bottom w:val="single" w:color="auto" w:sz="4" w:space="0"/>
              <w:right w:val="single" w:color="auto" w:sz="4" w:space="0"/>
            </w:tcBorders>
          </w:tcPr>
          <w:p w14:paraId="3C553738">
            <w:pPr>
              <w:spacing w:line="276" w:lineRule="auto"/>
              <w:ind w:left="360"/>
              <w:rPr>
                <w:rFonts w:eastAsia="Calibri"/>
                <w:sz w:val="24"/>
                <w:szCs w:val="24"/>
                <w:lang w:eastAsia="en-US"/>
              </w:rPr>
            </w:pPr>
            <w:r>
              <w:rPr>
                <w:rFonts w:eastAsia="Calibri"/>
                <w:sz w:val="24"/>
                <w:szCs w:val="24"/>
              </w:rPr>
              <w:t>Грачи прилетели</w:t>
            </w:r>
          </w:p>
        </w:tc>
        <w:tc>
          <w:tcPr>
            <w:tcW w:w="1160" w:type="pct"/>
            <w:tcBorders>
              <w:top w:val="single" w:color="auto" w:sz="4" w:space="0"/>
              <w:left w:val="single" w:color="auto" w:sz="4" w:space="0"/>
              <w:bottom w:val="single" w:color="auto" w:sz="4" w:space="0"/>
              <w:right w:val="single" w:color="auto" w:sz="4" w:space="0"/>
            </w:tcBorders>
          </w:tcPr>
          <w:p w14:paraId="2C342D92">
            <w:pPr>
              <w:ind w:left="360"/>
              <w:rPr>
                <w:rFonts w:eastAsia="Calibri"/>
                <w:sz w:val="24"/>
                <w:szCs w:val="24"/>
              </w:rPr>
            </w:pPr>
            <w:r>
              <w:rPr>
                <w:rFonts w:eastAsia="Calibri"/>
                <w:sz w:val="24"/>
                <w:szCs w:val="24"/>
              </w:rPr>
              <w:t>Третьяковская</w:t>
            </w:r>
          </w:p>
          <w:p w14:paraId="68C505CA">
            <w:pPr>
              <w:spacing w:line="276" w:lineRule="auto"/>
              <w:ind w:left="360"/>
              <w:rPr>
                <w:rFonts w:eastAsia="Calibri"/>
                <w:sz w:val="24"/>
                <w:szCs w:val="24"/>
                <w:lang w:eastAsia="en-US"/>
              </w:rPr>
            </w:pPr>
            <w:r>
              <w:rPr>
                <w:rFonts w:eastAsia="Calibri"/>
                <w:sz w:val="24"/>
                <w:szCs w:val="24"/>
              </w:rPr>
              <w:t>галерея</w:t>
            </w:r>
          </w:p>
        </w:tc>
        <w:tc>
          <w:tcPr>
            <w:tcW w:w="903" w:type="pct"/>
            <w:tcBorders>
              <w:top w:val="single" w:color="auto" w:sz="4" w:space="0"/>
              <w:left w:val="single" w:color="auto" w:sz="4" w:space="0"/>
              <w:bottom w:val="single" w:color="auto" w:sz="4" w:space="0"/>
              <w:right w:val="single" w:color="auto" w:sz="4" w:space="0"/>
            </w:tcBorders>
          </w:tcPr>
          <w:p w14:paraId="697C08B9">
            <w:pPr>
              <w:spacing w:line="276" w:lineRule="auto"/>
              <w:ind w:left="360"/>
              <w:rPr>
                <w:rFonts w:eastAsia="Calibri"/>
                <w:sz w:val="24"/>
                <w:szCs w:val="24"/>
                <w:lang w:eastAsia="en-US"/>
              </w:rPr>
            </w:pPr>
            <w:r>
              <w:rPr>
                <w:rFonts w:eastAsia="Calibri"/>
                <w:sz w:val="24"/>
                <w:szCs w:val="24"/>
              </w:rPr>
              <w:t>Россия</w:t>
            </w:r>
          </w:p>
        </w:tc>
      </w:tr>
      <w:tr w14:paraId="4239A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5BF680E0">
            <w:pPr>
              <w:spacing w:line="276" w:lineRule="auto"/>
              <w:ind w:left="360"/>
              <w:rPr>
                <w:rFonts w:eastAsia="Calibri"/>
                <w:sz w:val="24"/>
                <w:szCs w:val="24"/>
                <w:lang w:eastAsia="en-US"/>
              </w:rPr>
            </w:pPr>
            <w:r>
              <w:rPr>
                <w:rFonts w:eastAsia="Calibri"/>
                <w:sz w:val="24"/>
                <w:szCs w:val="24"/>
              </w:rPr>
              <w:t>3</w:t>
            </w:r>
          </w:p>
        </w:tc>
        <w:tc>
          <w:tcPr>
            <w:tcW w:w="908" w:type="pct"/>
            <w:tcBorders>
              <w:top w:val="single" w:color="auto" w:sz="4" w:space="0"/>
              <w:left w:val="single" w:color="auto" w:sz="4" w:space="0"/>
              <w:bottom w:val="single" w:color="auto" w:sz="4" w:space="0"/>
              <w:right w:val="single" w:color="auto" w:sz="4" w:space="0"/>
            </w:tcBorders>
          </w:tcPr>
          <w:p w14:paraId="1ABAE705">
            <w:pPr>
              <w:spacing w:line="276" w:lineRule="auto"/>
              <w:ind w:left="360"/>
              <w:rPr>
                <w:rFonts w:eastAsia="Calibri"/>
                <w:sz w:val="24"/>
                <w:szCs w:val="24"/>
                <w:lang w:eastAsia="en-US"/>
              </w:rPr>
            </w:pPr>
            <w:r>
              <w:rPr>
                <w:rFonts w:eastAsia="Calibri"/>
                <w:sz w:val="24"/>
                <w:szCs w:val="24"/>
              </w:rPr>
              <w:t>И.Репин</w:t>
            </w:r>
          </w:p>
        </w:tc>
        <w:tc>
          <w:tcPr>
            <w:tcW w:w="500" w:type="pct"/>
            <w:tcBorders>
              <w:top w:val="single" w:color="auto" w:sz="4" w:space="0"/>
              <w:left w:val="single" w:color="auto" w:sz="4" w:space="0"/>
              <w:bottom w:val="single" w:color="auto" w:sz="4" w:space="0"/>
              <w:right w:val="single" w:color="auto" w:sz="4" w:space="0"/>
            </w:tcBorders>
          </w:tcPr>
          <w:p w14:paraId="0F3D75E6">
            <w:pPr>
              <w:spacing w:line="276" w:lineRule="auto"/>
              <w:ind w:left="360"/>
              <w:rPr>
                <w:rFonts w:eastAsia="Calibri"/>
                <w:sz w:val="24"/>
                <w:szCs w:val="24"/>
                <w:lang w:eastAsia="en-US"/>
              </w:rPr>
            </w:pPr>
            <w:r>
              <w:rPr>
                <w:rFonts w:eastAsia="Calibri"/>
                <w:sz w:val="24"/>
                <w:szCs w:val="24"/>
              </w:rPr>
              <w:t>1879</w:t>
            </w:r>
          </w:p>
        </w:tc>
        <w:tc>
          <w:tcPr>
            <w:tcW w:w="1270" w:type="pct"/>
            <w:tcBorders>
              <w:top w:val="single" w:color="auto" w:sz="4" w:space="0"/>
              <w:left w:val="single" w:color="auto" w:sz="4" w:space="0"/>
              <w:bottom w:val="single" w:color="auto" w:sz="4" w:space="0"/>
              <w:right w:val="single" w:color="auto" w:sz="4" w:space="0"/>
            </w:tcBorders>
          </w:tcPr>
          <w:p w14:paraId="43E0AC2E">
            <w:pPr>
              <w:spacing w:line="276" w:lineRule="auto"/>
              <w:ind w:left="360"/>
              <w:rPr>
                <w:rFonts w:eastAsia="Calibri"/>
                <w:sz w:val="24"/>
                <w:szCs w:val="24"/>
                <w:lang w:eastAsia="en-US"/>
              </w:rPr>
            </w:pPr>
            <w:r>
              <w:rPr>
                <w:rFonts w:eastAsia="Calibri"/>
                <w:sz w:val="24"/>
                <w:szCs w:val="24"/>
              </w:rPr>
              <w:t>Царевна Софья</w:t>
            </w:r>
          </w:p>
        </w:tc>
        <w:tc>
          <w:tcPr>
            <w:tcW w:w="1160" w:type="pct"/>
            <w:tcBorders>
              <w:top w:val="single" w:color="auto" w:sz="4" w:space="0"/>
              <w:left w:val="single" w:color="auto" w:sz="4" w:space="0"/>
              <w:bottom w:val="single" w:color="auto" w:sz="4" w:space="0"/>
              <w:right w:val="single" w:color="auto" w:sz="4" w:space="0"/>
            </w:tcBorders>
          </w:tcPr>
          <w:p w14:paraId="1D3A4052">
            <w:pPr>
              <w:ind w:left="360"/>
              <w:rPr>
                <w:rFonts w:eastAsia="Calibri"/>
                <w:sz w:val="24"/>
                <w:szCs w:val="24"/>
              </w:rPr>
            </w:pPr>
            <w:r>
              <w:rPr>
                <w:rFonts w:eastAsia="Calibri"/>
                <w:sz w:val="24"/>
                <w:szCs w:val="24"/>
              </w:rPr>
              <w:t>Третьяковская</w:t>
            </w:r>
          </w:p>
          <w:p w14:paraId="5EC25AEF">
            <w:pPr>
              <w:spacing w:line="276" w:lineRule="auto"/>
              <w:ind w:left="360"/>
              <w:rPr>
                <w:rFonts w:eastAsia="Calibri"/>
                <w:sz w:val="24"/>
                <w:szCs w:val="24"/>
                <w:lang w:eastAsia="en-US"/>
              </w:rPr>
            </w:pPr>
            <w:r>
              <w:rPr>
                <w:rFonts w:eastAsia="Calibri"/>
                <w:sz w:val="24"/>
                <w:szCs w:val="24"/>
              </w:rPr>
              <w:t>галерея</w:t>
            </w:r>
          </w:p>
        </w:tc>
        <w:tc>
          <w:tcPr>
            <w:tcW w:w="903" w:type="pct"/>
            <w:tcBorders>
              <w:top w:val="single" w:color="auto" w:sz="4" w:space="0"/>
              <w:left w:val="single" w:color="auto" w:sz="4" w:space="0"/>
              <w:bottom w:val="single" w:color="auto" w:sz="4" w:space="0"/>
              <w:right w:val="single" w:color="auto" w:sz="4" w:space="0"/>
            </w:tcBorders>
          </w:tcPr>
          <w:p w14:paraId="61277829">
            <w:pPr>
              <w:spacing w:line="276" w:lineRule="auto"/>
              <w:ind w:left="360"/>
              <w:rPr>
                <w:rFonts w:eastAsia="Calibri"/>
                <w:sz w:val="24"/>
                <w:szCs w:val="24"/>
                <w:lang w:eastAsia="en-US"/>
              </w:rPr>
            </w:pPr>
            <w:r>
              <w:rPr>
                <w:rFonts w:eastAsia="Calibri"/>
                <w:sz w:val="24"/>
                <w:szCs w:val="24"/>
              </w:rPr>
              <w:t>Россия</w:t>
            </w:r>
          </w:p>
        </w:tc>
      </w:tr>
      <w:tr w14:paraId="3A43A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38ED9E39">
            <w:pPr>
              <w:spacing w:line="276" w:lineRule="auto"/>
              <w:ind w:left="360"/>
              <w:rPr>
                <w:rFonts w:eastAsia="Calibri"/>
                <w:sz w:val="24"/>
                <w:szCs w:val="24"/>
                <w:lang w:eastAsia="en-US"/>
              </w:rPr>
            </w:pPr>
            <w:r>
              <w:rPr>
                <w:rFonts w:eastAsia="Calibri"/>
                <w:sz w:val="24"/>
                <w:szCs w:val="24"/>
              </w:rPr>
              <w:t>4</w:t>
            </w:r>
          </w:p>
        </w:tc>
        <w:tc>
          <w:tcPr>
            <w:tcW w:w="908" w:type="pct"/>
            <w:tcBorders>
              <w:top w:val="single" w:color="auto" w:sz="4" w:space="0"/>
              <w:left w:val="single" w:color="auto" w:sz="4" w:space="0"/>
              <w:bottom w:val="single" w:color="auto" w:sz="4" w:space="0"/>
              <w:right w:val="single" w:color="auto" w:sz="4" w:space="0"/>
            </w:tcBorders>
          </w:tcPr>
          <w:p w14:paraId="0EDBD557">
            <w:pPr>
              <w:spacing w:line="276" w:lineRule="auto"/>
              <w:ind w:left="360"/>
              <w:rPr>
                <w:rFonts w:eastAsia="Calibri"/>
                <w:sz w:val="24"/>
                <w:szCs w:val="24"/>
                <w:lang w:eastAsia="en-US"/>
              </w:rPr>
            </w:pPr>
            <w:r>
              <w:rPr>
                <w:rFonts w:eastAsia="Calibri"/>
                <w:sz w:val="24"/>
                <w:szCs w:val="24"/>
              </w:rPr>
              <w:t>В.Васнецов</w:t>
            </w:r>
          </w:p>
        </w:tc>
        <w:tc>
          <w:tcPr>
            <w:tcW w:w="500" w:type="pct"/>
            <w:tcBorders>
              <w:top w:val="single" w:color="auto" w:sz="4" w:space="0"/>
              <w:left w:val="single" w:color="auto" w:sz="4" w:space="0"/>
              <w:bottom w:val="single" w:color="auto" w:sz="4" w:space="0"/>
              <w:right w:val="single" w:color="auto" w:sz="4" w:space="0"/>
            </w:tcBorders>
          </w:tcPr>
          <w:p w14:paraId="22941BE9">
            <w:pPr>
              <w:spacing w:line="276" w:lineRule="auto"/>
              <w:ind w:left="360"/>
              <w:rPr>
                <w:rFonts w:eastAsia="Calibri"/>
                <w:sz w:val="24"/>
                <w:szCs w:val="24"/>
                <w:lang w:eastAsia="en-US"/>
              </w:rPr>
            </w:pPr>
            <w:r>
              <w:rPr>
                <w:rFonts w:eastAsia="Calibri"/>
                <w:sz w:val="24"/>
                <w:szCs w:val="24"/>
              </w:rPr>
              <w:t>1881</w:t>
            </w:r>
          </w:p>
        </w:tc>
        <w:tc>
          <w:tcPr>
            <w:tcW w:w="1270" w:type="pct"/>
            <w:tcBorders>
              <w:top w:val="single" w:color="auto" w:sz="4" w:space="0"/>
              <w:left w:val="single" w:color="auto" w:sz="4" w:space="0"/>
              <w:bottom w:val="single" w:color="auto" w:sz="4" w:space="0"/>
              <w:right w:val="single" w:color="auto" w:sz="4" w:space="0"/>
            </w:tcBorders>
          </w:tcPr>
          <w:p w14:paraId="26FF810E">
            <w:pPr>
              <w:spacing w:line="276" w:lineRule="auto"/>
              <w:ind w:left="360"/>
              <w:rPr>
                <w:rFonts w:eastAsia="Calibri"/>
                <w:sz w:val="24"/>
                <w:szCs w:val="24"/>
                <w:lang w:eastAsia="en-US"/>
              </w:rPr>
            </w:pPr>
            <w:r>
              <w:rPr>
                <w:rFonts w:eastAsia="Calibri"/>
                <w:sz w:val="24"/>
                <w:szCs w:val="24"/>
              </w:rPr>
              <w:t>Аленушка</w:t>
            </w:r>
          </w:p>
        </w:tc>
        <w:tc>
          <w:tcPr>
            <w:tcW w:w="1160" w:type="pct"/>
            <w:tcBorders>
              <w:top w:val="single" w:color="auto" w:sz="4" w:space="0"/>
              <w:left w:val="single" w:color="auto" w:sz="4" w:space="0"/>
              <w:bottom w:val="single" w:color="auto" w:sz="4" w:space="0"/>
              <w:right w:val="single" w:color="auto" w:sz="4" w:space="0"/>
            </w:tcBorders>
          </w:tcPr>
          <w:p w14:paraId="3306AD89">
            <w:pPr>
              <w:ind w:left="360"/>
              <w:rPr>
                <w:rFonts w:eastAsia="Calibri"/>
                <w:sz w:val="24"/>
                <w:szCs w:val="24"/>
              </w:rPr>
            </w:pPr>
            <w:r>
              <w:rPr>
                <w:rFonts w:eastAsia="Calibri"/>
                <w:sz w:val="24"/>
                <w:szCs w:val="24"/>
              </w:rPr>
              <w:t>Третьяковская</w:t>
            </w:r>
          </w:p>
          <w:p w14:paraId="223C2422">
            <w:pPr>
              <w:spacing w:line="276" w:lineRule="auto"/>
              <w:ind w:left="360"/>
              <w:rPr>
                <w:rFonts w:eastAsia="Calibri"/>
                <w:sz w:val="24"/>
                <w:szCs w:val="24"/>
                <w:lang w:eastAsia="en-US"/>
              </w:rPr>
            </w:pPr>
            <w:r>
              <w:rPr>
                <w:rFonts w:eastAsia="Calibri"/>
                <w:sz w:val="24"/>
                <w:szCs w:val="24"/>
              </w:rPr>
              <w:t>галерея</w:t>
            </w:r>
          </w:p>
        </w:tc>
        <w:tc>
          <w:tcPr>
            <w:tcW w:w="903" w:type="pct"/>
            <w:tcBorders>
              <w:top w:val="single" w:color="auto" w:sz="4" w:space="0"/>
              <w:left w:val="single" w:color="auto" w:sz="4" w:space="0"/>
              <w:bottom w:val="single" w:color="auto" w:sz="4" w:space="0"/>
              <w:right w:val="single" w:color="auto" w:sz="4" w:space="0"/>
            </w:tcBorders>
          </w:tcPr>
          <w:p w14:paraId="7842EB23">
            <w:pPr>
              <w:spacing w:line="276" w:lineRule="auto"/>
              <w:ind w:left="360"/>
              <w:rPr>
                <w:rFonts w:eastAsia="Calibri"/>
                <w:sz w:val="24"/>
                <w:szCs w:val="24"/>
                <w:lang w:eastAsia="en-US"/>
              </w:rPr>
            </w:pPr>
            <w:r>
              <w:rPr>
                <w:rFonts w:eastAsia="Calibri"/>
                <w:sz w:val="24"/>
                <w:szCs w:val="24"/>
              </w:rPr>
              <w:t>Россия</w:t>
            </w:r>
          </w:p>
        </w:tc>
      </w:tr>
      <w:tr w14:paraId="538B9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504A43E4">
            <w:pPr>
              <w:spacing w:line="276" w:lineRule="auto"/>
              <w:ind w:left="360"/>
              <w:rPr>
                <w:rFonts w:eastAsia="Calibri"/>
                <w:sz w:val="24"/>
                <w:szCs w:val="24"/>
                <w:lang w:eastAsia="en-US"/>
              </w:rPr>
            </w:pPr>
            <w:r>
              <w:rPr>
                <w:rFonts w:eastAsia="Calibri"/>
                <w:sz w:val="24"/>
                <w:szCs w:val="24"/>
              </w:rPr>
              <w:t>5</w:t>
            </w:r>
          </w:p>
        </w:tc>
        <w:tc>
          <w:tcPr>
            <w:tcW w:w="908" w:type="pct"/>
            <w:tcBorders>
              <w:top w:val="single" w:color="auto" w:sz="4" w:space="0"/>
              <w:left w:val="single" w:color="auto" w:sz="4" w:space="0"/>
              <w:bottom w:val="single" w:color="auto" w:sz="4" w:space="0"/>
              <w:right w:val="single" w:color="auto" w:sz="4" w:space="0"/>
            </w:tcBorders>
          </w:tcPr>
          <w:p w14:paraId="4C1B693B">
            <w:pPr>
              <w:spacing w:line="276" w:lineRule="auto"/>
              <w:ind w:left="360"/>
              <w:rPr>
                <w:rFonts w:eastAsia="Calibri"/>
                <w:sz w:val="24"/>
                <w:szCs w:val="24"/>
                <w:lang w:eastAsia="en-US"/>
              </w:rPr>
            </w:pPr>
            <w:r>
              <w:rPr>
                <w:rFonts w:eastAsia="Calibri"/>
                <w:sz w:val="24"/>
                <w:szCs w:val="24"/>
              </w:rPr>
              <w:t>П.Ренуар</w:t>
            </w:r>
          </w:p>
        </w:tc>
        <w:tc>
          <w:tcPr>
            <w:tcW w:w="500" w:type="pct"/>
            <w:tcBorders>
              <w:top w:val="single" w:color="auto" w:sz="4" w:space="0"/>
              <w:left w:val="single" w:color="auto" w:sz="4" w:space="0"/>
              <w:bottom w:val="single" w:color="auto" w:sz="4" w:space="0"/>
              <w:right w:val="single" w:color="auto" w:sz="4" w:space="0"/>
            </w:tcBorders>
          </w:tcPr>
          <w:p w14:paraId="52A0C962">
            <w:pPr>
              <w:spacing w:line="276" w:lineRule="auto"/>
              <w:ind w:left="360"/>
              <w:rPr>
                <w:rFonts w:eastAsia="Calibri"/>
                <w:sz w:val="24"/>
                <w:szCs w:val="24"/>
                <w:lang w:eastAsia="en-US"/>
              </w:rPr>
            </w:pPr>
            <w:r>
              <w:rPr>
                <w:rFonts w:eastAsia="Calibri"/>
                <w:sz w:val="24"/>
                <w:szCs w:val="24"/>
              </w:rPr>
              <w:t>1881</w:t>
            </w:r>
          </w:p>
        </w:tc>
        <w:tc>
          <w:tcPr>
            <w:tcW w:w="1270" w:type="pct"/>
            <w:tcBorders>
              <w:top w:val="single" w:color="auto" w:sz="4" w:space="0"/>
              <w:left w:val="single" w:color="auto" w:sz="4" w:space="0"/>
              <w:bottom w:val="single" w:color="auto" w:sz="4" w:space="0"/>
              <w:right w:val="single" w:color="auto" w:sz="4" w:space="0"/>
            </w:tcBorders>
          </w:tcPr>
          <w:p w14:paraId="7D5AA358">
            <w:pPr>
              <w:spacing w:line="276" w:lineRule="auto"/>
              <w:ind w:left="360"/>
              <w:rPr>
                <w:rFonts w:eastAsia="Calibri"/>
                <w:sz w:val="24"/>
                <w:szCs w:val="24"/>
                <w:lang w:eastAsia="en-US"/>
              </w:rPr>
            </w:pPr>
            <w:r>
              <w:rPr>
                <w:rFonts w:eastAsia="Calibri"/>
                <w:sz w:val="24"/>
                <w:szCs w:val="24"/>
              </w:rPr>
              <w:t>Девушка с веером</w:t>
            </w:r>
          </w:p>
        </w:tc>
        <w:tc>
          <w:tcPr>
            <w:tcW w:w="1160" w:type="pct"/>
            <w:tcBorders>
              <w:top w:val="single" w:color="auto" w:sz="4" w:space="0"/>
              <w:left w:val="single" w:color="auto" w:sz="4" w:space="0"/>
              <w:bottom w:val="single" w:color="auto" w:sz="4" w:space="0"/>
              <w:right w:val="single" w:color="auto" w:sz="4" w:space="0"/>
            </w:tcBorders>
          </w:tcPr>
          <w:p w14:paraId="193952A5">
            <w:pPr>
              <w:spacing w:line="276" w:lineRule="auto"/>
              <w:ind w:left="360"/>
              <w:rPr>
                <w:rFonts w:eastAsia="Calibri"/>
                <w:sz w:val="24"/>
                <w:szCs w:val="24"/>
                <w:lang w:eastAsia="en-US"/>
              </w:rPr>
            </w:pPr>
            <w:r>
              <w:rPr>
                <w:rFonts w:eastAsia="Calibri"/>
                <w:sz w:val="24"/>
                <w:szCs w:val="24"/>
              </w:rPr>
              <w:t>Эрмитаж</w:t>
            </w:r>
          </w:p>
        </w:tc>
        <w:tc>
          <w:tcPr>
            <w:tcW w:w="903" w:type="pct"/>
            <w:tcBorders>
              <w:top w:val="single" w:color="auto" w:sz="4" w:space="0"/>
              <w:left w:val="single" w:color="auto" w:sz="4" w:space="0"/>
              <w:bottom w:val="single" w:color="auto" w:sz="4" w:space="0"/>
              <w:right w:val="single" w:color="auto" w:sz="4" w:space="0"/>
            </w:tcBorders>
          </w:tcPr>
          <w:p w14:paraId="4724382B">
            <w:pPr>
              <w:spacing w:line="276" w:lineRule="auto"/>
              <w:ind w:left="360"/>
              <w:rPr>
                <w:rFonts w:eastAsia="Calibri"/>
                <w:sz w:val="24"/>
                <w:szCs w:val="24"/>
                <w:lang w:eastAsia="en-US"/>
              </w:rPr>
            </w:pPr>
            <w:r>
              <w:rPr>
                <w:rFonts w:eastAsia="Calibri"/>
                <w:sz w:val="24"/>
                <w:szCs w:val="24"/>
              </w:rPr>
              <w:t>Россия</w:t>
            </w:r>
          </w:p>
        </w:tc>
      </w:tr>
      <w:tr w14:paraId="676AC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2CC331CB">
            <w:pPr>
              <w:spacing w:line="276" w:lineRule="auto"/>
              <w:ind w:left="360"/>
              <w:rPr>
                <w:rFonts w:eastAsia="Calibri"/>
                <w:sz w:val="24"/>
                <w:szCs w:val="24"/>
                <w:lang w:eastAsia="en-US"/>
              </w:rPr>
            </w:pPr>
            <w:r>
              <w:rPr>
                <w:rFonts w:eastAsia="Calibri"/>
                <w:sz w:val="24"/>
                <w:szCs w:val="24"/>
              </w:rPr>
              <w:t>6</w:t>
            </w:r>
          </w:p>
        </w:tc>
        <w:tc>
          <w:tcPr>
            <w:tcW w:w="908" w:type="pct"/>
            <w:tcBorders>
              <w:top w:val="single" w:color="auto" w:sz="4" w:space="0"/>
              <w:left w:val="single" w:color="auto" w:sz="4" w:space="0"/>
              <w:bottom w:val="single" w:color="auto" w:sz="4" w:space="0"/>
              <w:right w:val="single" w:color="auto" w:sz="4" w:space="0"/>
            </w:tcBorders>
          </w:tcPr>
          <w:p w14:paraId="575A0AB7">
            <w:pPr>
              <w:spacing w:line="276" w:lineRule="auto"/>
              <w:ind w:left="360"/>
              <w:rPr>
                <w:rFonts w:eastAsia="Calibri"/>
                <w:sz w:val="24"/>
                <w:szCs w:val="24"/>
                <w:lang w:eastAsia="en-US"/>
              </w:rPr>
            </w:pPr>
            <w:r>
              <w:rPr>
                <w:rFonts w:eastAsia="Calibri"/>
                <w:sz w:val="24"/>
                <w:szCs w:val="24"/>
              </w:rPr>
              <w:t>П.Пикассо</w:t>
            </w:r>
          </w:p>
        </w:tc>
        <w:tc>
          <w:tcPr>
            <w:tcW w:w="500" w:type="pct"/>
            <w:tcBorders>
              <w:top w:val="single" w:color="auto" w:sz="4" w:space="0"/>
              <w:left w:val="single" w:color="auto" w:sz="4" w:space="0"/>
              <w:bottom w:val="single" w:color="auto" w:sz="4" w:space="0"/>
              <w:right w:val="single" w:color="auto" w:sz="4" w:space="0"/>
            </w:tcBorders>
          </w:tcPr>
          <w:p w14:paraId="345A03BF">
            <w:pPr>
              <w:spacing w:line="276" w:lineRule="auto"/>
              <w:ind w:left="360"/>
              <w:rPr>
                <w:rFonts w:eastAsia="Calibri"/>
                <w:sz w:val="24"/>
                <w:szCs w:val="24"/>
                <w:lang w:eastAsia="en-US"/>
              </w:rPr>
            </w:pPr>
            <w:r>
              <w:rPr>
                <w:rFonts w:eastAsia="Calibri"/>
                <w:sz w:val="24"/>
                <w:szCs w:val="24"/>
              </w:rPr>
              <w:t>1937</w:t>
            </w:r>
          </w:p>
        </w:tc>
        <w:tc>
          <w:tcPr>
            <w:tcW w:w="1270" w:type="pct"/>
            <w:tcBorders>
              <w:top w:val="single" w:color="auto" w:sz="4" w:space="0"/>
              <w:left w:val="single" w:color="auto" w:sz="4" w:space="0"/>
              <w:bottom w:val="single" w:color="auto" w:sz="4" w:space="0"/>
              <w:right w:val="single" w:color="auto" w:sz="4" w:space="0"/>
            </w:tcBorders>
          </w:tcPr>
          <w:p w14:paraId="7C4E7420">
            <w:pPr>
              <w:spacing w:line="276" w:lineRule="auto"/>
              <w:ind w:left="360"/>
              <w:rPr>
                <w:rFonts w:eastAsia="Calibri"/>
                <w:sz w:val="24"/>
                <w:szCs w:val="24"/>
                <w:lang w:eastAsia="en-US"/>
              </w:rPr>
            </w:pPr>
            <w:r>
              <w:rPr>
                <w:rFonts w:eastAsia="Calibri"/>
                <w:sz w:val="24"/>
                <w:szCs w:val="24"/>
              </w:rPr>
              <w:t>Герника</w:t>
            </w:r>
          </w:p>
        </w:tc>
        <w:tc>
          <w:tcPr>
            <w:tcW w:w="1160" w:type="pct"/>
            <w:tcBorders>
              <w:top w:val="single" w:color="auto" w:sz="4" w:space="0"/>
              <w:left w:val="single" w:color="auto" w:sz="4" w:space="0"/>
              <w:bottom w:val="single" w:color="auto" w:sz="4" w:space="0"/>
              <w:right w:val="single" w:color="auto" w:sz="4" w:space="0"/>
            </w:tcBorders>
          </w:tcPr>
          <w:p w14:paraId="68C9E33D">
            <w:pPr>
              <w:spacing w:line="276" w:lineRule="auto"/>
              <w:ind w:left="360"/>
              <w:rPr>
                <w:rFonts w:eastAsia="Calibri"/>
                <w:sz w:val="24"/>
                <w:szCs w:val="24"/>
                <w:lang w:eastAsia="en-US"/>
              </w:rPr>
            </w:pPr>
            <w:r>
              <w:rPr>
                <w:rFonts w:eastAsia="Calibri"/>
                <w:sz w:val="24"/>
                <w:szCs w:val="24"/>
              </w:rPr>
              <w:t>Прадо</w:t>
            </w:r>
          </w:p>
        </w:tc>
        <w:tc>
          <w:tcPr>
            <w:tcW w:w="903" w:type="pct"/>
            <w:tcBorders>
              <w:top w:val="single" w:color="auto" w:sz="4" w:space="0"/>
              <w:left w:val="single" w:color="auto" w:sz="4" w:space="0"/>
              <w:bottom w:val="single" w:color="auto" w:sz="4" w:space="0"/>
              <w:right w:val="single" w:color="auto" w:sz="4" w:space="0"/>
            </w:tcBorders>
          </w:tcPr>
          <w:p w14:paraId="241F7F7E">
            <w:pPr>
              <w:spacing w:line="276" w:lineRule="auto"/>
              <w:ind w:left="360"/>
              <w:rPr>
                <w:rFonts w:eastAsia="Calibri"/>
                <w:sz w:val="24"/>
                <w:szCs w:val="24"/>
                <w:lang w:eastAsia="en-US"/>
              </w:rPr>
            </w:pPr>
            <w:r>
              <w:rPr>
                <w:rFonts w:eastAsia="Calibri"/>
                <w:sz w:val="24"/>
                <w:szCs w:val="24"/>
              </w:rPr>
              <w:t>Испания</w:t>
            </w:r>
          </w:p>
        </w:tc>
      </w:tr>
      <w:tr w14:paraId="30590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056A5292">
            <w:pPr>
              <w:spacing w:line="276" w:lineRule="auto"/>
              <w:ind w:left="360"/>
              <w:rPr>
                <w:rFonts w:eastAsia="Calibri"/>
                <w:sz w:val="24"/>
                <w:szCs w:val="24"/>
                <w:lang w:eastAsia="en-US"/>
              </w:rPr>
            </w:pPr>
            <w:r>
              <w:rPr>
                <w:rFonts w:eastAsia="Calibri"/>
                <w:sz w:val="24"/>
                <w:szCs w:val="24"/>
              </w:rPr>
              <w:t>7</w:t>
            </w:r>
          </w:p>
        </w:tc>
        <w:tc>
          <w:tcPr>
            <w:tcW w:w="908" w:type="pct"/>
            <w:tcBorders>
              <w:top w:val="single" w:color="auto" w:sz="4" w:space="0"/>
              <w:left w:val="single" w:color="auto" w:sz="4" w:space="0"/>
              <w:bottom w:val="single" w:color="auto" w:sz="4" w:space="0"/>
              <w:right w:val="single" w:color="auto" w:sz="4" w:space="0"/>
            </w:tcBorders>
          </w:tcPr>
          <w:p w14:paraId="5AEE60FC">
            <w:pPr>
              <w:spacing w:line="276" w:lineRule="auto"/>
              <w:ind w:left="360"/>
              <w:rPr>
                <w:rFonts w:eastAsia="Calibri"/>
                <w:sz w:val="24"/>
                <w:szCs w:val="24"/>
                <w:lang w:eastAsia="en-US"/>
              </w:rPr>
            </w:pPr>
            <w:r>
              <w:rPr>
                <w:rFonts w:eastAsia="Calibri"/>
                <w:sz w:val="24"/>
                <w:szCs w:val="24"/>
              </w:rPr>
              <w:t>И.Репин</w:t>
            </w:r>
          </w:p>
        </w:tc>
        <w:tc>
          <w:tcPr>
            <w:tcW w:w="500" w:type="pct"/>
            <w:tcBorders>
              <w:top w:val="single" w:color="auto" w:sz="4" w:space="0"/>
              <w:left w:val="single" w:color="auto" w:sz="4" w:space="0"/>
              <w:bottom w:val="single" w:color="auto" w:sz="4" w:space="0"/>
              <w:right w:val="single" w:color="auto" w:sz="4" w:space="0"/>
            </w:tcBorders>
          </w:tcPr>
          <w:p w14:paraId="060B9B5C">
            <w:pPr>
              <w:spacing w:line="276" w:lineRule="auto"/>
              <w:ind w:left="360"/>
              <w:rPr>
                <w:rFonts w:eastAsia="Calibri"/>
                <w:sz w:val="24"/>
                <w:szCs w:val="24"/>
                <w:lang w:eastAsia="en-US"/>
              </w:rPr>
            </w:pPr>
            <w:r>
              <w:rPr>
                <w:rFonts w:eastAsia="Calibri"/>
                <w:sz w:val="24"/>
                <w:szCs w:val="24"/>
              </w:rPr>
              <w:t>1870</w:t>
            </w:r>
          </w:p>
        </w:tc>
        <w:tc>
          <w:tcPr>
            <w:tcW w:w="1270" w:type="pct"/>
            <w:tcBorders>
              <w:top w:val="single" w:color="auto" w:sz="4" w:space="0"/>
              <w:left w:val="single" w:color="auto" w:sz="4" w:space="0"/>
              <w:bottom w:val="single" w:color="auto" w:sz="4" w:space="0"/>
              <w:right w:val="single" w:color="auto" w:sz="4" w:space="0"/>
            </w:tcBorders>
          </w:tcPr>
          <w:p w14:paraId="0653DCE9">
            <w:pPr>
              <w:spacing w:line="276" w:lineRule="auto"/>
              <w:ind w:left="360"/>
              <w:rPr>
                <w:rFonts w:eastAsia="Calibri"/>
                <w:sz w:val="24"/>
                <w:szCs w:val="24"/>
                <w:lang w:eastAsia="en-US"/>
              </w:rPr>
            </w:pPr>
            <w:r>
              <w:rPr>
                <w:rFonts w:eastAsia="Calibri"/>
                <w:sz w:val="24"/>
                <w:szCs w:val="24"/>
              </w:rPr>
              <w:t>Бурлаки на Волге</w:t>
            </w:r>
          </w:p>
        </w:tc>
        <w:tc>
          <w:tcPr>
            <w:tcW w:w="1160" w:type="pct"/>
            <w:tcBorders>
              <w:top w:val="single" w:color="auto" w:sz="4" w:space="0"/>
              <w:left w:val="single" w:color="auto" w:sz="4" w:space="0"/>
              <w:bottom w:val="single" w:color="auto" w:sz="4" w:space="0"/>
              <w:right w:val="single" w:color="auto" w:sz="4" w:space="0"/>
            </w:tcBorders>
          </w:tcPr>
          <w:p w14:paraId="5A4E8ADE">
            <w:pPr>
              <w:spacing w:line="276" w:lineRule="auto"/>
              <w:ind w:left="360"/>
              <w:rPr>
                <w:rFonts w:eastAsia="Calibri"/>
                <w:sz w:val="24"/>
                <w:szCs w:val="24"/>
                <w:lang w:eastAsia="en-US"/>
              </w:rPr>
            </w:pPr>
            <w:r>
              <w:rPr>
                <w:rFonts w:eastAsia="Calibri"/>
                <w:sz w:val="24"/>
                <w:szCs w:val="24"/>
              </w:rPr>
              <w:t>Русский музей</w:t>
            </w:r>
          </w:p>
        </w:tc>
        <w:tc>
          <w:tcPr>
            <w:tcW w:w="903" w:type="pct"/>
            <w:tcBorders>
              <w:top w:val="single" w:color="auto" w:sz="4" w:space="0"/>
              <w:left w:val="single" w:color="auto" w:sz="4" w:space="0"/>
              <w:bottom w:val="single" w:color="auto" w:sz="4" w:space="0"/>
              <w:right w:val="single" w:color="auto" w:sz="4" w:space="0"/>
            </w:tcBorders>
          </w:tcPr>
          <w:p w14:paraId="123257A5">
            <w:pPr>
              <w:spacing w:line="276" w:lineRule="auto"/>
              <w:ind w:left="360"/>
              <w:rPr>
                <w:rFonts w:eastAsia="Calibri"/>
                <w:sz w:val="24"/>
                <w:szCs w:val="24"/>
                <w:lang w:eastAsia="en-US"/>
              </w:rPr>
            </w:pPr>
            <w:r>
              <w:rPr>
                <w:rFonts w:eastAsia="Calibri"/>
                <w:sz w:val="24"/>
                <w:szCs w:val="24"/>
              </w:rPr>
              <w:t>Россия</w:t>
            </w:r>
          </w:p>
        </w:tc>
      </w:tr>
      <w:tr w14:paraId="3CA52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9" w:type="pct"/>
            <w:tcBorders>
              <w:top w:val="single" w:color="auto" w:sz="4" w:space="0"/>
              <w:left w:val="single" w:color="auto" w:sz="4" w:space="0"/>
              <w:bottom w:val="single" w:color="auto" w:sz="4" w:space="0"/>
              <w:right w:val="single" w:color="auto" w:sz="4" w:space="0"/>
            </w:tcBorders>
          </w:tcPr>
          <w:p w14:paraId="6226483B">
            <w:pPr>
              <w:spacing w:line="276" w:lineRule="auto"/>
              <w:ind w:left="360"/>
              <w:rPr>
                <w:rFonts w:eastAsia="Calibri"/>
                <w:sz w:val="24"/>
                <w:szCs w:val="24"/>
                <w:lang w:eastAsia="en-US"/>
              </w:rPr>
            </w:pPr>
            <w:r>
              <w:rPr>
                <w:rFonts w:eastAsia="Calibri"/>
                <w:sz w:val="24"/>
                <w:szCs w:val="24"/>
              </w:rPr>
              <w:t>8</w:t>
            </w:r>
          </w:p>
        </w:tc>
        <w:tc>
          <w:tcPr>
            <w:tcW w:w="908" w:type="pct"/>
            <w:tcBorders>
              <w:top w:val="single" w:color="auto" w:sz="4" w:space="0"/>
              <w:left w:val="single" w:color="auto" w:sz="4" w:space="0"/>
              <w:bottom w:val="single" w:color="auto" w:sz="4" w:space="0"/>
              <w:right w:val="single" w:color="auto" w:sz="4" w:space="0"/>
            </w:tcBorders>
          </w:tcPr>
          <w:p w14:paraId="71ADF4B2">
            <w:pPr>
              <w:spacing w:line="276" w:lineRule="auto"/>
              <w:ind w:left="360"/>
              <w:rPr>
                <w:rFonts w:eastAsia="Calibri"/>
                <w:sz w:val="24"/>
                <w:szCs w:val="24"/>
                <w:lang w:eastAsia="en-US"/>
              </w:rPr>
            </w:pPr>
            <w:r>
              <w:rPr>
                <w:rFonts w:eastAsia="Calibri"/>
                <w:sz w:val="24"/>
                <w:szCs w:val="24"/>
              </w:rPr>
              <w:t>Э.Мане</w:t>
            </w:r>
          </w:p>
        </w:tc>
        <w:tc>
          <w:tcPr>
            <w:tcW w:w="500" w:type="pct"/>
            <w:tcBorders>
              <w:top w:val="single" w:color="auto" w:sz="4" w:space="0"/>
              <w:left w:val="single" w:color="auto" w:sz="4" w:space="0"/>
              <w:bottom w:val="single" w:color="auto" w:sz="4" w:space="0"/>
              <w:right w:val="single" w:color="auto" w:sz="4" w:space="0"/>
            </w:tcBorders>
          </w:tcPr>
          <w:p w14:paraId="399134C5">
            <w:pPr>
              <w:spacing w:line="276" w:lineRule="auto"/>
              <w:ind w:left="360"/>
              <w:rPr>
                <w:rFonts w:eastAsia="Calibri"/>
                <w:sz w:val="24"/>
                <w:szCs w:val="24"/>
                <w:lang w:eastAsia="en-US"/>
              </w:rPr>
            </w:pPr>
            <w:r>
              <w:rPr>
                <w:rFonts w:eastAsia="Calibri"/>
                <w:sz w:val="24"/>
                <w:szCs w:val="24"/>
              </w:rPr>
              <w:t>1863</w:t>
            </w:r>
          </w:p>
        </w:tc>
        <w:tc>
          <w:tcPr>
            <w:tcW w:w="1270" w:type="pct"/>
            <w:tcBorders>
              <w:top w:val="single" w:color="auto" w:sz="4" w:space="0"/>
              <w:left w:val="single" w:color="auto" w:sz="4" w:space="0"/>
              <w:bottom w:val="single" w:color="auto" w:sz="4" w:space="0"/>
              <w:right w:val="single" w:color="auto" w:sz="4" w:space="0"/>
            </w:tcBorders>
          </w:tcPr>
          <w:p w14:paraId="12A236D2">
            <w:pPr>
              <w:spacing w:line="276" w:lineRule="auto"/>
              <w:ind w:left="360"/>
              <w:rPr>
                <w:rFonts w:eastAsia="Calibri"/>
                <w:sz w:val="24"/>
                <w:szCs w:val="24"/>
                <w:lang w:eastAsia="en-US"/>
              </w:rPr>
            </w:pPr>
            <w:r>
              <w:rPr>
                <w:rFonts w:eastAsia="Calibri"/>
                <w:sz w:val="24"/>
                <w:szCs w:val="24"/>
              </w:rPr>
              <w:t>Олимпия</w:t>
            </w:r>
          </w:p>
        </w:tc>
        <w:tc>
          <w:tcPr>
            <w:tcW w:w="1160" w:type="pct"/>
            <w:tcBorders>
              <w:top w:val="single" w:color="auto" w:sz="4" w:space="0"/>
              <w:left w:val="single" w:color="auto" w:sz="4" w:space="0"/>
              <w:bottom w:val="single" w:color="auto" w:sz="4" w:space="0"/>
              <w:right w:val="single" w:color="auto" w:sz="4" w:space="0"/>
            </w:tcBorders>
          </w:tcPr>
          <w:p w14:paraId="741DD42D">
            <w:pPr>
              <w:spacing w:line="276" w:lineRule="auto"/>
              <w:ind w:left="360"/>
              <w:rPr>
                <w:rFonts w:eastAsia="Calibri"/>
                <w:sz w:val="24"/>
                <w:szCs w:val="24"/>
                <w:lang w:eastAsia="en-US"/>
              </w:rPr>
            </w:pPr>
            <w:r>
              <w:rPr>
                <w:rFonts w:eastAsia="Calibri"/>
                <w:sz w:val="24"/>
                <w:szCs w:val="24"/>
              </w:rPr>
              <w:t>Орсе</w:t>
            </w:r>
          </w:p>
        </w:tc>
        <w:tc>
          <w:tcPr>
            <w:tcW w:w="903" w:type="pct"/>
            <w:tcBorders>
              <w:top w:val="single" w:color="auto" w:sz="4" w:space="0"/>
              <w:left w:val="single" w:color="auto" w:sz="4" w:space="0"/>
              <w:bottom w:val="single" w:color="auto" w:sz="4" w:space="0"/>
              <w:right w:val="single" w:color="auto" w:sz="4" w:space="0"/>
            </w:tcBorders>
          </w:tcPr>
          <w:p w14:paraId="3761C3E6">
            <w:pPr>
              <w:spacing w:line="276" w:lineRule="auto"/>
              <w:ind w:left="360"/>
              <w:rPr>
                <w:rFonts w:eastAsia="Calibri"/>
                <w:sz w:val="24"/>
                <w:szCs w:val="24"/>
                <w:lang w:eastAsia="en-US"/>
              </w:rPr>
            </w:pPr>
            <w:r>
              <w:rPr>
                <w:rFonts w:eastAsia="Calibri"/>
                <w:sz w:val="24"/>
                <w:szCs w:val="24"/>
              </w:rPr>
              <w:t>Франция</w:t>
            </w:r>
          </w:p>
        </w:tc>
      </w:tr>
    </w:tbl>
    <w:p w14:paraId="2761B87C">
      <w:pPr>
        <w:ind w:left="360"/>
        <w:rPr>
          <w:rFonts w:eastAsia="Calibri"/>
          <w:sz w:val="24"/>
          <w:szCs w:val="24"/>
          <w:lang w:eastAsia="en-US"/>
        </w:rPr>
      </w:pPr>
    </w:p>
    <w:p w14:paraId="6AEF3DE4">
      <w:pPr>
        <w:ind w:left="360"/>
        <w:rPr>
          <w:rFonts w:eastAsia="Calibri"/>
          <w:sz w:val="24"/>
          <w:szCs w:val="24"/>
        </w:rPr>
      </w:pPr>
      <w:r>
        <w:rPr>
          <w:rFonts w:eastAsia="Calibri"/>
          <w:sz w:val="24"/>
          <w:szCs w:val="24"/>
        </w:rPr>
        <w:t>1.Определите ключевое поле таблицы</w:t>
      </w:r>
    </w:p>
    <w:p w14:paraId="772653A7">
      <w:pPr>
        <w:pStyle w:val="40"/>
        <w:numPr>
          <w:ilvl w:val="0"/>
          <w:numId w:val="110"/>
        </w:numPr>
        <w:suppressAutoHyphens w:val="0"/>
        <w:spacing w:before="0" w:after="0" w:line="276" w:lineRule="auto"/>
        <w:ind w:left="1080"/>
        <w:contextualSpacing/>
        <w:rPr>
          <w:rFonts w:eastAsia="Calibri"/>
        </w:rPr>
      </w:pPr>
      <w:r>
        <w:t xml:space="preserve">автор   </w:t>
      </w:r>
    </w:p>
    <w:p w14:paraId="14642961">
      <w:pPr>
        <w:pStyle w:val="40"/>
        <w:numPr>
          <w:ilvl w:val="0"/>
          <w:numId w:val="110"/>
        </w:numPr>
        <w:suppressAutoHyphens w:val="0"/>
        <w:spacing w:before="0" w:after="0" w:line="276" w:lineRule="auto"/>
        <w:ind w:left="1080"/>
        <w:contextualSpacing/>
      </w:pPr>
      <w:r>
        <w:t xml:space="preserve">название  </w:t>
      </w:r>
    </w:p>
    <w:p w14:paraId="61941D84">
      <w:pPr>
        <w:pStyle w:val="40"/>
        <w:numPr>
          <w:ilvl w:val="0"/>
          <w:numId w:val="110"/>
        </w:numPr>
        <w:suppressAutoHyphens w:val="0"/>
        <w:spacing w:before="0" w:after="0" w:line="276" w:lineRule="auto"/>
        <w:ind w:left="1080"/>
        <w:contextualSpacing/>
      </w:pPr>
      <w:r>
        <w:t xml:space="preserve">музей    </w:t>
      </w:r>
    </w:p>
    <w:p w14:paraId="0A3D4266">
      <w:pPr>
        <w:pStyle w:val="40"/>
        <w:numPr>
          <w:ilvl w:val="0"/>
          <w:numId w:val="110"/>
        </w:numPr>
        <w:suppressAutoHyphens w:val="0"/>
        <w:spacing w:before="0" w:after="0" w:line="276" w:lineRule="auto"/>
        <w:ind w:left="1080"/>
        <w:contextualSpacing/>
      </w:pPr>
      <w:r>
        <w:t xml:space="preserve">автор + название </w:t>
      </w:r>
    </w:p>
    <w:p w14:paraId="6B28F6AE">
      <w:pPr>
        <w:pStyle w:val="40"/>
        <w:numPr>
          <w:ilvl w:val="0"/>
          <w:numId w:val="110"/>
        </w:numPr>
        <w:suppressAutoHyphens w:val="0"/>
        <w:spacing w:before="0" w:after="0" w:line="276" w:lineRule="auto"/>
        <w:ind w:left="1080"/>
        <w:contextualSpacing/>
      </w:pPr>
      <w:r>
        <w:t>автор + год</w:t>
      </w:r>
    </w:p>
    <w:p w14:paraId="1D8C50D2">
      <w:pPr>
        <w:ind w:left="360"/>
        <w:rPr>
          <w:rFonts w:eastAsia="Calibri"/>
          <w:sz w:val="24"/>
          <w:szCs w:val="24"/>
        </w:rPr>
      </w:pPr>
    </w:p>
    <w:p w14:paraId="2B055970">
      <w:pPr>
        <w:ind w:left="360"/>
        <w:rPr>
          <w:rFonts w:eastAsia="Calibri"/>
          <w:sz w:val="24"/>
          <w:szCs w:val="24"/>
        </w:rPr>
      </w:pPr>
      <w:r>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pPr>
        <w:pStyle w:val="40"/>
        <w:numPr>
          <w:ilvl w:val="0"/>
          <w:numId w:val="111"/>
        </w:numPr>
        <w:suppressAutoHyphens w:val="0"/>
        <w:spacing w:before="0" w:after="0" w:line="276" w:lineRule="auto"/>
        <w:ind w:left="1080"/>
        <w:contextualSpacing/>
        <w:rPr>
          <w:rFonts w:eastAsia="Calibri"/>
        </w:rPr>
      </w:pPr>
      <w:r>
        <w:t xml:space="preserve"> (Автор, год = 1870)    И   Музей = «Эрмитаж»</w:t>
      </w:r>
    </w:p>
    <w:p w14:paraId="7A37FA77">
      <w:pPr>
        <w:pStyle w:val="40"/>
        <w:numPr>
          <w:ilvl w:val="0"/>
          <w:numId w:val="111"/>
        </w:numPr>
        <w:suppressAutoHyphens w:val="0"/>
        <w:spacing w:before="0" w:after="0" w:line="276" w:lineRule="auto"/>
        <w:ind w:left="1080"/>
        <w:contextualSpacing/>
      </w:pPr>
      <w:r>
        <w:t xml:space="preserve"> Год&gt;1870   И   Музей = «Эрмитаж»</w:t>
      </w:r>
    </w:p>
    <w:p w14:paraId="509096B9">
      <w:pPr>
        <w:pStyle w:val="40"/>
        <w:numPr>
          <w:ilvl w:val="0"/>
          <w:numId w:val="111"/>
        </w:numPr>
        <w:suppressAutoHyphens w:val="0"/>
        <w:spacing w:before="0" w:after="0" w:line="276" w:lineRule="auto"/>
        <w:ind w:left="1080"/>
        <w:contextualSpacing/>
      </w:pPr>
      <w:r>
        <w:t xml:space="preserve"> Год &lt;1870  И  Музей = «Эрмитаж»</w:t>
      </w:r>
    </w:p>
    <w:p w14:paraId="55F31BD6">
      <w:pPr>
        <w:pStyle w:val="40"/>
        <w:numPr>
          <w:ilvl w:val="0"/>
          <w:numId w:val="111"/>
        </w:numPr>
        <w:suppressAutoHyphens w:val="0"/>
        <w:spacing w:before="0" w:after="0" w:line="276" w:lineRule="auto"/>
        <w:ind w:left="1080"/>
        <w:contextualSpacing/>
      </w:pPr>
      <w:r>
        <w:t xml:space="preserve"> Музей = «Эрмитаж»  ИЛИ  Год&gt;1870   </w:t>
      </w:r>
    </w:p>
    <w:p w14:paraId="6A7FB868">
      <w:pPr>
        <w:pStyle w:val="40"/>
        <w:numPr>
          <w:ilvl w:val="0"/>
          <w:numId w:val="111"/>
        </w:numPr>
        <w:suppressAutoHyphens w:val="0"/>
        <w:spacing w:before="0" w:after="0" w:line="276" w:lineRule="auto"/>
        <w:ind w:left="1080"/>
        <w:contextualSpacing/>
      </w:pPr>
      <w:r>
        <w:t xml:space="preserve"> Год&gt;=1870   И  Музей = «Эрмитаж»  ИЛИ Страна = «Россия»</w:t>
      </w:r>
    </w:p>
    <w:p w14:paraId="40D25B8D">
      <w:pPr>
        <w:ind w:left="360"/>
        <w:rPr>
          <w:rFonts w:eastAsia="Calibri"/>
          <w:sz w:val="24"/>
          <w:szCs w:val="24"/>
        </w:rPr>
      </w:pPr>
    </w:p>
    <w:p w14:paraId="610F0E08">
      <w:pPr>
        <w:ind w:left="360"/>
        <w:rPr>
          <w:rFonts w:eastAsia="Calibri"/>
          <w:sz w:val="24"/>
          <w:szCs w:val="24"/>
        </w:rPr>
      </w:pPr>
      <w:r>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pPr>
        <w:ind w:left="360"/>
        <w:rPr>
          <w:rFonts w:eastAsia="Calibri"/>
          <w:sz w:val="24"/>
          <w:szCs w:val="24"/>
        </w:rPr>
      </w:pPr>
    </w:p>
    <w:p w14:paraId="4B952FA4">
      <w:pPr>
        <w:pStyle w:val="40"/>
        <w:numPr>
          <w:ilvl w:val="0"/>
          <w:numId w:val="112"/>
        </w:numPr>
        <w:suppressAutoHyphens w:val="0"/>
        <w:spacing w:before="0" w:after="0" w:line="276" w:lineRule="auto"/>
        <w:ind w:left="1080"/>
        <w:contextualSpacing/>
        <w:rPr>
          <w:rFonts w:eastAsia="Calibri"/>
        </w:rPr>
      </w:pPr>
      <w:r>
        <w:t xml:space="preserve">Автор (по возрастанию)     </w:t>
      </w:r>
    </w:p>
    <w:p w14:paraId="355188A9">
      <w:pPr>
        <w:pStyle w:val="40"/>
        <w:numPr>
          <w:ilvl w:val="0"/>
          <w:numId w:val="112"/>
        </w:numPr>
        <w:suppressAutoHyphens w:val="0"/>
        <w:spacing w:before="0" w:after="0" w:line="276" w:lineRule="auto"/>
        <w:ind w:left="1080"/>
        <w:contextualSpacing/>
      </w:pPr>
      <w:r>
        <w:t>Название (по возрастанию)</w:t>
      </w:r>
    </w:p>
    <w:p w14:paraId="13F48C52">
      <w:pPr>
        <w:pStyle w:val="40"/>
        <w:numPr>
          <w:ilvl w:val="0"/>
          <w:numId w:val="112"/>
        </w:numPr>
        <w:suppressAutoHyphens w:val="0"/>
        <w:spacing w:before="0" w:after="0" w:line="276" w:lineRule="auto"/>
        <w:ind w:left="1080"/>
        <w:contextualSpacing/>
      </w:pPr>
      <w:r>
        <w:t xml:space="preserve">Страна (по убыванию)  </w:t>
      </w:r>
    </w:p>
    <w:p w14:paraId="27B7DFDC">
      <w:pPr>
        <w:pStyle w:val="40"/>
        <w:numPr>
          <w:ilvl w:val="0"/>
          <w:numId w:val="112"/>
        </w:numPr>
        <w:suppressAutoHyphens w:val="0"/>
        <w:spacing w:before="0" w:after="0" w:line="276" w:lineRule="auto"/>
        <w:ind w:left="1080"/>
        <w:contextualSpacing/>
      </w:pPr>
      <w:r>
        <w:t xml:space="preserve">Год + название (по возрастанию) </w:t>
      </w:r>
    </w:p>
    <w:p w14:paraId="5413CBFE">
      <w:pPr>
        <w:pStyle w:val="40"/>
        <w:numPr>
          <w:ilvl w:val="0"/>
          <w:numId w:val="112"/>
        </w:numPr>
        <w:suppressAutoHyphens w:val="0"/>
        <w:spacing w:before="0" w:after="0" w:line="276" w:lineRule="auto"/>
        <w:ind w:left="1080"/>
        <w:contextualSpacing/>
      </w:pPr>
      <w:r>
        <w:t>Название (по убыванию)</w:t>
      </w:r>
    </w:p>
    <w:p w14:paraId="1685BDA5">
      <w:pPr>
        <w:ind w:left="360"/>
        <w:rPr>
          <w:rFonts w:eastAsia="Calibri"/>
          <w:sz w:val="24"/>
          <w:szCs w:val="24"/>
        </w:rPr>
      </w:pPr>
    </w:p>
    <w:p w14:paraId="23C92BC6">
      <w:pPr>
        <w:ind w:left="360"/>
        <w:rPr>
          <w:rFonts w:eastAsia="Calibri"/>
          <w:sz w:val="24"/>
          <w:szCs w:val="24"/>
        </w:rPr>
      </w:pPr>
      <w:r>
        <w:rPr>
          <w:rFonts w:eastAsia="Calibri"/>
          <w:sz w:val="24"/>
          <w:szCs w:val="24"/>
        </w:rPr>
        <w:t>4.Какие записи удовлетворяют условию отбора Страна = «Россия» И Год &gt;=1879</w:t>
      </w:r>
    </w:p>
    <w:p w14:paraId="77A113AF">
      <w:pPr>
        <w:pStyle w:val="40"/>
        <w:numPr>
          <w:ilvl w:val="0"/>
          <w:numId w:val="113"/>
        </w:numPr>
        <w:suppressAutoHyphens w:val="0"/>
        <w:spacing w:before="0" w:after="0" w:line="276" w:lineRule="auto"/>
        <w:ind w:left="1080"/>
        <w:contextualSpacing/>
        <w:rPr>
          <w:rFonts w:eastAsia="Calibri"/>
        </w:rPr>
      </w:pPr>
      <w:r>
        <w:t xml:space="preserve"> 2,3,4,5,7  </w:t>
      </w:r>
    </w:p>
    <w:p w14:paraId="797D08B9">
      <w:pPr>
        <w:pStyle w:val="40"/>
        <w:numPr>
          <w:ilvl w:val="0"/>
          <w:numId w:val="113"/>
        </w:numPr>
        <w:suppressAutoHyphens w:val="0"/>
        <w:spacing w:before="0" w:after="0" w:line="276" w:lineRule="auto"/>
        <w:ind w:left="1080"/>
        <w:contextualSpacing/>
      </w:pPr>
      <w:r>
        <w:t xml:space="preserve"> 2,3,4,5,6,7 </w:t>
      </w:r>
    </w:p>
    <w:p w14:paraId="4CC48DA1">
      <w:pPr>
        <w:pStyle w:val="40"/>
        <w:numPr>
          <w:ilvl w:val="0"/>
          <w:numId w:val="113"/>
        </w:numPr>
        <w:suppressAutoHyphens w:val="0"/>
        <w:spacing w:before="0" w:after="0" w:line="276" w:lineRule="auto"/>
        <w:ind w:left="1080"/>
        <w:contextualSpacing/>
      </w:pPr>
      <w:r>
        <w:t xml:space="preserve"> 3,4,5</w:t>
      </w:r>
    </w:p>
    <w:p w14:paraId="2B7A2D09">
      <w:pPr>
        <w:pStyle w:val="40"/>
        <w:numPr>
          <w:ilvl w:val="0"/>
          <w:numId w:val="113"/>
        </w:numPr>
        <w:suppressAutoHyphens w:val="0"/>
        <w:spacing w:before="0" w:after="0" w:line="276" w:lineRule="auto"/>
        <w:ind w:left="1080"/>
        <w:contextualSpacing/>
      </w:pPr>
      <w:r>
        <w:t xml:space="preserve"> 1,6,8</w:t>
      </w:r>
    </w:p>
    <w:p w14:paraId="091E7A0E">
      <w:pPr>
        <w:pStyle w:val="40"/>
        <w:numPr>
          <w:ilvl w:val="0"/>
          <w:numId w:val="113"/>
        </w:numPr>
        <w:suppressAutoHyphens w:val="0"/>
        <w:spacing w:before="0" w:after="0" w:line="276" w:lineRule="auto"/>
        <w:ind w:left="1080"/>
        <w:contextualSpacing/>
      </w:pPr>
      <w:r>
        <w:t xml:space="preserve"> 4,5</w:t>
      </w:r>
    </w:p>
    <w:p w14:paraId="713D1F02">
      <w:pPr>
        <w:ind w:left="360"/>
        <w:rPr>
          <w:rFonts w:eastAsia="Calibri"/>
          <w:sz w:val="24"/>
          <w:szCs w:val="24"/>
        </w:rPr>
      </w:pPr>
    </w:p>
    <w:p w14:paraId="50DB8B35">
      <w:pPr>
        <w:pStyle w:val="40"/>
        <w:numPr>
          <w:ilvl w:val="0"/>
          <w:numId w:val="114"/>
        </w:numPr>
        <w:suppressAutoHyphens w:val="0"/>
        <w:spacing w:before="0" w:after="0" w:line="276" w:lineRule="auto"/>
        <w:ind w:left="720"/>
        <w:contextualSpacing/>
        <w:rPr>
          <w:rFonts w:eastAsia="Calibri"/>
        </w:rPr>
      </w:pPr>
      <w:r>
        <w:t>Произведите сортировку  по полю Музей + Название по возрастанию  и запишите порядок записей.</w:t>
      </w:r>
    </w:p>
    <w:p w14:paraId="11785749">
      <w:pPr>
        <w:ind w:left="360"/>
        <w:rPr>
          <w:sz w:val="24"/>
          <w:szCs w:val="24"/>
        </w:rPr>
      </w:pPr>
    </w:p>
    <w:p w14:paraId="50B935A1">
      <w:pPr>
        <w:ind w:left="360"/>
        <w:rPr>
          <w:b/>
          <w:i/>
          <w:sz w:val="24"/>
          <w:szCs w:val="24"/>
        </w:rPr>
      </w:pPr>
      <w:r>
        <w:rPr>
          <w:b/>
          <w:i/>
          <w:sz w:val="24"/>
          <w:szCs w:val="24"/>
        </w:rPr>
        <w:t>Вариант - 2</w:t>
      </w:r>
    </w:p>
    <w:p w14:paraId="6C4B3E79">
      <w:pPr>
        <w:ind w:left="1080"/>
        <w:rPr>
          <w:rFonts w:eastAsia="Calibri"/>
          <w:b/>
          <w:sz w:val="24"/>
          <w:szCs w:val="24"/>
        </w:rPr>
      </w:pPr>
    </w:p>
    <w:p w14:paraId="1DA891C2">
      <w:pPr>
        <w:numPr>
          <w:ilvl w:val="0"/>
          <w:numId w:val="115"/>
        </w:numPr>
        <w:spacing w:line="276" w:lineRule="auto"/>
        <w:ind w:left="1080"/>
        <w:rPr>
          <w:rFonts w:eastAsiaTheme="minorHAnsi"/>
          <w:b/>
          <w:sz w:val="24"/>
          <w:szCs w:val="24"/>
        </w:rPr>
      </w:pPr>
      <w:r>
        <w:rPr>
          <w:b/>
          <w:sz w:val="24"/>
          <w:szCs w:val="24"/>
        </w:rPr>
        <w:t>Система управления базами данных – это:</w:t>
      </w:r>
    </w:p>
    <w:p w14:paraId="66EC853C">
      <w:pPr>
        <w:numPr>
          <w:ilvl w:val="0"/>
          <w:numId w:val="116"/>
        </w:numPr>
        <w:spacing w:line="276" w:lineRule="auto"/>
        <w:ind w:left="1080"/>
        <w:rPr>
          <w:sz w:val="24"/>
          <w:szCs w:val="24"/>
        </w:rPr>
      </w:pPr>
      <w:r>
        <w:rPr>
          <w:sz w:val="24"/>
          <w:szCs w:val="24"/>
        </w:rPr>
        <w:t xml:space="preserve"> набор программ, обеспечивающий работу всех аппаратных устройств компьютера и доступ пользователя к ним;</w:t>
      </w:r>
    </w:p>
    <w:p w14:paraId="1AC02CC2">
      <w:pPr>
        <w:numPr>
          <w:ilvl w:val="0"/>
          <w:numId w:val="116"/>
        </w:numPr>
        <w:spacing w:line="276" w:lineRule="auto"/>
        <w:ind w:left="1080"/>
        <w:rPr>
          <w:sz w:val="24"/>
          <w:szCs w:val="24"/>
        </w:rPr>
      </w:pPr>
      <w:r>
        <w:rPr>
          <w:sz w:val="24"/>
          <w:szCs w:val="24"/>
        </w:rPr>
        <w:t xml:space="preserve"> комплекс программ, предназначенный для организации работы с компьютерными базами данных</w:t>
      </w:r>
    </w:p>
    <w:p w14:paraId="5981DFC6">
      <w:pPr>
        <w:numPr>
          <w:ilvl w:val="0"/>
          <w:numId w:val="116"/>
        </w:numPr>
        <w:spacing w:line="276" w:lineRule="auto"/>
        <w:ind w:left="1080"/>
        <w:rPr>
          <w:sz w:val="24"/>
          <w:szCs w:val="24"/>
        </w:rPr>
      </w:pPr>
      <w:r>
        <w:rPr>
          <w:sz w:val="24"/>
          <w:szCs w:val="24"/>
        </w:rPr>
        <w:t xml:space="preserve"> прикладная программа для обработки текстов и различных документов;</w:t>
      </w:r>
    </w:p>
    <w:p w14:paraId="66728BD7">
      <w:pPr>
        <w:numPr>
          <w:ilvl w:val="0"/>
          <w:numId w:val="116"/>
        </w:numPr>
        <w:spacing w:line="276" w:lineRule="auto"/>
        <w:ind w:left="1080"/>
        <w:rPr>
          <w:sz w:val="24"/>
          <w:szCs w:val="24"/>
        </w:rPr>
      </w:pPr>
      <w:r>
        <w:rPr>
          <w:sz w:val="24"/>
          <w:szCs w:val="24"/>
        </w:rPr>
        <w:t xml:space="preserve"> оболочка операционной системы, позволяющая более комфортно работать с файлами.</w:t>
      </w:r>
    </w:p>
    <w:p w14:paraId="536B99EF">
      <w:pPr>
        <w:ind w:left="360"/>
        <w:rPr>
          <w:sz w:val="24"/>
          <w:szCs w:val="24"/>
        </w:rPr>
      </w:pPr>
    </w:p>
    <w:p w14:paraId="61FD5611">
      <w:pPr>
        <w:numPr>
          <w:ilvl w:val="0"/>
          <w:numId w:val="117"/>
        </w:numPr>
        <w:spacing w:line="276" w:lineRule="auto"/>
        <w:ind w:left="1080"/>
        <w:rPr>
          <w:b/>
          <w:sz w:val="24"/>
          <w:szCs w:val="24"/>
        </w:rPr>
      </w:pPr>
      <w:r>
        <w:rPr>
          <w:b/>
          <w:sz w:val="24"/>
          <w:szCs w:val="24"/>
        </w:rPr>
        <w:t>Строка таблицы называется–  …</w:t>
      </w:r>
    </w:p>
    <w:p w14:paraId="4EDBA7C3">
      <w:pPr>
        <w:ind w:left="720"/>
        <w:rPr>
          <w:sz w:val="24"/>
          <w:szCs w:val="24"/>
        </w:rPr>
      </w:pPr>
      <w:r>
        <w:rPr>
          <w:sz w:val="24"/>
          <w:szCs w:val="24"/>
        </w:rPr>
        <w:t xml:space="preserve">А.  Полем базы данных; </w:t>
      </w:r>
      <w:r>
        <w:rPr>
          <w:sz w:val="24"/>
          <w:szCs w:val="24"/>
        </w:rPr>
        <w:tab/>
      </w:r>
      <w:r>
        <w:rPr>
          <w:sz w:val="24"/>
          <w:szCs w:val="24"/>
        </w:rPr>
        <w:t>В.  Базой данных;</w:t>
      </w:r>
    </w:p>
    <w:p w14:paraId="5BBFB8A8">
      <w:pPr>
        <w:ind w:left="720"/>
        <w:rPr>
          <w:sz w:val="24"/>
          <w:szCs w:val="24"/>
        </w:rPr>
      </w:pPr>
      <w:r>
        <w:rPr>
          <w:sz w:val="24"/>
          <w:szCs w:val="24"/>
          <w:lang w:val="en-US"/>
        </w:rPr>
        <w:t>C</w:t>
      </w:r>
      <w:r>
        <w:rPr>
          <w:sz w:val="24"/>
          <w:szCs w:val="24"/>
        </w:rPr>
        <w:t xml:space="preserve">.  Записью базы данных; </w:t>
      </w:r>
      <w:r>
        <w:rPr>
          <w:sz w:val="24"/>
          <w:szCs w:val="24"/>
        </w:rPr>
        <w:tab/>
      </w:r>
      <w:r>
        <w:rPr>
          <w:sz w:val="24"/>
          <w:szCs w:val="24"/>
          <w:lang w:val="en-US"/>
        </w:rPr>
        <w:t>D</w:t>
      </w:r>
      <w:r>
        <w:rPr>
          <w:sz w:val="24"/>
          <w:szCs w:val="24"/>
        </w:rPr>
        <w:t>.  Информационной системой.</w:t>
      </w:r>
    </w:p>
    <w:p w14:paraId="651BF68C">
      <w:pPr>
        <w:ind w:left="720"/>
        <w:rPr>
          <w:sz w:val="24"/>
          <w:szCs w:val="24"/>
        </w:rPr>
      </w:pPr>
    </w:p>
    <w:p w14:paraId="7CCE39D0">
      <w:pPr>
        <w:ind w:left="360"/>
        <w:rPr>
          <w:sz w:val="24"/>
          <w:szCs w:val="24"/>
        </w:rPr>
      </w:pPr>
    </w:p>
    <w:p w14:paraId="0E8CE26B">
      <w:pPr>
        <w:ind w:left="360" w:firstLine="426"/>
        <w:rPr>
          <w:b/>
          <w:sz w:val="24"/>
          <w:szCs w:val="24"/>
        </w:rPr>
      </w:pPr>
      <w:r>
        <w:rPr>
          <w:rFonts w:eastAsia="Calibri"/>
          <w:b/>
          <w:sz w:val="24"/>
          <w:szCs w:val="24"/>
        </w:rPr>
        <w:t>3</w:t>
      </w:r>
      <w:r>
        <w:rPr>
          <w:b/>
          <w:sz w:val="24"/>
          <w:szCs w:val="24"/>
          <w:lang w:val="en-US"/>
        </w:rPr>
        <w:t xml:space="preserve">.  </w:t>
      </w:r>
      <w:r>
        <w:rPr>
          <w:b/>
          <w:sz w:val="24"/>
          <w:szCs w:val="24"/>
        </w:rPr>
        <w:t xml:space="preserve"> Отчет – это …</w:t>
      </w:r>
    </w:p>
    <w:p w14:paraId="4DD6CE1B">
      <w:pPr>
        <w:numPr>
          <w:ilvl w:val="0"/>
          <w:numId w:val="118"/>
        </w:numPr>
        <w:spacing w:line="276" w:lineRule="auto"/>
        <w:ind w:left="1080"/>
        <w:rPr>
          <w:sz w:val="24"/>
          <w:szCs w:val="24"/>
        </w:rPr>
      </w:pPr>
      <w:r>
        <w:rPr>
          <w:sz w:val="24"/>
          <w:szCs w:val="24"/>
        </w:rPr>
        <w:t xml:space="preserve"> Специальная форма запроса информации;</w:t>
      </w:r>
    </w:p>
    <w:p w14:paraId="44ADB43B">
      <w:pPr>
        <w:numPr>
          <w:ilvl w:val="0"/>
          <w:numId w:val="118"/>
        </w:numPr>
        <w:spacing w:line="276" w:lineRule="auto"/>
        <w:ind w:left="1080"/>
        <w:rPr>
          <w:sz w:val="24"/>
          <w:szCs w:val="24"/>
        </w:rPr>
      </w:pPr>
      <w:r>
        <w:rPr>
          <w:sz w:val="24"/>
          <w:szCs w:val="24"/>
        </w:rPr>
        <w:t xml:space="preserve"> Специальная форма ввода информации;</w:t>
      </w:r>
    </w:p>
    <w:p w14:paraId="56E80DC7">
      <w:pPr>
        <w:numPr>
          <w:ilvl w:val="0"/>
          <w:numId w:val="118"/>
        </w:numPr>
        <w:spacing w:line="276" w:lineRule="auto"/>
        <w:ind w:left="1080"/>
        <w:rPr>
          <w:sz w:val="24"/>
          <w:szCs w:val="24"/>
        </w:rPr>
      </w:pPr>
      <w:r>
        <w:rPr>
          <w:sz w:val="24"/>
          <w:szCs w:val="24"/>
        </w:rPr>
        <w:t xml:space="preserve"> Специальная форма вывода информации;</w:t>
      </w:r>
    </w:p>
    <w:p w14:paraId="1F657D09">
      <w:pPr>
        <w:numPr>
          <w:ilvl w:val="0"/>
          <w:numId w:val="118"/>
        </w:numPr>
        <w:spacing w:line="276" w:lineRule="auto"/>
        <w:ind w:left="1080"/>
        <w:rPr>
          <w:sz w:val="24"/>
          <w:szCs w:val="24"/>
        </w:rPr>
      </w:pPr>
      <w:r>
        <w:rPr>
          <w:sz w:val="24"/>
          <w:szCs w:val="24"/>
        </w:rPr>
        <w:t xml:space="preserve"> Специальная форма ввода и вывода информации</w:t>
      </w:r>
    </w:p>
    <w:p w14:paraId="137A91C6">
      <w:pPr>
        <w:ind w:left="360"/>
        <w:rPr>
          <w:sz w:val="24"/>
          <w:szCs w:val="24"/>
        </w:rPr>
      </w:pPr>
    </w:p>
    <w:p w14:paraId="603701B0">
      <w:pPr>
        <w:spacing w:before="100" w:beforeAutospacing="1" w:after="100" w:afterAutospacing="1"/>
        <w:ind w:left="720"/>
        <w:rPr>
          <w:b/>
          <w:sz w:val="24"/>
          <w:szCs w:val="24"/>
        </w:rPr>
      </w:pPr>
      <w:r>
        <w:rPr>
          <w:b/>
          <w:sz w:val="24"/>
          <w:szCs w:val="24"/>
        </w:rPr>
        <w:t>4.  База данных, разные части которой хранятся на различных компьютерах сети:</w:t>
      </w:r>
    </w:p>
    <w:p w14:paraId="3948B5F3">
      <w:pPr>
        <w:numPr>
          <w:ilvl w:val="0"/>
          <w:numId w:val="119"/>
        </w:numPr>
        <w:spacing w:before="100" w:beforeAutospacing="1" w:after="100" w:afterAutospacing="1" w:line="276" w:lineRule="auto"/>
        <w:ind w:left="1080"/>
        <w:rPr>
          <w:sz w:val="24"/>
          <w:szCs w:val="24"/>
        </w:rPr>
      </w:pPr>
      <w:r>
        <w:rPr>
          <w:sz w:val="24"/>
          <w:szCs w:val="24"/>
        </w:rPr>
        <w:t>Фактографическая база данных;</w:t>
      </w:r>
    </w:p>
    <w:p w14:paraId="3578EC2B">
      <w:pPr>
        <w:numPr>
          <w:ilvl w:val="0"/>
          <w:numId w:val="119"/>
        </w:numPr>
        <w:spacing w:before="100" w:beforeAutospacing="1" w:after="100" w:afterAutospacing="1" w:line="276" w:lineRule="auto"/>
        <w:ind w:left="1080"/>
        <w:rPr>
          <w:sz w:val="24"/>
          <w:szCs w:val="24"/>
        </w:rPr>
      </w:pPr>
      <w:r>
        <w:rPr>
          <w:sz w:val="24"/>
          <w:szCs w:val="24"/>
        </w:rPr>
        <w:t>Документальная база данных;</w:t>
      </w:r>
    </w:p>
    <w:p w14:paraId="7B08ECA2">
      <w:pPr>
        <w:numPr>
          <w:ilvl w:val="0"/>
          <w:numId w:val="119"/>
        </w:numPr>
        <w:spacing w:before="100" w:beforeAutospacing="1" w:after="100" w:afterAutospacing="1" w:line="276" w:lineRule="auto"/>
        <w:ind w:left="1080"/>
        <w:rPr>
          <w:sz w:val="24"/>
          <w:szCs w:val="24"/>
        </w:rPr>
      </w:pPr>
      <w:r>
        <w:rPr>
          <w:sz w:val="24"/>
          <w:szCs w:val="24"/>
        </w:rPr>
        <w:t>Распределенная база данных;</w:t>
      </w:r>
    </w:p>
    <w:p w14:paraId="206AF9D7">
      <w:pPr>
        <w:numPr>
          <w:ilvl w:val="0"/>
          <w:numId w:val="119"/>
        </w:numPr>
        <w:spacing w:before="100" w:beforeAutospacing="1" w:after="100" w:afterAutospacing="1" w:line="276" w:lineRule="auto"/>
        <w:ind w:left="1080"/>
        <w:rPr>
          <w:sz w:val="24"/>
          <w:szCs w:val="24"/>
        </w:rPr>
      </w:pPr>
      <w:r>
        <w:rPr>
          <w:sz w:val="24"/>
          <w:szCs w:val="24"/>
        </w:rPr>
        <w:t>Информационная система.</w:t>
      </w:r>
    </w:p>
    <w:p w14:paraId="42FF71AA">
      <w:pPr>
        <w:spacing w:before="100" w:beforeAutospacing="1" w:after="100" w:afterAutospacing="1"/>
        <w:ind w:left="720"/>
        <w:rPr>
          <w:b/>
          <w:sz w:val="24"/>
          <w:szCs w:val="24"/>
        </w:rPr>
      </w:pPr>
      <w:r>
        <w:rPr>
          <w:b/>
          <w:sz w:val="24"/>
          <w:szCs w:val="24"/>
        </w:rPr>
        <w:t>5. Для того чтобы иметь возможность распечатать данные, имеющиеся в базе данных, используются:</w:t>
      </w:r>
    </w:p>
    <w:p w14:paraId="5CB86850">
      <w:pPr>
        <w:numPr>
          <w:ilvl w:val="0"/>
          <w:numId w:val="120"/>
        </w:numPr>
        <w:spacing w:before="100" w:beforeAutospacing="1" w:after="100" w:afterAutospacing="1" w:line="276" w:lineRule="auto"/>
        <w:ind w:left="1146"/>
        <w:rPr>
          <w:sz w:val="24"/>
          <w:szCs w:val="24"/>
        </w:rPr>
      </w:pPr>
      <w:r>
        <w:rPr>
          <w:sz w:val="24"/>
          <w:szCs w:val="24"/>
        </w:rPr>
        <w:t>Поиск;</w:t>
      </w:r>
    </w:p>
    <w:p w14:paraId="2986B1EF">
      <w:pPr>
        <w:numPr>
          <w:ilvl w:val="0"/>
          <w:numId w:val="120"/>
        </w:numPr>
        <w:spacing w:before="100" w:beforeAutospacing="1" w:after="100" w:afterAutospacing="1" w:line="276" w:lineRule="auto"/>
        <w:ind w:left="1146"/>
        <w:rPr>
          <w:sz w:val="24"/>
          <w:szCs w:val="24"/>
        </w:rPr>
      </w:pPr>
      <w:r>
        <w:rPr>
          <w:sz w:val="24"/>
          <w:szCs w:val="24"/>
        </w:rPr>
        <w:t>Отчет;</w:t>
      </w:r>
    </w:p>
    <w:p w14:paraId="2F64F4BE">
      <w:pPr>
        <w:numPr>
          <w:ilvl w:val="0"/>
          <w:numId w:val="120"/>
        </w:numPr>
        <w:spacing w:before="100" w:beforeAutospacing="1" w:after="100" w:afterAutospacing="1" w:line="276" w:lineRule="auto"/>
        <w:ind w:left="1146"/>
        <w:rPr>
          <w:sz w:val="24"/>
          <w:szCs w:val="24"/>
        </w:rPr>
      </w:pPr>
      <w:r>
        <w:rPr>
          <w:sz w:val="24"/>
          <w:szCs w:val="24"/>
        </w:rPr>
        <w:t>Сортировка;</w:t>
      </w:r>
    </w:p>
    <w:p w14:paraId="4F0DEB79">
      <w:pPr>
        <w:numPr>
          <w:ilvl w:val="0"/>
          <w:numId w:val="120"/>
        </w:numPr>
        <w:spacing w:before="100" w:beforeAutospacing="1" w:after="100" w:afterAutospacing="1" w:line="276" w:lineRule="auto"/>
        <w:ind w:left="1146"/>
        <w:rPr>
          <w:sz w:val="24"/>
          <w:szCs w:val="24"/>
        </w:rPr>
      </w:pPr>
      <w:r>
        <w:rPr>
          <w:sz w:val="24"/>
          <w:szCs w:val="24"/>
        </w:rPr>
        <w:t>Форма.</w:t>
      </w:r>
    </w:p>
    <w:p w14:paraId="640F619D">
      <w:pPr>
        <w:pStyle w:val="40"/>
        <w:numPr>
          <w:ilvl w:val="0"/>
          <w:numId w:val="114"/>
        </w:numPr>
        <w:suppressAutoHyphens w:val="0"/>
        <w:spacing w:before="0" w:after="0" w:line="276" w:lineRule="auto"/>
        <w:ind w:left="720" w:hanging="76"/>
        <w:contextualSpacing/>
        <w:rPr>
          <w:rFonts w:eastAsia="Calibri"/>
          <w:b/>
          <w:lang w:eastAsia="en-US"/>
        </w:rPr>
      </w:pPr>
      <w:r>
        <w:rPr>
          <w:b/>
        </w:rPr>
        <w:t>Имеется табличная база данных «Государства мира»</w:t>
      </w:r>
    </w:p>
    <w:p w14:paraId="3D20AA03">
      <w:pPr>
        <w:ind w:left="360"/>
        <w:rPr>
          <w:rFonts w:eastAsia="Calibri"/>
          <w:sz w:val="24"/>
          <w:szCs w:val="24"/>
        </w:rPr>
      </w:pP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1861"/>
        <w:gridCol w:w="1572"/>
        <w:gridCol w:w="2155"/>
        <w:gridCol w:w="2096"/>
        <w:gridCol w:w="1758"/>
      </w:tblGrid>
      <w:tr w14:paraId="105DF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29271719">
            <w:pPr>
              <w:spacing w:line="276" w:lineRule="auto"/>
              <w:ind w:left="360"/>
              <w:rPr>
                <w:rFonts w:eastAsia="Calibri"/>
                <w:sz w:val="24"/>
                <w:szCs w:val="24"/>
                <w:lang w:eastAsia="en-US"/>
              </w:rPr>
            </w:pPr>
          </w:p>
        </w:tc>
        <w:tc>
          <w:tcPr>
            <w:tcW w:w="896" w:type="pct"/>
            <w:tcBorders>
              <w:top w:val="single" w:color="auto" w:sz="4" w:space="0"/>
              <w:left w:val="single" w:color="auto" w:sz="4" w:space="0"/>
              <w:bottom w:val="single" w:color="auto" w:sz="4" w:space="0"/>
              <w:right w:val="single" w:color="auto" w:sz="4" w:space="0"/>
            </w:tcBorders>
            <w:vAlign w:val="center"/>
          </w:tcPr>
          <w:p w14:paraId="5BADE409">
            <w:pPr>
              <w:spacing w:line="276" w:lineRule="auto"/>
              <w:ind w:left="360"/>
              <w:jc w:val="center"/>
              <w:rPr>
                <w:rFonts w:eastAsia="Calibri"/>
                <w:sz w:val="24"/>
                <w:szCs w:val="24"/>
                <w:lang w:eastAsia="en-US"/>
              </w:rPr>
            </w:pPr>
            <w:r>
              <w:rPr>
                <w:rFonts w:eastAsia="Calibri"/>
                <w:sz w:val="24"/>
                <w:szCs w:val="24"/>
              </w:rPr>
              <w:t>Название</w:t>
            </w:r>
          </w:p>
        </w:tc>
        <w:tc>
          <w:tcPr>
            <w:tcW w:w="720" w:type="pct"/>
            <w:tcBorders>
              <w:top w:val="single" w:color="auto" w:sz="4" w:space="0"/>
              <w:left w:val="single" w:color="auto" w:sz="4" w:space="0"/>
              <w:bottom w:val="single" w:color="auto" w:sz="4" w:space="0"/>
              <w:right w:val="single" w:color="auto" w:sz="4" w:space="0"/>
            </w:tcBorders>
            <w:vAlign w:val="center"/>
          </w:tcPr>
          <w:p w14:paraId="391211D3">
            <w:pPr>
              <w:ind w:left="360"/>
              <w:jc w:val="center"/>
              <w:rPr>
                <w:rFonts w:eastAsia="Calibri"/>
                <w:sz w:val="24"/>
                <w:szCs w:val="24"/>
              </w:rPr>
            </w:pPr>
            <w:r>
              <w:rPr>
                <w:rFonts w:eastAsia="Calibri"/>
                <w:sz w:val="24"/>
                <w:szCs w:val="24"/>
              </w:rPr>
              <w:t>Площадь,</w:t>
            </w:r>
          </w:p>
          <w:p w14:paraId="05429C5B">
            <w:pPr>
              <w:spacing w:line="276" w:lineRule="auto"/>
              <w:ind w:left="360"/>
              <w:jc w:val="center"/>
              <w:rPr>
                <w:rFonts w:eastAsia="Calibri"/>
                <w:sz w:val="24"/>
                <w:szCs w:val="24"/>
                <w:lang w:eastAsia="en-US"/>
              </w:rPr>
            </w:pPr>
            <w:r>
              <w:rPr>
                <w:rFonts w:eastAsia="Calibri"/>
                <w:sz w:val="24"/>
                <w:szCs w:val="24"/>
              </w:rPr>
              <w:t>тыс. км</w:t>
            </w:r>
            <w:r>
              <w:rPr>
                <w:rFonts w:eastAsia="Calibri"/>
                <w:sz w:val="24"/>
                <w:szCs w:val="24"/>
                <w:vertAlign w:val="superscript"/>
              </w:rPr>
              <w:t>2</w:t>
            </w:r>
          </w:p>
        </w:tc>
        <w:tc>
          <w:tcPr>
            <w:tcW w:w="1127" w:type="pct"/>
            <w:tcBorders>
              <w:top w:val="single" w:color="auto" w:sz="4" w:space="0"/>
              <w:left w:val="single" w:color="auto" w:sz="4" w:space="0"/>
              <w:bottom w:val="single" w:color="auto" w:sz="4" w:space="0"/>
              <w:right w:val="single" w:color="auto" w:sz="4" w:space="0"/>
            </w:tcBorders>
            <w:vAlign w:val="center"/>
          </w:tcPr>
          <w:p w14:paraId="6774F439">
            <w:pPr>
              <w:ind w:left="360"/>
              <w:jc w:val="center"/>
              <w:rPr>
                <w:rFonts w:eastAsia="Calibri"/>
                <w:sz w:val="24"/>
                <w:szCs w:val="24"/>
              </w:rPr>
            </w:pPr>
            <w:r>
              <w:rPr>
                <w:rFonts w:eastAsia="Calibri"/>
                <w:sz w:val="24"/>
                <w:szCs w:val="24"/>
              </w:rPr>
              <w:t>Население,</w:t>
            </w:r>
          </w:p>
          <w:p w14:paraId="0CCA0C25">
            <w:pPr>
              <w:spacing w:line="276" w:lineRule="auto"/>
              <w:ind w:left="360"/>
              <w:jc w:val="center"/>
              <w:rPr>
                <w:rFonts w:eastAsia="Calibri"/>
                <w:sz w:val="24"/>
                <w:szCs w:val="24"/>
                <w:lang w:eastAsia="en-US"/>
              </w:rPr>
            </w:pPr>
            <w:r>
              <w:rPr>
                <w:rFonts w:eastAsia="Calibri"/>
                <w:sz w:val="24"/>
                <w:szCs w:val="24"/>
              </w:rPr>
              <w:t>тыс. чел</w:t>
            </w:r>
          </w:p>
        </w:tc>
        <w:tc>
          <w:tcPr>
            <w:tcW w:w="1098" w:type="pct"/>
            <w:tcBorders>
              <w:top w:val="single" w:color="auto" w:sz="4" w:space="0"/>
              <w:left w:val="single" w:color="auto" w:sz="4" w:space="0"/>
              <w:bottom w:val="single" w:color="auto" w:sz="4" w:space="0"/>
              <w:right w:val="single" w:color="auto" w:sz="4" w:space="0"/>
            </w:tcBorders>
            <w:vAlign w:val="center"/>
          </w:tcPr>
          <w:p w14:paraId="3E40AE53">
            <w:pPr>
              <w:spacing w:line="276" w:lineRule="auto"/>
              <w:ind w:left="360"/>
              <w:jc w:val="center"/>
              <w:rPr>
                <w:rFonts w:eastAsia="Calibri"/>
                <w:sz w:val="24"/>
                <w:szCs w:val="24"/>
                <w:lang w:eastAsia="en-US"/>
              </w:rPr>
            </w:pPr>
            <w:r>
              <w:rPr>
                <w:rFonts w:eastAsia="Calibri"/>
                <w:sz w:val="24"/>
                <w:szCs w:val="24"/>
              </w:rPr>
              <w:t>Столица</w:t>
            </w:r>
          </w:p>
        </w:tc>
        <w:tc>
          <w:tcPr>
            <w:tcW w:w="931" w:type="pct"/>
            <w:tcBorders>
              <w:top w:val="single" w:color="auto" w:sz="4" w:space="0"/>
              <w:left w:val="single" w:color="auto" w:sz="4" w:space="0"/>
              <w:bottom w:val="single" w:color="auto" w:sz="4" w:space="0"/>
              <w:right w:val="single" w:color="auto" w:sz="4" w:space="0"/>
            </w:tcBorders>
            <w:vAlign w:val="center"/>
          </w:tcPr>
          <w:p w14:paraId="526C798C">
            <w:pPr>
              <w:ind w:left="360"/>
              <w:jc w:val="center"/>
              <w:rPr>
                <w:rFonts w:eastAsia="Calibri"/>
                <w:sz w:val="24"/>
                <w:szCs w:val="24"/>
              </w:rPr>
            </w:pPr>
            <w:r>
              <w:rPr>
                <w:rFonts w:eastAsia="Calibri"/>
                <w:sz w:val="24"/>
                <w:szCs w:val="24"/>
              </w:rPr>
              <w:t>Население</w:t>
            </w:r>
          </w:p>
          <w:p w14:paraId="267FD012">
            <w:pPr>
              <w:spacing w:line="276" w:lineRule="auto"/>
              <w:ind w:left="360"/>
              <w:jc w:val="center"/>
              <w:rPr>
                <w:rFonts w:eastAsia="Calibri"/>
                <w:sz w:val="24"/>
                <w:szCs w:val="24"/>
                <w:lang w:eastAsia="en-US"/>
              </w:rPr>
            </w:pPr>
            <w:r>
              <w:rPr>
                <w:rFonts w:eastAsia="Calibri"/>
                <w:sz w:val="24"/>
                <w:szCs w:val="24"/>
              </w:rPr>
              <w:t>столицы, тыс. чел</w:t>
            </w:r>
          </w:p>
        </w:tc>
      </w:tr>
      <w:tr w14:paraId="13EE7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01013A21">
            <w:pPr>
              <w:spacing w:line="276" w:lineRule="auto"/>
              <w:ind w:left="360"/>
              <w:rPr>
                <w:rFonts w:eastAsia="Calibri"/>
                <w:sz w:val="24"/>
                <w:szCs w:val="24"/>
                <w:lang w:eastAsia="en-US"/>
              </w:rPr>
            </w:pPr>
            <w:r>
              <w:rPr>
                <w:rFonts w:eastAsia="Calibri"/>
                <w:sz w:val="24"/>
                <w:szCs w:val="24"/>
              </w:rPr>
              <w:t>1</w:t>
            </w:r>
          </w:p>
        </w:tc>
        <w:tc>
          <w:tcPr>
            <w:tcW w:w="896" w:type="pct"/>
            <w:tcBorders>
              <w:top w:val="single" w:color="auto" w:sz="4" w:space="0"/>
              <w:left w:val="single" w:color="auto" w:sz="4" w:space="0"/>
              <w:bottom w:val="single" w:color="auto" w:sz="4" w:space="0"/>
              <w:right w:val="single" w:color="auto" w:sz="4" w:space="0"/>
            </w:tcBorders>
          </w:tcPr>
          <w:p w14:paraId="271FA555">
            <w:pPr>
              <w:spacing w:line="276" w:lineRule="auto"/>
              <w:ind w:left="360"/>
              <w:rPr>
                <w:rFonts w:eastAsia="Calibri"/>
                <w:sz w:val="24"/>
                <w:szCs w:val="24"/>
                <w:lang w:eastAsia="en-US"/>
              </w:rPr>
            </w:pPr>
            <w:r>
              <w:rPr>
                <w:rFonts w:eastAsia="Calibri"/>
                <w:sz w:val="24"/>
                <w:szCs w:val="24"/>
              </w:rPr>
              <w:t>Болгария</w:t>
            </w:r>
          </w:p>
        </w:tc>
        <w:tc>
          <w:tcPr>
            <w:tcW w:w="720" w:type="pct"/>
            <w:tcBorders>
              <w:top w:val="single" w:color="auto" w:sz="4" w:space="0"/>
              <w:left w:val="single" w:color="auto" w:sz="4" w:space="0"/>
              <w:bottom w:val="single" w:color="auto" w:sz="4" w:space="0"/>
              <w:right w:val="single" w:color="auto" w:sz="4" w:space="0"/>
            </w:tcBorders>
            <w:vAlign w:val="center"/>
          </w:tcPr>
          <w:p w14:paraId="04168134">
            <w:pPr>
              <w:spacing w:line="276" w:lineRule="auto"/>
              <w:ind w:left="360"/>
              <w:rPr>
                <w:rFonts w:eastAsia="Calibri"/>
                <w:sz w:val="24"/>
                <w:szCs w:val="24"/>
                <w:lang w:eastAsia="en-US"/>
              </w:rPr>
            </w:pPr>
            <w:r>
              <w:rPr>
                <w:rFonts w:eastAsia="Calibri"/>
                <w:sz w:val="24"/>
                <w:szCs w:val="24"/>
              </w:rPr>
              <w:t>110,9</w:t>
            </w:r>
          </w:p>
        </w:tc>
        <w:tc>
          <w:tcPr>
            <w:tcW w:w="1127" w:type="pct"/>
            <w:tcBorders>
              <w:top w:val="single" w:color="auto" w:sz="4" w:space="0"/>
              <w:left w:val="single" w:color="auto" w:sz="4" w:space="0"/>
              <w:bottom w:val="single" w:color="auto" w:sz="4" w:space="0"/>
              <w:right w:val="single" w:color="auto" w:sz="4" w:space="0"/>
            </w:tcBorders>
          </w:tcPr>
          <w:p w14:paraId="6E676644">
            <w:pPr>
              <w:spacing w:line="276" w:lineRule="auto"/>
              <w:ind w:left="360" w:right="-277"/>
              <w:rPr>
                <w:rFonts w:eastAsia="Calibri"/>
                <w:sz w:val="24"/>
                <w:szCs w:val="24"/>
                <w:lang w:eastAsia="en-US"/>
              </w:rPr>
            </w:pPr>
            <w:r>
              <w:rPr>
                <w:rFonts w:eastAsia="Calibri"/>
                <w:sz w:val="24"/>
                <w:szCs w:val="24"/>
              </w:rPr>
              <w:t>8470</w:t>
            </w:r>
          </w:p>
        </w:tc>
        <w:tc>
          <w:tcPr>
            <w:tcW w:w="1098" w:type="pct"/>
            <w:tcBorders>
              <w:top w:val="single" w:color="auto" w:sz="4" w:space="0"/>
              <w:left w:val="single" w:color="auto" w:sz="4" w:space="0"/>
              <w:bottom w:val="single" w:color="auto" w:sz="4" w:space="0"/>
              <w:right w:val="single" w:color="auto" w:sz="4" w:space="0"/>
            </w:tcBorders>
          </w:tcPr>
          <w:p w14:paraId="0FCB3402">
            <w:pPr>
              <w:spacing w:line="276" w:lineRule="auto"/>
              <w:ind w:left="360"/>
              <w:rPr>
                <w:rFonts w:eastAsia="Calibri"/>
                <w:sz w:val="24"/>
                <w:szCs w:val="24"/>
                <w:lang w:eastAsia="en-US"/>
              </w:rPr>
            </w:pPr>
            <w:r>
              <w:rPr>
                <w:rFonts w:eastAsia="Calibri"/>
                <w:sz w:val="24"/>
                <w:szCs w:val="24"/>
              </w:rPr>
              <w:t>София</w:t>
            </w:r>
          </w:p>
        </w:tc>
        <w:tc>
          <w:tcPr>
            <w:tcW w:w="931" w:type="pct"/>
            <w:tcBorders>
              <w:top w:val="single" w:color="auto" w:sz="4" w:space="0"/>
              <w:left w:val="single" w:color="auto" w:sz="4" w:space="0"/>
              <w:bottom w:val="single" w:color="auto" w:sz="4" w:space="0"/>
              <w:right w:val="single" w:color="auto" w:sz="4" w:space="0"/>
            </w:tcBorders>
          </w:tcPr>
          <w:p w14:paraId="0196DED0">
            <w:pPr>
              <w:spacing w:line="276" w:lineRule="auto"/>
              <w:ind w:left="360"/>
              <w:rPr>
                <w:rFonts w:eastAsia="Calibri"/>
                <w:sz w:val="24"/>
                <w:szCs w:val="24"/>
                <w:lang w:eastAsia="en-US"/>
              </w:rPr>
            </w:pPr>
            <w:r>
              <w:rPr>
                <w:rFonts w:eastAsia="Calibri"/>
                <w:sz w:val="24"/>
                <w:szCs w:val="24"/>
              </w:rPr>
              <w:t>1100</w:t>
            </w:r>
          </w:p>
        </w:tc>
      </w:tr>
      <w:tr w14:paraId="6C703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3EC65593">
            <w:pPr>
              <w:spacing w:line="276" w:lineRule="auto"/>
              <w:ind w:left="360"/>
              <w:rPr>
                <w:rFonts w:eastAsia="Calibri"/>
                <w:sz w:val="24"/>
                <w:szCs w:val="24"/>
                <w:lang w:eastAsia="en-US"/>
              </w:rPr>
            </w:pPr>
            <w:r>
              <w:rPr>
                <w:rFonts w:eastAsia="Calibri"/>
                <w:sz w:val="24"/>
                <w:szCs w:val="24"/>
              </w:rPr>
              <w:t>2</w:t>
            </w:r>
          </w:p>
        </w:tc>
        <w:tc>
          <w:tcPr>
            <w:tcW w:w="896" w:type="pct"/>
            <w:tcBorders>
              <w:top w:val="single" w:color="auto" w:sz="4" w:space="0"/>
              <w:left w:val="single" w:color="auto" w:sz="4" w:space="0"/>
              <w:bottom w:val="single" w:color="auto" w:sz="4" w:space="0"/>
              <w:right w:val="single" w:color="auto" w:sz="4" w:space="0"/>
            </w:tcBorders>
          </w:tcPr>
          <w:p w14:paraId="59CDCD84">
            <w:pPr>
              <w:spacing w:line="276" w:lineRule="auto"/>
              <w:ind w:left="360"/>
              <w:rPr>
                <w:rFonts w:eastAsia="Calibri"/>
                <w:sz w:val="24"/>
                <w:szCs w:val="24"/>
                <w:lang w:eastAsia="en-US"/>
              </w:rPr>
            </w:pPr>
            <w:r>
              <w:rPr>
                <w:rFonts w:eastAsia="Calibri"/>
                <w:sz w:val="24"/>
                <w:szCs w:val="24"/>
              </w:rPr>
              <w:t>Венгрия</w:t>
            </w:r>
          </w:p>
        </w:tc>
        <w:tc>
          <w:tcPr>
            <w:tcW w:w="720" w:type="pct"/>
            <w:tcBorders>
              <w:top w:val="single" w:color="auto" w:sz="4" w:space="0"/>
              <w:left w:val="single" w:color="auto" w:sz="4" w:space="0"/>
              <w:bottom w:val="single" w:color="auto" w:sz="4" w:space="0"/>
              <w:right w:val="single" w:color="auto" w:sz="4" w:space="0"/>
            </w:tcBorders>
          </w:tcPr>
          <w:p w14:paraId="475232B2">
            <w:pPr>
              <w:spacing w:line="276" w:lineRule="auto"/>
              <w:ind w:left="360"/>
              <w:rPr>
                <w:rFonts w:eastAsia="Calibri"/>
                <w:sz w:val="24"/>
                <w:szCs w:val="24"/>
                <w:lang w:eastAsia="en-US"/>
              </w:rPr>
            </w:pPr>
            <w:r>
              <w:rPr>
                <w:rFonts w:eastAsia="Calibri"/>
                <w:sz w:val="24"/>
                <w:szCs w:val="24"/>
              </w:rPr>
              <w:t>93</w:t>
            </w:r>
          </w:p>
        </w:tc>
        <w:tc>
          <w:tcPr>
            <w:tcW w:w="1127" w:type="pct"/>
            <w:tcBorders>
              <w:top w:val="single" w:color="auto" w:sz="4" w:space="0"/>
              <w:left w:val="single" w:color="auto" w:sz="4" w:space="0"/>
              <w:bottom w:val="single" w:color="auto" w:sz="4" w:space="0"/>
              <w:right w:val="single" w:color="auto" w:sz="4" w:space="0"/>
            </w:tcBorders>
          </w:tcPr>
          <w:p w14:paraId="376FA62A">
            <w:pPr>
              <w:spacing w:line="276" w:lineRule="auto"/>
              <w:ind w:left="360"/>
              <w:rPr>
                <w:rFonts w:eastAsia="Calibri"/>
                <w:sz w:val="24"/>
                <w:szCs w:val="24"/>
                <w:lang w:eastAsia="en-US"/>
              </w:rPr>
            </w:pPr>
            <w:r>
              <w:rPr>
                <w:rFonts w:eastAsia="Calibri"/>
                <w:sz w:val="24"/>
                <w:szCs w:val="24"/>
              </w:rPr>
              <w:t>10300</w:t>
            </w:r>
          </w:p>
        </w:tc>
        <w:tc>
          <w:tcPr>
            <w:tcW w:w="1098" w:type="pct"/>
            <w:tcBorders>
              <w:top w:val="single" w:color="auto" w:sz="4" w:space="0"/>
              <w:left w:val="single" w:color="auto" w:sz="4" w:space="0"/>
              <w:bottom w:val="single" w:color="auto" w:sz="4" w:space="0"/>
              <w:right w:val="single" w:color="auto" w:sz="4" w:space="0"/>
            </w:tcBorders>
          </w:tcPr>
          <w:p w14:paraId="51466862">
            <w:pPr>
              <w:spacing w:line="276" w:lineRule="auto"/>
              <w:ind w:left="360"/>
              <w:rPr>
                <w:rFonts w:eastAsia="Calibri"/>
                <w:sz w:val="24"/>
                <w:szCs w:val="24"/>
                <w:lang w:eastAsia="en-US"/>
              </w:rPr>
            </w:pPr>
            <w:r>
              <w:rPr>
                <w:rFonts w:eastAsia="Calibri"/>
                <w:sz w:val="24"/>
                <w:szCs w:val="24"/>
              </w:rPr>
              <w:t>Будапешт</w:t>
            </w:r>
          </w:p>
        </w:tc>
        <w:tc>
          <w:tcPr>
            <w:tcW w:w="931" w:type="pct"/>
            <w:tcBorders>
              <w:top w:val="single" w:color="auto" w:sz="4" w:space="0"/>
              <w:left w:val="single" w:color="auto" w:sz="4" w:space="0"/>
              <w:bottom w:val="single" w:color="auto" w:sz="4" w:space="0"/>
              <w:right w:val="single" w:color="auto" w:sz="4" w:space="0"/>
            </w:tcBorders>
          </w:tcPr>
          <w:p w14:paraId="151F4A40">
            <w:pPr>
              <w:spacing w:line="276" w:lineRule="auto"/>
              <w:ind w:left="360"/>
              <w:rPr>
                <w:rFonts w:eastAsia="Calibri"/>
                <w:sz w:val="24"/>
                <w:szCs w:val="24"/>
                <w:lang w:eastAsia="en-US"/>
              </w:rPr>
            </w:pPr>
            <w:r>
              <w:rPr>
                <w:rFonts w:eastAsia="Calibri"/>
                <w:sz w:val="24"/>
                <w:szCs w:val="24"/>
              </w:rPr>
              <w:t>2000</w:t>
            </w:r>
          </w:p>
        </w:tc>
      </w:tr>
      <w:tr w14:paraId="3693D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28733618">
            <w:pPr>
              <w:spacing w:line="276" w:lineRule="auto"/>
              <w:ind w:left="360"/>
              <w:rPr>
                <w:rFonts w:eastAsia="Calibri"/>
                <w:sz w:val="24"/>
                <w:szCs w:val="24"/>
                <w:lang w:eastAsia="en-US"/>
              </w:rPr>
            </w:pPr>
            <w:r>
              <w:rPr>
                <w:rFonts w:eastAsia="Calibri"/>
                <w:sz w:val="24"/>
                <w:szCs w:val="24"/>
              </w:rPr>
              <w:t>3</w:t>
            </w:r>
          </w:p>
        </w:tc>
        <w:tc>
          <w:tcPr>
            <w:tcW w:w="896" w:type="pct"/>
            <w:tcBorders>
              <w:top w:val="single" w:color="auto" w:sz="4" w:space="0"/>
              <w:left w:val="single" w:color="auto" w:sz="4" w:space="0"/>
              <w:bottom w:val="single" w:color="auto" w:sz="4" w:space="0"/>
              <w:right w:val="single" w:color="auto" w:sz="4" w:space="0"/>
            </w:tcBorders>
          </w:tcPr>
          <w:p w14:paraId="66EF076A">
            <w:pPr>
              <w:spacing w:line="276" w:lineRule="auto"/>
              <w:ind w:left="360"/>
              <w:rPr>
                <w:rFonts w:eastAsia="Calibri"/>
                <w:sz w:val="24"/>
                <w:szCs w:val="24"/>
                <w:lang w:eastAsia="en-US"/>
              </w:rPr>
            </w:pPr>
            <w:r>
              <w:rPr>
                <w:rFonts w:eastAsia="Calibri"/>
                <w:sz w:val="24"/>
                <w:szCs w:val="24"/>
              </w:rPr>
              <w:t>Греция</w:t>
            </w:r>
          </w:p>
        </w:tc>
        <w:tc>
          <w:tcPr>
            <w:tcW w:w="720" w:type="pct"/>
            <w:tcBorders>
              <w:top w:val="single" w:color="auto" w:sz="4" w:space="0"/>
              <w:left w:val="single" w:color="auto" w:sz="4" w:space="0"/>
              <w:bottom w:val="single" w:color="auto" w:sz="4" w:space="0"/>
              <w:right w:val="single" w:color="auto" w:sz="4" w:space="0"/>
            </w:tcBorders>
          </w:tcPr>
          <w:p w14:paraId="7AFC5F65">
            <w:pPr>
              <w:spacing w:line="276" w:lineRule="auto"/>
              <w:ind w:left="360"/>
              <w:rPr>
                <w:rFonts w:eastAsia="Calibri"/>
                <w:sz w:val="24"/>
                <w:szCs w:val="24"/>
                <w:lang w:eastAsia="en-US"/>
              </w:rPr>
            </w:pPr>
            <w:r>
              <w:rPr>
                <w:rFonts w:eastAsia="Calibri"/>
                <w:sz w:val="24"/>
                <w:szCs w:val="24"/>
              </w:rPr>
              <w:t>132</w:t>
            </w:r>
          </w:p>
        </w:tc>
        <w:tc>
          <w:tcPr>
            <w:tcW w:w="1127" w:type="pct"/>
            <w:tcBorders>
              <w:top w:val="single" w:color="auto" w:sz="4" w:space="0"/>
              <w:left w:val="single" w:color="auto" w:sz="4" w:space="0"/>
              <w:bottom w:val="single" w:color="auto" w:sz="4" w:space="0"/>
              <w:right w:val="single" w:color="auto" w:sz="4" w:space="0"/>
            </w:tcBorders>
          </w:tcPr>
          <w:p w14:paraId="3EE4A97E">
            <w:pPr>
              <w:spacing w:line="276" w:lineRule="auto"/>
              <w:ind w:left="360"/>
              <w:rPr>
                <w:rFonts w:eastAsia="Calibri"/>
                <w:sz w:val="24"/>
                <w:szCs w:val="24"/>
                <w:lang w:eastAsia="en-US"/>
              </w:rPr>
            </w:pPr>
            <w:r>
              <w:rPr>
                <w:rFonts w:eastAsia="Calibri"/>
                <w:sz w:val="24"/>
                <w:szCs w:val="24"/>
              </w:rPr>
              <w:t>10300</w:t>
            </w:r>
          </w:p>
        </w:tc>
        <w:tc>
          <w:tcPr>
            <w:tcW w:w="1098" w:type="pct"/>
            <w:tcBorders>
              <w:top w:val="single" w:color="auto" w:sz="4" w:space="0"/>
              <w:left w:val="single" w:color="auto" w:sz="4" w:space="0"/>
              <w:bottom w:val="single" w:color="auto" w:sz="4" w:space="0"/>
              <w:right w:val="single" w:color="auto" w:sz="4" w:space="0"/>
            </w:tcBorders>
          </w:tcPr>
          <w:p w14:paraId="65470DBB">
            <w:pPr>
              <w:spacing w:line="276" w:lineRule="auto"/>
              <w:ind w:left="360"/>
              <w:rPr>
                <w:rFonts w:eastAsia="Calibri"/>
                <w:sz w:val="24"/>
                <w:szCs w:val="24"/>
                <w:lang w:eastAsia="en-US"/>
              </w:rPr>
            </w:pPr>
            <w:r>
              <w:rPr>
                <w:rFonts w:eastAsia="Calibri"/>
                <w:sz w:val="24"/>
                <w:szCs w:val="24"/>
              </w:rPr>
              <w:t>Афины</w:t>
            </w:r>
          </w:p>
        </w:tc>
        <w:tc>
          <w:tcPr>
            <w:tcW w:w="931" w:type="pct"/>
            <w:tcBorders>
              <w:top w:val="single" w:color="auto" w:sz="4" w:space="0"/>
              <w:left w:val="single" w:color="auto" w:sz="4" w:space="0"/>
              <w:bottom w:val="single" w:color="auto" w:sz="4" w:space="0"/>
              <w:right w:val="single" w:color="auto" w:sz="4" w:space="0"/>
            </w:tcBorders>
          </w:tcPr>
          <w:p w14:paraId="71E6994B">
            <w:pPr>
              <w:spacing w:line="276" w:lineRule="auto"/>
              <w:ind w:left="360"/>
              <w:rPr>
                <w:rFonts w:eastAsia="Calibri"/>
                <w:sz w:val="24"/>
                <w:szCs w:val="24"/>
                <w:lang w:eastAsia="en-US"/>
              </w:rPr>
            </w:pPr>
            <w:r>
              <w:rPr>
                <w:rFonts w:eastAsia="Calibri"/>
                <w:sz w:val="24"/>
                <w:szCs w:val="24"/>
              </w:rPr>
              <w:t>748</w:t>
            </w:r>
          </w:p>
        </w:tc>
      </w:tr>
      <w:tr w14:paraId="7CA6D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605393A5">
            <w:pPr>
              <w:spacing w:line="276" w:lineRule="auto"/>
              <w:ind w:left="360"/>
              <w:rPr>
                <w:rFonts w:eastAsia="Calibri"/>
                <w:sz w:val="24"/>
                <w:szCs w:val="24"/>
                <w:lang w:eastAsia="en-US"/>
              </w:rPr>
            </w:pPr>
            <w:r>
              <w:rPr>
                <w:rFonts w:eastAsia="Calibri"/>
                <w:sz w:val="24"/>
                <w:szCs w:val="24"/>
              </w:rPr>
              <w:t>4</w:t>
            </w:r>
          </w:p>
        </w:tc>
        <w:tc>
          <w:tcPr>
            <w:tcW w:w="896" w:type="pct"/>
            <w:tcBorders>
              <w:top w:val="single" w:color="auto" w:sz="4" w:space="0"/>
              <w:left w:val="single" w:color="auto" w:sz="4" w:space="0"/>
              <w:bottom w:val="single" w:color="auto" w:sz="4" w:space="0"/>
              <w:right w:val="single" w:color="auto" w:sz="4" w:space="0"/>
            </w:tcBorders>
          </w:tcPr>
          <w:p w14:paraId="0153F8C3">
            <w:pPr>
              <w:spacing w:line="276" w:lineRule="auto"/>
              <w:ind w:left="360"/>
              <w:rPr>
                <w:rFonts w:eastAsia="Calibri"/>
                <w:sz w:val="24"/>
                <w:szCs w:val="24"/>
                <w:lang w:eastAsia="en-US"/>
              </w:rPr>
            </w:pPr>
            <w:r>
              <w:rPr>
                <w:rFonts w:eastAsia="Calibri"/>
                <w:sz w:val="24"/>
                <w:szCs w:val="24"/>
              </w:rPr>
              <w:t>Испания</w:t>
            </w:r>
          </w:p>
        </w:tc>
        <w:tc>
          <w:tcPr>
            <w:tcW w:w="720" w:type="pct"/>
            <w:tcBorders>
              <w:top w:val="single" w:color="auto" w:sz="4" w:space="0"/>
              <w:left w:val="single" w:color="auto" w:sz="4" w:space="0"/>
              <w:bottom w:val="single" w:color="auto" w:sz="4" w:space="0"/>
              <w:right w:val="single" w:color="auto" w:sz="4" w:space="0"/>
            </w:tcBorders>
          </w:tcPr>
          <w:p w14:paraId="0D7AFFD3">
            <w:pPr>
              <w:spacing w:line="276" w:lineRule="auto"/>
              <w:ind w:left="360"/>
              <w:rPr>
                <w:rFonts w:eastAsia="Calibri"/>
                <w:sz w:val="24"/>
                <w:szCs w:val="24"/>
                <w:lang w:eastAsia="en-US"/>
              </w:rPr>
            </w:pPr>
            <w:r>
              <w:rPr>
                <w:rFonts w:eastAsia="Calibri"/>
                <w:sz w:val="24"/>
                <w:szCs w:val="24"/>
              </w:rPr>
              <w:t>504</w:t>
            </w:r>
          </w:p>
        </w:tc>
        <w:tc>
          <w:tcPr>
            <w:tcW w:w="1127" w:type="pct"/>
            <w:tcBorders>
              <w:top w:val="single" w:color="auto" w:sz="4" w:space="0"/>
              <w:left w:val="single" w:color="auto" w:sz="4" w:space="0"/>
              <w:bottom w:val="single" w:color="auto" w:sz="4" w:space="0"/>
              <w:right w:val="single" w:color="auto" w:sz="4" w:space="0"/>
            </w:tcBorders>
          </w:tcPr>
          <w:p w14:paraId="42B4F0DC">
            <w:pPr>
              <w:spacing w:line="276" w:lineRule="auto"/>
              <w:ind w:left="360"/>
              <w:rPr>
                <w:rFonts w:eastAsia="Calibri"/>
                <w:sz w:val="24"/>
                <w:szCs w:val="24"/>
                <w:lang w:eastAsia="en-US"/>
              </w:rPr>
            </w:pPr>
            <w:r>
              <w:rPr>
                <w:rFonts w:eastAsia="Calibri"/>
                <w:sz w:val="24"/>
                <w:szCs w:val="24"/>
              </w:rPr>
              <w:t>39100</w:t>
            </w:r>
          </w:p>
        </w:tc>
        <w:tc>
          <w:tcPr>
            <w:tcW w:w="1098" w:type="pct"/>
            <w:tcBorders>
              <w:top w:val="single" w:color="auto" w:sz="4" w:space="0"/>
              <w:left w:val="single" w:color="auto" w:sz="4" w:space="0"/>
              <w:bottom w:val="single" w:color="auto" w:sz="4" w:space="0"/>
              <w:right w:val="single" w:color="auto" w:sz="4" w:space="0"/>
            </w:tcBorders>
          </w:tcPr>
          <w:p w14:paraId="3288F789">
            <w:pPr>
              <w:spacing w:line="276" w:lineRule="auto"/>
              <w:ind w:left="360"/>
              <w:rPr>
                <w:rFonts w:eastAsia="Calibri"/>
                <w:sz w:val="24"/>
                <w:szCs w:val="24"/>
                <w:lang w:eastAsia="en-US"/>
              </w:rPr>
            </w:pPr>
            <w:r>
              <w:rPr>
                <w:rFonts w:eastAsia="Calibri"/>
                <w:sz w:val="24"/>
                <w:szCs w:val="24"/>
              </w:rPr>
              <w:t>Мадрид</w:t>
            </w:r>
          </w:p>
        </w:tc>
        <w:tc>
          <w:tcPr>
            <w:tcW w:w="931" w:type="pct"/>
            <w:tcBorders>
              <w:top w:val="single" w:color="auto" w:sz="4" w:space="0"/>
              <w:left w:val="single" w:color="auto" w:sz="4" w:space="0"/>
              <w:bottom w:val="single" w:color="auto" w:sz="4" w:space="0"/>
              <w:right w:val="single" w:color="auto" w:sz="4" w:space="0"/>
            </w:tcBorders>
          </w:tcPr>
          <w:p w14:paraId="4B8D0934">
            <w:pPr>
              <w:spacing w:line="276" w:lineRule="auto"/>
              <w:ind w:left="360"/>
              <w:rPr>
                <w:rFonts w:eastAsia="Calibri"/>
                <w:sz w:val="24"/>
                <w:szCs w:val="24"/>
                <w:lang w:eastAsia="en-US"/>
              </w:rPr>
            </w:pPr>
            <w:r>
              <w:rPr>
                <w:rFonts w:eastAsia="Calibri"/>
                <w:sz w:val="24"/>
                <w:szCs w:val="24"/>
              </w:rPr>
              <w:t>3100</w:t>
            </w:r>
          </w:p>
        </w:tc>
      </w:tr>
      <w:tr w14:paraId="42F96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28E60DAE">
            <w:pPr>
              <w:spacing w:line="276" w:lineRule="auto"/>
              <w:ind w:left="360"/>
              <w:rPr>
                <w:rFonts w:eastAsia="Calibri"/>
                <w:sz w:val="24"/>
                <w:szCs w:val="24"/>
                <w:lang w:eastAsia="en-US"/>
              </w:rPr>
            </w:pPr>
            <w:r>
              <w:rPr>
                <w:rFonts w:eastAsia="Calibri"/>
                <w:sz w:val="24"/>
                <w:szCs w:val="24"/>
              </w:rPr>
              <w:t>5</w:t>
            </w:r>
          </w:p>
        </w:tc>
        <w:tc>
          <w:tcPr>
            <w:tcW w:w="896" w:type="pct"/>
            <w:tcBorders>
              <w:top w:val="single" w:color="auto" w:sz="4" w:space="0"/>
              <w:left w:val="single" w:color="auto" w:sz="4" w:space="0"/>
              <w:bottom w:val="single" w:color="auto" w:sz="4" w:space="0"/>
              <w:right w:val="single" w:color="auto" w:sz="4" w:space="0"/>
            </w:tcBorders>
          </w:tcPr>
          <w:p w14:paraId="1CA78648">
            <w:pPr>
              <w:spacing w:line="276" w:lineRule="auto"/>
              <w:ind w:left="360"/>
              <w:rPr>
                <w:rFonts w:eastAsia="Calibri"/>
                <w:sz w:val="24"/>
                <w:szCs w:val="24"/>
                <w:lang w:eastAsia="en-US"/>
              </w:rPr>
            </w:pPr>
            <w:r>
              <w:rPr>
                <w:rFonts w:eastAsia="Calibri"/>
                <w:sz w:val="24"/>
                <w:szCs w:val="24"/>
              </w:rPr>
              <w:t>Люксембург</w:t>
            </w:r>
          </w:p>
        </w:tc>
        <w:tc>
          <w:tcPr>
            <w:tcW w:w="720" w:type="pct"/>
            <w:tcBorders>
              <w:top w:val="single" w:color="auto" w:sz="4" w:space="0"/>
              <w:left w:val="single" w:color="auto" w:sz="4" w:space="0"/>
              <w:bottom w:val="single" w:color="auto" w:sz="4" w:space="0"/>
              <w:right w:val="single" w:color="auto" w:sz="4" w:space="0"/>
            </w:tcBorders>
          </w:tcPr>
          <w:p w14:paraId="61D7493A">
            <w:pPr>
              <w:spacing w:line="276" w:lineRule="auto"/>
              <w:ind w:left="360"/>
              <w:rPr>
                <w:rFonts w:eastAsia="Calibri"/>
                <w:sz w:val="24"/>
                <w:szCs w:val="24"/>
                <w:lang w:eastAsia="en-US"/>
              </w:rPr>
            </w:pPr>
            <w:r>
              <w:rPr>
                <w:rFonts w:eastAsia="Calibri"/>
                <w:sz w:val="24"/>
                <w:szCs w:val="24"/>
              </w:rPr>
              <w:t>2,6</w:t>
            </w:r>
          </w:p>
        </w:tc>
        <w:tc>
          <w:tcPr>
            <w:tcW w:w="1127" w:type="pct"/>
            <w:tcBorders>
              <w:top w:val="single" w:color="auto" w:sz="4" w:space="0"/>
              <w:left w:val="single" w:color="auto" w:sz="4" w:space="0"/>
              <w:bottom w:val="single" w:color="auto" w:sz="4" w:space="0"/>
              <w:right w:val="single" w:color="auto" w:sz="4" w:space="0"/>
            </w:tcBorders>
          </w:tcPr>
          <w:p w14:paraId="1B212471">
            <w:pPr>
              <w:spacing w:line="276" w:lineRule="auto"/>
              <w:ind w:left="360"/>
              <w:rPr>
                <w:rFonts w:eastAsia="Calibri"/>
                <w:sz w:val="24"/>
                <w:szCs w:val="24"/>
                <w:lang w:eastAsia="en-US"/>
              </w:rPr>
            </w:pPr>
            <w:r>
              <w:rPr>
                <w:rFonts w:eastAsia="Calibri"/>
                <w:sz w:val="24"/>
                <w:szCs w:val="24"/>
              </w:rPr>
              <w:t>392</w:t>
            </w:r>
          </w:p>
        </w:tc>
        <w:tc>
          <w:tcPr>
            <w:tcW w:w="1098" w:type="pct"/>
            <w:tcBorders>
              <w:top w:val="single" w:color="auto" w:sz="4" w:space="0"/>
              <w:left w:val="single" w:color="auto" w:sz="4" w:space="0"/>
              <w:bottom w:val="single" w:color="auto" w:sz="4" w:space="0"/>
              <w:right w:val="single" w:color="auto" w:sz="4" w:space="0"/>
            </w:tcBorders>
          </w:tcPr>
          <w:p w14:paraId="617FCBE1">
            <w:pPr>
              <w:spacing w:line="276" w:lineRule="auto"/>
              <w:ind w:left="360"/>
              <w:rPr>
                <w:rFonts w:eastAsia="Calibri"/>
                <w:sz w:val="24"/>
                <w:szCs w:val="24"/>
                <w:lang w:eastAsia="en-US"/>
              </w:rPr>
            </w:pPr>
            <w:r>
              <w:rPr>
                <w:rFonts w:eastAsia="Calibri"/>
                <w:sz w:val="24"/>
                <w:szCs w:val="24"/>
              </w:rPr>
              <w:t>Люксембург</w:t>
            </w:r>
          </w:p>
        </w:tc>
        <w:tc>
          <w:tcPr>
            <w:tcW w:w="931" w:type="pct"/>
            <w:tcBorders>
              <w:top w:val="single" w:color="auto" w:sz="4" w:space="0"/>
              <w:left w:val="single" w:color="auto" w:sz="4" w:space="0"/>
              <w:bottom w:val="single" w:color="auto" w:sz="4" w:space="0"/>
              <w:right w:val="single" w:color="auto" w:sz="4" w:space="0"/>
            </w:tcBorders>
          </w:tcPr>
          <w:p w14:paraId="7EBD65DA">
            <w:pPr>
              <w:spacing w:line="276" w:lineRule="auto"/>
              <w:ind w:left="360"/>
              <w:rPr>
                <w:rFonts w:eastAsia="Calibri"/>
                <w:sz w:val="24"/>
                <w:szCs w:val="24"/>
                <w:lang w:eastAsia="en-US"/>
              </w:rPr>
            </w:pPr>
            <w:r>
              <w:rPr>
                <w:rFonts w:eastAsia="Calibri"/>
                <w:sz w:val="24"/>
                <w:szCs w:val="24"/>
              </w:rPr>
              <w:t>75</w:t>
            </w:r>
          </w:p>
        </w:tc>
      </w:tr>
      <w:tr w14:paraId="59056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757F8E2C">
            <w:pPr>
              <w:spacing w:line="276" w:lineRule="auto"/>
              <w:ind w:left="360"/>
              <w:rPr>
                <w:rFonts w:eastAsia="Calibri"/>
                <w:sz w:val="24"/>
                <w:szCs w:val="24"/>
                <w:lang w:eastAsia="en-US"/>
              </w:rPr>
            </w:pPr>
            <w:r>
              <w:rPr>
                <w:rFonts w:eastAsia="Calibri"/>
                <w:sz w:val="24"/>
                <w:szCs w:val="24"/>
              </w:rPr>
              <w:t>6</w:t>
            </w:r>
          </w:p>
        </w:tc>
        <w:tc>
          <w:tcPr>
            <w:tcW w:w="896" w:type="pct"/>
            <w:tcBorders>
              <w:top w:val="single" w:color="auto" w:sz="4" w:space="0"/>
              <w:left w:val="single" w:color="auto" w:sz="4" w:space="0"/>
              <w:bottom w:val="single" w:color="auto" w:sz="4" w:space="0"/>
              <w:right w:val="single" w:color="auto" w:sz="4" w:space="0"/>
            </w:tcBorders>
          </w:tcPr>
          <w:p w14:paraId="397E27D2">
            <w:pPr>
              <w:spacing w:line="276" w:lineRule="auto"/>
              <w:ind w:left="360"/>
              <w:rPr>
                <w:rFonts w:eastAsia="Calibri"/>
                <w:sz w:val="24"/>
                <w:szCs w:val="24"/>
                <w:lang w:eastAsia="en-US"/>
              </w:rPr>
            </w:pPr>
            <w:r>
              <w:rPr>
                <w:rFonts w:eastAsia="Calibri"/>
                <w:sz w:val="24"/>
                <w:szCs w:val="24"/>
              </w:rPr>
              <w:t>Хорватия</w:t>
            </w:r>
          </w:p>
        </w:tc>
        <w:tc>
          <w:tcPr>
            <w:tcW w:w="720" w:type="pct"/>
            <w:tcBorders>
              <w:top w:val="single" w:color="auto" w:sz="4" w:space="0"/>
              <w:left w:val="single" w:color="auto" w:sz="4" w:space="0"/>
              <w:bottom w:val="single" w:color="auto" w:sz="4" w:space="0"/>
              <w:right w:val="single" w:color="auto" w:sz="4" w:space="0"/>
            </w:tcBorders>
          </w:tcPr>
          <w:p w14:paraId="37CA6441">
            <w:pPr>
              <w:spacing w:line="276" w:lineRule="auto"/>
              <w:ind w:left="360"/>
              <w:rPr>
                <w:rFonts w:eastAsia="Calibri"/>
                <w:sz w:val="24"/>
                <w:szCs w:val="24"/>
                <w:lang w:eastAsia="en-US"/>
              </w:rPr>
            </w:pPr>
            <w:r>
              <w:rPr>
                <w:rFonts w:eastAsia="Calibri"/>
                <w:sz w:val="24"/>
                <w:szCs w:val="24"/>
              </w:rPr>
              <w:t>56,6</w:t>
            </w:r>
          </w:p>
        </w:tc>
        <w:tc>
          <w:tcPr>
            <w:tcW w:w="1127" w:type="pct"/>
            <w:tcBorders>
              <w:top w:val="single" w:color="auto" w:sz="4" w:space="0"/>
              <w:left w:val="single" w:color="auto" w:sz="4" w:space="0"/>
              <w:bottom w:val="single" w:color="auto" w:sz="4" w:space="0"/>
              <w:right w:val="single" w:color="auto" w:sz="4" w:space="0"/>
            </w:tcBorders>
          </w:tcPr>
          <w:p w14:paraId="6A74D798">
            <w:pPr>
              <w:spacing w:line="276" w:lineRule="auto"/>
              <w:ind w:left="360"/>
              <w:rPr>
                <w:rFonts w:eastAsia="Calibri"/>
                <w:sz w:val="24"/>
                <w:szCs w:val="24"/>
                <w:lang w:eastAsia="en-US"/>
              </w:rPr>
            </w:pPr>
            <w:r>
              <w:rPr>
                <w:rFonts w:eastAsia="Calibri"/>
                <w:sz w:val="24"/>
                <w:szCs w:val="24"/>
              </w:rPr>
              <w:t>4800</w:t>
            </w:r>
          </w:p>
        </w:tc>
        <w:tc>
          <w:tcPr>
            <w:tcW w:w="1098" w:type="pct"/>
            <w:tcBorders>
              <w:top w:val="single" w:color="auto" w:sz="4" w:space="0"/>
              <w:left w:val="single" w:color="auto" w:sz="4" w:space="0"/>
              <w:bottom w:val="single" w:color="auto" w:sz="4" w:space="0"/>
              <w:right w:val="single" w:color="auto" w:sz="4" w:space="0"/>
            </w:tcBorders>
          </w:tcPr>
          <w:p w14:paraId="1F7FD516">
            <w:pPr>
              <w:spacing w:line="276" w:lineRule="auto"/>
              <w:ind w:left="360"/>
              <w:rPr>
                <w:rFonts w:eastAsia="Calibri"/>
                <w:sz w:val="24"/>
                <w:szCs w:val="24"/>
                <w:lang w:eastAsia="en-US"/>
              </w:rPr>
            </w:pPr>
            <w:r>
              <w:rPr>
                <w:rFonts w:eastAsia="Calibri"/>
                <w:sz w:val="24"/>
                <w:szCs w:val="24"/>
              </w:rPr>
              <w:t>Загреб</w:t>
            </w:r>
          </w:p>
        </w:tc>
        <w:tc>
          <w:tcPr>
            <w:tcW w:w="931" w:type="pct"/>
            <w:tcBorders>
              <w:top w:val="single" w:color="auto" w:sz="4" w:space="0"/>
              <w:left w:val="single" w:color="auto" w:sz="4" w:space="0"/>
              <w:bottom w:val="single" w:color="auto" w:sz="4" w:space="0"/>
              <w:right w:val="single" w:color="auto" w:sz="4" w:space="0"/>
            </w:tcBorders>
          </w:tcPr>
          <w:p w14:paraId="061E71EE">
            <w:pPr>
              <w:spacing w:line="276" w:lineRule="auto"/>
              <w:ind w:left="360"/>
              <w:rPr>
                <w:rFonts w:eastAsia="Calibri"/>
                <w:sz w:val="24"/>
                <w:szCs w:val="24"/>
                <w:lang w:eastAsia="en-US"/>
              </w:rPr>
            </w:pPr>
            <w:r>
              <w:rPr>
                <w:rFonts w:eastAsia="Calibri"/>
                <w:sz w:val="24"/>
                <w:szCs w:val="24"/>
              </w:rPr>
              <w:t>707</w:t>
            </w:r>
          </w:p>
        </w:tc>
      </w:tr>
      <w:tr w14:paraId="15164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4085439E">
            <w:pPr>
              <w:spacing w:line="276" w:lineRule="auto"/>
              <w:ind w:left="360"/>
              <w:rPr>
                <w:rFonts w:eastAsia="Calibri"/>
                <w:sz w:val="24"/>
                <w:szCs w:val="24"/>
                <w:lang w:eastAsia="en-US"/>
              </w:rPr>
            </w:pPr>
            <w:r>
              <w:rPr>
                <w:rFonts w:eastAsia="Calibri"/>
                <w:sz w:val="24"/>
                <w:szCs w:val="24"/>
              </w:rPr>
              <w:t>7</w:t>
            </w:r>
          </w:p>
        </w:tc>
        <w:tc>
          <w:tcPr>
            <w:tcW w:w="896" w:type="pct"/>
            <w:tcBorders>
              <w:top w:val="single" w:color="auto" w:sz="4" w:space="0"/>
              <w:left w:val="single" w:color="auto" w:sz="4" w:space="0"/>
              <w:bottom w:val="single" w:color="auto" w:sz="4" w:space="0"/>
              <w:right w:val="single" w:color="auto" w:sz="4" w:space="0"/>
            </w:tcBorders>
          </w:tcPr>
          <w:p w14:paraId="537FDD30">
            <w:pPr>
              <w:spacing w:line="276" w:lineRule="auto"/>
              <w:ind w:left="360"/>
              <w:rPr>
                <w:rFonts w:eastAsia="Calibri"/>
                <w:sz w:val="24"/>
                <w:szCs w:val="24"/>
                <w:lang w:eastAsia="en-US"/>
              </w:rPr>
            </w:pPr>
            <w:r>
              <w:rPr>
                <w:rFonts w:eastAsia="Calibri"/>
                <w:sz w:val="24"/>
                <w:szCs w:val="24"/>
              </w:rPr>
              <w:t>Словакия</w:t>
            </w:r>
          </w:p>
        </w:tc>
        <w:tc>
          <w:tcPr>
            <w:tcW w:w="720" w:type="pct"/>
            <w:tcBorders>
              <w:top w:val="single" w:color="auto" w:sz="4" w:space="0"/>
              <w:left w:val="single" w:color="auto" w:sz="4" w:space="0"/>
              <w:bottom w:val="single" w:color="auto" w:sz="4" w:space="0"/>
              <w:right w:val="single" w:color="auto" w:sz="4" w:space="0"/>
            </w:tcBorders>
          </w:tcPr>
          <w:p w14:paraId="6B555DA4">
            <w:pPr>
              <w:spacing w:line="276" w:lineRule="auto"/>
              <w:ind w:left="360"/>
              <w:rPr>
                <w:rFonts w:eastAsia="Calibri"/>
                <w:sz w:val="24"/>
                <w:szCs w:val="24"/>
                <w:lang w:eastAsia="en-US"/>
              </w:rPr>
            </w:pPr>
            <w:r>
              <w:rPr>
                <w:rFonts w:eastAsia="Calibri"/>
                <w:sz w:val="24"/>
                <w:szCs w:val="24"/>
              </w:rPr>
              <w:t>4,9</w:t>
            </w:r>
          </w:p>
        </w:tc>
        <w:tc>
          <w:tcPr>
            <w:tcW w:w="1127" w:type="pct"/>
            <w:tcBorders>
              <w:top w:val="single" w:color="auto" w:sz="4" w:space="0"/>
              <w:left w:val="single" w:color="auto" w:sz="4" w:space="0"/>
              <w:bottom w:val="single" w:color="auto" w:sz="4" w:space="0"/>
              <w:right w:val="single" w:color="auto" w:sz="4" w:space="0"/>
            </w:tcBorders>
          </w:tcPr>
          <w:p w14:paraId="44F6494D">
            <w:pPr>
              <w:spacing w:line="276" w:lineRule="auto"/>
              <w:ind w:left="360"/>
              <w:rPr>
                <w:rFonts w:eastAsia="Calibri"/>
                <w:sz w:val="24"/>
                <w:szCs w:val="24"/>
                <w:lang w:eastAsia="en-US"/>
              </w:rPr>
            </w:pPr>
            <w:r>
              <w:rPr>
                <w:rFonts w:eastAsia="Calibri"/>
                <w:sz w:val="24"/>
                <w:szCs w:val="24"/>
              </w:rPr>
              <w:t>5800</w:t>
            </w:r>
          </w:p>
        </w:tc>
        <w:tc>
          <w:tcPr>
            <w:tcW w:w="1098" w:type="pct"/>
            <w:tcBorders>
              <w:top w:val="single" w:color="auto" w:sz="4" w:space="0"/>
              <w:left w:val="single" w:color="auto" w:sz="4" w:space="0"/>
              <w:bottom w:val="single" w:color="auto" w:sz="4" w:space="0"/>
              <w:right w:val="single" w:color="auto" w:sz="4" w:space="0"/>
            </w:tcBorders>
          </w:tcPr>
          <w:p w14:paraId="3766D807">
            <w:pPr>
              <w:spacing w:line="276" w:lineRule="auto"/>
              <w:ind w:left="360"/>
              <w:rPr>
                <w:rFonts w:eastAsia="Calibri"/>
                <w:sz w:val="24"/>
                <w:szCs w:val="24"/>
                <w:lang w:eastAsia="en-US"/>
              </w:rPr>
            </w:pPr>
            <w:r>
              <w:rPr>
                <w:rFonts w:eastAsia="Calibri"/>
                <w:sz w:val="24"/>
                <w:szCs w:val="24"/>
              </w:rPr>
              <w:t>Братислава</w:t>
            </w:r>
          </w:p>
        </w:tc>
        <w:tc>
          <w:tcPr>
            <w:tcW w:w="931" w:type="pct"/>
            <w:tcBorders>
              <w:top w:val="single" w:color="auto" w:sz="4" w:space="0"/>
              <w:left w:val="single" w:color="auto" w:sz="4" w:space="0"/>
              <w:bottom w:val="single" w:color="auto" w:sz="4" w:space="0"/>
              <w:right w:val="single" w:color="auto" w:sz="4" w:space="0"/>
            </w:tcBorders>
          </w:tcPr>
          <w:p w14:paraId="7F7A6233">
            <w:pPr>
              <w:spacing w:line="276" w:lineRule="auto"/>
              <w:ind w:left="360"/>
              <w:rPr>
                <w:rFonts w:eastAsia="Calibri"/>
                <w:sz w:val="24"/>
                <w:szCs w:val="24"/>
                <w:lang w:eastAsia="en-US"/>
              </w:rPr>
            </w:pPr>
            <w:r>
              <w:rPr>
                <w:rFonts w:eastAsia="Calibri"/>
                <w:sz w:val="24"/>
                <w:szCs w:val="24"/>
              </w:rPr>
              <w:t>441</w:t>
            </w:r>
          </w:p>
        </w:tc>
      </w:tr>
      <w:tr w14:paraId="6097A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8" w:type="pct"/>
            <w:tcBorders>
              <w:top w:val="single" w:color="auto" w:sz="4" w:space="0"/>
              <w:left w:val="single" w:color="auto" w:sz="4" w:space="0"/>
              <w:bottom w:val="single" w:color="auto" w:sz="4" w:space="0"/>
              <w:right w:val="single" w:color="auto" w:sz="4" w:space="0"/>
            </w:tcBorders>
          </w:tcPr>
          <w:p w14:paraId="11BC1A52">
            <w:pPr>
              <w:spacing w:line="276" w:lineRule="auto"/>
              <w:ind w:left="360"/>
              <w:rPr>
                <w:rFonts w:eastAsia="Calibri"/>
                <w:sz w:val="24"/>
                <w:szCs w:val="24"/>
                <w:lang w:eastAsia="en-US"/>
              </w:rPr>
            </w:pPr>
            <w:r>
              <w:rPr>
                <w:rFonts w:eastAsia="Calibri"/>
                <w:sz w:val="24"/>
                <w:szCs w:val="24"/>
              </w:rPr>
              <w:t>8</w:t>
            </w:r>
          </w:p>
        </w:tc>
        <w:tc>
          <w:tcPr>
            <w:tcW w:w="896" w:type="pct"/>
            <w:tcBorders>
              <w:top w:val="single" w:color="auto" w:sz="4" w:space="0"/>
              <w:left w:val="single" w:color="auto" w:sz="4" w:space="0"/>
              <w:bottom w:val="single" w:color="auto" w:sz="4" w:space="0"/>
              <w:right w:val="single" w:color="auto" w:sz="4" w:space="0"/>
            </w:tcBorders>
          </w:tcPr>
          <w:p w14:paraId="784A7DB9">
            <w:pPr>
              <w:spacing w:line="276" w:lineRule="auto"/>
              <w:ind w:left="360"/>
              <w:rPr>
                <w:rFonts w:eastAsia="Calibri"/>
                <w:sz w:val="24"/>
                <w:szCs w:val="24"/>
                <w:lang w:eastAsia="en-US"/>
              </w:rPr>
            </w:pPr>
            <w:r>
              <w:rPr>
                <w:rFonts w:eastAsia="Calibri"/>
                <w:sz w:val="24"/>
                <w:szCs w:val="24"/>
              </w:rPr>
              <w:t>Словения</w:t>
            </w:r>
          </w:p>
        </w:tc>
        <w:tc>
          <w:tcPr>
            <w:tcW w:w="720" w:type="pct"/>
            <w:tcBorders>
              <w:top w:val="single" w:color="auto" w:sz="4" w:space="0"/>
              <w:left w:val="single" w:color="auto" w:sz="4" w:space="0"/>
              <w:bottom w:val="single" w:color="auto" w:sz="4" w:space="0"/>
              <w:right w:val="single" w:color="auto" w:sz="4" w:space="0"/>
            </w:tcBorders>
          </w:tcPr>
          <w:p w14:paraId="5CC61C6A">
            <w:pPr>
              <w:spacing w:line="276" w:lineRule="auto"/>
              <w:ind w:left="360"/>
              <w:rPr>
                <w:rFonts w:eastAsia="Calibri"/>
                <w:sz w:val="24"/>
                <w:szCs w:val="24"/>
                <w:lang w:eastAsia="en-US"/>
              </w:rPr>
            </w:pPr>
            <w:r>
              <w:rPr>
                <w:rFonts w:eastAsia="Calibri"/>
                <w:sz w:val="24"/>
                <w:szCs w:val="24"/>
              </w:rPr>
              <w:t>20,3</w:t>
            </w:r>
          </w:p>
        </w:tc>
        <w:tc>
          <w:tcPr>
            <w:tcW w:w="1127" w:type="pct"/>
            <w:tcBorders>
              <w:top w:val="single" w:color="auto" w:sz="4" w:space="0"/>
              <w:left w:val="single" w:color="auto" w:sz="4" w:space="0"/>
              <w:bottom w:val="single" w:color="auto" w:sz="4" w:space="0"/>
              <w:right w:val="single" w:color="auto" w:sz="4" w:space="0"/>
            </w:tcBorders>
          </w:tcPr>
          <w:p w14:paraId="373CF23D">
            <w:pPr>
              <w:spacing w:line="276" w:lineRule="auto"/>
              <w:ind w:left="360"/>
              <w:rPr>
                <w:rFonts w:eastAsia="Calibri"/>
                <w:sz w:val="24"/>
                <w:szCs w:val="24"/>
                <w:lang w:eastAsia="en-US"/>
              </w:rPr>
            </w:pPr>
            <w:r>
              <w:rPr>
                <w:rFonts w:eastAsia="Calibri"/>
                <w:sz w:val="24"/>
                <w:szCs w:val="24"/>
              </w:rPr>
              <w:t>1990</w:t>
            </w:r>
          </w:p>
        </w:tc>
        <w:tc>
          <w:tcPr>
            <w:tcW w:w="1098" w:type="pct"/>
            <w:tcBorders>
              <w:top w:val="single" w:color="auto" w:sz="4" w:space="0"/>
              <w:left w:val="single" w:color="auto" w:sz="4" w:space="0"/>
              <w:bottom w:val="single" w:color="auto" w:sz="4" w:space="0"/>
              <w:right w:val="single" w:color="auto" w:sz="4" w:space="0"/>
            </w:tcBorders>
          </w:tcPr>
          <w:p w14:paraId="3825DEEF">
            <w:pPr>
              <w:spacing w:line="276" w:lineRule="auto"/>
              <w:ind w:left="360"/>
              <w:rPr>
                <w:rFonts w:eastAsia="Calibri"/>
                <w:sz w:val="24"/>
                <w:szCs w:val="24"/>
                <w:lang w:eastAsia="en-US"/>
              </w:rPr>
            </w:pPr>
            <w:r>
              <w:rPr>
                <w:rFonts w:eastAsia="Calibri"/>
                <w:sz w:val="24"/>
                <w:szCs w:val="24"/>
              </w:rPr>
              <w:t>Любляна</w:t>
            </w:r>
          </w:p>
        </w:tc>
        <w:tc>
          <w:tcPr>
            <w:tcW w:w="931" w:type="pct"/>
            <w:tcBorders>
              <w:top w:val="single" w:color="auto" w:sz="4" w:space="0"/>
              <w:left w:val="single" w:color="auto" w:sz="4" w:space="0"/>
              <w:bottom w:val="single" w:color="auto" w:sz="4" w:space="0"/>
              <w:right w:val="single" w:color="auto" w:sz="4" w:space="0"/>
            </w:tcBorders>
          </w:tcPr>
          <w:p w14:paraId="1FE64953">
            <w:pPr>
              <w:spacing w:line="276" w:lineRule="auto"/>
              <w:ind w:left="360"/>
              <w:rPr>
                <w:rFonts w:eastAsia="Calibri"/>
                <w:sz w:val="24"/>
                <w:szCs w:val="24"/>
                <w:lang w:eastAsia="en-US"/>
              </w:rPr>
            </w:pPr>
            <w:r>
              <w:rPr>
                <w:rFonts w:eastAsia="Calibri"/>
                <w:sz w:val="24"/>
                <w:szCs w:val="24"/>
              </w:rPr>
              <w:t>323</w:t>
            </w:r>
          </w:p>
        </w:tc>
      </w:tr>
    </w:tbl>
    <w:p w14:paraId="3518DB11">
      <w:pPr>
        <w:ind w:left="360"/>
        <w:rPr>
          <w:rFonts w:eastAsia="Calibri"/>
          <w:sz w:val="24"/>
          <w:szCs w:val="24"/>
          <w:lang w:eastAsia="en-US"/>
        </w:rPr>
      </w:pPr>
    </w:p>
    <w:p w14:paraId="1598EB0D">
      <w:pPr>
        <w:ind w:left="360"/>
        <w:rPr>
          <w:rFonts w:eastAsia="Calibri"/>
          <w:sz w:val="24"/>
          <w:szCs w:val="24"/>
        </w:rPr>
      </w:pPr>
      <w:r>
        <w:rPr>
          <w:rFonts w:eastAsia="Calibri"/>
          <w:sz w:val="24"/>
          <w:szCs w:val="24"/>
        </w:rPr>
        <w:t>1.Определите ключевое поле таблицы</w:t>
      </w:r>
    </w:p>
    <w:p w14:paraId="267E1D54">
      <w:pPr>
        <w:pStyle w:val="40"/>
        <w:numPr>
          <w:ilvl w:val="0"/>
          <w:numId w:val="121"/>
        </w:numPr>
        <w:suppressAutoHyphens w:val="0"/>
        <w:spacing w:before="0" w:after="0" w:line="276" w:lineRule="auto"/>
        <w:ind w:left="1080"/>
        <w:contextualSpacing/>
        <w:rPr>
          <w:rFonts w:eastAsia="Calibri"/>
        </w:rPr>
      </w:pPr>
      <w:r>
        <w:t>Название</w:t>
      </w:r>
    </w:p>
    <w:p w14:paraId="4F37DD8E">
      <w:pPr>
        <w:pStyle w:val="40"/>
        <w:numPr>
          <w:ilvl w:val="0"/>
          <w:numId w:val="121"/>
        </w:numPr>
        <w:suppressAutoHyphens w:val="0"/>
        <w:spacing w:before="0" w:after="0" w:line="276" w:lineRule="auto"/>
        <w:ind w:left="1080"/>
        <w:contextualSpacing/>
      </w:pPr>
      <w:r>
        <w:t xml:space="preserve"> Столица  </w:t>
      </w:r>
    </w:p>
    <w:p w14:paraId="2D3B79B6">
      <w:pPr>
        <w:pStyle w:val="40"/>
        <w:numPr>
          <w:ilvl w:val="0"/>
          <w:numId w:val="121"/>
        </w:numPr>
        <w:suppressAutoHyphens w:val="0"/>
        <w:spacing w:before="0" w:after="0" w:line="276" w:lineRule="auto"/>
        <w:ind w:left="1080"/>
        <w:contextualSpacing/>
      </w:pPr>
      <w:r>
        <w:t xml:space="preserve"> Площадь  </w:t>
      </w:r>
    </w:p>
    <w:p w14:paraId="5DB90EE3">
      <w:pPr>
        <w:pStyle w:val="40"/>
        <w:numPr>
          <w:ilvl w:val="0"/>
          <w:numId w:val="121"/>
        </w:numPr>
        <w:suppressAutoHyphens w:val="0"/>
        <w:spacing w:before="0" w:after="0" w:line="276" w:lineRule="auto"/>
        <w:ind w:left="1080"/>
        <w:contextualSpacing/>
      </w:pPr>
      <w:r>
        <w:t xml:space="preserve"> Население </w:t>
      </w:r>
    </w:p>
    <w:p w14:paraId="1F7CF727">
      <w:pPr>
        <w:pStyle w:val="40"/>
        <w:numPr>
          <w:ilvl w:val="0"/>
          <w:numId w:val="121"/>
        </w:numPr>
        <w:suppressAutoHyphens w:val="0"/>
        <w:spacing w:before="0" w:after="0" w:line="276" w:lineRule="auto"/>
        <w:ind w:left="1080"/>
        <w:contextualSpacing/>
      </w:pPr>
      <w:r>
        <w:t>Население + Площадь</w:t>
      </w:r>
    </w:p>
    <w:p w14:paraId="18226119">
      <w:pPr>
        <w:ind w:left="360"/>
        <w:rPr>
          <w:rFonts w:eastAsia="Calibri"/>
          <w:sz w:val="24"/>
          <w:szCs w:val="24"/>
        </w:rPr>
      </w:pPr>
    </w:p>
    <w:p w14:paraId="79F3ABF5">
      <w:pPr>
        <w:ind w:left="360"/>
        <w:rPr>
          <w:rFonts w:eastAsia="Calibri"/>
          <w:sz w:val="24"/>
          <w:szCs w:val="24"/>
        </w:rPr>
      </w:pPr>
      <w:r>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Pr>
          <w:rFonts w:eastAsia="Calibri"/>
          <w:sz w:val="24"/>
          <w:szCs w:val="24"/>
          <w:vertAlign w:val="superscript"/>
        </w:rPr>
        <w:t>2</w:t>
      </w:r>
      <w:r>
        <w:rPr>
          <w:rFonts w:eastAsia="Calibri"/>
          <w:sz w:val="24"/>
          <w:szCs w:val="24"/>
        </w:rPr>
        <w:t>.</w:t>
      </w:r>
    </w:p>
    <w:p w14:paraId="1418D8D5">
      <w:pPr>
        <w:pStyle w:val="40"/>
        <w:numPr>
          <w:ilvl w:val="0"/>
          <w:numId w:val="122"/>
        </w:numPr>
        <w:suppressAutoHyphens w:val="0"/>
        <w:spacing w:before="0" w:after="0" w:line="276" w:lineRule="auto"/>
        <w:ind w:left="1080"/>
        <w:contextualSpacing/>
        <w:rPr>
          <w:rFonts w:eastAsia="Calibri"/>
        </w:rPr>
      </w:pPr>
      <w:r>
        <w:t xml:space="preserve"> Площадь&lt; 100 ИЛИ Население столицы &lt; 1000000</w:t>
      </w:r>
    </w:p>
    <w:p w14:paraId="18431C8D">
      <w:pPr>
        <w:pStyle w:val="40"/>
        <w:numPr>
          <w:ilvl w:val="0"/>
          <w:numId w:val="122"/>
        </w:numPr>
        <w:suppressAutoHyphens w:val="0"/>
        <w:spacing w:before="0" w:after="0" w:line="276" w:lineRule="auto"/>
        <w:ind w:left="1080"/>
        <w:contextualSpacing/>
      </w:pPr>
      <w:r>
        <w:t xml:space="preserve"> Площадь&gt; 100 И Население столицы &gt;1000000</w:t>
      </w:r>
    </w:p>
    <w:p w14:paraId="61AB1766">
      <w:pPr>
        <w:pStyle w:val="40"/>
        <w:numPr>
          <w:ilvl w:val="0"/>
          <w:numId w:val="122"/>
        </w:numPr>
        <w:suppressAutoHyphens w:val="0"/>
        <w:spacing w:before="0" w:after="0" w:line="276" w:lineRule="auto"/>
        <w:ind w:left="1080"/>
        <w:contextualSpacing/>
      </w:pPr>
      <w:r>
        <w:t xml:space="preserve"> Площадь&gt; 100 ИЛИ Население столицы &gt;1000000</w:t>
      </w:r>
    </w:p>
    <w:p w14:paraId="7BAD9D83">
      <w:pPr>
        <w:pStyle w:val="40"/>
        <w:numPr>
          <w:ilvl w:val="0"/>
          <w:numId w:val="122"/>
        </w:numPr>
        <w:suppressAutoHyphens w:val="0"/>
        <w:spacing w:before="0" w:after="0" w:line="276" w:lineRule="auto"/>
        <w:ind w:left="1080"/>
        <w:contextualSpacing/>
      </w:pPr>
      <w:r>
        <w:t xml:space="preserve"> Площадь&gt; 100 ИЛИ Население столицы &gt;1000</w:t>
      </w:r>
    </w:p>
    <w:p w14:paraId="4E80954A">
      <w:pPr>
        <w:pStyle w:val="40"/>
        <w:numPr>
          <w:ilvl w:val="0"/>
          <w:numId w:val="122"/>
        </w:numPr>
        <w:suppressAutoHyphens w:val="0"/>
        <w:spacing w:before="0" w:after="0" w:line="276" w:lineRule="auto"/>
        <w:ind w:left="1080"/>
        <w:contextualSpacing/>
      </w:pPr>
      <w:r>
        <w:t xml:space="preserve"> Население столицы &gt; 1000 И Площадь&lt;&gt;100</w:t>
      </w:r>
    </w:p>
    <w:p w14:paraId="35EC0489">
      <w:pPr>
        <w:ind w:left="360"/>
        <w:rPr>
          <w:rFonts w:eastAsia="Calibri"/>
          <w:sz w:val="24"/>
          <w:szCs w:val="24"/>
        </w:rPr>
      </w:pPr>
    </w:p>
    <w:p w14:paraId="3A76CEA4">
      <w:pPr>
        <w:ind w:left="360"/>
        <w:rPr>
          <w:rFonts w:eastAsia="Calibri"/>
          <w:sz w:val="24"/>
          <w:szCs w:val="24"/>
        </w:rPr>
      </w:pPr>
      <w:r>
        <w:rPr>
          <w:rFonts w:eastAsia="Calibri"/>
          <w:sz w:val="24"/>
          <w:szCs w:val="24"/>
        </w:rPr>
        <w:t>3. Укажите порядок строк в таблице после сортировки их в порядке убывания по полю Население + Площадь</w:t>
      </w:r>
    </w:p>
    <w:p w14:paraId="7AE23F5E">
      <w:pPr>
        <w:pStyle w:val="40"/>
        <w:numPr>
          <w:ilvl w:val="0"/>
          <w:numId w:val="123"/>
        </w:numPr>
        <w:suppressAutoHyphens w:val="0"/>
        <w:spacing w:before="0" w:after="0" w:line="276" w:lineRule="auto"/>
        <w:ind w:left="1080"/>
        <w:contextualSpacing/>
        <w:rPr>
          <w:rFonts w:eastAsia="Calibri"/>
        </w:rPr>
      </w:pPr>
      <w:r>
        <w:t xml:space="preserve"> 5,7,8,6,2,1,3,4  </w:t>
      </w:r>
    </w:p>
    <w:p w14:paraId="54A5F887">
      <w:pPr>
        <w:pStyle w:val="40"/>
        <w:numPr>
          <w:ilvl w:val="0"/>
          <w:numId w:val="123"/>
        </w:numPr>
        <w:suppressAutoHyphens w:val="0"/>
        <w:spacing w:before="0" w:after="0" w:line="276" w:lineRule="auto"/>
        <w:ind w:left="1080"/>
        <w:contextualSpacing/>
      </w:pPr>
      <w:r>
        <w:t xml:space="preserve"> 5,8,6,7,1,2,3,4  </w:t>
      </w:r>
    </w:p>
    <w:p w14:paraId="7E3C24C9">
      <w:pPr>
        <w:pStyle w:val="40"/>
        <w:numPr>
          <w:ilvl w:val="0"/>
          <w:numId w:val="123"/>
        </w:numPr>
        <w:suppressAutoHyphens w:val="0"/>
        <w:spacing w:before="0" w:after="0" w:line="276" w:lineRule="auto"/>
        <w:ind w:left="1080"/>
        <w:contextualSpacing/>
      </w:pPr>
      <w:r>
        <w:t xml:space="preserve"> 4,3,2,1,7,6,8,5</w:t>
      </w:r>
    </w:p>
    <w:p w14:paraId="645C39BD">
      <w:pPr>
        <w:pStyle w:val="40"/>
        <w:numPr>
          <w:ilvl w:val="0"/>
          <w:numId w:val="123"/>
        </w:numPr>
        <w:suppressAutoHyphens w:val="0"/>
        <w:spacing w:before="0" w:after="0" w:line="276" w:lineRule="auto"/>
        <w:ind w:left="1080"/>
        <w:contextualSpacing/>
      </w:pPr>
      <w:r>
        <w:t xml:space="preserve"> 5,8,7,6,3,1,2,4</w:t>
      </w:r>
    </w:p>
    <w:p w14:paraId="411FF847">
      <w:pPr>
        <w:pStyle w:val="40"/>
        <w:numPr>
          <w:ilvl w:val="0"/>
          <w:numId w:val="123"/>
        </w:numPr>
        <w:suppressAutoHyphens w:val="0"/>
        <w:spacing w:before="0" w:after="0" w:line="276" w:lineRule="auto"/>
        <w:ind w:left="1080"/>
        <w:contextualSpacing/>
      </w:pPr>
      <w:r>
        <w:t xml:space="preserve"> 1,2,4,5,7,8,3,6</w:t>
      </w:r>
    </w:p>
    <w:p w14:paraId="028495DC">
      <w:pPr>
        <w:ind w:left="360"/>
        <w:rPr>
          <w:rFonts w:eastAsia="Calibri"/>
          <w:sz w:val="24"/>
          <w:szCs w:val="24"/>
        </w:rPr>
      </w:pPr>
    </w:p>
    <w:p w14:paraId="3375D923">
      <w:pPr>
        <w:ind w:left="360"/>
        <w:rPr>
          <w:rFonts w:eastAsia="Calibri"/>
          <w:sz w:val="24"/>
          <w:szCs w:val="24"/>
        </w:rPr>
      </w:pPr>
      <w:r>
        <w:rPr>
          <w:rFonts w:eastAsia="Calibri"/>
          <w:sz w:val="24"/>
          <w:szCs w:val="24"/>
        </w:rPr>
        <w:t xml:space="preserve">4.Какие записи удовлетворяют условию отбора (Площадь &gt; 50 И Площадь  </w:t>
      </w:r>
    </w:p>
    <w:p w14:paraId="4B17E0BE">
      <w:pPr>
        <w:ind w:left="360"/>
        <w:rPr>
          <w:rFonts w:eastAsia="Calibri"/>
          <w:sz w:val="24"/>
          <w:szCs w:val="24"/>
        </w:rPr>
      </w:pPr>
      <w:r>
        <w:rPr>
          <w:rFonts w:eastAsia="Calibri"/>
          <w:sz w:val="24"/>
          <w:szCs w:val="24"/>
        </w:rPr>
        <w:t>&lt;150) ИЛИ Площадь  &gt;1000</w:t>
      </w:r>
    </w:p>
    <w:p w14:paraId="6E15BF5F">
      <w:pPr>
        <w:pStyle w:val="40"/>
        <w:numPr>
          <w:ilvl w:val="0"/>
          <w:numId w:val="124"/>
        </w:numPr>
        <w:suppressAutoHyphens w:val="0"/>
        <w:spacing w:before="0" w:after="0" w:line="276" w:lineRule="auto"/>
        <w:ind w:left="1080"/>
        <w:contextualSpacing/>
        <w:rPr>
          <w:rFonts w:eastAsia="Calibri"/>
        </w:rPr>
      </w:pPr>
      <w:r>
        <w:t xml:space="preserve"> 1,2,3,4,5,6,7,8   </w:t>
      </w:r>
    </w:p>
    <w:p w14:paraId="535BA45C">
      <w:pPr>
        <w:pStyle w:val="40"/>
        <w:numPr>
          <w:ilvl w:val="0"/>
          <w:numId w:val="124"/>
        </w:numPr>
        <w:suppressAutoHyphens w:val="0"/>
        <w:spacing w:before="0" w:after="0" w:line="276" w:lineRule="auto"/>
        <w:ind w:left="1080"/>
        <w:contextualSpacing/>
      </w:pPr>
      <w:r>
        <w:t xml:space="preserve"> 8,1   </w:t>
      </w:r>
    </w:p>
    <w:p w14:paraId="7DBD3935">
      <w:pPr>
        <w:pStyle w:val="40"/>
        <w:numPr>
          <w:ilvl w:val="0"/>
          <w:numId w:val="124"/>
        </w:numPr>
        <w:suppressAutoHyphens w:val="0"/>
        <w:spacing w:before="0" w:after="0" w:line="276" w:lineRule="auto"/>
        <w:ind w:left="1080"/>
        <w:contextualSpacing/>
      </w:pPr>
      <w:r>
        <w:t xml:space="preserve">1,2  </w:t>
      </w:r>
    </w:p>
    <w:p w14:paraId="5F4893A6">
      <w:pPr>
        <w:pStyle w:val="40"/>
        <w:numPr>
          <w:ilvl w:val="0"/>
          <w:numId w:val="124"/>
        </w:numPr>
        <w:suppressAutoHyphens w:val="0"/>
        <w:spacing w:before="0" w:after="0" w:line="276" w:lineRule="auto"/>
        <w:ind w:left="1080"/>
        <w:contextualSpacing/>
      </w:pPr>
      <w:r>
        <w:t xml:space="preserve"> таких нет</w:t>
      </w:r>
    </w:p>
    <w:p w14:paraId="7E5528A2">
      <w:pPr>
        <w:pStyle w:val="40"/>
        <w:numPr>
          <w:ilvl w:val="0"/>
          <w:numId w:val="124"/>
        </w:numPr>
        <w:suppressAutoHyphens w:val="0"/>
        <w:spacing w:before="0" w:after="0" w:line="276" w:lineRule="auto"/>
        <w:ind w:left="1080"/>
        <w:contextualSpacing/>
      </w:pPr>
      <w:r>
        <w:t xml:space="preserve"> 8,1,2,3</w:t>
      </w:r>
    </w:p>
    <w:p w14:paraId="2404CD2F">
      <w:pPr>
        <w:ind w:left="360"/>
        <w:rPr>
          <w:rFonts w:eastAsia="Calibri"/>
          <w:sz w:val="24"/>
          <w:szCs w:val="24"/>
        </w:rPr>
      </w:pPr>
    </w:p>
    <w:p w14:paraId="67404124">
      <w:pPr>
        <w:ind w:left="360"/>
        <w:rPr>
          <w:rFonts w:eastAsia="Calibri"/>
          <w:sz w:val="24"/>
          <w:szCs w:val="24"/>
        </w:rPr>
      </w:pPr>
      <w:r>
        <w:rPr>
          <w:rFonts w:eastAsia="Calibri"/>
          <w:sz w:val="24"/>
          <w:szCs w:val="24"/>
        </w:rPr>
        <w:t>5. Произведите сортировку  по полю Столица по убыванию  и запишите порядок записей.</w:t>
      </w:r>
    </w:p>
    <w:p w14:paraId="270FDD58">
      <w:pPr>
        <w:ind w:left="360"/>
        <w:jc w:val="center"/>
        <w:rPr>
          <w:rFonts w:eastAsiaTheme="minorHAnsi"/>
          <w:b/>
          <w:i/>
          <w:sz w:val="24"/>
          <w:szCs w:val="24"/>
        </w:rPr>
      </w:pPr>
    </w:p>
    <w:p w14:paraId="26AB3596">
      <w:pPr>
        <w:ind w:left="360"/>
        <w:rPr>
          <w:b/>
          <w:i/>
          <w:sz w:val="24"/>
          <w:szCs w:val="24"/>
        </w:rPr>
      </w:pPr>
      <w:r>
        <w:rPr>
          <w:b/>
          <w:i/>
          <w:sz w:val="24"/>
          <w:szCs w:val="24"/>
        </w:rPr>
        <w:t>Ключ к тесту</w:t>
      </w:r>
    </w:p>
    <w:p w14:paraId="11339350">
      <w:pPr>
        <w:ind w:left="360"/>
        <w:jc w:val="center"/>
        <w:rPr>
          <w:b/>
          <w:i/>
          <w:sz w:val="24"/>
          <w:szCs w:val="24"/>
        </w:rPr>
      </w:pPr>
    </w:p>
    <w:tbl>
      <w:tblPr>
        <w:tblStyle w:val="12"/>
        <w:tblpPr w:leftFromText="180" w:rightFromText="180" w:bottomFromText="200" w:vertAnchor="page" w:horzAnchor="margin" w:tblpXSpec="center" w:tblpY="5870"/>
        <w:tblW w:w="6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7"/>
        <w:gridCol w:w="1956"/>
        <w:gridCol w:w="1370"/>
        <w:gridCol w:w="1777"/>
      </w:tblGrid>
      <w:tr w14:paraId="30DC1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220" w:type="dxa"/>
            <w:gridSpan w:val="2"/>
            <w:tcBorders>
              <w:top w:val="single" w:color="auto" w:sz="4" w:space="0"/>
              <w:left w:val="single" w:color="auto" w:sz="4" w:space="0"/>
              <w:bottom w:val="single" w:color="auto" w:sz="4" w:space="0"/>
              <w:right w:val="single" w:color="auto" w:sz="4" w:space="0"/>
            </w:tcBorders>
          </w:tcPr>
          <w:p w14:paraId="02A7130C">
            <w:pPr>
              <w:ind w:left="360"/>
              <w:jc w:val="center"/>
              <w:rPr>
                <w:b/>
                <w:i/>
                <w:sz w:val="24"/>
                <w:szCs w:val="24"/>
                <w:lang w:eastAsia="en-US"/>
              </w:rPr>
            </w:pPr>
          </w:p>
        </w:tc>
        <w:tc>
          <w:tcPr>
            <w:tcW w:w="3220" w:type="dxa"/>
            <w:gridSpan w:val="2"/>
            <w:tcBorders>
              <w:top w:val="single" w:color="auto" w:sz="4" w:space="0"/>
              <w:left w:val="single" w:color="auto" w:sz="4" w:space="0"/>
              <w:bottom w:val="single" w:color="auto" w:sz="4" w:space="0"/>
              <w:right w:val="single" w:color="auto" w:sz="4" w:space="0"/>
            </w:tcBorders>
          </w:tcPr>
          <w:p w14:paraId="5E926290">
            <w:pPr>
              <w:ind w:left="360"/>
              <w:jc w:val="center"/>
              <w:rPr>
                <w:b/>
                <w:i/>
                <w:sz w:val="24"/>
                <w:szCs w:val="24"/>
                <w:lang w:eastAsia="en-US"/>
              </w:rPr>
            </w:pPr>
          </w:p>
        </w:tc>
      </w:tr>
      <w:tr w14:paraId="579B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Borders>
              <w:top w:val="single" w:color="auto" w:sz="4" w:space="0"/>
              <w:left w:val="single" w:color="auto" w:sz="4" w:space="0"/>
              <w:bottom w:val="single" w:color="auto" w:sz="4" w:space="0"/>
              <w:right w:val="single" w:color="auto" w:sz="4" w:space="0"/>
            </w:tcBorders>
          </w:tcPr>
          <w:p w14:paraId="06AFCC23">
            <w:pPr>
              <w:ind w:left="360"/>
              <w:jc w:val="center"/>
              <w:rPr>
                <w:b/>
                <w:i/>
                <w:sz w:val="24"/>
                <w:szCs w:val="24"/>
                <w:lang w:val="en-US" w:eastAsia="en-US"/>
              </w:rPr>
            </w:pPr>
            <w:r>
              <w:rPr>
                <w:b/>
                <w:i/>
                <w:sz w:val="24"/>
                <w:szCs w:val="24"/>
              </w:rPr>
              <w:t>Вариант 1</w:t>
            </w:r>
          </w:p>
        </w:tc>
        <w:tc>
          <w:tcPr>
            <w:tcW w:w="3220" w:type="dxa"/>
            <w:gridSpan w:val="2"/>
            <w:tcBorders>
              <w:top w:val="single" w:color="auto" w:sz="4" w:space="0"/>
              <w:left w:val="single" w:color="auto" w:sz="4" w:space="0"/>
              <w:bottom w:val="single" w:color="auto" w:sz="4" w:space="0"/>
              <w:right w:val="single" w:color="auto" w:sz="4" w:space="0"/>
            </w:tcBorders>
          </w:tcPr>
          <w:p w14:paraId="21370A85">
            <w:pPr>
              <w:ind w:left="360"/>
              <w:jc w:val="center"/>
              <w:rPr>
                <w:b/>
                <w:i/>
                <w:sz w:val="24"/>
                <w:szCs w:val="24"/>
                <w:lang w:val="en-US" w:eastAsia="en-US"/>
              </w:rPr>
            </w:pPr>
            <w:r>
              <w:rPr>
                <w:b/>
                <w:i/>
                <w:sz w:val="24"/>
                <w:szCs w:val="24"/>
              </w:rPr>
              <w:t>Вариант 2</w:t>
            </w:r>
          </w:p>
        </w:tc>
      </w:tr>
      <w:tr w14:paraId="707DD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7F9D99B3">
            <w:pPr>
              <w:ind w:left="360"/>
              <w:jc w:val="center"/>
              <w:rPr>
                <w:i/>
                <w:sz w:val="24"/>
                <w:szCs w:val="24"/>
                <w:lang w:eastAsia="en-US"/>
              </w:rPr>
            </w:pPr>
            <w:r>
              <w:rPr>
                <w:i/>
                <w:sz w:val="24"/>
                <w:szCs w:val="24"/>
              </w:rPr>
              <w:t>1</w:t>
            </w:r>
          </w:p>
        </w:tc>
        <w:tc>
          <w:tcPr>
            <w:tcW w:w="1848" w:type="dxa"/>
            <w:tcBorders>
              <w:top w:val="single" w:color="auto" w:sz="4" w:space="0"/>
              <w:left w:val="single" w:color="auto" w:sz="4" w:space="0"/>
              <w:bottom w:val="single" w:color="auto" w:sz="4" w:space="0"/>
              <w:right w:val="single" w:color="auto" w:sz="4" w:space="0"/>
            </w:tcBorders>
          </w:tcPr>
          <w:p w14:paraId="5C1E709F">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16D362B3">
            <w:pPr>
              <w:ind w:left="360"/>
              <w:jc w:val="center"/>
              <w:rPr>
                <w:i/>
                <w:sz w:val="24"/>
                <w:szCs w:val="24"/>
                <w:lang w:eastAsia="en-US"/>
              </w:rPr>
            </w:pPr>
            <w:r>
              <w:rPr>
                <w:i/>
                <w:sz w:val="24"/>
                <w:szCs w:val="24"/>
              </w:rPr>
              <w:t>1</w:t>
            </w:r>
          </w:p>
        </w:tc>
        <w:tc>
          <w:tcPr>
            <w:tcW w:w="1813" w:type="dxa"/>
            <w:tcBorders>
              <w:top w:val="single" w:color="auto" w:sz="4" w:space="0"/>
              <w:left w:val="single" w:color="auto" w:sz="4" w:space="0"/>
              <w:bottom w:val="single" w:color="auto" w:sz="4" w:space="0"/>
              <w:right w:val="single" w:color="auto" w:sz="4" w:space="0"/>
            </w:tcBorders>
          </w:tcPr>
          <w:p w14:paraId="467E25D3">
            <w:pPr>
              <w:ind w:left="360"/>
              <w:jc w:val="center"/>
              <w:rPr>
                <w:b/>
                <w:i/>
                <w:sz w:val="24"/>
                <w:szCs w:val="24"/>
                <w:lang w:val="en-US" w:eastAsia="en-US"/>
              </w:rPr>
            </w:pPr>
            <w:r>
              <w:rPr>
                <w:b/>
                <w:i/>
                <w:sz w:val="24"/>
                <w:szCs w:val="24"/>
                <w:lang w:val="en-US"/>
              </w:rPr>
              <w:t>D</w:t>
            </w:r>
          </w:p>
        </w:tc>
      </w:tr>
      <w:tr w14:paraId="5A535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7A1AD66">
            <w:pPr>
              <w:ind w:left="360"/>
              <w:jc w:val="center"/>
              <w:rPr>
                <w:i/>
                <w:sz w:val="24"/>
                <w:szCs w:val="24"/>
                <w:lang w:eastAsia="en-US"/>
              </w:rPr>
            </w:pPr>
            <w:r>
              <w:rPr>
                <w:i/>
                <w:sz w:val="24"/>
                <w:szCs w:val="24"/>
              </w:rPr>
              <w:t>2</w:t>
            </w:r>
          </w:p>
        </w:tc>
        <w:tc>
          <w:tcPr>
            <w:tcW w:w="1848" w:type="dxa"/>
            <w:tcBorders>
              <w:top w:val="single" w:color="auto" w:sz="4" w:space="0"/>
              <w:left w:val="single" w:color="auto" w:sz="4" w:space="0"/>
              <w:bottom w:val="single" w:color="auto" w:sz="4" w:space="0"/>
              <w:right w:val="single" w:color="auto" w:sz="4" w:space="0"/>
            </w:tcBorders>
          </w:tcPr>
          <w:p w14:paraId="0085E485">
            <w:pPr>
              <w:ind w:left="360"/>
              <w:jc w:val="center"/>
              <w:rPr>
                <w:b/>
                <w:i/>
                <w:sz w:val="24"/>
                <w:szCs w:val="24"/>
                <w:lang w:val="en-US" w:eastAsia="en-US"/>
              </w:rPr>
            </w:pPr>
            <w:r>
              <w:rPr>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2B9C7A37">
            <w:pPr>
              <w:ind w:left="360"/>
              <w:jc w:val="center"/>
              <w:rPr>
                <w:i/>
                <w:sz w:val="24"/>
                <w:szCs w:val="24"/>
                <w:lang w:eastAsia="en-US"/>
              </w:rPr>
            </w:pPr>
            <w:r>
              <w:rPr>
                <w:i/>
                <w:sz w:val="24"/>
                <w:szCs w:val="24"/>
              </w:rPr>
              <w:t>2</w:t>
            </w:r>
          </w:p>
        </w:tc>
        <w:tc>
          <w:tcPr>
            <w:tcW w:w="1813" w:type="dxa"/>
            <w:tcBorders>
              <w:top w:val="single" w:color="auto" w:sz="4" w:space="0"/>
              <w:left w:val="single" w:color="auto" w:sz="4" w:space="0"/>
              <w:bottom w:val="single" w:color="auto" w:sz="4" w:space="0"/>
              <w:right w:val="single" w:color="auto" w:sz="4" w:space="0"/>
            </w:tcBorders>
          </w:tcPr>
          <w:p w14:paraId="2D0956CA">
            <w:pPr>
              <w:ind w:left="360"/>
              <w:jc w:val="center"/>
              <w:rPr>
                <w:b/>
                <w:i/>
                <w:sz w:val="24"/>
                <w:szCs w:val="24"/>
                <w:lang w:val="en-US" w:eastAsia="en-US"/>
              </w:rPr>
            </w:pPr>
            <w:r>
              <w:rPr>
                <w:b/>
                <w:i/>
                <w:sz w:val="24"/>
                <w:szCs w:val="24"/>
                <w:lang w:val="en-US"/>
              </w:rPr>
              <w:t>C</w:t>
            </w:r>
          </w:p>
        </w:tc>
      </w:tr>
      <w:tr w14:paraId="16367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AE2D8AD">
            <w:pPr>
              <w:ind w:left="360"/>
              <w:jc w:val="center"/>
              <w:rPr>
                <w:i/>
                <w:sz w:val="24"/>
                <w:szCs w:val="24"/>
                <w:lang w:eastAsia="en-US"/>
              </w:rPr>
            </w:pPr>
            <w:r>
              <w:rPr>
                <w:i/>
                <w:sz w:val="24"/>
                <w:szCs w:val="24"/>
              </w:rPr>
              <w:t>3</w:t>
            </w:r>
          </w:p>
        </w:tc>
        <w:tc>
          <w:tcPr>
            <w:tcW w:w="1848" w:type="dxa"/>
            <w:tcBorders>
              <w:top w:val="single" w:color="auto" w:sz="4" w:space="0"/>
              <w:left w:val="single" w:color="auto" w:sz="4" w:space="0"/>
              <w:bottom w:val="single" w:color="auto" w:sz="4" w:space="0"/>
              <w:right w:val="single" w:color="auto" w:sz="4" w:space="0"/>
            </w:tcBorders>
          </w:tcPr>
          <w:p w14:paraId="7B9F4773">
            <w:pPr>
              <w:ind w:left="360"/>
              <w:jc w:val="center"/>
              <w:rPr>
                <w:b/>
                <w:i/>
                <w:sz w:val="24"/>
                <w:szCs w:val="24"/>
                <w:lang w:val="en-US" w:eastAsia="en-US"/>
              </w:rPr>
            </w:pPr>
            <w:r>
              <w:rPr>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2885087B">
            <w:pPr>
              <w:ind w:left="360"/>
              <w:jc w:val="center"/>
              <w:rPr>
                <w:i/>
                <w:sz w:val="24"/>
                <w:szCs w:val="24"/>
                <w:lang w:eastAsia="en-US"/>
              </w:rPr>
            </w:pPr>
            <w:r>
              <w:rPr>
                <w:i/>
                <w:sz w:val="24"/>
                <w:szCs w:val="24"/>
              </w:rPr>
              <w:t>3</w:t>
            </w:r>
          </w:p>
        </w:tc>
        <w:tc>
          <w:tcPr>
            <w:tcW w:w="1813" w:type="dxa"/>
            <w:tcBorders>
              <w:top w:val="single" w:color="auto" w:sz="4" w:space="0"/>
              <w:left w:val="single" w:color="auto" w:sz="4" w:space="0"/>
              <w:bottom w:val="single" w:color="auto" w:sz="4" w:space="0"/>
              <w:right w:val="single" w:color="auto" w:sz="4" w:space="0"/>
            </w:tcBorders>
          </w:tcPr>
          <w:p w14:paraId="12A31A59">
            <w:pPr>
              <w:ind w:left="360"/>
              <w:jc w:val="center"/>
              <w:rPr>
                <w:b/>
                <w:i/>
                <w:sz w:val="24"/>
                <w:szCs w:val="24"/>
                <w:lang w:val="en-US" w:eastAsia="en-US"/>
              </w:rPr>
            </w:pPr>
            <w:r>
              <w:rPr>
                <w:b/>
                <w:i/>
                <w:sz w:val="24"/>
                <w:szCs w:val="24"/>
                <w:lang w:val="en-US"/>
              </w:rPr>
              <w:t>C</w:t>
            </w:r>
          </w:p>
        </w:tc>
      </w:tr>
      <w:tr w14:paraId="42CF7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43582473">
            <w:pPr>
              <w:ind w:left="360"/>
              <w:jc w:val="center"/>
              <w:rPr>
                <w:i/>
                <w:sz w:val="24"/>
                <w:szCs w:val="24"/>
                <w:lang w:eastAsia="en-US"/>
              </w:rPr>
            </w:pPr>
            <w:r>
              <w:rPr>
                <w:i/>
                <w:sz w:val="24"/>
                <w:szCs w:val="24"/>
              </w:rPr>
              <w:t>4</w:t>
            </w:r>
          </w:p>
        </w:tc>
        <w:tc>
          <w:tcPr>
            <w:tcW w:w="1848" w:type="dxa"/>
            <w:tcBorders>
              <w:top w:val="single" w:color="auto" w:sz="4" w:space="0"/>
              <w:left w:val="single" w:color="auto" w:sz="4" w:space="0"/>
              <w:bottom w:val="single" w:color="auto" w:sz="4" w:space="0"/>
              <w:right w:val="single" w:color="auto" w:sz="4" w:space="0"/>
            </w:tcBorders>
          </w:tcPr>
          <w:p w14:paraId="277B2233">
            <w:pPr>
              <w:ind w:left="360"/>
              <w:jc w:val="center"/>
              <w:rPr>
                <w:b/>
                <w:i/>
                <w:sz w:val="24"/>
                <w:szCs w:val="24"/>
                <w:lang w:val="en-US" w:eastAsia="en-US"/>
              </w:rPr>
            </w:pPr>
            <w:r>
              <w:rPr>
                <w:b/>
                <w:i/>
                <w:sz w:val="24"/>
                <w:szCs w:val="24"/>
                <w:lang w:val="en-US"/>
              </w:rPr>
              <w:t>A</w:t>
            </w:r>
          </w:p>
        </w:tc>
        <w:tc>
          <w:tcPr>
            <w:tcW w:w="1407" w:type="dxa"/>
            <w:tcBorders>
              <w:top w:val="single" w:color="auto" w:sz="4" w:space="0"/>
              <w:left w:val="single" w:color="auto" w:sz="4" w:space="0"/>
              <w:bottom w:val="single" w:color="auto" w:sz="4" w:space="0"/>
              <w:right w:val="single" w:color="auto" w:sz="4" w:space="0"/>
            </w:tcBorders>
          </w:tcPr>
          <w:p w14:paraId="39DBD0E0">
            <w:pPr>
              <w:ind w:left="360"/>
              <w:jc w:val="center"/>
              <w:rPr>
                <w:i/>
                <w:sz w:val="24"/>
                <w:szCs w:val="24"/>
                <w:lang w:eastAsia="en-US"/>
              </w:rPr>
            </w:pPr>
            <w:r>
              <w:rPr>
                <w:i/>
                <w:sz w:val="24"/>
                <w:szCs w:val="24"/>
              </w:rPr>
              <w:t>4</w:t>
            </w:r>
          </w:p>
        </w:tc>
        <w:tc>
          <w:tcPr>
            <w:tcW w:w="1813" w:type="dxa"/>
            <w:tcBorders>
              <w:top w:val="single" w:color="auto" w:sz="4" w:space="0"/>
              <w:left w:val="single" w:color="auto" w:sz="4" w:space="0"/>
              <w:bottom w:val="single" w:color="auto" w:sz="4" w:space="0"/>
              <w:right w:val="single" w:color="auto" w:sz="4" w:space="0"/>
            </w:tcBorders>
          </w:tcPr>
          <w:p w14:paraId="40E8ECC1">
            <w:pPr>
              <w:ind w:left="360"/>
              <w:jc w:val="center"/>
              <w:rPr>
                <w:b/>
                <w:i/>
                <w:sz w:val="24"/>
                <w:szCs w:val="24"/>
                <w:lang w:val="en-US" w:eastAsia="en-US"/>
              </w:rPr>
            </w:pPr>
            <w:r>
              <w:rPr>
                <w:b/>
                <w:i/>
                <w:sz w:val="24"/>
                <w:szCs w:val="24"/>
                <w:lang w:val="en-US"/>
              </w:rPr>
              <w:t>C</w:t>
            </w:r>
          </w:p>
        </w:tc>
      </w:tr>
      <w:tr w14:paraId="5B9E6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2C2C9129">
            <w:pPr>
              <w:ind w:left="360"/>
              <w:jc w:val="center"/>
              <w:rPr>
                <w:i/>
                <w:sz w:val="24"/>
                <w:szCs w:val="24"/>
                <w:lang w:eastAsia="en-US"/>
              </w:rPr>
            </w:pPr>
            <w:r>
              <w:rPr>
                <w:i/>
                <w:sz w:val="24"/>
                <w:szCs w:val="24"/>
              </w:rPr>
              <w:t>5</w:t>
            </w:r>
          </w:p>
        </w:tc>
        <w:tc>
          <w:tcPr>
            <w:tcW w:w="1848" w:type="dxa"/>
            <w:tcBorders>
              <w:top w:val="single" w:color="auto" w:sz="4" w:space="0"/>
              <w:left w:val="single" w:color="auto" w:sz="4" w:space="0"/>
              <w:bottom w:val="single" w:color="auto" w:sz="4" w:space="0"/>
              <w:right w:val="single" w:color="auto" w:sz="4" w:space="0"/>
            </w:tcBorders>
          </w:tcPr>
          <w:p w14:paraId="44C9A48A">
            <w:pPr>
              <w:ind w:left="360"/>
              <w:jc w:val="center"/>
              <w:rPr>
                <w:b/>
                <w:i/>
                <w:sz w:val="24"/>
                <w:szCs w:val="24"/>
                <w:lang w:val="en-US" w:eastAsia="en-US"/>
              </w:rPr>
            </w:pPr>
            <w:r>
              <w:rPr>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06BA2963">
            <w:pPr>
              <w:ind w:left="360"/>
              <w:jc w:val="center"/>
              <w:rPr>
                <w:i/>
                <w:sz w:val="24"/>
                <w:szCs w:val="24"/>
                <w:lang w:eastAsia="en-US"/>
              </w:rPr>
            </w:pPr>
            <w:r>
              <w:rPr>
                <w:i/>
                <w:sz w:val="24"/>
                <w:szCs w:val="24"/>
              </w:rPr>
              <w:t>5</w:t>
            </w:r>
          </w:p>
        </w:tc>
        <w:tc>
          <w:tcPr>
            <w:tcW w:w="1813" w:type="dxa"/>
            <w:tcBorders>
              <w:top w:val="single" w:color="auto" w:sz="4" w:space="0"/>
              <w:left w:val="single" w:color="auto" w:sz="4" w:space="0"/>
              <w:bottom w:val="single" w:color="auto" w:sz="4" w:space="0"/>
              <w:right w:val="single" w:color="auto" w:sz="4" w:space="0"/>
            </w:tcBorders>
          </w:tcPr>
          <w:p w14:paraId="2ED279FB">
            <w:pPr>
              <w:ind w:left="360"/>
              <w:jc w:val="center"/>
              <w:rPr>
                <w:b/>
                <w:i/>
                <w:sz w:val="24"/>
                <w:szCs w:val="24"/>
                <w:lang w:val="en-US" w:eastAsia="en-US"/>
              </w:rPr>
            </w:pPr>
            <w:r>
              <w:rPr>
                <w:b/>
                <w:i/>
                <w:sz w:val="24"/>
                <w:szCs w:val="24"/>
                <w:lang w:val="en-US"/>
              </w:rPr>
              <w:t>B</w:t>
            </w:r>
          </w:p>
        </w:tc>
      </w:tr>
      <w:tr w14:paraId="2F4F1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1372" w:type="dxa"/>
            <w:tcBorders>
              <w:top w:val="single" w:color="auto" w:sz="4" w:space="0"/>
              <w:left w:val="single" w:color="auto" w:sz="4" w:space="0"/>
              <w:bottom w:val="single" w:color="auto" w:sz="4" w:space="0"/>
              <w:right w:val="single" w:color="auto" w:sz="4" w:space="0"/>
            </w:tcBorders>
          </w:tcPr>
          <w:p w14:paraId="664163C2">
            <w:pPr>
              <w:ind w:left="360"/>
              <w:jc w:val="center"/>
              <w:rPr>
                <w:i/>
                <w:sz w:val="24"/>
                <w:szCs w:val="24"/>
                <w:lang w:eastAsia="en-US"/>
              </w:rPr>
            </w:pPr>
            <w:r>
              <w:rPr>
                <w:i/>
                <w:sz w:val="24"/>
                <w:szCs w:val="24"/>
              </w:rPr>
              <w:t>6.1</w:t>
            </w:r>
          </w:p>
        </w:tc>
        <w:tc>
          <w:tcPr>
            <w:tcW w:w="1848" w:type="dxa"/>
            <w:tcBorders>
              <w:top w:val="single" w:color="auto" w:sz="4" w:space="0"/>
              <w:left w:val="single" w:color="auto" w:sz="4" w:space="0"/>
              <w:bottom w:val="single" w:color="auto" w:sz="4" w:space="0"/>
              <w:right w:val="single" w:color="auto" w:sz="4" w:space="0"/>
            </w:tcBorders>
          </w:tcPr>
          <w:p w14:paraId="759CEB08">
            <w:pPr>
              <w:spacing w:after="200" w:line="276" w:lineRule="auto"/>
              <w:ind w:left="360"/>
              <w:jc w:val="center"/>
              <w:rPr>
                <w:rFonts w:eastAsia="Calibri"/>
                <w:b/>
                <w:i/>
                <w:sz w:val="24"/>
                <w:szCs w:val="24"/>
                <w:lang w:val="en-US" w:eastAsia="en-US"/>
              </w:rPr>
            </w:pPr>
            <w:r>
              <w:rPr>
                <w:rFonts w:eastAsia="Calibri"/>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1FF17EC8">
            <w:pPr>
              <w:ind w:left="360"/>
              <w:jc w:val="center"/>
              <w:rPr>
                <w:i/>
                <w:sz w:val="24"/>
                <w:szCs w:val="24"/>
                <w:lang w:eastAsia="en-US"/>
              </w:rPr>
            </w:pPr>
            <w:r>
              <w:rPr>
                <w:i/>
                <w:sz w:val="24"/>
                <w:szCs w:val="24"/>
              </w:rPr>
              <w:t>6.1</w:t>
            </w:r>
          </w:p>
        </w:tc>
        <w:tc>
          <w:tcPr>
            <w:tcW w:w="1813" w:type="dxa"/>
            <w:tcBorders>
              <w:top w:val="single" w:color="auto" w:sz="4" w:space="0"/>
              <w:left w:val="single" w:color="auto" w:sz="4" w:space="0"/>
              <w:bottom w:val="single" w:color="auto" w:sz="4" w:space="0"/>
              <w:right w:val="single" w:color="auto" w:sz="4" w:space="0"/>
            </w:tcBorders>
          </w:tcPr>
          <w:p w14:paraId="0E996F4A">
            <w:pPr>
              <w:spacing w:after="200" w:line="276" w:lineRule="auto"/>
              <w:ind w:left="360"/>
              <w:jc w:val="center"/>
              <w:rPr>
                <w:rFonts w:eastAsia="Calibri"/>
                <w:b/>
                <w:i/>
                <w:sz w:val="24"/>
                <w:szCs w:val="24"/>
                <w:lang w:val="en-US" w:eastAsia="en-US"/>
              </w:rPr>
            </w:pPr>
            <w:r>
              <w:rPr>
                <w:rFonts w:eastAsia="Calibri"/>
                <w:b/>
                <w:i/>
                <w:sz w:val="24"/>
                <w:szCs w:val="24"/>
                <w:lang w:val="en-US"/>
              </w:rPr>
              <w:t>A</w:t>
            </w:r>
          </w:p>
        </w:tc>
      </w:tr>
      <w:tr w14:paraId="64204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87C8BBA">
            <w:pPr>
              <w:ind w:left="360"/>
              <w:jc w:val="center"/>
              <w:rPr>
                <w:i/>
                <w:sz w:val="24"/>
                <w:szCs w:val="24"/>
                <w:lang w:eastAsia="en-US"/>
              </w:rPr>
            </w:pPr>
            <w:r>
              <w:rPr>
                <w:i/>
                <w:sz w:val="24"/>
                <w:szCs w:val="24"/>
              </w:rPr>
              <w:t>6.2</w:t>
            </w:r>
          </w:p>
        </w:tc>
        <w:tc>
          <w:tcPr>
            <w:tcW w:w="1848" w:type="dxa"/>
            <w:tcBorders>
              <w:top w:val="single" w:color="auto" w:sz="4" w:space="0"/>
              <w:left w:val="single" w:color="auto" w:sz="4" w:space="0"/>
              <w:bottom w:val="single" w:color="auto" w:sz="4" w:space="0"/>
              <w:right w:val="single" w:color="auto" w:sz="4" w:space="0"/>
            </w:tcBorders>
          </w:tcPr>
          <w:p w14:paraId="2D091E90">
            <w:pPr>
              <w:spacing w:after="200" w:line="276" w:lineRule="auto"/>
              <w:ind w:left="360"/>
              <w:jc w:val="center"/>
              <w:rPr>
                <w:rFonts w:eastAsia="Calibri"/>
                <w:b/>
                <w:i/>
                <w:sz w:val="24"/>
                <w:szCs w:val="24"/>
                <w:lang w:val="en-US" w:eastAsia="en-US"/>
              </w:rPr>
            </w:pPr>
            <w:r>
              <w:rPr>
                <w:rFonts w:eastAsia="Calibri"/>
                <w:b/>
                <w:i/>
                <w:sz w:val="24"/>
                <w:szCs w:val="24"/>
                <w:lang w:val="en-US"/>
              </w:rPr>
              <w:t>B</w:t>
            </w:r>
          </w:p>
        </w:tc>
        <w:tc>
          <w:tcPr>
            <w:tcW w:w="1407" w:type="dxa"/>
            <w:tcBorders>
              <w:top w:val="single" w:color="auto" w:sz="4" w:space="0"/>
              <w:left w:val="single" w:color="auto" w:sz="4" w:space="0"/>
              <w:bottom w:val="single" w:color="auto" w:sz="4" w:space="0"/>
              <w:right w:val="single" w:color="auto" w:sz="4" w:space="0"/>
            </w:tcBorders>
          </w:tcPr>
          <w:p w14:paraId="51E6326F">
            <w:pPr>
              <w:ind w:left="360"/>
              <w:jc w:val="center"/>
              <w:rPr>
                <w:i/>
                <w:sz w:val="24"/>
                <w:szCs w:val="24"/>
                <w:lang w:eastAsia="en-US"/>
              </w:rPr>
            </w:pPr>
            <w:r>
              <w:rPr>
                <w:i/>
                <w:sz w:val="24"/>
                <w:szCs w:val="24"/>
              </w:rPr>
              <w:t>6.2</w:t>
            </w:r>
          </w:p>
        </w:tc>
        <w:tc>
          <w:tcPr>
            <w:tcW w:w="1813" w:type="dxa"/>
            <w:tcBorders>
              <w:top w:val="single" w:color="auto" w:sz="4" w:space="0"/>
              <w:left w:val="single" w:color="auto" w:sz="4" w:space="0"/>
              <w:bottom w:val="single" w:color="auto" w:sz="4" w:space="0"/>
              <w:right w:val="single" w:color="auto" w:sz="4" w:space="0"/>
            </w:tcBorders>
          </w:tcPr>
          <w:p w14:paraId="0729A80A">
            <w:pPr>
              <w:spacing w:after="200" w:line="276" w:lineRule="auto"/>
              <w:ind w:left="360"/>
              <w:jc w:val="center"/>
              <w:rPr>
                <w:rFonts w:eastAsia="Calibri"/>
                <w:b/>
                <w:i/>
                <w:sz w:val="24"/>
                <w:szCs w:val="24"/>
                <w:lang w:val="en-US" w:eastAsia="en-US"/>
              </w:rPr>
            </w:pPr>
            <w:r>
              <w:rPr>
                <w:rFonts w:eastAsia="Calibri"/>
                <w:b/>
                <w:i/>
                <w:sz w:val="24"/>
                <w:szCs w:val="24"/>
                <w:lang w:val="en-US"/>
              </w:rPr>
              <w:t>D</w:t>
            </w:r>
          </w:p>
        </w:tc>
      </w:tr>
      <w:tr w14:paraId="06BF2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72" w:type="dxa"/>
            <w:tcBorders>
              <w:top w:val="single" w:color="auto" w:sz="4" w:space="0"/>
              <w:left w:val="single" w:color="auto" w:sz="4" w:space="0"/>
              <w:bottom w:val="single" w:color="auto" w:sz="4" w:space="0"/>
              <w:right w:val="single" w:color="auto" w:sz="4" w:space="0"/>
            </w:tcBorders>
          </w:tcPr>
          <w:p w14:paraId="456B5D1E">
            <w:pPr>
              <w:ind w:left="360"/>
              <w:jc w:val="center"/>
              <w:rPr>
                <w:i/>
                <w:sz w:val="24"/>
                <w:szCs w:val="24"/>
                <w:lang w:eastAsia="en-US"/>
              </w:rPr>
            </w:pPr>
            <w:r>
              <w:rPr>
                <w:i/>
                <w:sz w:val="24"/>
                <w:szCs w:val="24"/>
              </w:rPr>
              <w:t>6.3</w:t>
            </w:r>
          </w:p>
        </w:tc>
        <w:tc>
          <w:tcPr>
            <w:tcW w:w="1848" w:type="dxa"/>
            <w:tcBorders>
              <w:top w:val="single" w:color="auto" w:sz="4" w:space="0"/>
              <w:left w:val="single" w:color="auto" w:sz="4" w:space="0"/>
              <w:bottom w:val="single" w:color="auto" w:sz="4" w:space="0"/>
              <w:right w:val="single" w:color="auto" w:sz="4" w:space="0"/>
            </w:tcBorders>
          </w:tcPr>
          <w:p w14:paraId="42E01F7D">
            <w:pPr>
              <w:spacing w:after="200" w:line="276" w:lineRule="auto"/>
              <w:ind w:left="360"/>
              <w:jc w:val="center"/>
              <w:rPr>
                <w:rFonts w:eastAsia="Calibri"/>
                <w:b/>
                <w:i/>
                <w:sz w:val="24"/>
                <w:szCs w:val="24"/>
                <w:lang w:val="en-US" w:eastAsia="en-US"/>
              </w:rPr>
            </w:pPr>
            <w:r>
              <w:rPr>
                <w:rFonts w:eastAsia="Calibri"/>
                <w:b/>
                <w:i/>
                <w:sz w:val="24"/>
                <w:szCs w:val="24"/>
                <w:lang w:val="en-US"/>
              </w:rPr>
              <w:t>D</w:t>
            </w:r>
          </w:p>
        </w:tc>
        <w:tc>
          <w:tcPr>
            <w:tcW w:w="1407" w:type="dxa"/>
            <w:tcBorders>
              <w:top w:val="single" w:color="auto" w:sz="4" w:space="0"/>
              <w:left w:val="single" w:color="auto" w:sz="4" w:space="0"/>
              <w:bottom w:val="single" w:color="auto" w:sz="4" w:space="0"/>
              <w:right w:val="single" w:color="auto" w:sz="4" w:space="0"/>
            </w:tcBorders>
          </w:tcPr>
          <w:p w14:paraId="2B24E537">
            <w:pPr>
              <w:ind w:left="360"/>
              <w:jc w:val="center"/>
              <w:rPr>
                <w:i/>
                <w:sz w:val="24"/>
                <w:szCs w:val="24"/>
                <w:lang w:eastAsia="en-US"/>
              </w:rPr>
            </w:pPr>
            <w:r>
              <w:rPr>
                <w:i/>
                <w:sz w:val="24"/>
                <w:szCs w:val="24"/>
              </w:rPr>
              <w:t>6.3</w:t>
            </w:r>
          </w:p>
        </w:tc>
        <w:tc>
          <w:tcPr>
            <w:tcW w:w="1813" w:type="dxa"/>
            <w:tcBorders>
              <w:top w:val="single" w:color="auto" w:sz="4" w:space="0"/>
              <w:left w:val="single" w:color="auto" w:sz="4" w:space="0"/>
              <w:bottom w:val="single" w:color="auto" w:sz="4" w:space="0"/>
              <w:right w:val="single" w:color="auto" w:sz="4" w:space="0"/>
            </w:tcBorders>
          </w:tcPr>
          <w:p w14:paraId="417A2A8C">
            <w:pPr>
              <w:spacing w:after="200" w:line="276" w:lineRule="auto"/>
              <w:ind w:left="360"/>
              <w:jc w:val="center"/>
              <w:rPr>
                <w:rFonts w:eastAsia="Calibri"/>
                <w:b/>
                <w:i/>
                <w:sz w:val="24"/>
                <w:szCs w:val="24"/>
                <w:lang w:val="en-US" w:eastAsia="en-US"/>
              </w:rPr>
            </w:pPr>
            <w:r>
              <w:rPr>
                <w:rFonts w:eastAsia="Calibri"/>
                <w:b/>
                <w:i/>
                <w:sz w:val="24"/>
                <w:szCs w:val="24"/>
                <w:lang w:val="en-US"/>
              </w:rPr>
              <w:t>C</w:t>
            </w:r>
          </w:p>
        </w:tc>
      </w:tr>
      <w:tr w14:paraId="5C498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6E29A7ED">
            <w:pPr>
              <w:ind w:left="360"/>
              <w:jc w:val="center"/>
              <w:rPr>
                <w:i/>
                <w:sz w:val="24"/>
                <w:szCs w:val="24"/>
                <w:lang w:eastAsia="en-US"/>
              </w:rPr>
            </w:pPr>
            <w:r>
              <w:rPr>
                <w:i/>
                <w:sz w:val="24"/>
                <w:szCs w:val="24"/>
              </w:rPr>
              <w:t>6.4</w:t>
            </w:r>
          </w:p>
        </w:tc>
        <w:tc>
          <w:tcPr>
            <w:tcW w:w="1848" w:type="dxa"/>
            <w:tcBorders>
              <w:top w:val="single" w:color="auto" w:sz="4" w:space="0"/>
              <w:left w:val="single" w:color="auto" w:sz="4" w:space="0"/>
              <w:bottom w:val="single" w:color="auto" w:sz="4" w:space="0"/>
              <w:right w:val="single" w:color="auto" w:sz="4" w:space="0"/>
            </w:tcBorders>
          </w:tcPr>
          <w:p w14:paraId="4F1C25C9">
            <w:pPr>
              <w:spacing w:after="200" w:line="276" w:lineRule="auto"/>
              <w:ind w:left="360"/>
              <w:jc w:val="center"/>
              <w:rPr>
                <w:rFonts w:eastAsia="Calibri"/>
                <w:b/>
                <w:i/>
                <w:sz w:val="24"/>
                <w:szCs w:val="24"/>
                <w:lang w:val="en-US" w:eastAsia="en-US"/>
              </w:rPr>
            </w:pPr>
            <w:r>
              <w:rPr>
                <w:rFonts w:eastAsia="Calibri"/>
                <w:b/>
                <w:i/>
                <w:sz w:val="24"/>
                <w:szCs w:val="24"/>
                <w:lang w:val="en-US"/>
              </w:rPr>
              <w:t>C</w:t>
            </w:r>
          </w:p>
        </w:tc>
        <w:tc>
          <w:tcPr>
            <w:tcW w:w="1407" w:type="dxa"/>
            <w:tcBorders>
              <w:top w:val="single" w:color="auto" w:sz="4" w:space="0"/>
              <w:left w:val="single" w:color="auto" w:sz="4" w:space="0"/>
              <w:bottom w:val="single" w:color="auto" w:sz="4" w:space="0"/>
              <w:right w:val="single" w:color="auto" w:sz="4" w:space="0"/>
            </w:tcBorders>
          </w:tcPr>
          <w:p w14:paraId="05E25F13">
            <w:pPr>
              <w:ind w:left="360"/>
              <w:jc w:val="center"/>
              <w:rPr>
                <w:i/>
                <w:sz w:val="24"/>
                <w:szCs w:val="24"/>
                <w:lang w:eastAsia="en-US"/>
              </w:rPr>
            </w:pPr>
            <w:r>
              <w:rPr>
                <w:i/>
                <w:sz w:val="24"/>
                <w:szCs w:val="24"/>
              </w:rPr>
              <w:t>6.4</w:t>
            </w:r>
          </w:p>
        </w:tc>
        <w:tc>
          <w:tcPr>
            <w:tcW w:w="1813" w:type="dxa"/>
            <w:tcBorders>
              <w:top w:val="single" w:color="auto" w:sz="4" w:space="0"/>
              <w:left w:val="single" w:color="auto" w:sz="4" w:space="0"/>
              <w:bottom w:val="single" w:color="auto" w:sz="4" w:space="0"/>
              <w:right w:val="single" w:color="auto" w:sz="4" w:space="0"/>
            </w:tcBorders>
          </w:tcPr>
          <w:p w14:paraId="58660137">
            <w:pPr>
              <w:spacing w:after="200" w:line="276" w:lineRule="auto"/>
              <w:ind w:left="360"/>
              <w:jc w:val="center"/>
              <w:rPr>
                <w:rFonts w:eastAsia="Calibri"/>
                <w:b/>
                <w:i/>
                <w:sz w:val="24"/>
                <w:szCs w:val="24"/>
                <w:lang w:val="en-US" w:eastAsia="en-US"/>
              </w:rPr>
            </w:pPr>
            <w:r>
              <w:rPr>
                <w:rFonts w:eastAsia="Calibri"/>
                <w:b/>
                <w:i/>
                <w:sz w:val="24"/>
                <w:szCs w:val="24"/>
                <w:lang w:val="en-US"/>
              </w:rPr>
              <w:t>D</w:t>
            </w:r>
          </w:p>
        </w:tc>
      </w:tr>
      <w:tr w14:paraId="67FBB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Borders>
              <w:top w:val="single" w:color="auto" w:sz="4" w:space="0"/>
              <w:left w:val="single" w:color="auto" w:sz="4" w:space="0"/>
              <w:bottom w:val="single" w:color="auto" w:sz="4" w:space="0"/>
              <w:right w:val="single" w:color="auto" w:sz="4" w:space="0"/>
            </w:tcBorders>
          </w:tcPr>
          <w:p w14:paraId="0BB40FB4">
            <w:pPr>
              <w:ind w:left="360"/>
              <w:jc w:val="center"/>
              <w:rPr>
                <w:i/>
                <w:sz w:val="24"/>
                <w:szCs w:val="24"/>
                <w:lang w:eastAsia="en-US"/>
              </w:rPr>
            </w:pPr>
            <w:r>
              <w:rPr>
                <w:i/>
                <w:sz w:val="24"/>
                <w:szCs w:val="24"/>
              </w:rPr>
              <w:t>6.5</w:t>
            </w:r>
          </w:p>
        </w:tc>
        <w:tc>
          <w:tcPr>
            <w:tcW w:w="1848" w:type="dxa"/>
            <w:tcBorders>
              <w:top w:val="single" w:color="auto" w:sz="4" w:space="0"/>
              <w:left w:val="single" w:color="auto" w:sz="4" w:space="0"/>
              <w:bottom w:val="single" w:color="auto" w:sz="4" w:space="0"/>
              <w:right w:val="single" w:color="auto" w:sz="4" w:space="0"/>
            </w:tcBorders>
          </w:tcPr>
          <w:p w14:paraId="15CB1A2D">
            <w:pPr>
              <w:spacing w:after="200" w:line="276" w:lineRule="auto"/>
              <w:ind w:left="360"/>
              <w:jc w:val="center"/>
              <w:rPr>
                <w:rFonts w:eastAsia="Calibri"/>
                <w:b/>
                <w:i/>
                <w:sz w:val="24"/>
                <w:szCs w:val="24"/>
                <w:lang w:eastAsia="en-US"/>
              </w:rPr>
            </w:pPr>
            <w:r>
              <w:rPr>
                <w:rFonts w:eastAsia="Calibri"/>
                <w:b/>
                <w:i/>
                <w:sz w:val="24"/>
                <w:szCs w:val="24"/>
              </w:rPr>
              <w:t>1,8,6,7,4,2,3,5</w:t>
            </w:r>
          </w:p>
        </w:tc>
        <w:tc>
          <w:tcPr>
            <w:tcW w:w="1407" w:type="dxa"/>
            <w:tcBorders>
              <w:top w:val="single" w:color="auto" w:sz="4" w:space="0"/>
              <w:left w:val="single" w:color="auto" w:sz="4" w:space="0"/>
              <w:bottom w:val="single" w:color="auto" w:sz="4" w:space="0"/>
              <w:right w:val="single" w:color="auto" w:sz="4" w:space="0"/>
            </w:tcBorders>
          </w:tcPr>
          <w:p w14:paraId="2BB7E327">
            <w:pPr>
              <w:ind w:left="360"/>
              <w:jc w:val="center"/>
              <w:rPr>
                <w:i/>
                <w:sz w:val="24"/>
                <w:szCs w:val="24"/>
                <w:lang w:eastAsia="en-US"/>
              </w:rPr>
            </w:pPr>
            <w:r>
              <w:rPr>
                <w:i/>
                <w:sz w:val="24"/>
                <w:szCs w:val="24"/>
              </w:rPr>
              <w:t>6.5</w:t>
            </w:r>
          </w:p>
        </w:tc>
        <w:tc>
          <w:tcPr>
            <w:tcW w:w="1813" w:type="dxa"/>
            <w:tcBorders>
              <w:top w:val="single" w:color="auto" w:sz="4" w:space="0"/>
              <w:left w:val="single" w:color="auto" w:sz="4" w:space="0"/>
              <w:bottom w:val="single" w:color="auto" w:sz="4" w:space="0"/>
              <w:right w:val="single" w:color="auto" w:sz="4" w:space="0"/>
            </w:tcBorders>
          </w:tcPr>
          <w:p w14:paraId="4892087D">
            <w:pPr>
              <w:ind w:left="360"/>
              <w:jc w:val="center"/>
              <w:rPr>
                <w:rFonts w:eastAsia="Calibri"/>
                <w:b/>
                <w:i/>
                <w:sz w:val="24"/>
                <w:szCs w:val="24"/>
              </w:rPr>
            </w:pPr>
            <w:r>
              <w:rPr>
                <w:rFonts w:eastAsia="Calibri"/>
                <w:b/>
                <w:i/>
                <w:sz w:val="24"/>
                <w:szCs w:val="24"/>
              </w:rPr>
              <w:t>1,4,5,8,</w:t>
            </w:r>
          </w:p>
          <w:p w14:paraId="255C7B87">
            <w:pPr>
              <w:spacing w:after="200" w:line="276" w:lineRule="auto"/>
              <w:ind w:left="360"/>
              <w:jc w:val="center"/>
              <w:rPr>
                <w:rFonts w:eastAsia="Calibri"/>
                <w:b/>
                <w:i/>
                <w:sz w:val="24"/>
                <w:szCs w:val="24"/>
                <w:lang w:eastAsia="en-US"/>
              </w:rPr>
            </w:pPr>
            <w:r>
              <w:rPr>
                <w:rFonts w:eastAsia="Calibri"/>
                <w:b/>
                <w:i/>
                <w:sz w:val="24"/>
                <w:szCs w:val="24"/>
              </w:rPr>
              <w:t>6,2,7,3</w:t>
            </w:r>
          </w:p>
        </w:tc>
      </w:tr>
    </w:tbl>
    <w:p w14:paraId="3E57A0A4">
      <w:pPr>
        <w:spacing w:after="480" w:afterLines="200"/>
        <w:ind w:left="360"/>
        <w:rPr>
          <w:sz w:val="28"/>
          <w:szCs w:val="28"/>
          <w:lang w:eastAsia="en-US"/>
        </w:rPr>
      </w:pPr>
    </w:p>
    <w:p w14:paraId="42BA7930">
      <w:pPr>
        <w:spacing w:after="480" w:afterLines="200"/>
        <w:ind w:left="360"/>
        <w:rPr>
          <w:sz w:val="28"/>
          <w:szCs w:val="28"/>
        </w:rPr>
      </w:pPr>
    </w:p>
    <w:p w14:paraId="06C7F677">
      <w:pPr>
        <w:ind w:left="360"/>
        <w:rPr>
          <w:sz w:val="28"/>
          <w:szCs w:val="28"/>
        </w:rPr>
      </w:pPr>
    </w:p>
    <w:p w14:paraId="4046E668">
      <w:pPr>
        <w:ind w:left="360"/>
        <w:rPr>
          <w:sz w:val="28"/>
          <w:szCs w:val="28"/>
        </w:rPr>
      </w:pPr>
    </w:p>
    <w:p w14:paraId="7B01FFF1">
      <w:pPr>
        <w:ind w:left="360"/>
        <w:rPr>
          <w:sz w:val="28"/>
          <w:szCs w:val="28"/>
        </w:rPr>
      </w:pPr>
    </w:p>
    <w:p w14:paraId="16C4AA6D">
      <w:pPr>
        <w:ind w:left="360"/>
        <w:rPr>
          <w:sz w:val="28"/>
          <w:szCs w:val="28"/>
        </w:rPr>
      </w:pPr>
    </w:p>
    <w:p w14:paraId="11CAE467">
      <w:pPr>
        <w:ind w:left="360"/>
        <w:rPr>
          <w:sz w:val="28"/>
          <w:szCs w:val="28"/>
        </w:rPr>
      </w:pPr>
    </w:p>
    <w:p w14:paraId="2FA8FDDD">
      <w:pPr>
        <w:ind w:left="360"/>
        <w:rPr>
          <w:sz w:val="28"/>
          <w:szCs w:val="28"/>
        </w:rPr>
      </w:pPr>
    </w:p>
    <w:p w14:paraId="011FD4D7">
      <w:pPr>
        <w:ind w:left="360"/>
        <w:rPr>
          <w:sz w:val="28"/>
          <w:szCs w:val="28"/>
        </w:rPr>
      </w:pPr>
    </w:p>
    <w:p w14:paraId="3D34EF82">
      <w:pPr>
        <w:ind w:left="360"/>
        <w:rPr>
          <w:sz w:val="28"/>
          <w:szCs w:val="28"/>
        </w:rPr>
      </w:pPr>
    </w:p>
    <w:p w14:paraId="32D518EF">
      <w:pPr>
        <w:ind w:left="360"/>
        <w:rPr>
          <w:sz w:val="28"/>
          <w:szCs w:val="28"/>
        </w:rPr>
      </w:pPr>
    </w:p>
    <w:p w14:paraId="342A4B70">
      <w:pPr>
        <w:ind w:left="360"/>
        <w:rPr>
          <w:sz w:val="28"/>
          <w:szCs w:val="28"/>
        </w:rPr>
      </w:pPr>
    </w:p>
    <w:p w14:paraId="559CCD85">
      <w:pPr>
        <w:ind w:left="360"/>
        <w:rPr>
          <w:sz w:val="28"/>
          <w:szCs w:val="28"/>
        </w:rPr>
      </w:pPr>
    </w:p>
    <w:p w14:paraId="7B854C3E">
      <w:pPr>
        <w:ind w:left="360"/>
        <w:rPr>
          <w:sz w:val="28"/>
          <w:szCs w:val="28"/>
          <w:lang w:eastAsia="en-US"/>
        </w:rPr>
      </w:pPr>
    </w:p>
    <w:p w14:paraId="43CADA10">
      <w:pPr>
        <w:ind w:left="360"/>
        <w:rPr>
          <w:sz w:val="28"/>
          <w:szCs w:val="28"/>
        </w:rPr>
      </w:pPr>
    </w:p>
    <w:p w14:paraId="581C753F">
      <w:pPr>
        <w:ind w:left="360"/>
        <w:rPr>
          <w:sz w:val="28"/>
          <w:szCs w:val="28"/>
        </w:rPr>
      </w:pPr>
    </w:p>
    <w:p w14:paraId="56CADF22">
      <w:pPr>
        <w:ind w:left="360"/>
        <w:jc w:val="center"/>
        <w:rPr>
          <w:b/>
          <w:sz w:val="24"/>
          <w:szCs w:val="24"/>
        </w:rPr>
      </w:pPr>
      <w:r>
        <w:rPr>
          <w:b/>
          <w:sz w:val="24"/>
          <w:szCs w:val="24"/>
        </w:rPr>
        <w:t>Тест №8 по теме «Сетевые технологии»</w:t>
      </w:r>
    </w:p>
    <w:p w14:paraId="3FDEEEBF">
      <w:pPr>
        <w:ind w:left="360"/>
        <w:jc w:val="center"/>
        <w:rPr>
          <w:b/>
          <w:sz w:val="24"/>
          <w:szCs w:val="24"/>
        </w:rPr>
      </w:pPr>
    </w:p>
    <w:p w14:paraId="6679F598">
      <w:pPr>
        <w:ind w:left="360"/>
        <w:rPr>
          <w:b/>
          <w:i/>
          <w:sz w:val="24"/>
          <w:szCs w:val="24"/>
        </w:rPr>
      </w:pPr>
      <w:r>
        <w:rPr>
          <w:b/>
          <w:i/>
          <w:sz w:val="24"/>
          <w:szCs w:val="24"/>
        </w:rPr>
        <w:t xml:space="preserve">Вариант -1 </w:t>
      </w:r>
    </w:p>
    <w:p w14:paraId="6FCFAABF">
      <w:pPr>
        <w:ind w:left="360"/>
        <w:rPr>
          <w:b/>
          <w:i/>
          <w:sz w:val="24"/>
          <w:szCs w:val="24"/>
        </w:rPr>
      </w:pPr>
    </w:p>
    <w:p w14:paraId="0CD65C1F">
      <w:pPr>
        <w:pStyle w:val="59"/>
        <w:ind w:left="360"/>
      </w:pPr>
      <w:r>
        <w:t xml:space="preserve">1. Компьютерная сеть - это: </w:t>
      </w:r>
    </w:p>
    <w:p w14:paraId="1698D91F">
      <w:pPr>
        <w:pStyle w:val="59"/>
        <w:spacing w:after="36"/>
        <w:ind w:left="360"/>
      </w:pPr>
      <w:r>
        <w:t xml:space="preserve">А) Программа, для подключения компьютера в Internet; </w:t>
      </w:r>
    </w:p>
    <w:p w14:paraId="00CE3529">
      <w:pPr>
        <w:pStyle w:val="59"/>
        <w:spacing w:after="36"/>
        <w:ind w:left="360"/>
      </w:pPr>
      <w:r>
        <w:t xml:space="preserve">Б) Несколько компьютеров, находящихся в одном помещении; </w:t>
      </w:r>
    </w:p>
    <w:p w14:paraId="01DA1088">
      <w:pPr>
        <w:pStyle w:val="59"/>
        <w:spacing w:after="36"/>
        <w:ind w:left="360"/>
      </w:pPr>
      <w:r>
        <w:t xml:space="preserve">В) Система компьютеров, связанных каналами передачи информации; </w:t>
      </w:r>
    </w:p>
    <w:p w14:paraId="25B8F272">
      <w:pPr>
        <w:pStyle w:val="59"/>
        <w:ind w:left="360"/>
      </w:pPr>
      <w:r>
        <w:t xml:space="preserve">Г) Часть аппаратуры компьютера, обеспечивающая работу в сети. </w:t>
      </w:r>
    </w:p>
    <w:p w14:paraId="4339D7DD">
      <w:pPr>
        <w:pStyle w:val="59"/>
        <w:ind w:left="360"/>
      </w:pPr>
    </w:p>
    <w:p w14:paraId="1D1B1FAD">
      <w:pPr>
        <w:pStyle w:val="59"/>
        <w:ind w:left="360"/>
      </w:pPr>
      <w:r>
        <w:t xml:space="preserve">2. Сети по географическому признаку делятся на: </w:t>
      </w:r>
    </w:p>
    <w:p w14:paraId="349AFEAC">
      <w:pPr>
        <w:pStyle w:val="59"/>
        <w:spacing w:after="36"/>
        <w:ind w:left="360"/>
      </w:pPr>
      <w:r>
        <w:t xml:space="preserve">А) Персональные; </w:t>
      </w:r>
    </w:p>
    <w:p w14:paraId="3928E99F">
      <w:pPr>
        <w:pStyle w:val="59"/>
        <w:spacing w:after="36"/>
        <w:ind w:left="360"/>
      </w:pPr>
      <w:r>
        <w:t xml:space="preserve">Б) Глобальные; </w:t>
      </w:r>
    </w:p>
    <w:p w14:paraId="71974A22">
      <w:pPr>
        <w:pStyle w:val="59"/>
        <w:spacing w:after="36"/>
        <w:ind w:left="360"/>
      </w:pPr>
      <w:r>
        <w:t xml:space="preserve">В) Локальные; </w:t>
      </w:r>
    </w:p>
    <w:p w14:paraId="5403DE3B">
      <w:pPr>
        <w:pStyle w:val="59"/>
        <w:ind w:left="360"/>
      </w:pPr>
      <w:r>
        <w:t xml:space="preserve">Г) Местные. </w:t>
      </w:r>
    </w:p>
    <w:p w14:paraId="33715C38">
      <w:pPr>
        <w:pStyle w:val="59"/>
        <w:ind w:left="360"/>
      </w:pPr>
    </w:p>
    <w:p w14:paraId="1EEBA192">
      <w:pPr>
        <w:pStyle w:val="59"/>
        <w:ind w:left="360"/>
      </w:pPr>
      <w:r>
        <w:t xml:space="preserve">3. Компьютер, который распределяет между многими пользователями общие ресурсы, называется: </w:t>
      </w:r>
    </w:p>
    <w:p w14:paraId="50A20D9E">
      <w:pPr>
        <w:pStyle w:val="59"/>
        <w:spacing w:after="36"/>
        <w:ind w:left="360"/>
      </w:pPr>
      <w:r>
        <w:t xml:space="preserve">А) Провайдер; </w:t>
      </w:r>
    </w:p>
    <w:p w14:paraId="73F14D59">
      <w:pPr>
        <w:pStyle w:val="59"/>
        <w:spacing w:after="36"/>
        <w:ind w:left="360"/>
      </w:pPr>
      <w:r>
        <w:t xml:space="preserve">Б) Рабочая станция; </w:t>
      </w:r>
    </w:p>
    <w:p w14:paraId="0B313F34">
      <w:pPr>
        <w:pStyle w:val="59"/>
        <w:spacing w:after="36"/>
        <w:ind w:left="360"/>
      </w:pPr>
      <w:r>
        <w:t xml:space="preserve">В) Терминал абонента; </w:t>
      </w:r>
    </w:p>
    <w:p w14:paraId="7B5268B5">
      <w:pPr>
        <w:pStyle w:val="59"/>
        <w:ind w:left="360"/>
      </w:pPr>
      <w:r>
        <w:t xml:space="preserve">Г) Сервер. </w:t>
      </w:r>
    </w:p>
    <w:p w14:paraId="2387D826">
      <w:pPr>
        <w:pStyle w:val="59"/>
        <w:ind w:left="360"/>
      </w:pPr>
    </w:p>
    <w:p w14:paraId="2D7BEEF7">
      <w:pPr>
        <w:pStyle w:val="59"/>
        <w:ind w:left="360"/>
      </w:pPr>
      <w:r>
        <w:t xml:space="preserve">4. Выберите утверждения, касающиеся глобальной сети: </w:t>
      </w:r>
    </w:p>
    <w:p w14:paraId="068B4650">
      <w:pPr>
        <w:pStyle w:val="59"/>
        <w:spacing w:after="36"/>
        <w:ind w:left="360"/>
      </w:pPr>
      <w:r>
        <w:t xml:space="preserve">А) Соединяется с другими сетями, образуют одну всемирную сеть; </w:t>
      </w:r>
    </w:p>
    <w:p w14:paraId="2815109A">
      <w:pPr>
        <w:pStyle w:val="59"/>
        <w:spacing w:after="36"/>
        <w:ind w:left="360"/>
      </w:pPr>
      <w:r>
        <w:t xml:space="preserve">Б) Объединение множества локальных сетей и отдельных компьютеров; </w:t>
      </w:r>
    </w:p>
    <w:p w14:paraId="4B2ABDDC">
      <w:pPr>
        <w:pStyle w:val="59"/>
        <w:spacing w:after="36"/>
        <w:ind w:left="360"/>
      </w:pPr>
      <w:r>
        <w:t xml:space="preserve">В) Масштабы не ограничены; </w:t>
      </w:r>
    </w:p>
    <w:p w14:paraId="41C27990">
      <w:pPr>
        <w:pStyle w:val="59"/>
        <w:ind w:left="360"/>
      </w:pPr>
      <w:r>
        <w:t xml:space="preserve">Г) Все компьютеры выполняют одинаковые функции, нет преимущества ни у одного персонального компьютера. </w:t>
      </w:r>
    </w:p>
    <w:p w14:paraId="5CBE5E94">
      <w:pPr>
        <w:pStyle w:val="59"/>
        <w:ind w:left="360"/>
      </w:pPr>
    </w:p>
    <w:p w14:paraId="0E3F48BB">
      <w:pPr>
        <w:pStyle w:val="59"/>
        <w:ind w:left="360"/>
      </w:pPr>
      <w:r>
        <w:t xml:space="preserve">5. Технические средства, связывающие компьютеры в сетях, называются. </w:t>
      </w:r>
    </w:p>
    <w:p w14:paraId="2CD5F62A">
      <w:pPr>
        <w:pStyle w:val="59"/>
        <w:spacing w:after="36"/>
        <w:ind w:left="360"/>
      </w:pPr>
      <w:r>
        <w:t xml:space="preserve">А) Хост-машинами; </w:t>
      </w:r>
    </w:p>
    <w:p w14:paraId="275186FF">
      <w:pPr>
        <w:pStyle w:val="59"/>
        <w:spacing w:after="36"/>
        <w:ind w:left="360"/>
      </w:pPr>
      <w:r>
        <w:t xml:space="preserve">Б) Пропускной способностью; </w:t>
      </w:r>
    </w:p>
    <w:p w14:paraId="7DB4A107">
      <w:pPr>
        <w:pStyle w:val="59"/>
        <w:spacing w:after="36"/>
        <w:ind w:left="360"/>
      </w:pPr>
      <w:r>
        <w:t xml:space="preserve">В) Скоростью передачи информации; </w:t>
      </w:r>
    </w:p>
    <w:p w14:paraId="159272D2">
      <w:pPr>
        <w:pStyle w:val="59"/>
        <w:ind w:left="360"/>
      </w:pPr>
      <w:r>
        <w:t xml:space="preserve">Г) Каналами связи. </w:t>
      </w:r>
    </w:p>
    <w:p w14:paraId="2E4B9DB5">
      <w:pPr>
        <w:pStyle w:val="59"/>
        <w:ind w:left="360"/>
      </w:pPr>
    </w:p>
    <w:p w14:paraId="25EE042B">
      <w:pPr>
        <w:pStyle w:val="59"/>
        <w:ind w:left="360"/>
      </w:pPr>
      <w:r>
        <w:t xml:space="preserve">6. Компьютерная сеть может предоставить пользователю услуги: </w:t>
      </w:r>
    </w:p>
    <w:p w14:paraId="3722B02D">
      <w:pPr>
        <w:pStyle w:val="59"/>
        <w:spacing w:after="36"/>
        <w:ind w:left="360"/>
      </w:pPr>
      <w:r>
        <w:t xml:space="preserve">А) Обмен электронными письмами. </w:t>
      </w:r>
    </w:p>
    <w:p w14:paraId="48CD7DEC">
      <w:pPr>
        <w:pStyle w:val="59"/>
        <w:spacing w:after="36"/>
        <w:ind w:left="360"/>
      </w:pPr>
      <w:r>
        <w:t xml:space="preserve">Б) Распространение программного обеспечения. </w:t>
      </w:r>
    </w:p>
    <w:p w14:paraId="0E649CD5">
      <w:pPr>
        <w:pStyle w:val="59"/>
        <w:spacing w:after="36"/>
        <w:ind w:left="360"/>
      </w:pPr>
      <w:r>
        <w:t xml:space="preserve">В) Обмен информацией на определённую тему. </w:t>
      </w:r>
    </w:p>
    <w:p w14:paraId="44E13F8A">
      <w:pPr>
        <w:pStyle w:val="59"/>
        <w:ind w:left="360"/>
      </w:pPr>
      <w:r>
        <w:t xml:space="preserve">Г) Базы данных со справочной информацией (поиск информации). </w:t>
      </w:r>
    </w:p>
    <w:p w14:paraId="104F78C3">
      <w:pPr>
        <w:pStyle w:val="59"/>
        <w:ind w:left="360"/>
      </w:pPr>
    </w:p>
    <w:p w14:paraId="53D88C55">
      <w:pPr>
        <w:pStyle w:val="59"/>
        <w:ind w:left="360"/>
      </w:pPr>
      <w:r>
        <w:t xml:space="preserve">7. Общий стандарт на представление и преобразование передаваемой информации по сети, название. </w:t>
      </w:r>
    </w:p>
    <w:p w14:paraId="358C7B43">
      <w:pPr>
        <w:pStyle w:val="59"/>
        <w:spacing w:after="36"/>
        <w:ind w:left="360"/>
      </w:pPr>
      <w:r>
        <w:t xml:space="preserve">А) Сервер-программа. </w:t>
      </w:r>
    </w:p>
    <w:p w14:paraId="69617FC5">
      <w:pPr>
        <w:pStyle w:val="59"/>
        <w:spacing w:after="36"/>
        <w:ind w:left="360"/>
      </w:pPr>
      <w:r>
        <w:t xml:space="preserve">Б) Клиент-программа. </w:t>
      </w:r>
    </w:p>
    <w:p w14:paraId="5C6F9EE0">
      <w:pPr>
        <w:pStyle w:val="59"/>
        <w:spacing w:after="36"/>
        <w:ind w:left="360"/>
      </w:pPr>
      <w:r>
        <w:t xml:space="preserve">В) Протокол. </w:t>
      </w:r>
    </w:p>
    <w:p w14:paraId="412EF04F">
      <w:pPr>
        <w:pStyle w:val="59"/>
        <w:ind w:left="360"/>
      </w:pPr>
      <w:r>
        <w:t xml:space="preserve">Г) Интернет. </w:t>
      </w:r>
    </w:p>
    <w:p w14:paraId="40C5E6FB">
      <w:pPr>
        <w:pStyle w:val="59"/>
        <w:ind w:left="360"/>
      </w:pPr>
    </w:p>
    <w:p w14:paraId="033B14B0">
      <w:pPr>
        <w:pStyle w:val="59"/>
        <w:ind w:left="360"/>
      </w:pPr>
      <w:r>
        <w:t xml:space="preserve">8. Какие компоненты обязательно присутствуют в электронном адресе: </w:t>
      </w:r>
    </w:p>
    <w:p w14:paraId="0C954DD3">
      <w:pPr>
        <w:pStyle w:val="59"/>
        <w:spacing w:after="38"/>
        <w:ind w:left="360"/>
      </w:pPr>
      <w:r>
        <w:t xml:space="preserve">А) Имя почтового сервера. </w:t>
      </w:r>
    </w:p>
    <w:p w14:paraId="56D75FBC">
      <w:pPr>
        <w:pStyle w:val="59"/>
        <w:spacing w:after="38"/>
        <w:ind w:left="360"/>
      </w:pPr>
      <w:r>
        <w:t xml:space="preserve">Б) Имя почтового ящика. </w:t>
      </w:r>
    </w:p>
    <w:p w14:paraId="1F809617">
      <w:pPr>
        <w:pStyle w:val="59"/>
        <w:spacing w:after="38"/>
        <w:ind w:left="360"/>
      </w:pPr>
      <w:r>
        <w:t xml:space="preserve">В) Имя Web-сервера </w:t>
      </w:r>
    </w:p>
    <w:p w14:paraId="230AC301">
      <w:pPr>
        <w:pStyle w:val="59"/>
        <w:ind w:left="360"/>
      </w:pPr>
      <w:r>
        <w:t xml:space="preserve">Г) Страна </w:t>
      </w:r>
    </w:p>
    <w:p w14:paraId="6EE7BE40">
      <w:pPr>
        <w:pStyle w:val="59"/>
        <w:ind w:left="360"/>
      </w:pPr>
    </w:p>
    <w:p w14:paraId="4B7A82A1">
      <w:pPr>
        <w:pStyle w:val="59"/>
        <w:ind w:left="360"/>
      </w:pPr>
      <w:r>
        <w:t xml:space="preserve">9. Укажите неправильный электронный адрес: </w:t>
      </w:r>
    </w:p>
    <w:p w14:paraId="35F22B30">
      <w:pPr>
        <w:pStyle w:val="59"/>
        <w:spacing w:after="36"/>
        <w:ind w:left="360"/>
      </w:pPr>
      <w:r>
        <w:t xml:space="preserve">А) Ivanov.mail.ru </w:t>
      </w:r>
    </w:p>
    <w:p w14:paraId="266F9BF8">
      <w:pPr>
        <w:pStyle w:val="59"/>
        <w:spacing w:after="36"/>
        <w:ind w:left="360"/>
      </w:pPr>
      <w:r>
        <w:t xml:space="preserve">Б) Ktv@pgu.ru </w:t>
      </w:r>
    </w:p>
    <w:p w14:paraId="22BF302B">
      <w:pPr>
        <w:pStyle w:val="59"/>
        <w:spacing w:after="36"/>
        <w:ind w:left="360"/>
      </w:pPr>
      <w:r>
        <w:t xml:space="preserve">В) Miller@frend.de </w:t>
      </w:r>
    </w:p>
    <w:p w14:paraId="1BA7A881">
      <w:pPr>
        <w:pStyle w:val="59"/>
        <w:ind w:left="360"/>
      </w:pPr>
      <w:r>
        <w:t xml:space="preserve">Г) Sveta_petrova@rest.com </w:t>
      </w:r>
    </w:p>
    <w:p w14:paraId="09F83043">
      <w:pPr>
        <w:pStyle w:val="59"/>
        <w:ind w:left="360"/>
      </w:pPr>
    </w:p>
    <w:p w14:paraId="11603430">
      <w:pPr>
        <w:pStyle w:val="59"/>
        <w:ind w:left="360"/>
      </w:pPr>
      <w:r>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pPr>
        <w:pStyle w:val="59"/>
        <w:spacing w:after="36"/>
        <w:ind w:left="360"/>
      </w:pPr>
      <w:r>
        <w:t xml:space="preserve">А) Хост-машина. </w:t>
      </w:r>
    </w:p>
    <w:p w14:paraId="5D7BFBAD">
      <w:pPr>
        <w:pStyle w:val="59"/>
        <w:spacing w:after="36"/>
        <w:ind w:left="360"/>
      </w:pPr>
      <w:r>
        <w:t xml:space="preserve">Б) Принтер. </w:t>
      </w:r>
    </w:p>
    <w:p w14:paraId="787309EA">
      <w:pPr>
        <w:pStyle w:val="59"/>
        <w:spacing w:after="36"/>
        <w:ind w:left="360"/>
      </w:pPr>
      <w:r>
        <w:t xml:space="preserve">В) Модем. </w:t>
      </w:r>
    </w:p>
    <w:p w14:paraId="70504FB0">
      <w:pPr>
        <w:pStyle w:val="59"/>
        <w:ind w:left="360"/>
      </w:pPr>
      <w:r>
        <w:t xml:space="preserve">Г) Телефонная линия. </w:t>
      </w:r>
    </w:p>
    <w:p w14:paraId="540E128A">
      <w:pPr>
        <w:pStyle w:val="59"/>
        <w:ind w:left="360"/>
      </w:pPr>
    </w:p>
    <w:p w14:paraId="3AEA1EDC">
      <w:pPr>
        <w:pStyle w:val="59"/>
        <w:ind w:left="360"/>
      </w:pPr>
      <w:r>
        <w:t xml:space="preserve">11. Какой тип сервера используется для хранения файлов? </w:t>
      </w:r>
    </w:p>
    <w:p w14:paraId="42AEB8E3">
      <w:pPr>
        <w:pStyle w:val="59"/>
        <w:spacing w:after="36"/>
        <w:ind w:left="360"/>
      </w:pPr>
      <w:r>
        <w:t xml:space="preserve">А) FTP-сервер </w:t>
      </w:r>
    </w:p>
    <w:p w14:paraId="43F7A392">
      <w:pPr>
        <w:pStyle w:val="59"/>
        <w:spacing w:after="36"/>
        <w:ind w:left="360"/>
      </w:pPr>
      <w:r>
        <w:t xml:space="preserve">Б) WWW-сервер </w:t>
      </w:r>
    </w:p>
    <w:p w14:paraId="0E4B0058">
      <w:pPr>
        <w:pStyle w:val="59"/>
        <w:spacing w:after="36"/>
        <w:ind w:left="360"/>
      </w:pPr>
      <w:r>
        <w:t xml:space="preserve">В) HTTP-сервер </w:t>
      </w:r>
    </w:p>
    <w:p w14:paraId="6E58DD73">
      <w:pPr>
        <w:pStyle w:val="59"/>
        <w:ind w:left="360"/>
      </w:pPr>
      <w:r>
        <w:t xml:space="preserve">Г) HTML-сервер </w:t>
      </w:r>
    </w:p>
    <w:p w14:paraId="6234686E">
      <w:pPr>
        <w:pStyle w:val="59"/>
        <w:ind w:left="360"/>
      </w:pPr>
    </w:p>
    <w:p w14:paraId="0F973448">
      <w:pPr>
        <w:pStyle w:val="59"/>
        <w:ind w:left="360"/>
      </w:pPr>
      <w:r>
        <w:t>12. Электронный почтовый ящик пользователя E-mail создается на</w:t>
      </w:r>
    </w:p>
    <w:p w14:paraId="36BD6C59">
      <w:pPr>
        <w:pStyle w:val="59"/>
        <w:spacing w:after="36"/>
        <w:ind w:left="360"/>
      </w:pPr>
      <w:r>
        <w:t xml:space="preserve">А) пользовательском компьютере, подключенном к глобальной сети </w:t>
      </w:r>
    </w:p>
    <w:p w14:paraId="1BF26308">
      <w:pPr>
        <w:pStyle w:val="59"/>
        <w:spacing w:after="36"/>
        <w:ind w:left="360"/>
      </w:pPr>
      <w:r>
        <w:t>Б) почтовом сервере</w:t>
      </w:r>
    </w:p>
    <w:p w14:paraId="3CCDF56F">
      <w:pPr>
        <w:pStyle w:val="59"/>
        <w:spacing w:after="36"/>
        <w:ind w:left="360"/>
      </w:pPr>
      <w:r>
        <w:t xml:space="preserve">В) сервере локальной сети </w:t>
      </w:r>
    </w:p>
    <w:p w14:paraId="444D80C3">
      <w:pPr>
        <w:pStyle w:val="59"/>
        <w:ind w:left="360"/>
      </w:pPr>
      <w:r>
        <w:t xml:space="preserve">Г) FTP-сервере </w:t>
      </w:r>
    </w:p>
    <w:p w14:paraId="6C517FB8">
      <w:pPr>
        <w:pStyle w:val="59"/>
        <w:ind w:left="360"/>
      </w:pPr>
    </w:p>
    <w:p w14:paraId="0D9DAF9B">
      <w:pPr>
        <w:pStyle w:val="59"/>
        <w:ind w:left="360"/>
      </w:pPr>
      <w:r>
        <w:t xml:space="preserve">13. Система обмена информацией на определённую тему между абонентами сети – это </w:t>
      </w:r>
    </w:p>
    <w:p w14:paraId="7566873A">
      <w:pPr>
        <w:pStyle w:val="59"/>
        <w:spacing w:after="36"/>
        <w:ind w:left="360"/>
      </w:pPr>
      <w:r>
        <w:t xml:space="preserve">А) Электронная почта; </w:t>
      </w:r>
    </w:p>
    <w:p w14:paraId="795EA591">
      <w:pPr>
        <w:pStyle w:val="59"/>
        <w:spacing w:after="36"/>
        <w:ind w:left="360"/>
      </w:pPr>
      <w:r>
        <w:t xml:space="preserve">Б) Телеконференция; </w:t>
      </w:r>
    </w:p>
    <w:p w14:paraId="3F02A24A">
      <w:pPr>
        <w:pStyle w:val="59"/>
        <w:spacing w:after="36"/>
        <w:ind w:left="360"/>
      </w:pPr>
      <w:r>
        <w:t xml:space="preserve">В) Чат; </w:t>
      </w:r>
    </w:p>
    <w:p w14:paraId="6318B909">
      <w:pPr>
        <w:pStyle w:val="59"/>
        <w:ind w:left="360"/>
      </w:pPr>
      <w:r>
        <w:t xml:space="preserve">Г) Веб- страница. </w:t>
      </w:r>
    </w:p>
    <w:p w14:paraId="467F8B66">
      <w:pPr>
        <w:pStyle w:val="59"/>
        <w:ind w:left="360"/>
      </w:pPr>
    </w:p>
    <w:p w14:paraId="2613AEEF">
      <w:pPr>
        <w:pStyle w:val="59"/>
        <w:ind w:left="360"/>
      </w:pPr>
      <w:r>
        <w:t xml:space="preserve">14. Электронная почта позволяет передавать… </w:t>
      </w:r>
    </w:p>
    <w:p w14:paraId="5C2AC95C">
      <w:pPr>
        <w:pStyle w:val="59"/>
        <w:spacing w:after="36"/>
        <w:ind w:left="360"/>
      </w:pPr>
      <w:r>
        <w:t xml:space="preserve">А) только сообщения; </w:t>
      </w:r>
    </w:p>
    <w:p w14:paraId="707BB3A6">
      <w:pPr>
        <w:pStyle w:val="59"/>
        <w:spacing w:after="36"/>
        <w:ind w:left="360"/>
      </w:pPr>
      <w:r>
        <w:t xml:space="preserve">Б) только файлы; </w:t>
      </w:r>
    </w:p>
    <w:p w14:paraId="54A7D05A">
      <w:pPr>
        <w:pStyle w:val="59"/>
        <w:spacing w:after="36"/>
        <w:ind w:left="360"/>
      </w:pPr>
      <w:r>
        <w:t xml:space="preserve">В) сообщения и приложенные файлы; </w:t>
      </w:r>
    </w:p>
    <w:p w14:paraId="44F10003">
      <w:pPr>
        <w:pStyle w:val="59"/>
        <w:ind w:left="360"/>
      </w:pPr>
      <w:r>
        <w:t xml:space="preserve">Г) видеоизображение. </w:t>
      </w:r>
    </w:p>
    <w:p w14:paraId="6C9A3B78">
      <w:pPr>
        <w:pStyle w:val="59"/>
        <w:ind w:left="360"/>
      </w:pPr>
      <w:r>
        <w:t xml:space="preserve">15. Какой из способов подключения к Internet обеспечивает наибольшие возможности? </w:t>
      </w:r>
    </w:p>
    <w:p w14:paraId="73E85643">
      <w:pPr>
        <w:pStyle w:val="59"/>
        <w:spacing w:after="36"/>
        <w:ind w:left="360"/>
      </w:pPr>
      <w:r>
        <w:t xml:space="preserve">А) Постоянное подключение по оптоволоконному каналу; </w:t>
      </w:r>
    </w:p>
    <w:p w14:paraId="3342494B">
      <w:pPr>
        <w:pStyle w:val="59"/>
        <w:spacing w:after="36"/>
        <w:ind w:left="360"/>
      </w:pPr>
      <w:r>
        <w:t xml:space="preserve">Б) Удалённый доступ по коммутируемому телефонному каналу; </w:t>
      </w:r>
    </w:p>
    <w:p w14:paraId="11028CF4">
      <w:pPr>
        <w:pStyle w:val="59"/>
        <w:ind w:left="360"/>
      </w:pPr>
      <w:r>
        <w:t xml:space="preserve">В) Постоянное соединение по выделенному телефонному каналу; </w:t>
      </w:r>
    </w:p>
    <w:p w14:paraId="29E623CA">
      <w:pPr>
        <w:pStyle w:val="59"/>
        <w:ind w:left="360"/>
      </w:pPr>
      <w:r>
        <w:t xml:space="preserve">Г) Терминальное соединение по коммутируемому телефонному каналу. </w:t>
      </w:r>
    </w:p>
    <w:p w14:paraId="7CF7CA3B">
      <w:pPr>
        <w:pStyle w:val="59"/>
        <w:ind w:left="360"/>
      </w:pPr>
    </w:p>
    <w:p w14:paraId="49162F12">
      <w:pPr>
        <w:ind w:left="360"/>
        <w:jc w:val="center"/>
        <w:rPr>
          <w:rFonts w:eastAsia="Calibri"/>
          <w:sz w:val="28"/>
          <w:szCs w:val="28"/>
        </w:rPr>
      </w:pPr>
    </w:p>
    <w:p w14:paraId="7318A645">
      <w:pPr>
        <w:ind w:left="360"/>
        <w:rPr>
          <w:rFonts w:eastAsiaTheme="minorHAnsi"/>
          <w:b/>
          <w:i/>
          <w:sz w:val="24"/>
          <w:szCs w:val="24"/>
        </w:rPr>
      </w:pPr>
      <w:r>
        <w:rPr>
          <w:b/>
          <w:i/>
          <w:sz w:val="24"/>
          <w:szCs w:val="24"/>
        </w:rPr>
        <w:t>Вариант -2</w:t>
      </w:r>
    </w:p>
    <w:p w14:paraId="13AF9204">
      <w:pPr>
        <w:shd w:val="clear" w:color="auto" w:fill="FFFFFF"/>
        <w:tabs>
          <w:tab w:val="left" w:pos="0"/>
        </w:tabs>
        <w:spacing w:before="100" w:beforeAutospacing="1" w:after="100" w:afterAutospacing="1"/>
        <w:ind w:left="360" w:right="150"/>
        <w:rPr>
          <w:color w:val="000000"/>
          <w:sz w:val="24"/>
          <w:szCs w:val="24"/>
        </w:rPr>
      </w:pPr>
      <w:r>
        <w:rPr>
          <w:bCs/>
          <w:color w:val="000000"/>
          <w:sz w:val="24"/>
          <w:szCs w:val="24"/>
        </w:rPr>
        <w:t>1. Сеть, объединяющая небольшое число компьютеров и существующая в рамках одной организации, называется…</w:t>
      </w:r>
      <w:r>
        <w:rPr>
          <w:color w:val="000000"/>
          <w:sz w:val="24"/>
          <w:szCs w:val="24"/>
        </w:rPr>
        <w:t> </w:t>
      </w:r>
      <w:r>
        <w:rPr>
          <w:color w:val="000000"/>
          <w:sz w:val="24"/>
          <w:szCs w:val="24"/>
        </w:rPr>
        <w:br w:type="textWrapping"/>
      </w:r>
      <w:r>
        <w:rPr>
          <w:color w:val="000000"/>
          <w:sz w:val="24"/>
          <w:szCs w:val="24"/>
        </w:rPr>
        <w:t>A) глобальная сеть.</w:t>
      </w:r>
      <w:r>
        <w:rPr>
          <w:color w:val="000000"/>
          <w:sz w:val="24"/>
          <w:szCs w:val="24"/>
        </w:rPr>
        <w:br w:type="textWrapping"/>
      </w:r>
      <w:r>
        <w:rPr>
          <w:color w:val="000000"/>
          <w:sz w:val="24"/>
          <w:szCs w:val="24"/>
        </w:rPr>
        <w:t>B) локальная сеть.</w:t>
      </w:r>
      <w:r>
        <w:rPr>
          <w:color w:val="000000"/>
          <w:sz w:val="24"/>
          <w:szCs w:val="24"/>
        </w:rPr>
        <w:br w:type="textWrapping"/>
      </w:r>
      <w:r>
        <w:rPr>
          <w:color w:val="000000"/>
          <w:sz w:val="24"/>
          <w:szCs w:val="24"/>
        </w:rPr>
        <w:t>В) региональная сеть.</w:t>
      </w:r>
      <w:r>
        <w:rPr>
          <w:color w:val="000000"/>
          <w:sz w:val="24"/>
          <w:szCs w:val="24"/>
        </w:rPr>
        <w:br w:type="textWrapping"/>
      </w:r>
      <w:r>
        <w:rPr>
          <w:color w:val="000000"/>
          <w:sz w:val="24"/>
          <w:szCs w:val="24"/>
        </w:rPr>
        <w:t>Г) корпоративная сеть.</w:t>
      </w:r>
    </w:p>
    <w:p w14:paraId="51815B20">
      <w:pPr>
        <w:pStyle w:val="59"/>
        <w:ind w:left="360"/>
      </w:pPr>
      <w:r>
        <w:t xml:space="preserve">2. Сеть, работающая в пределах одного помещения, называется: </w:t>
      </w:r>
    </w:p>
    <w:p w14:paraId="6A91B2E3">
      <w:pPr>
        <w:pStyle w:val="59"/>
        <w:spacing w:after="36"/>
        <w:ind w:left="360"/>
      </w:pPr>
      <w:r>
        <w:t xml:space="preserve">А) Локальная; </w:t>
      </w:r>
    </w:p>
    <w:p w14:paraId="7288AD9E">
      <w:pPr>
        <w:pStyle w:val="59"/>
        <w:ind w:left="360"/>
      </w:pPr>
      <w:r>
        <w:t xml:space="preserve">Б) Всемирная; </w:t>
      </w:r>
    </w:p>
    <w:p w14:paraId="0079699C">
      <w:pPr>
        <w:pStyle w:val="59"/>
        <w:spacing w:after="39"/>
        <w:ind w:left="360"/>
      </w:pPr>
      <w:r>
        <w:t xml:space="preserve">В) Глобальная; </w:t>
      </w:r>
    </w:p>
    <w:p w14:paraId="4CD525AA">
      <w:pPr>
        <w:pStyle w:val="59"/>
        <w:ind w:left="360"/>
      </w:pPr>
      <w:r>
        <w:t xml:space="preserve">Г) Телекоммуникационная. </w:t>
      </w:r>
    </w:p>
    <w:p w14:paraId="2812DA1B">
      <w:pPr>
        <w:pStyle w:val="59"/>
        <w:ind w:left="360"/>
      </w:pPr>
    </w:p>
    <w:p w14:paraId="7645F999">
      <w:pPr>
        <w:pStyle w:val="59"/>
        <w:ind w:left="360"/>
      </w:pPr>
      <w:r>
        <w:t xml:space="preserve">3. Локальная сеть, в которой все компьютеры выполняют одинаковые функции, называется: </w:t>
      </w:r>
    </w:p>
    <w:p w14:paraId="758560D5">
      <w:pPr>
        <w:pStyle w:val="59"/>
        <w:spacing w:after="36"/>
        <w:ind w:left="360"/>
      </w:pPr>
      <w:r>
        <w:t xml:space="preserve">А) Одноранговая; </w:t>
      </w:r>
    </w:p>
    <w:p w14:paraId="18E0CE22">
      <w:pPr>
        <w:pStyle w:val="59"/>
        <w:spacing w:after="36"/>
        <w:ind w:left="360"/>
      </w:pPr>
      <w:r>
        <w:t xml:space="preserve">Б) Многоранговая; </w:t>
      </w:r>
    </w:p>
    <w:p w14:paraId="0350A07C">
      <w:pPr>
        <w:pStyle w:val="59"/>
        <w:spacing w:after="36"/>
        <w:ind w:left="360"/>
      </w:pPr>
      <w:r>
        <w:t xml:space="preserve">В) Сеть с выделенным сервером; </w:t>
      </w:r>
    </w:p>
    <w:p w14:paraId="47295604">
      <w:pPr>
        <w:pStyle w:val="59"/>
        <w:ind w:left="360"/>
      </w:pPr>
      <w:r>
        <w:t xml:space="preserve">Г) Персональная. </w:t>
      </w:r>
    </w:p>
    <w:p w14:paraId="17D5AE4D">
      <w:pPr>
        <w:pStyle w:val="59"/>
        <w:ind w:left="360"/>
      </w:pPr>
    </w:p>
    <w:p w14:paraId="7B8C7817">
      <w:pPr>
        <w:pStyle w:val="59"/>
        <w:ind w:left="360"/>
      </w:pPr>
      <w:r>
        <w:t xml:space="preserve">4. Общими ресурсами в сети могут быть: </w:t>
      </w:r>
    </w:p>
    <w:p w14:paraId="56E80C6E">
      <w:pPr>
        <w:pStyle w:val="59"/>
        <w:spacing w:after="36"/>
        <w:ind w:left="360"/>
      </w:pPr>
      <w:r>
        <w:t xml:space="preserve">А) Телефон; </w:t>
      </w:r>
    </w:p>
    <w:p w14:paraId="1F31BE64">
      <w:pPr>
        <w:pStyle w:val="59"/>
        <w:spacing w:after="36"/>
        <w:ind w:left="360"/>
      </w:pPr>
      <w:r>
        <w:t xml:space="preserve">Б) Программы; </w:t>
      </w:r>
    </w:p>
    <w:p w14:paraId="5261C16B">
      <w:pPr>
        <w:pStyle w:val="59"/>
        <w:spacing w:after="36"/>
        <w:ind w:left="360"/>
      </w:pPr>
      <w:r>
        <w:t xml:space="preserve">В) Принтер; </w:t>
      </w:r>
    </w:p>
    <w:p w14:paraId="0B45FD77">
      <w:pPr>
        <w:pStyle w:val="59"/>
        <w:ind w:left="360"/>
      </w:pPr>
      <w:r>
        <w:t xml:space="preserve">Г) Внешняя память. </w:t>
      </w:r>
    </w:p>
    <w:p w14:paraId="17197EAC">
      <w:pPr>
        <w:pStyle w:val="59"/>
        <w:ind w:left="360"/>
      </w:pPr>
    </w:p>
    <w:p w14:paraId="481D480D">
      <w:pPr>
        <w:pStyle w:val="59"/>
        <w:ind w:left="360"/>
      </w:pPr>
      <w:r>
        <w:t xml:space="preserve">5.Каналами связи в глобальных сетях могут быть: </w:t>
      </w:r>
    </w:p>
    <w:p w14:paraId="26620413">
      <w:pPr>
        <w:pStyle w:val="59"/>
        <w:spacing w:after="36"/>
        <w:ind w:left="360"/>
      </w:pPr>
      <w:r>
        <w:t xml:space="preserve">А) Витая пара; </w:t>
      </w:r>
    </w:p>
    <w:p w14:paraId="19430F37">
      <w:pPr>
        <w:pStyle w:val="59"/>
        <w:spacing w:after="36"/>
        <w:ind w:left="360"/>
      </w:pPr>
      <w:r>
        <w:t xml:space="preserve">Б) Телефонные линии; </w:t>
      </w:r>
    </w:p>
    <w:p w14:paraId="3CAB814E">
      <w:pPr>
        <w:pStyle w:val="59"/>
        <w:spacing w:after="36"/>
        <w:ind w:left="360"/>
      </w:pPr>
      <w:r>
        <w:t xml:space="preserve">В) Коаксиальный кабель; </w:t>
      </w:r>
    </w:p>
    <w:p w14:paraId="1A8C5C63">
      <w:pPr>
        <w:pStyle w:val="59"/>
        <w:ind w:left="360"/>
      </w:pPr>
      <w:r>
        <w:t xml:space="preserve">Г) Оптико-волоконная линия. </w:t>
      </w:r>
    </w:p>
    <w:p w14:paraId="15C10DA5">
      <w:pPr>
        <w:pStyle w:val="59"/>
        <w:ind w:left="360"/>
      </w:pPr>
    </w:p>
    <w:p w14:paraId="2A3537F4">
      <w:pPr>
        <w:pStyle w:val="59"/>
        <w:ind w:left="360"/>
      </w:pPr>
      <w:r>
        <w:t xml:space="preserve">6. Модем – это: </w:t>
      </w:r>
    </w:p>
    <w:p w14:paraId="56B04A48">
      <w:pPr>
        <w:pStyle w:val="59"/>
        <w:spacing w:after="36"/>
        <w:ind w:left="360"/>
      </w:pPr>
      <w:r>
        <w:t xml:space="preserve">А) Высокопроизводительный компьютер с большим объёмом памяти; </w:t>
      </w:r>
    </w:p>
    <w:p w14:paraId="441E804D">
      <w:pPr>
        <w:pStyle w:val="59"/>
        <w:spacing w:after="36"/>
        <w:ind w:left="360"/>
      </w:pPr>
      <w:r>
        <w:t xml:space="preserve">Б) Устройство для преобразования цифровой информации в аналоговую; </w:t>
      </w:r>
    </w:p>
    <w:p w14:paraId="612CE323">
      <w:pPr>
        <w:pStyle w:val="59"/>
        <w:ind w:left="360"/>
      </w:pPr>
      <w:r>
        <w:t xml:space="preserve">В) Устройство для преобразования аналоговой информации в цифровую; </w:t>
      </w:r>
    </w:p>
    <w:p w14:paraId="12129567">
      <w:pPr>
        <w:pStyle w:val="59"/>
        <w:ind w:left="360"/>
      </w:pPr>
      <w:r>
        <w:t xml:space="preserve">Г) Устройство для преобразования цифровой информации в аналоговую и обратно. </w:t>
      </w:r>
    </w:p>
    <w:p w14:paraId="6DFA422B">
      <w:pPr>
        <w:pStyle w:val="59"/>
        <w:ind w:left="360"/>
      </w:pPr>
    </w:p>
    <w:p w14:paraId="34C95CD7">
      <w:pPr>
        <w:pStyle w:val="59"/>
        <w:ind w:left="360"/>
      </w:pPr>
      <w:r>
        <w:t xml:space="preserve">7. Электронное письмо-это: </w:t>
      </w:r>
    </w:p>
    <w:p w14:paraId="2BFB6944">
      <w:pPr>
        <w:pStyle w:val="59"/>
        <w:spacing w:after="36"/>
        <w:ind w:left="360"/>
      </w:pPr>
      <w:r>
        <w:t xml:space="preserve">А) Текстовый файл. </w:t>
      </w:r>
    </w:p>
    <w:p w14:paraId="67022247">
      <w:pPr>
        <w:pStyle w:val="59"/>
        <w:spacing w:after="36"/>
        <w:ind w:left="360"/>
      </w:pPr>
      <w:r>
        <w:t xml:space="preserve">Б) Графический файл. </w:t>
      </w:r>
    </w:p>
    <w:p w14:paraId="57E9F00F">
      <w:pPr>
        <w:pStyle w:val="59"/>
        <w:spacing w:after="36"/>
        <w:ind w:left="360"/>
      </w:pPr>
      <w:r>
        <w:t xml:space="preserve">В) Электронная таблица. </w:t>
      </w:r>
    </w:p>
    <w:p w14:paraId="44AB495D">
      <w:pPr>
        <w:pStyle w:val="59"/>
        <w:ind w:left="360"/>
      </w:pPr>
      <w:r>
        <w:t xml:space="preserve">Г) База данных. </w:t>
      </w:r>
    </w:p>
    <w:p w14:paraId="7A2A4D6C">
      <w:pPr>
        <w:pStyle w:val="59"/>
        <w:ind w:left="360"/>
      </w:pPr>
    </w:p>
    <w:p w14:paraId="43E923DE">
      <w:pPr>
        <w:pStyle w:val="59"/>
        <w:ind w:left="360"/>
      </w:pPr>
      <w:r>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pPr>
        <w:pStyle w:val="59"/>
        <w:spacing w:after="36"/>
        <w:ind w:left="360"/>
      </w:pPr>
      <w:r>
        <w:t xml:space="preserve">А) Сервер-программа; </w:t>
      </w:r>
    </w:p>
    <w:p w14:paraId="5F8E8138">
      <w:pPr>
        <w:pStyle w:val="59"/>
        <w:spacing w:after="36"/>
        <w:ind w:left="360"/>
      </w:pPr>
      <w:r>
        <w:t xml:space="preserve">Б) Клиент-программа; </w:t>
      </w:r>
    </w:p>
    <w:p w14:paraId="79003D32">
      <w:pPr>
        <w:pStyle w:val="59"/>
        <w:spacing w:after="36"/>
        <w:ind w:left="360"/>
      </w:pPr>
      <w:r>
        <w:t xml:space="preserve">В) Хост-машина; </w:t>
      </w:r>
    </w:p>
    <w:p w14:paraId="1938B109">
      <w:pPr>
        <w:pStyle w:val="59"/>
        <w:ind w:left="360"/>
      </w:pPr>
      <w:r>
        <w:t xml:space="preserve">Г) Всемирная паутина. </w:t>
      </w:r>
    </w:p>
    <w:p w14:paraId="2EEC6223">
      <w:pPr>
        <w:pStyle w:val="59"/>
        <w:ind w:left="360"/>
      </w:pPr>
    </w:p>
    <w:p w14:paraId="3D7DB793">
      <w:pPr>
        <w:pStyle w:val="59"/>
        <w:ind w:left="360"/>
      </w:pPr>
      <w:r>
        <w:t>9. Чтотакое</w:t>
      </w:r>
      <w:r>
        <w:rPr>
          <w:bCs/>
          <w:lang w:val="en-US"/>
        </w:rPr>
        <w:t>WorldWideWeb</w:t>
      </w:r>
      <w:r>
        <w:t xml:space="preserve">: </w:t>
      </w:r>
    </w:p>
    <w:p w14:paraId="1AF85A98">
      <w:pPr>
        <w:pStyle w:val="59"/>
        <w:spacing w:after="36"/>
        <w:ind w:left="360"/>
      </w:pPr>
      <w:r>
        <w:t xml:space="preserve">А) Всемирная информационная система с гиперсвязями, существующая на технической базе Internet; </w:t>
      </w:r>
    </w:p>
    <w:p w14:paraId="44B84B0A">
      <w:pPr>
        <w:pStyle w:val="59"/>
        <w:ind w:left="360"/>
      </w:pPr>
      <w:r>
        <w:t xml:space="preserve">Б) Программа, с помощью которой, осуществляется доступ в Internet; </w:t>
      </w:r>
    </w:p>
    <w:p w14:paraId="6D23A5F5">
      <w:pPr>
        <w:pStyle w:val="59"/>
        <w:spacing w:after="36"/>
        <w:ind w:left="360"/>
      </w:pPr>
      <w:r>
        <w:t xml:space="preserve">В) Система обмена информацией на определённую тему между абонентами сети; </w:t>
      </w:r>
    </w:p>
    <w:p w14:paraId="0BA2945B">
      <w:pPr>
        <w:pStyle w:val="59"/>
        <w:ind w:left="360"/>
      </w:pPr>
      <w:r>
        <w:t xml:space="preserve">Г) Компания, обеспечивающая доступ в Internet. </w:t>
      </w:r>
    </w:p>
    <w:p w14:paraId="77220D58">
      <w:pPr>
        <w:pStyle w:val="59"/>
        <w:ind w:left="360"/>
      </w:pPr>
    </w:p>
    <w:p w14:paraId="7066E233">
      <w:pPr>
        <w:pStyle w:val="59"/>
        <w:ind w:left="360"/>
      </w:pPr>
      <w:r>
        <w:t xml:space="preserve">10. Прикладная программа, для работы пользователя с </w:t>
      </w:r>
      <w:r>
        <w:rPr>
          <w:bCs/>
        </w:rPr>
        <w:t xml:space="preserve">WWW </w:t>
      </w:r>
      <w:r>
        <w:t xml:space="preserve">называется: </w:t>
      </w:r>
    </w:p>
    <w:p w14:paraId="3600BAD6">
      <w:pPr>
        <w:pStyle w:val="59"/>
        <w:spacing w:after="36"/>
        <w:ind w:left="360"/>
      </w:pPr>
      <w:r>
        <w:t xml:space="preserve">А) Web-браузер; </w:t>
      </w:r>
    </w:p>
    <w:p w14:paraId="550C6468">
      <w:pPr>
        <w:pStyle w:val="59"/>
        <w:spacing w:after="36"/>
        <w:ind w:left="360"/>
      </w:pPr>
      <w:r>
        <w:t xml:space="preserve">Б) Web-страница; </w:t>
      </w:r>
    </w:p>
    <w:p w14:paraId="5774BA41">
      <w:pPr>
        <w:pStyle w:val="59"/>
        <w:spacing w:after="36"/>
        <w:ind w:left="360"/>
      </w:pPr>
      <w:r>
        <w:t xml:space="preserve">В) Web-сервер; </w:t>
      </w:r>
    </w:p>
    <w:p w14:paraId="341A2C9A">
      <w:pPr>
        <w:pStyle w:val="59"/>
        <w:ind w:left="360"/>
      </w:pPr>
      <w:r>
        <w:t xml:space="preserve">Г) Internet. </w:t>
      </w:r>
    </w:p>
    <w:p w14:paraId="6B2DD361">
      <w:pPr>
        <w:pStyle w:val="59"/>
        <w:ind w:left="360"/>
      </w:pPr>
    </w:p>
    <w:tbl>
      <w:tblPr>
        <w:tblStyle w:val="12"/>
        <w:tblpPr w:leftFromText="180" w:rightFromText="180" w:bottomFromText="200" w:vertAnchor="page" w:horzAnchor="page" w:tblpX="4063" w:tblpY="11947"/>
        <w:tblW w:w="64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848"/>
        <w:gridCol w:w="1407"/>
        <w:gridCol w:w="1813"/>
      </w:tblGrid>
      <w:tr w14:paraId="0F440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3220" w:type="dxa"/>
            <w:gridSpan w:val="2"/>
          </w:tcPr>
          <w:p w14:paraId="58131C5C">
            <w:pPr>
              <w:ind w:left="360"/>
              <w:jc w:val="center"/>
              <w:rPr>
                <w:b/>
                <w:i/>
                <w:sz w:val="24"/>
                <w:szCs w:val="24"/>
                <w:lang w:val="en-US" w:eastAsia="en-US"/>
              </w:rPr>
            </w:pPr>
            <w:r>
              <w:rPr>
                <w:b/>
                <w:i/>
                <w:sz w:val="24"/>
                <w:szCs w:val="24"/>
              </w:rPr>
              <w:t>Вариант 1</w:t>
            </w:r>
          </w:p>
        </w:tc>
        <w:tc>
          <w:tcPr>
            <w:tcW w:w="3220" w:type="dxa"/>
            <w:gridSpan w:val="2"/>
          </w:tcPr>
          <w:p w14:paraId="7033D374">
            <w:pPr>
              <w:ind w:left="360"/>
              <w:jc w:val="center"/>
              <w:rPr>
                <w:b/>
                <w:i/>
                <w:sz w:val="24"/>
                <w:szCs w:val="24"/>
                <w:lang w:val="en-US" w:eastAsia="en-US"/>
              </w:rPr>
            </w:pPr>
            <w:r>
              <w:rPr>
                <w:b/>
                <w:i/>
                <w:sz w:val="24"/>
                <w:szCs w:val="24"/>
              </w:rPr>
              <w:t>Вариант 2</w:t>
            </w:r>
          </w:p>
        </w:tc>
      </w:tr>
      <w:tr w14:paraId="44E36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3FEAE982">
            <w:pPr>
              <w:ind w:left="360"/>
              <w:jc w:val="center"/>
              <w:rPr>
                <w:i/>
                <w:sz w:val="24"/>
                <w:szCs w:val="24"/>
                <w:lang w:eastAsia="en-US"/>
              </w:rPr>
            </w:pPr>
            <w:r>
              <w:rPr>
                <w:i/>
                <w:sz w:val="24"/>
                <w:szCs w:val="24"/>
              </w:rPr>
              <w:t>1</w:t>
            </w:r>
          </w:p>
        </w:tc>
        <w:tc>
          <w:tcPr>
            <w:tcW w:w="1848" w:type="dxa"/>
          </w:tcPr>
          <w:p w14:paraId="320CEB02">
            <w:pPr>
              <w:ind w:left="360"/>
              <w:jc w:val="center"/>
              <w:rPr>
                <w:b/>
                <w:i/>
                <w:sz w:val="24"/>
                <w:szCs w:val="24"/>
                <w:lang w:eastAsia="en-US"/>
              </w:rPr>
            </w:pPr>
            <w:r>
              <w:rPr>
                <w:b/>
                <w:i/>
                <w:sz w:val="24"/>
                <w:szCs w:val="24"/>
              </w:rPr>
              <w:t>В</w:t>
            </w:r>
          </w:p>
        </w:tc>
        <w:tc>
          <w:tcPr>
            <w:tcW w:w="1407" w:type="dxa"/>
          </w:tcPr>
          <w:p w14:paraId="34A069D8">
            <w:pPr>
              <w:ind w:left="360"/>
              <w:jc w:val="center"/>
              <w:rPr>
                <w:i/>
                <w:sz w:val="24"/>
                <w:szCs w:val="24"/>
                <w:lang w:eastAsia="en-US"/>
              </w:rPr>
            </w:pPr>
            <w:r>
              <w:rPr>
                <w:i/>
                <w:sz w:val="24"/>
                <w:szCs w:val="24"/>
              </w:rPr>
              <w:t>1</w:t>
            </w:r>
          </w:p>
        </w:tc>
        <w:tc>
          <w:tcPr>
            <w:tcW w:w="1813" w:type="dxa"/>
          </w:tcPr>
          <w:p w14:paraId="09094D34">
            <w:pPr>
              <w:ind w:left="360"/>
              <w:jc w:val="center"/>
              <w:rPr>
                <w:b/>
                <w:i/>
                <w:sz w:val="24"/>
                <w:szCs w:val="24"/>
                <w:lang w:eastAsia="en-US"/>
              </w:rPr>
            </w:pPr>
            <w:r>
              <w:rPr>
                <w:b/>
                <w:i/>
                <w:sz w:val="24"/>
                <w:szCs w:val="24"/>
              </w:rPr>
              <w:t>Г</w:t>
            </w:r>
          </w:p>
        </w:tc>
      </w:tr>
      <w:tr w14:paraId="392AF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63E03468">
            <w:pPr>
              <w:ind w:left="360"/>
              <w:jc w:val="center"/>
              <w:rPr>
                <w:i/>
                <w:sz w:val="24"/>
                <w:szCs w:val="24"/>
                <w:lang w:eastAsia="en-US"/>
              </w:rPr>
            </w:pPr>
            <w:r>
              <w:rPr>
                <w:i/>
                <w:sz w:val="24"/>
                <w:szCs w:val="24"/>
              </w:rPr>
              <w:t>2</w:t>
            </w:r>
          </w:p>
        </w:tc>
        <w:tc>
          <w:tcPr>
            <w:tcW w:w="1848" w:type="dxa"/>
          </w:tcPr>
          <w:p w14:paraId="2B476A8D">
            <w:pPr>
              <w:ind w:left="360"/>
              <w:jc w:val="center"/>
              <w:rPr>
                <w:b/>
                <w:i/>
                <w:sz w:val="24"/>
                <w:szCs w:val="24"/>
                <w:lang w:eastAsia="en-US"/>
              </w:rPr>
            </w:pPr>
            <w:r>
              <w:rPr>
                <w:b/>
                <w:i/>
                <w:sz w:val="24"/>
                <w:szCs w:val="24"/>
              </w:rPr>
              <w:t>Г</w:t>
            </w:r>
          </w:p>
        </w:tc>
        <w:tc>
          <w:tcPr>
            <w:tcW w:w="1407" w:type="dxa"/>
          </w:tcPr>
          <w:p w14:paraId="6DCF64DB">
            <w:pPr>
              <w:ind w:left="360"/>
              <w:jc w:val="center"/>
              <w:rPr>
                <w:i/>
                <w:sz w:val="24"/>
                <w:szCs w:val="24"/>
                <w:lang w:eastAsia="en-US"/>
              </w:rPr>
            </w:pPr>
            <w:r>
              <w:rPr>
                <w:i/>
                <w:sz w:val="24"/>
                <w:szCs w:val="24"/>
              </w:rPr>
              <w:t>2</w:t>
            </w:r>
          </w:p>
        </w:tc>
        <w:tc>
          <w:tcPr>
            <w:tcW w:w="1813" w:type="dxa"/>
          </w:tcPr>
          <w:p w14:paraId="485D2A42">
            <w:pPr>
              <w:ind w:left="360"/>
              <w:jc w:val="center"/>
              <w:rPr>
                <w:b/>
                <w:i/>
                <w:sz w:val="24"/>
                <w:szCs w:val="24"/>
                <w:lang w:eastAsia="en-US"/>
              </w:rPr>
            </w:pPr>
            <w:r>
              <w:rPr>
                <w:b/>
                <w:i/>
                <w:sz w:val="24"/>
                <w:szCs w:val="24"/>
              </w:rPr>
              <w:t>А</w:t>
            </w:r>
          </w:p>
        </w:tc>
      </w:tr>
      <w:tr w14:paraId="0F2C7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3FD8DB4A">
            <w:pPr>
              <w:ind w:left="360"/>
              <w:jc w:val="center"/>
              <w:rPr>
                <w:i/>
                <w:sz w:val="24"/>
                <w:szCs w:val="24"/>
                <w:lang w:eastAsia="en-US"/>
              </w:rPr>
            </w:pPr>
            <w:r>
              <w:rPr>
                <w:i/>
                <w:sz w:val="24"/>
                <w:szCs w:val="24"/>
              </w:rPr>
              <w:t>3</w:t>
            </w:r>
          </w:p>
        </w:tc>
        <w:tc>
          <w:tcPr>
            <w:tcW w:w="1848" w:type="dxa"/>
          </w:tcPr>
          <w:p w14:paraId="7D618676">
            <w:pPr>
              <w:ind w:left="360"/>
              <w:jc w:val="center"/>
              <w:rPr>
                <w:b/>
                <w:i/>
                <w:sz w:val="24"/>
                <w:szCs w:val="24"/>
                <w:lang w:eastAsia="en-US"/>
              </w:rPr>
            </w:pPr>
            <w:r>
              <w:rPr>
                <w:b/>
                <w:i/>
                <w:sz w:val="24"/>
                <w:szCs w:val="24"/>
              </w:rPr>
              <w:t>Г</w:t>
            </w:r>
          </w:p>
        </w:tc>
        <w:tc>
          <w:tcPr>
            <w:tcW w:w="1407" w:type="dxa"/>
          </w:tcPr>
          <w:p w14:paraId="2170623E">
            <w:pPr>
              <w:ind w:left="360"/>
              <w:jc w:val="center"/>
              <w:rPr>
                <w:i/>
                <w:sz w:val="24"/>
                <w:szCs w:val="24"/>
                <w:lang w:eastAsia="en-US"/>
              </w:rPr>
            </w:pPr>
            <w:r>
              <w:rPr>
                <w:i/>
                <w:sz w:val="24"/>
                <w:szCs w:val="24"/>
              </w:rPr>
              <w:t>3</w:t>
            </w:r>
          </w:p>
        </w:tc>
        <w:tc>
          <w:tcPr>
            <w:tcW w:w="1813" w:type="dxa"/>
          </w:tcPr>
          <w:p w14:paraId="6F75A449">
            <w:pPr>
              <w:ind w:left="360"/>
              <w:jc w:val="center"/>
              <w:rPr>
                <w:b/>
                <w:i/>
                <w:sz w:val="24"/>
                <w:szCs w:val="24"/>
                <w:lang w:eastAsia="en-US"/>
              </w:rPr>
            </w:pPr>
            <w:r>
              <w:rPr>
                <w:b/>
                <w:i/>
                <w:sz w:val="24"/>
                <w:szCs w:val="24"/>
              </w:rPr>
              <w:t>А</w:t>
            </w:r>
          </w:p>
        </w:tc>
      </w:tr>
      <w:tr w14:paraId="785BA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377CBB18">
            <w:pPr>
              <w:ind w:left="360"/>
              <w:jc w:val="center"/>
              <w:rPr>
                <w:i/>
                <w:sz w:val="24"/>
                <w:szCs w:val="24"/>
                <w:lang w:eastAsia="en-US"/>
              </w:rPr>
            </w:pPr>
            <w:r>
              <w:rPr>
                <w:i/>
                <w:sz w:val="24"/>
                <w:szCs w:val="24"/>
              </w:rPr>
              <w:t>4</w:t>
            </w:r>
          </w:p>
        </w:tc>
        <w:tc>
          <w:tcPr>
            <w:tcW w:w="1848" w:type="dxa"/>
          </w:tcPr>
          <w:p w14:paraId="47225498">
            <w:pPr>
              <w:ind w:left="360"/>
              <w:jc w:val="center"/>
              <w:rPr>
                <w:b/>
                <w:i/>
                <w:sz w:val="24"/>
                <w:szCs w:val="24"/>
                <w:lang w:eastAsia="en-US"/>
              </w:rPr>
            </w:pPr>
            <w:r>
              <w:rPr>
                <w:b/>
                <w:i/>
                <w:sz w:val="24"/>
                <w:szCs w:val="24"/>
              </w:rPr>
              <w:t>А</w:t>
            </w:r>
          </w:p>
        </w:tc>
        <w:tc>
          <w:tcPr>
            <w:tcW w:w="1407" w:type="dxa"/>
          </w:tcPr>
          <w:p w14:paraId="0B1432FF">
            <w:pPr>
              <w:ind w:left="360"/>
              <w:jc w:val="center"/>
              <w:rPr>
                <w:i/>
                <w:sz w:val="24"/>
                <w:szCs w:val="24"/>
                <w:lang w:eastAsia="en-US"/>
              </w:rPr>
            </w:pPr>
            <w:r>
              <w:rPr>
                <w:i/>
                <w:sz w:val="24"/>
                <w:szCs w:val="24"/>
              </w:rPr>
              <w:t>4</w:t>
            </w:r>
          </w:p>
        </w:tc>
        <w:tc>
          <w:tcPr>
            <w:tcW w:w="1813" w:type="dxa"/>
          </w:tcPr>
          <w:p w14:paraId="20F52A12">
            <w:pPr>
              <w:ind w:left="360"/>
              <w:jc w:val="center"/>
              <w:rPr>
                <w:b/>
                <w:i/>
                <w:sz w:val="24"/>
                <w:szCs w:val="24"/>
                <w:lang w:eastAsia="en-US"/>
              </w:rPr>
            </w:pPr>
            <w:r>
              <w:rPr>
                <w:b/>
                <w:i/>
                <w:sz w:val="24"/>
                <w:szCs w:val="24"/>
              </w:rPr>
              <w:t>В</w:t>
            </w:r>
          </w:p>
        </w:tc>
      </w:tr>
      <w:tr w14:paraId="66C98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6F54F29B">
            <w:pPr>
              <w:ind w:left="360"/>
              <w:jc w:val="center"/>
              <w:rPr>
                <w:i/>
                <w:sz w:val="24"/>
                <w:szCs w:val="24"/>
                <w:lang w:eastAsia="en-US"/>
              </w:rPr>
            </w:pPr>
            <w:r>
              <w:rPr>
                <w:i/>
                <w:sz w:val="24"/>
                <w:szCs w:val="24"/>
              </w:rPr>
              <w:t>5</w:t>
            </w:r>
          </w:p>
        </w:tc>
        <w:tc>
          <w:tcPr>
            <w:tcW w:w="1848" w:type="dxa"/>
          </w:tcPr>
          <w:p w14:paraId="28EC13BB">
            <w:pPr>
              <w:ind w:left="360"/>
              <w:jc w:val="center"/>
              <w:rPr>
                <w:b/>
                <w:i/>
                <w:sz w:val="24"/>
                <w:szCs w:val="24"/>
                <w:lang w:eastAsia="en-US"/>
              </w:rPr>
            </w:pPr>
            <w:r>
              <w:rPr>
                <w:b/>
                <w:i/>
                <w:sz w:val="24"/>
                <w:szCs w:val="24"/>
              </w:rPr>
              <w:t>Г</w:t>
            </w:r>
          </w:p>
        </w:tc>
        <w:tc>
          <w:tcPr>
            <w:tcW w:w="1407" w:type="dxa"/>
          </w:tcPr>
          <w:p w14:paraId="03BDA44F">
            <w:pPr>
              <w:ind w:left="360"/>
              <w:jc w:val="center"/>
              <w:rPr>
                <w:i/>
                <w:sz w:val="24"/>
                <w:szCs w:val="24"/>
                <w:lang w:eastAsia="en-US"/>
              </w:rPr>
            </w:pPr>
            <w:r>
              <w:rPr>
                <w:i/>
                <w:sz w:val="24"/>
                <w:szCs w:val="24"/>
              </w:rPr>
              <w:t>5</w:t>
            </w:r>
          </w:p>
        </w:tc>
        <w:tc>
          <w:tcPr>
            <w:tcW w:w="1813" w:type="dxa"/>
          </w:tcPr>
          <w:p w14:paraId="1D552718">
            <w:pPr>
              <w:ind w:left="360"/>
              <w:jc w:val="center"/>
              <w:rPr>
                <w:b/>
                <w:i/>
                <w:sz w:val="24"/>
                <w:szCs w:val="24"/>
                <w:lang w:eastAsia="en-US"/>
              </w:rPr>
            </w:pPr>
            <w:r>
              <w:rPr>
                <w:b/>
                <w:i/>
                <w:sz w:val="24"/>
                <w:szCs w:val="24"/>
              </w:rPr>
              <w:t>А,Б,В,Г</w:t>
            </w:r>
          </w:p>
        </w:tc>
      </w:tr>
      <w:tr w14:paraId="71B39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5C3EB032">
            <w:pPr>
              <w:ind w:left="360"/>
              <w:jc w:val="center"/>
              <w:rPr>
                <w:i/>
                <w:sz w:val="24"/>
                <w:szCs w:val="24"/>
                <w:lang w:eastAsia="en-US"/>
              </w:rPr>
            </w:pPr>
            <w:r>
              <w:rPr>
                <w:i/>
                <w:sz w:val="24"/>
                <w:szCs w:val="24"/>
              </w:rPr>
              <w:t>6</w:t>
            </w:r>
          </w:p>
        </w:tc>
        <w:tc>
          <w:tcPr>
            <w:tcW w:w="1848" w:type="dxa"/>
          </w:tcPr>
          <w:p w14:paraId="6BFA429B">
            <w:pPr>
              <w:ind w:left="360"/>
              <w:jc w:val="center"/>
              <w:rPr>
                <w:b/>
                <w:i/>
                <w:sz w:val="24"/>
                <w:szCs w:val="24"/>
                <w:lang w:eastAsia="en-US"/>
              </w:rPr>
            </w:pPr>
            <w:r>
              <w:rPr>
                <w:b/>
                <w:i/>
                <w:sz w:val="24"/>
                <w:szCs w:val="24"/>
              </w:rPr>
              <w:t>А,Б,В,Г</w:t>
            </w:r>
          </w:p>
        </w:tc>
        <w:tc>
          <w:tcPr>
            <w:tcW w:w="1407" w:type="dxa"/>
          </w:tcPr>
          <w:p w14:paraId="7ADA2958">
            <w:pPr>
              <w:ind w:left="360"/>
              <w:jc w:val="center"/>
              <w:rPr>
                <w:i/>
                <w:sz w:val="24"/>
                <w:szCs w:val="24"/>
                <w:lang w:eastAsia="en-US"/>
              </w:rPr>
            </w:pPr>
            <w:r>
              <w:rPr>
                <w:i/>
                <w:sz w:val="24"/>
                <w:szCs w:val="24"/>
              </w:rPr>
              <w:t>6</w:t>
            </w:r>
          </w:p>
        </w:tc>
        <w:tc>
          <w:tcPr>
            <w:tcW w:w="1813" w:type="dxa"/>
          </w:tcPr>
          <w:p w14:paraId="1E710AAF">
            <w:pPr>
              <w:ind w:left="360"/>
              <w:jc w:val="center"/>
              <w:rPr>
                <w:b/>
                <w:i/>
                <w:sz w:val="24"/>
                <w:szCs w:val="24"/>
                <w:lang w:eastAsia="en-US"/>
              </w:rPr>
            </w:pPr>
            <w:r>
              <w:rPr>
                <w:b/>
                <w:i/>
                <w:sz w:val="24"/>
                <w:szCs w:val="24"/>
              </w:rPr>
              <w:t>Г</w:t>
            </w:r>
          </w:p>
        </w:tc>
      </w:tr>
      <w:tr w14:paraId="1593A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12949F9A">
            <w:pPr>
              <w:ind w:left="360"/>
              <w:jc w:val="center"/>
              <w:rPr>
                <w:i/>
                <w:sz w:val="24"/>
                <w:szCs w:val="24"/>
                <w:lang w:eastAsia="en-US"/>
              </w:rPr>
            </w:pPr>
            <w:r>
              <w:rPr>
                <w:i/>
                <w:sz w:val="24"/>
                <w:szCs w:val="24"/>
              </w:rPr>
              <w:t>7</w:t>
            </w:r>
          </w:p>
        </w:tc>
        <w:tc>
          <w:tcPr>
            <w:tcW w:w="1848" w:type="dxa"/>
          </w:tcPr>
          <w:p w14:paraId="6ABB931C">
            <w:pPr>
              <w:ind w:left="360"/>
              <w:jc w:val="center"/>
              <w:rPr>
                <w:b/>
                <w:i/>
                <w:sz w:val="24"/>
                <w:szCs w:val="24"/>
                <w:lang w:eastAsia="en-US"/>
              </w:rPr>
            </w:pPr>
            <w:r>
              <w:rPr>
                <w:b/>
                <w:i/>
                <w:sz w:val="24"/>
                <w:szCs w:val="24"/>
              </w:rPr>
              <w:t>В</w:t>
            </w:r>
          </w:p>
        </w:tc>
        <w:tc>
          <w:tcPr>
            <w:tcW w:w="1407" w:type="dxa"/>
          </w:tcPr>
          <w:p w14:paraId="390793E8">
            <w:pPr>
              <w:ind w:left="360"/>
              <w:jc w:val="center"/>
              <w:rPr>
                <w:i/>
                <w:sz w:val="24"/>
                <w:szCs w:val="24"/>
                <w:lang w:eastAsia="en-US"/>
              </w:rPr>
            </w:pPr>
            <w:r>
              <w:rPr>
                <w:i/>
                <w:sz w:val="24"/>
                <w:szCs w:val="24"/>
              </w:rPr>
              <w:t>7</w:t>
            </w:r>
          </w:p>
        </w:tc>
        <w:tc>
          <w:tcPr>
            <w:tcW w:w="1813" w:type="dxa"/>
          </w:tcPr>
          <w:p w14:paraId="72C1F2FC">
            <w:pPr>
              <w:ind w:left="360"/>
              <w:jc w:val="center"/>
              <w:rPr>
                <w:b/>
                <w:i/>
                <w:sz w:val="24"/>
                <w:szCs w:val="24"/>
                <w:lang w:eastAsia="en-US"/>
              </w:rPr>
            </w:pPr>
            <w:r>
              <w:rPr>
                <w:b/>
                <w:i/>
                <w:sz w:val="24"/>
                <w:szCs w:val="24"/>
              </w:rPr>
              <w:t>А</w:t>
            </w:r>
          </w:p>
        </w:tc>
      </w:tr>
      <w:tr w14:paraId="086C1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5C835BAC">
            <w:pPr>
              <w:ind w:left="360"/>
              <w:jc w:val="center"/>
              <w:rPr>
                <w:i/>
                <w:sz w:val="24"/>
                <w:szCs w:val="24"/>
                <w:lang w:eastAsia="en-US"/>
              </w:rPr>
            </w:pPr>
            <w:r>
              <w:rPr>
                <w:i/>
                <w:sz w:val="24"/>
                <w:szCs w:val="24"/>
              </w:rPr>
              <w:t>8</w:t>
            </w:r>
          </w:p>
        </w:tc>
        <w:tc>
          <w:tcPr>
            <w:tcW w:w="1848" w:type="dxa"/>
          </w:tcPr>
          <w:p w14:paraId="3660BC23">
            <w:pPr>
              <w:ind w:left="360"/>
              <w:jc w:val="center"/>
              <w:rPr>
                <w:b/>
                <w:i/>
                <w:sz w:val="24"/>
                <w:szCs w:val="24"/>
                <w:lang w:eastAsia="en-US"/>
              </w:rPr>
            </w:pPr>
            <w:r>
              <w:rPr>
                <w:b/>
                <w:i/>
                <w:sz w:val="24"/>
                <w:szCs w:val="24"/>
              </w:rPr>
              <w:t>А,Б</w:t>
            </w:r>
          </w:p>
        </w:tc>
        <w:tc>
          <w:tcPr>
            <w:tcW w:w="1407" w:type="dxa"/>
          </w:tcPr>
          <w:p w14:paraId="381E5EB6">
            <w:pPr>
              <w:ind w:left="360"/>
              <w:jc w:val="center"/>
              <w:rPr>
                <w:i/>
                <w:sz w:val="24"/>
                <w:szCs w:val="24"/>
                <w:lang w:eastAsia="en-US"/>
              </w:rPr>
            </w:pPr>
            <w:r>
              <w:rPr>
                <w:i/>
                <w:sz w:val="24"/>
                <w:szCs w:val="24"/>
              </w:rPr>
              <w:t>8</w:t>
            </w:r>
          </w:p>
        </w:tc>
        <w:tc>
          <w:tcPr>
            <w:tcW w:w="1813" w:type="dxa"/>
          </w:tcPr>
          <w:p w14:paraId="00243759">
            <w:pPr>
              <w:ind w:left="360"/>
              <w:jc w:val="center"/>
              <w:rPr>
                <w:b/>
                <w:i/>
                <w:sz w:val="24"/>
                <w:szCs w:val="24"/>
                <w:lang w:eastAsia="en-US"/>
              </w:rPr>
            </w:pPr>
            <w:r>
              <w:rPr>
                <w:b/>
                <w:i/>
                <w:sz w:val="24"/>
                <w:szCs w:val="24"/>
              </w:rPr>
              <w:t>Б</w:t>
            </w:r>
          </w:p>
        </w:tc>
      </w:tr>
      <w:tr w14:paraId="324C6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351DB28F">
            <w:pPr>
              <w:ind w:left="360"/>
              <w:jc w:val="center"/>
              <w:rPr>
                <w:i/>
                <w:sz w:val="24"/>
                <w:szCs w:val="24"/>
                <w:lang w:eastAsia="en-US"/>
              </w:rPr>
            </w:pPr>
            <w:r>
              <w:rPr>
                <w:i/>
                <w:sz w:val="24"/>
                <w:szCs w:val="24"/>
              </w:rPr>
              <w:t>9</w:t>
            </w:r>
          </w:p>
        </w:tc>
        <w:tc>
          <w:tcPr>
            <w:tcW w:w="1848" w:type="dxa"/>
          </w:tcPr>
          <w:p w14:paraId="4F57F839">
            <w:pPr>
              <w:ind w:left="360"/>
              <w:jc w:val="center"/>
              <w:rPr>
                <w:b/>
                <w:i/>
                <w:sz w:val="24"/>
                <w:szCs w:val="24"/>
                <w:lang w:eastAsia="en-US"/>
              </w:rPr>
            </w:pPr>
            <w:r>
              <w:rPr>
                <w:b/>
                <w:i/>
                <w:sz w:val="24"/>
                <w:szCs w:val="24"/>
              </w:rPr>
              <w:t>А</w:t>
            </w:r>
          </w:p>
        </w:tc>
        <w:tc>
          <w:tcPr>
            <w:tcW w:w="1407" w:type="dxa"/>
          </w:tcPr>
          <w:p w14:paraId="7CDA7CF4">
            <w:pPr>
              <w:ind w:left="360"/>
              <w:jc w:val="center"/>
              <w:rPr>
                <w:i/>
                <w:sz w:val="24"/>
                <w:szCs w:val="24"/>
                <w:lang w:eastAsia="en-US"/>
              </w:rPr>
            </w:pPr>
            <w:r>
              <w:rPr>
                <w:i/>
                <w:sz w:val="24"/>
                <w:szCs w:val="24"/>
              </w:rPr>
              <w:t>9</w:t>
            </w:r>
          </w:p>
        </w:tc>
        <w:tc>
          <w:tcPr>
            <w:tcW w:w="1813" w:type="dxa"/>
          </w:tcPr>
          <w:p w14:paraId="64F8A7DB">
            <w:pPr>
              <w:ind w:left="360"/>
              <w:jc w:val="center"/>
              <w:rPr>
                <w:b/>
                <w:i/>
                <w:sz w:val="24"/>
                <w:szCs w:val="24"/>
                <w:lang w:eastAsia="en-US"/>
              </w:rPr>
            </w:pPr>
            <w:r>
              <w:rPr>
                <w:b/>
                <w:i/>
                <w:sz w:val="24"/>
                <w:szCs w:val="24"/>
              </w:rPr>
              <w:t>А</w:t>
            </w:r>
          </w:p>
        </w:tc>
      </w:tr>
      <w:tr w14:paraId="6178B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386FB823">
            <w:pPr>
              <w:ind w:left="360"/>
              <w:jc w:val="center"/>
              <w:rPr>
                <w:i/>
                <w:sz w:val="24"/>
                <w:szCs w:val="24"/>
                <w:lang w:eastAsia="en-US"/>
              </w:rPr>
            </w:pPr>
            <w:r>
              <w:rPr>
                <w:i/>
                <w:sz w:val="24"/>
                <w:szCs w:val="24"/>
              </w:rPr>
              <w:t>10</w:t>
            </w:r>
          </w:p>
        </w:tc>
        <w:tc>
          <w:tcPr>
            <w:tcW w:w="1848" w:type="dxa"/>
          </w:tcPr>
          <w:p w14:paraId="30F7ED68">
            <w:pPr>
              <w:ind w:left="360"/>
              <w:jc w:val="center"/>
              <w:rPr>
                <w:b/>
                <w:i/>
                <w:sz w:val="24"/>
                <w:szCs w:val="24"/>
                <w:lang w:eastAsia="en-US"/>
              </w:rPr>
            </w:pPr>
            <w:r>
              <w:rPr>
                <w:b/>
                <w:i/>
                <w:sz w:val="24"/>
                <w:szCs w:val="24"/>
              </w:rPr>
              <w:t>В</w:t>
            </w:r>
          </w:p>
        </w:tc>
        <w:tc>
          <w:tcPr>
            <w:tcW w:w="1407" w:type="dxa"/>
          </w:tcPr>
          <w:p w14:paraId="325B8EB1">
            <w:pPr>
              <w:ind w:left="360"/>
              <w:jc w:val="center"/>
              <w:rPr>
                <w:i/>
                <w:sz w:val="24"/>
                <w:szCs w:val="24"/>
                <w:lang w:eastAsia="en-US"/>
              </w:rPr>
            </w:pPr>
            <w:r>
              <w:rPr>
                <w:i/>
                <w:sz w:val="24"/>
                <w:szCs w:val="24"/>
              </w:rPr>
              <w:t>10</w:t>
            </w:r>
          </w:p>
        </w:tc>
        <w:tc>
          <w:tcPr>
            <w:tcW w:w="1813" w:type="dxa"/>
          </w:tcPr>
          <w:p w14:paraId="7D7DE2F4">
            <w:pPr>
              <w:ind w:left="360"/>
              <w:jc w:val="center"/>
              <w:rPr>
                <w:b/>
                <w:i/>
                <w:sz w:val="24"/>
                <w:szCs w:val="24"/>
                <w:lang w:eastAsia="en-US"/>
              </w:rPr>
            </w:pPr>
            <w:r>
              <w:rPr>
                <w:b/>
                <w:i/>
                <w:sz w:val="24"/>
                <w:szCs w:val="24"/>
              </w:rPr>
              <w:t>А</w:t>
            </w:r>
          </w:p>
        </w:tc>
      </w:tr>
      <w:tr w14:paraId="2AE2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6EE57F47">
            <w:pPr>
              <w:ind w:left="360"/>
              <w:jc w:val="center"/>
              <w:rPr>
                <w:i/>
                <w:sz w:val="24"/>
                <w:szCs w:val="24"/>
                <w:lang w:eastAsia="en-US"/>
              </w:rPr>
            </w:pPr>
            <w:r>
              <w:rPr>
                <w:i/>
                <w:sz w:val="24"/>
                <w:szCs w:val="24"/>
              </w:rPr>
              <w:t>11</w:t>
            </w:r>
          </w:p>
        </w:tc>
        <w:tc>
          <w:tcPr>
            <w:tcW w:w="1848" w:type="dxa"/>
          </w:tcPr>
          <w:p w14:paraId="7550B622">
            <w:pPr>
              <w:ind w:left="360"/>
              <w:jc w:val="center"/>
              <w:rPr>
                <w:b/>
                <w:i/>
                <w:sz w:val="24"/>
                <w:szCs w:val="24"/>
                <w:lang w:eastAsia="en-US"/>
              </w:rPr>
            </w:pPr>
            <w:r>
              <w:rPr>
                <w:b/>
                <w:i/>
                <w:sz w:val="24"/>
                <w:szCs w:val="24"/>
              </w:rPr>
              <w:t>А</w:t>
            </w:r>
          </w:p>
        </w:tc>
        <w:tc>
          <w:tcPr>
            <w:tcW w:w="1407" w:type="dxa"/>
          </w:tcPr>
          <w:p w14:paraId="3468338F">
            <w:pPr>
              <w:ind w:left="360"/>
              <w:jc w:val="center"/>
              <w:rPr>
                <w:i/>
                <w:sz w:val="24"/>
                <w:szCs w:val="24"/>
                <w:lang w:eastAsia="en-US"/>
              </w:rPr>
            </w:pPr>
            <w:r>
              <w:rPr>
                <w:i/>
                <w:sz w:val="24"/>
                <w:szCs w:val="24"/>
              </w:rPr>
              <w:t>11</w:t>
            </w:r>
          </w:p>
        </w:tc>
        <w:tc>
          <w:tcPr>
            <w:tcW w:w="1813" w:type="dxa"/>
          </w:tcPr>
          <w:p w14:paraId="1C8EBC82">
            <w:pPr>
              <w:ind w:left="360"/>
              <w:jc w:val="center"/>
              <w:rPr>
                <w:b/>
                <w:i/>
                <w:sz w:val="24"/>
                <w:szCs w:val="24"/>
                <w:lang w:eastAsia="en-US"/>
              </w:rPr>
            </w:pPr>
            <w:r>
              <w:rPr>
                <w:b/>
                <w:i/>
                <w:sz w:val="24"/>
                <w:szCs w:val="24"/>
              </w:rPr>
              <w:t>Б</w:t>
            </w:r>
          </w:p>
        </w:tc>
      </w:tr>
      <w:tr w14:paraId="14F43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50391E27">
            <w:pPr>
              <w:ind w:left="360"/>
              <w:jc w:val="center"/>
              <w:rPr>
                <w:i/>
                <w:sz w:val="24"/>
                <w:szCs w:val="24"/>
                <w:lang w:eastAsia="en-US"/>
              </w:rPr>
            </w:pPr>
            <w:r>
              <w:rPr>
                <w:i/>
                <w:sz w:val="24"/>
                <w:szCs w:val="24"/>
              </w:rPr>
              <w:t>12</w:t>
            </w:r>
          </w:p>
        </w:tc>
        <w:tc>
          <w:tcPr>
            <w:tcW w:w="1848" w:type="dxa"/>
          </w:tcPr>
          <w:p w14:paraId="3A46A412">
            <w:pPr>
              <w:ind w:left="360"/>
              <w:jc w:val="center"/>
              <w:rPr>
                <w:b/>
                <w:i/>
                <w:sz w:val="24"/>
                <w:szCs w:val="24"/>
                <w:lang w:eastAsia="en-US"/>
              </w:rPr>
            </w:pPr>
            <w:r>
              <w:rPr>
                <w:b/>
                <w:i/>
                <w:sz w:val="24"/>
                <w:szCs w:val="24"/>
              </w:rPr>
              <w:t>Б</w:t>
            </w:r>
          </w:p>
        </w:tc>
        <w:tc>
          <w:tcPr>
            <w:tcW w:w="1407" w:type="dxa"/>
          </w:tcPr>
          <w:p w14:paraId="43112194">
            <w:pPr>
              <w:ind w:left="360"/>
              <w:jc w:val="center"/>
              <w:rPr>
                <w:i/>
                <w:sz w:val="24"/>
                <w:szCs w:val="24"/>
                <w:lang w:eastAsia="en-US"/>
              </w:rPr>
            </w:pPr>
            <w:r>
              <w:rPr>
                <w:i/>
                <w:sz w:val="24"/>
                <w:szCs w:val="24"/>
              </w:rPr>
              <w:t>12</w:t>
            </w:r>
          </w:p>
        </w:tc>
        <w:tc>
          <w:tcPr>
            <w:tcW w:w="1813" w:type="dxa"/>
          </w:tcPr>
          <w:p w14:paraId="0341F8D8">
            <w:pPr>
              <w:ind w:left="360"/>
              <w:jc w:val="center"/>
              <w:rPr>
                <w:b/>
                <w:i/>
                <w:sz w:val="24"/>
                <w:szCs w:val="24"/>
                <w:lang w:eastAsia="en-US"/>
              </w:rPr>
            </w:pPr>
            <w:r>
              <w:rPr>
                <w:b/>
                <w:i/>
                <w:sz w:val="24"/>
                <w:szCs w:val="24"/>
              </w:rPr>
              <w:t>Г</w:t>
            </w:r>
          </w:p>
        </w:tc>
      </w:tr>
      <w:tr w14:paraId="5EE19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7786A8BD">
            <w:pPr>
              <w:ind w:left="360"/>
              <w:jc w:val="center"/>
              <w:rPr>
                <w:i/>
                <w:sz w:val="24"/>
                <w:szCs w:val="24"/>
                <w:lang w:eastAsia="en-US"/>
              </w:rPr>
            </w:pPr>
            <w:r>
              <w:rPr>
                <w:i/>
                <w:sz w:val="24"/>
                <w:szCs w:val="24"/>
              </w:rPr>
              <w:t>13</w:t>
            </w:r>
          </w:p>
        </w:tc>
        <w:tc>
          <w:tcPr>
            <w:tcW w:w="1848" w:type="dxa"/>
          </w:tcPr>
          <w:p w14:paraId="040451CD">
            <w:pPr>
              <w:ind w:left="360"/>
              <w:jc w:val="center"/>
              <w:rPr>
                <w:b/>
                <w:i/>
                <w:sz w:val="24"/>
                <w:szCs w:val="24"/>
                <w:lang w:eastAsia="en-US"/>
              </w:rPr>
            </w:pPr>
            <w:r>
              <w:rPr>
                <w:b/>
                <w:i/>
                <w:sz w:val="24"/>
                <w:szCs w:val="24"/>
              </w:rPr>
              <w:t>В</w:t>
            </w:r>
          </w:p>
        </w:tc>
        <w:tc>
          <w:tcPr>
            <w:tcW w:w="1407" w:type="dxa"/>
          </w:tcPr>
          <w:p w14:paraId="34C2D1C2">
            <w:pPr>
              <w:ind w:left="360"/>
              <w:jc w:val="center"/>
              <w:rPr>
                <w:i/>
                <w:sz w:val="24"/>
                <w:szCs w:val="24"/>
                <w:lang w:eastAsia="en-US"/>
              </w:rPr>
            </w:pPr>
            <w:r>
              <w:rPr>
                <w:i/>
                <w:sz w:val="24"/>
                <w:szCs w:val="24"/>
              </w:rPr>
              <w:t>13</w:t>
            </w:r>
          </w:p>
        </w:tc>
        <w:tc>
          <w:tcPr>
            <w:tcW w:w="1813" w:type="dxa"/>
          </w:tcPr>
          <w:p w14:paraId="30F5C05E">
            <w:pPr>
              <w:ind w:left="360"/>
              <w:jc w:val="center"/>
              <w:rPr>
                <w:b/>
                <w:i/>
                <w:sz w:val="24"/>
                <w:szCs w:val="24"/>
                <w:lang w:eastAsia="en-US"/>
              </w:rPr>
            </w:pPr>
            <w:r>
              <w:rPr>
                <w:b/>
                <w:i/>
                <w:sz w:val="24"/>
                <w:szCs w:val="24"/>
              </w:rPr>
              <w:t>А</w:t>
            </w:r>
          </w:p>
        </w:tc>
      </w:tr>
      <w:tr w14:paraId="0D83D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0F243CE2">
            <w:pPr>
              <w:ind w:left="360"/>
              <w:jc w:val="center"/>
              <w:rPr>
                <w:i/>
                <w:sz w:val="24"/>
                <w:szCs w:val="24"/>
                <w:lang w:eastAsia="en-US"/>
              </w:rPr>
            </w:pPr>
            <w:r>
              <w:rPr>
                <w:i/>
                <w:sz w:val="24"/>
                <w:szCs w:val="24"/>
              </w:rPr>
              <w:t>14</w:t>
            </w:r>
          </w:p>
        </w:tc>
        <w:tc>
          <w:tcPr>
            <w:tcW w:w="1848" w:type="dxa"/>
          </w:tcPr>
          <w:p w14:paraId="7C406EA8">
            <w:pPr>
              <w:ind w:left="360"/>
              <w:jc w:val="center"/>
              <w:rPr>
                <w:b/>
                <w:i/>
                <w:sz w:val="24"/>
                <w:szCs w:val="24"/>
                <w:lang w:eastAsia="en-US"/>
              </w:rPr>
            </w:pPr>
            <w:r>
              <w:rPr>
                <w:b/>
                <w:i/>
                <w:sz w:val="24"/>
                <w:szCs w:val="24"/>
              </w:rPr>
              <w:t>В</w:t>
            </w:r>
          </w:p>
        </w:tc>
        <w:tc>
          <w:tcPr>
            <w:tcW w:w="1407" w:type="dxa"/>
          </w:tcPr>
          <w:p w14:paraId="4EE22AF3">
            <w:pPr>
              <w:ind w:left="360"/>
              <w:jc w:val="center"/>
              <w:rPr>
                <w:i/>
                <w:sz w:val="24"/>
                <w:szCs w:val="24"/>
                <w:lang w:eastAsia="en-US"/>
              </w:rPr>
            </w:pPr>
            <w:r>
              <w:rPr>
                <w:i/>
                <w:sz w:val="24"/>
                <w:szCs w:val="24"/>
              </w:rPr>
              <w:t>14</w:t>
            </w:r>
          </w:p>
        </w:tc>
        <w:tc>
          <w:tcPr>
            <w:tcW w:w="1813" w:type="dxa"/>
          </w:tcPr>
          <w:p w14:paraId="5596994C">
            <w:pPr>
              <w:ind w:left="360"/>
              <w:jc w:val="center"/>
              <w:rPr>
                <w:b/>
                <w:i/>
                <w:sz w:val="24"/>
                <w:szCs w:val="24"/>
                <w:lang w:eastAsia="en-US"/>
              </w:rPr>
            </w:pPr>
            <w:r>
              <w:rPr>
                <w:b/>
                <w:i/>
                <w:sz w:val="24"/>
                <w:szCs w:val="24"/>
              </w:rPr>
              <w:t>В</w:t>
            </w:r>
          </w:p>
        </w:tc>
      </w:tr>
      <w:tr w14:paraId="7ED4A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1372" w:type="dxa"/>
          </w:tcPr>
          <w:p w14:paraId="16D3E471">
            <w:pPr>
              <w:ind w:left="360"/>
              <w:jc w:val="center"/>
              <w:rPr>
                <w:i/>
                <w:sz w:val="24"/>
                <w:szCs w:val="24"/>
                <w:lang w:eastAsia="en-US"/>
              </w:rPr>
            </w:pPr>
            <w:r>
              <w:rPr>
                <w:i/>
                <w:sz w:val="24"/>
                <w:szCs w:val="24"/>
              </w:rPr>
              <w:t>15</w:t>
            </w:r>
          </w:p>
        </w:tc>
        <w:tc>
          <w:tcPr>
            <w:tcW w:w="1848" w:type="dxa"/>
          </w:tcPr>
          <w:p w14:paraId="59EF7E18">
            <w:pPr>
              <w:ind w:left="360"/>
              <w:jc w:val="center"/>
              <w:rPr>
                <w:b/>
                <w:i/>
                <w:sz w:val="24"/>
                <w:szCs w:val="24"/>
                <w:lang w:eastAsia="en-US"/>
              </w:rPr>
            </w:pPr>
            <w:r>
              <w:rPr>
                <w:b/>
                <w:i/>
                <w:sz w:val="24"/>
                <w:szCs w:val="24"/>
              </w:rPr>
              <w:t>А</w:t>
            </w:r>
          </w:p>
        </w:tc>
        <w:tc>
          <w:tcPr>
            <w:tcW w:w="1407" w:type="dxa"/>
          </w:tcPr>
          <w:p w14:paraId="53C53DA7">
            <w:pPr>
              <w:ind w:left="360"/>
              <w:jc w:val="center"/>
              <w:rPr>
                <w:i/>
                <w:sz w:val="24"/>
                <w:szCs w:val="24"/>
                <w:lang w:eastAsia="en-US"/>
              </w:rPr>
            </w:pPr>
            <w:r>
              <w:rPr>
                <w:i/>
                <w:sz w:val="24"/>
                <w:szCs w:val="24"/>
              </w:rPr>
              <w:t>15</w:t>
            </w:r>
          </w:p>
        </w:tc>
        <w:tc>
          <w:tcPr>
            <w:tcW w:w="1813" w:type="dxa"/>
          </w:tcPr>
          <w:p w14:paraId="50DB0ED4">
            <w:pPr>
              <w:ind w:left="360"/>
              <w:jc w:val="center"/>
              <w:rPr>
                <w:b/>
                <w:i/>
                <w:sz w:val="24"/>
                <w:szCs w:val="24"/>
                <w:lang w:eastAsia="en-US"/>
              </w:rPr>
            </w:pPr>
            <w:r>
              <w:rPr>
                <w:b/>
                <w:i/>
                <w:sz w:val="24"/>
                <w:szCs w:val="24"/>
              </w:rPr>
              <w:t>Б</w:t>
            </w:r>
          </w:p>
        </w:tc>
      </w:tr>
    </w:tbl>
    <w:p w14:paraId="3F595C2E">
      <w:pPr>
        <w:pStyle w:val="59"/>
        <w:ind w:left="360"/>
      </w:pPr>
      <w:r>
        <w:t xml:space="preserve">11. Задан адрес электронной почты в сети Internet: </w:t>
      </w:r>
      <w:r>
        <w:fldChar w:fldCharType="begin"/>
      </w:r>
      <w:r>
        <w:instrText xml:space="preserve"> HYPERLINK "mailto:user_name@int.glasnet.ru" </w:instrText>
      </w:r>
      <w:r>
        <w:fldChar w:fldCharType="separate"/>
      </w:r>
      <w:r>
        <w:rPr>
          <w:rStyle w:val="18"/>
        </w:rPr>
        <w:t>user_name@int.glasnet.ru</w:t>
      </w:r>
      <w:r>
        <w:rPr>
          <w:rStyle w:val="18"/>
        </w:rPr>
        <w:fldChar w:fldCharType="end"/>
      </w:r>
      <w:r>
        <w:t xml:space="preserve">. Каково имя владельца электронного адреса? </w:t>
      </w:r>
    </w:p>
    <w:p w14:paraId="62323989">
      <w:pPr>
        <w:pStyle w:val="59"/>
        <w:spacing w:after="36"/>
        <w:ind w:left="360"/>
      </w:pPr>
      <w:r>
        <w:t xml:space="preserve">А) </w:t>
      </w:r>
      <w:r>
        <w:rPr>
          <w:lang w:val="en-US"/>
        </w:rPr>
        <w:t>Int</w:t>
      </w:r>
      <w:r>
        <w:t>.</w:t>
      </w:r>
      <w:r>
        <w:rPr>
          <w:lang w:val="en-US"/>
        </w:rPr>
        <w:t>glasnet</w:t>
      </w:r>
      <w:r>
        <w:t>.</w:t>
      </w:r>
      <w:r>
        <w:rPr>
          <w:lang w:val="en-US"/>
        </w:rPr>
        <w:t>ru</w:t>
      </w:r>
      <w:r>
        <w:t xml:space="preserve">; </w:t>
      </w:r>
    </w:p>
    <w:p w14:paraId="3BD61B08">
      <w:pPr>
        <w:pStyle w:val="59"/>
        <w:spacing w:after="36"/>
        <w:ind w:left="360"/>
      </w:pPr>
      <w:r>
        <w:t xml:space="preserve">Б) </w:t>
      </w:r>
      <w:r>
        <w:rPr>
          <w:lang w:val="en-US"/>
        </w:rPr>
        <w:t>User</w:t>
      </w:r>
      <w:r>
        <w:t>_</w:t>
      </w:r>
      <w:r>
        <w:rPr>
          <w:lang w:val="en-US"/>
        </w:rPr>
        <w:t>name</w:t>
      </w:r>
      <w:r>
        <w:t xml:space="preserve">; </w:t>
      </w:r>
    </w:p>
    <w:p w14:paraId="1FD7C8B7">
      <w:pPr>
        <w:pStyle w:val="59"/>
        <w:spacing w:after="36"/>
        <w:ind w:left="360"/>
      </w:pPr>
      <w:r>
        <w:t xml:space="preserve">В) Glasnet.ru; </w:t>
      </w:r>
    </w:p>
    <w:p w14:paraId="343BE0E9">
      <w:pPr>
        <w:pStyle w:val="59"/>
        <w:ind w:left="360"/>
      </w:pPr>
      <w:r>
        <w:t xml:space="preserve">Г) Ru. </w:t>
      </w:r>
    </w:p>
    <w:p w14:paraId="7830089B">
      <w:pPr>
        <w:pStyle w:val="59"/>
        <w:ind w:left="360"/>
      </w:pPr>
    </w:p>
    <w:p w14:paraId="65C72AD3">
      <w:pPr>
        <w:pStyle w:val="59"/>
        <w:ind w:left="360"/>
      </w:pPr>
    </w:p>
    <w:p w14:paraId="24C2DF0F">
      <w:pPr>
        <w:pStyle w:val="59"/>
        <w:ind w:left="360"/>
      </w:pPr>
      <w:r>
        <w:t xml:space="preserve">12. Для передачи информации в локальных сетях обычно используют </w:t>
      </w:r>
    </w:p>
    <w:p w14:paraId="62F40655">
      <w:pPr>
        <w:pStyle w:val="59"/>
        <w:spacing w:after="36"/>
        <w:ind w:left="360"/>
      </w:pPr>
      <w:r>
        <w:t xml:space="preserve">А) телефонную сеть; </w:t>
      </w:r>
    </w:p>
    <w:p w14:paraId="46A3DA72">
      <w:pPr>
        <w:pStyle w:val="59"/>
        <w:spacing w:after="36"/>
        <w:ind w:left="360"/>
      </w:pPr>
      <w:r>
        <w:t xml:space="preserve">Б) волоконно - оптический кабель; </w:t>
      </w:r>
    </w:p>
    <w:p w14:paraId="17003304">
      <w:pPr>
        <w:pStyle w:val="59"/>
        <w:spacing w:after="36"/>
        <w:ind w:left="360"/>
      </w:pPr>
      <w:r>
        <w:t xml:space="preserve">В) спутниковую связь; </w:t>
      </w:r>
    </w:p>
    <w:p w14:paraId="7DB1CDA2">
      <w:pPr>
        <w:pStyle w:val="59"/>
        <w:ind w:left="360"/>
      </w:pPr>
      <w:r>
        <w:t xml:space="preserve">Г) кабель. </w:t>
      </w:r>
    </w:p>
    <w:p w14:paraId="292AADFF">
      <w:pPr>
        <w:pStyle w:val="59"/>
        <w:ind w:left="360"/>
      </w:pPr>
    </w:p>
    <w:p w14:paraId="6561EA13">
      <w:pPr>
        <w:pStyle w:val="59"/>
        <w:ind w:left="360"/>
      </w:pPr>
      <w:r>
        <w:t>13. Отличительной чертой Web-документа является :</w:t>
      </w:r>
    </w:p>
    <w:p w14:paraId="785DBDF4">
      <w:pPr>
        <w:pStyle w:val="59"/>
        <w:spacing w:after="36"/>
        <w:ind w:left="360"/>
      </w:pPr>
      <w:r>
        <w:t xml:space="preserve">А) Наличие в нём гипертекстовых ссылок; </w:t>
      </w:r>
    </w:p>
    <w:p w14:paraId="3F4D3ECA">
      <w:pPr>
        <w:pStyle w:val="59"/>
        <w:spacing w:after="36"/>
        <w:ind w:left="360"/>
      </w:pPr>
      <w:r>
        <w:t xml:space="preserve">Б) Наличием в нём иллюстраций; </w:t>
      </w:r>
    </w:p>
    <w:p w14:paraId="116E9CAF">
      <w:pPr>
        <w:pStyle w:val="59"/>
        <w:spacing w:after="36"/>
        <w:ind w:left="360"/>
      </w:pPr>
      <w:r>
        <w:t xml:space="preserve">В) Отсутствие строго определённого формата представления документа; </w:t>
      </w:r>
    </w:p>
    <w:p w14:paraId="5B7D9C1F">
      <w:pPr>
        <w:pStyle w:val="59"/>
        <w:ind w:left="360"/>
      </w:pPr>
      <w:r>
        <w:t>Г) Его компактность</w:t>
      </w:r>
    </w:p>
    <w:p w14:paraId="7CDB3417">
      <w:pPr>
        <w:pStyle w:val="59"/>
        <w:ind w:left="360"/>
      </w:pPr>
    </w:p>
    <w:p w14:paraId="006A469A">
      <w:pPr>
        <w:pStyle w:val="59"/>
        <w:ind w:left="360"/>
      </w:pPr>
      <w:r>
        <w:t xml:space="preserve">14. Служба FTP в Интернете предназначена: </w:t>
      </w:r>
    </w:p>
    <w:p w14:paraId="08233952">
      <w:pPr>
        <w:pStyle w:val="59"/>
        <w:spacing w:after="36"/>
        <w:ind w:left="360"/>
      </w:pPr>
      <w:r>
        <w:t xml:space="preserve">А) Для создания, приёма и передачи Web-страниц; </w:t>
      </w:r>
    </w:p>
    <w:p w14:paraId="4A5ABB2F">
      <w:pPr>
        <w:pStyle w:val="59"/>
        <w:spacing w:after="36"/>
        <w:ind w:left="360"/>
      </w:pPr>
      <w:r>
        <w:t xml:space="preserve">Б) Для удалённого управления техническими системами; </w:t>
      </w:r>
    </w:p>
    <w:p w14:paraId="15CBC87D">
      <w:pPr>
        <w:pStyle w:val="59"/>
        <w:spacing w:after="36"/>
        <w:ind w:left="360"/>
      </w:pPr>
      <w:r>
        <w:t xml:space="preserve">В) Для приёма и передачи файлов любого формата; </w:t>
      </w:r>
    </w:p>
    <w:p w14:paraId="45D72D70">
      <w:pPr>
        <w:pStyle w:val="59"/>
        <w:ind w:left="360"/>
      </w:pPr>
      <w:r>
        <w:t xml:space="preserve">Г) Для обеспечения работы телеконференций. </w:t>
      </w:r>
    </w:p>
    <w:p w14:paraId="6AF70D35">
      <w:pPr>
        <w:pStyle w:val="59"/>
        <w:ind w:left="360"/>
      </w:pPr>
    </w:p>
    <w:p w14:paraId="22C29D32">
      <w:pPr>
        <w:pStyle w:val="59"/>
        <w:ind w:left="360"/>
      </w:pPr>
      <w:r>
        <w:t xml:space="preserve">15. Какое устройство является средством телекоммуникации? </w:t>
      </w:r>
    </w:p>
    <w:p w14:paraId="1F155338">
      <w:pPr>
        <w:pStyle w:val="59"/>
        <w:spacing w:after="38"/>
        <w:ind w:left="360"/>
      </w:pPr>
      <w:r>
        <w:t xml:space="preserve">А) Сканер; </w:t>
      </w:r>
    </w:p>
    <w:p w14:paraId="10264CD6">
      <w:pPr>
        <w:pStyle w:val="59"/>
        <w:spacing w:after="38"/>
        <w:ind w:left="360"/>
      </w:pPr>
      <w:r>
        <w:t xml:space="preserve">Б) Факс; </w:t>
      </w:r>
    </w:p>
    <w:p w14:paraId="285E57C7">
      <w:pPr>
        <w:pStyle w:val="59"/>
        <w:spacing w:after="38"/>
        <w:ind w:left="360"/>
      </w:pPr>
      <w:r>
        <w:t xml:space="preserve">В) Ксерокс; </w:t>
      </w:r>
    </w:p>
    <w:p w14:paraId="465A4350">
      <w:pPr>
        <w:pStyle w:val="59"/>
        <w:ind w:left="360"/>
      </w:pPr>
      <w:r>
        <w:t xml:space="preserve">Г) Принтер. </w:t>
      </w:r>
    </w:p>
    <w:p w14:paraId="0FD51B9F">
      <w:pPr>
        <w:ind w:left="360"/>
        <w:rPr>
          <w:rFonts w:eastAsia="Calibri"/>
          <w:sz w:val="28"/>
          <w:szCs w:val="28"/>
        </w:rPr>
      </w:pPr>
    </w:p>
    <w:p w14:paraId="7D916824">
      <w:pPr>
        <w:ind w:left="360"/>
        <w:rPr>
          <w:rFonts w:eastAsia="Calibri"/>
          <w:sz w:val="28"/>
          <w:szCs w:val="28"/>
        </w:rPr>
      </w:pPr>
    </w:p>
    <w:p w14:paraId="4E5534EC">
      <w:pPr>
        <w:ind w:left="360"/>
        <w:rPr>
          <w:rFonts w:eastAsiaTheme="minorHAnsi"/>
          <w:b/>
          <w:i/>
          <w:sz w:val="24"/>
          <w:szCs w:val="24"/>
        </w:rPr>
      </w:pPr>
      <w:r>
        <w:rPr>
          <w:b/>
          <w:i/>
          <w:sz w:val="24"/>
          <w:szCs w:val="24"/>
        </w:rPr>
        <w:t>Ключ к тесту</w:t>
      </w:r>
    </w:p>
    <w:p w14:paraId="35DC27B6">
      <w:pPr>
        <w:ind w:left="360"/>
        <w:rPr>
          <w:rFonts w:eastAsiaTheme="minorHAnsi"/>
          <w:b/>
          <w:i/>
          <w:sz w:val="24"/>
          <w:szCs w:val="24"/>
        </w:rPr>
      </w:pPr>
    </w:p>
    <w:p w14:paraId="59EC531F">
      <w:pPr>
        <w:ind w:left="360"/>
        <w:jc w:val="center"/>
        <w:rPr>
          <w:b/>
          <w:i/>
          <w:sz w:val="24"/>
          <w:szCs w:val="24"/>
        </w:rPr>
      </w:pPr>
    </w:p>
    <w:p w14:paraId="5A3DBC94">
      <w:pPr>
        <w:ind w:left="360"/>
        <w:rPr>
          <w:rFonts w:eastAsia="Calibri"/>
          <w:sz w:val="28"/>
          <w:szCs w:val="28"/>
          <w:lang w:eastAsia="en-US"/>
        </w:rPr>
      </w:pPr>
    </w:p>
    <w:p w14:paraId="0D785E53">
      <w:pPr>
        <w:ind w:left="360"/>
        <w:rPr>
          <w:rFonts w:eastAsia="Calibri"/>
          <w:sz w:val="28"/>
          <w:szCs w:val="28"/>
        </w:rPr>
      </w:pPr>
    </w:p>
    <w:p w14:paraId="5DC7407C">
      <w:pPr>
        <w:ind w:left="360"/>
        <w:rPr>
          <w:rFonts w:eastAsia="Calibri"/>
          <w:sz w:val="28"/>
          <w:szCs w:val="28"/>
        </w:rPr>
      </w:pPr>
    </w:p>
    <w:p w14:paraId="4001C6F0">
      <w:pPr>
        <w:ind w:left="360"/>
        <w:rPr>
          <w:rFonts w:eastAsia="Calibri"/>
          <w:sz w:val="28"/>
          <w:szCs w:val="28"/>
        </w:rPr>
      </w:pPr>
    </w:p>
    <w:p w14:paraId="1F39C2A0">
      <w:pPr>
        <w:ind w:left="360"/>
        <w:rPr>
          <w:rFonts w:eastAsia="Calibri"/>
          <w:sz w:val="28"/>
          <w:szCs w:val="28"/>
        </w:rPr>
      </w:pPr>
    </w:p>
    <w:p w14:paraId="05EC3B03">
      <w:pPr>
        <w:ind w:left="360"/>
        <w:rPr>
          <w:rFonts w:eastAsia="Calibri"/>
          <w:sz w:val="28"/>
          <w:szCs w:val="28"/>
        </w:rPr>
      </w:pPr>
    </w:p>
    <w:p w14:paraId="52A08F1F">
      <w:pPr>
        <w:ind w:left="360"/>
        <w:rPr>
          <w:rFonts w:eastAsia="Calibri"/>
          <w:sz w:val="28"/>
          <w:szCs w:val="28"/>
        </w:rPr>
      </w:pPr>
    </w:p>
    <w:p w14:paraId="749F7877">
      <w:pPr>
        <w:ind w:left="360"/>
        <w:rPr>
          <w:rFonts w:eastAsia="Calibri"/>
          <w:sz w:val="28"/>
          <w:szCs w:val="28"/>
        </w:rPr>
      </w:pPr>
    </w:p>
    <w:p w14:paraId="24DD7620">
      <w:pPr>
        <w:tabs>
          <w:tab w:val="left" w:pos="9047"/>
        </w:tabs>
        <w:ind w:left="360"/>
        <w:rPr>
          <w:rFonts w:eastAsia="Calibri"/>
          <w:sz w:val="28"/>
          <w:szCs w:val="28"/>
          <w:lang w:eastAsia="en-US"/>
        </w:rPr>
      </w:pPr>
    </w:p>
    <w:p w14:paraId="5F097E11">
      <w:pPr>
        <w:tabs>
          <w:tab w:val="left" w:pos="9047"/>
        </w:tabs>
        <w:ind w:left="360"/>
        <w:rPr>
          <w:rFonts w:eastAsia="Calibri"/>
          <w:sz w:val="28"/>
          <w:szCs w:val="28"/>
          <w:lang w:eastAsia="en-US"/>
        </w:rPr>
      </w:pPr>
    </w:p>
    <w:p w14:paraId="0A364738">
      <w:pPr>
        <w:ind w:left="360"/>
        <w:jc w:val="center"/>
        <w:rPr>
          <w:b/>
          <w:sz w:val="24"/>
          <w:szCs w:val="24"/>
        </w:rPr>
      </w:pPr>
      <w:r>
        <w:rPr>
          <w:b/>
          <w:sz w:val="24"/>
          <w:szCs w:val="24"/>
        </w:rPr>
        <w:t>3.2.2 Банк контрольных работ по темам дисциплины</w:t>
      </w:r>
    </w:p>
    <w:p w14:paraId="5F56D82E">
      <w:pPr>
        <w:ind w:left="360"/>
        <w:jc w:val="both"/>
        <w:rPr>
          <w:sz w:val="24"/>
          <w:szCs w:val="24"/>
        </w:rPr>
      </w:pPr>
    </w:p>
    <w:p w14:paraId="21B03654">
      <w:pPr>
        <w:ind w:left="360"/>
        <w:jc w:val="both"/>
        <w:rPr>
          <w:sz w:val="24"/>
          <w:szCs w:val="24"/>
        </w:rPr>
      </w:pPr>
    </w:p>
    <w:p w14:paraId="0020F149">
      <w:pPr>
        <w:ind w:left="360"/>
        <w:rPr>
          <w:b/>
          <w:color w:val="000000"/>
          <w:sz w:val="24"/>
          <w:szCs w:val="24"/>
        </w:rPr>
      </w:pPr>
      <w:r>
        <w:rPr>
          <w:b/>
          <w:sz w:val="24"/>
          <w:szCs w:val="24"/>
        </w:rPr>
        <w:t>Контрольная работа №1 по теме «</w:t>
      </w:r>
      <w:r>
        <w:rPr>
          <w:b/>
          <w:color w:val="000000"/>
          <w:sz w:val="24"/>
          <w:szCs w:val="24"/>
        </w:rPr>
        <w:t>Представление информации»</w:t>
      </w:r>
    </w:p>
    <w:p w14:paraId="0AD53CEA">
      <w:pPr>
        <w:ind w:left="360"/>
        <w:rPr>
          <w:b/>
          <w:sz w:val="24"/>
          <w:szCs w:val="24"/>
        </w:rPr>
      </w:pPr>
    </w:p>
    <w:p w14:paraId="318E83C0">
      <w:pPr>
        <w:ind w:left="360"/>
        <w:rPr>
          <w:i/>
          <w:sz w:val="24"/>
          <w:szCs w:val="24"/>
        </w:rPr>
      </w:pPr>
      <w:r>
        <w:rPr>
          <w:b/>
          <w:i/>
          <w:sz w:val="24"/>
          <w:szCs w:val="24"/>
        </w:rPr>
        <w:t>Вариант - 1</w:t>
      </w:r>
    </w:p>
    <w:p w14:paraId="43611B15">
      <w:pPr>
        <w:ind w:left="360"/>
        <w:jc w:val="both"/>
        <w:rPr>
          <w:sz w:val="24"/>
          <w:szCs w:val="24"/>
        </w:rPr>
      </w:pPr>
      <w:r>
        <w:rPr>
          <w:sz w:val="24"/>
          <w:szCs w:val="24"/>
        </w:rPr>
        <w:t>1. Переведите числа в десятичную систему счисления:</w:t>
      </w:r>
    </w:p>
    <w:p w14:paraId="7F58C403">
      <w:pPr>
        <w:ind w:left="360"/>
        <w:jc w:val="both"/>
        <w:rPr>
          <w:sz w:val="24"/>
          <w:szCs w:val="24"/>
        </w:rPr>
      </w:pPr>
      <w:r>
        <w:rPr>
          <w:sz w:val="24"/>
          <w:szCs w:val="24"/>
        </w:rPr>
        <w:t>а) 110110</w:t>
      </w:r>
      <w:r>
        <w:rPr>
          <w:sz w:val="24"/>
          <w:szCs w:val="24"/>
          <w:vertAlign w:val="subscript"/>
        </w:rPr>
        <w:t>2</w:t>
      </w:r>
      <w:r>
        <w:rPr>
          <w:sz w:val="24"/>
          <w:szCs w:val="24"/>
        </w:rPr>
        <w:tab/>
      </w:r>
      <w:r>
        <w:rPr>
          <w:sz w:val="24"/>
          <w:szCs w:val="24"/>
        </w:rPr>
        <w:tab/>
      </w:r>
      <w:r>
        <w:rPr>
          <w:sz w:val="24"/>
          <w:szCs w:val="24"/>
        </w:rPr>
        <w:t>б) 126</w:t>
      </w:r>
      <w:r>
        <w:rPr>
          <w:sz w:val="24"/>
          <w:szCs w:val="24"/>
          <w:vertAlign w:val="subscript"/>
        </w:rPr>
        <w:t>8</w:t>
      </w:r>
      <w:r>
        <w:rPr>
          <w:sz w:val="24"/>
          <w:szCs w:val="24"/>
        </w:rPr>
        <w:tab/>
      </w:r>
      <w:r>
        <w:rPr>
          <w:sz w:val="24"/>
          <w:szCs w:val="24"/>
        </w:rPr>
        <w:tab/>
      </w:r>
      <w:r>
        <w:rPr>
          <w:sz w:val="24"/>
          <w:szCs w:val="24"/>
        </w:rPr>
        <w:tab/>
      </w:r>
      <w:r>
        <w:rPr>
          <w:sz w:val="24"/>
          <w:szCs w:val="24"/>
        </w:rPr>
        <w:t>в) 1D9</w:t>
      </w:r>
      <w:r>
        <w:rPr>
          <w:sz w:val="24"/>
          <w:szCs w:val="24"/>
          <w:vertAlign w:val="subscript"/>
        </w:rPr>
        <w:t>16</w:t>
      </w:r>
    </w:p>
    <w:p w14:paraId="0B64A546">
      <w:pPr>
        <w:ind w:left="360"/>
        <w:jc w:val="both"/>
        <w:rPr>
          <w:sz w:val="24"/>
          <w:szCs w:val="24"/>
        </w:rPr>
      </w:pPr>
      <w:r>
        <w:rPr>
          <w:sz w:val="24"/>
          <w:szCs w:val="24"/>
        </w:rPr>
        <w:t>2. Переведите целое десятичное число  132 в двоичную систему счисления:</w:t>
      </w:r>
    </w:p>
    <w:p w14:paraId="2F251D69">
      <w:pPr>
        <w:ind w:left="1068"/>
        <w:jc w:val="both"/>
        <w:rPr>
          <w:sz w:val="24"/>
          <w:szCs w:val="24"/>
        </w:rPr>
      </w:pPr>
      <w:r>
        <w:rPr>
          <w:sz w:val="24"/>
          <w:szCs w:val="24"/>
        </w:rPr>
        <w:t>а) делением на 2;</w:t>
      </w:r>
    </w:p>
    <w:p w14:paraId="3DE61AB7">
      <w:pPr>
        <w:ind w:left="1068"/>
        <w:jc w:val="both"/>
        <w:rPr>
          <w:sz w:val="24"/>
          <w:szCs w:val="24"/>
        </w:rPr>
      </w:pPr>
      <w:r>
        <w:rPr>
          <w:sz w:val="24"/>
          <w:szCs w:val="24"/>
        </w:rPr>
        <w:t>б)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t>;</w:t>
      </w:r>
    </w:p>
    <w:p w14:paraId="3F9BA297">
      <w:pPr>
        <w:ind w:left="1068"/>
        <w:jc w:val="both"/>
        <w:rPr>
          <w:sz w:val="24"/>
          <w:szCs w:val="24"/>
        </w:rPr>
      </w:pPr>
      <w:r>
        <w:rPr>
          <w:sz w:val="24"/>
          <w:szCs w:val="24"/>
        </w:rPr>
        <w:t>в)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t>.</w:t>
      </w:r>
    </w:p>
    <w:p w14:paraId="50B958F7">
      <w:pPr>
        <w:ind w:left="360"/>
        <w:jc w:val="both"/>
        <w:rPr>
          <w:sz w:val="24"/>
          <w:szCs w:val="24"/>
        </w:rPr>
      </w:pPr>
      <w:r>
        <w:rPr>
          <w:sz w:val="24"/>
          <w:szCs w:val="24"/>
        </w:rPr>
        <w:t>3. Переведите двоичное число 110100111101</w:t>
      </w:r>
      <w:r>
        <w:rPr>
          <w:sz w:val="24"/>
          <w:szCs w:val="24"/>
          <w:vertAlign w:val="subscript"/>
        </w:rPr>
        <w:t>2</w:t>
      </w:r>
      <w:r>
        <w:rPr>
          <w:sz w:val="24"/>
          <w:szCs w:val="24"/>
        </w:rPr>
        <w:t>в</w:t>
      </w:r>
    </w:p>
    <w:p w14:paraId="7196DAF6">
      <w:pPr>
        <w:ind w:left="1068"/>
        <w:jc w:val="both"/>
        <w:rPr>
          <w:sz w:val="24"/>
          <w:szCs w:val="24"/>
        </w:rPr>
      </w:pPr>
      <w:r>
        <w:rPr>
          <w:sz w:val="24"/>
          <w:szCs w:val="24"/>
        </w:rPr>
        <w:t>а) восьмеричную систему счисления;</w:t>
      </w:r>
    </w:p>
    <w:p w14:paraId="435B0A66">
      <w:pPr>
        <w:ind w:left="1068"/>
        <w:jc w:val="both"/>
        <w:rPr>
          <w:sz w:val="24"/>
          <w:szCs w:val="24"/>
        </w:rPr>
      </w:pPr>
      <w:r>
        <w:rPr>
          <w:sz w:val="24"/>
          <w:szCs w:val="24"/>
        </w:rPr>
        <w:t>б) шестнадцатеричную систему счисления.</w:t>
      </w:r>
    </w:p>
    <w:p w14:paraId="16AACEC9">
      <w:pPr>
        <w:ind w:left="360"/>
        <w:jc w:val="both"/>
        <w:rPr>
          <w:sz w:val="24"/>
          <w:szCs w:val="24"/>
        </w:rPr>
      </w:pPr>
      <w:r>
        <w:rPr>
          <w:sz w:val="24"/>
          <w:szCs w:val="24"/>
        </w:rPr>
        <w:t>4. Переведите число 436</w:t>
      </w:r>
      <w:r>
        <w:rPr>
          <w:sz w:val="24"/>
          <w:szCs w:val="24"/>
          <w:vertAlign w:val="subscript"/>
        </w:rPr>
        <w:t>8</w:t>
      </w:r>
      <w:r>
        <w:rPr>
          <w:sz w:val="24"/>
          <w:szCs w:val="24"/>
        </w:rPr>
        <w:t xml:space="preserve"> по схеме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16</w:t>
      </w:r>
      <w:r>
        <w:rPr>
          <w:sz w:val="24"/>
          <w:szCs w:val="24"/>
        </w:rPr>
        <w:t xml:space="preserve"> .</w:t>
      </w:r>
    </w:p>
    <w:p w14:paraId="31CBC5CB">
      <w:pPr>
        <w:ind w:left="360"/>
        <w:jc w:val="both"/>
        <w:rPr>
          <w:sz w:val="24"/>
          <w:szCs w:val="24"/>
        </w:rPr>
      </w:pPr>
      <w:r>
        <w:rPr>
          <w:sz w:val="24"/>
          <w:szCs w:val="24"/>
        </w:rPr>
        <w:t>5. Переведите число 2DF</w:t>
      </w:r>
      <w:r>
        <w:rPr>
          <w:sz w:val="24"/>
          <w:szCs w:val="24"/>
          <w:vertAlign w:val="subscript"/>
        </w:rPr>
        <w:t>16</w:t>
      </w:r>
      <w:r>
        <w:rPr>
          <w:sz w:val="24"/>
          <w:szCs w:val="24"/>
        </w:rPr>
        <w:t xml:space="preserve"> по схеме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8</w:t>
      </w:r>
      <w:r>
        <w:rPr>
          <w:sz w:val="24"/>
          <w:szCs w:val="24"/>
        </w:rPr>
        <w:t xml:space="preserve"> .</w:t>
      </w:r>
    </w:p>
    <w:p w14:paraId="716FCF3D">
      <w:pPr>
        <w:ind w:left="360"/>
        <w:jc w:val="both"/>
        <w:rPr>
          <w:sz w:val="24"/>
          <w:szCs w:val="24"/>
        </w:rPr>
      </w:pPr>
      <w:r>
        <w:rPr>
          <w:sz w:val="24"/>
          <w:szCs w:val="24"/>
        </w:rPr>
        <w:t>6. Переведите дробь 0,4622</w:t>
      </w:r>
      <w:r>
        <w:rPr>
          <w:sz w:val="24"/>
          <w:szCs w:val="24"/>
          <w:vertAlign w:val="subscript"/>
        </w:rPr>
        <w:t>10</w:t>
      </w:r>
      <w:r>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pPr>
        <w:ind w:left="360"/>
        <w:jc w:val="both"/>
        <w:rPr>
          <w:sz w:val="24"/>
          <w:szCs w:val="24"/>
        </w:rPr>
      </w:pPr>
      <w:r>
        <w:rPr>
          <w:sz w:val="24"/>
          <w:szCs w:val="24"/>
        </w:rPr>
        <w:t>7. Выполните сложение и вычитание над двоичными числами 10010011 и 101101</w:t>
      </w:r>
    </w:p>
    <w:p w14:paraId="49063D5D">
      <w:pPr>
        <w:ind w:left="360"/>
        <w:jc w:val="both"/>
        <w:rPr>
          <w:sz w:val="24"/>
          <w:szCs w:val="24"/>
          <w:vertAlign w:val="subscript"/>
        </w:rPr>
      </w:pPr>
      <w:r>
        <w:rPr>
          <w:sz w:val="24"/>
          <w:szCs w:val="24"/>
        </w:rPr>
        <w:t>8. Выполните сложение: 175</w:t>
      </w:r>
      <w:r>
        <w:rPr>
          <w:sz w:val="24"/>
          <w:szCs w:val="24"/>
          <w:vertAlign w:val="subscript"/>
        </w:rPr>
        <w:t>8</w:t>
      </w:r>
      <w:r>
        <w:rPr>
          <w:sz w:val="24"/>
          <w:szCs w:val="24"/>
        </w:rPr>
        <w:t>+</w:t>
      </w:r>
      <w:r>
        <w:rPr>
          <w:sz w:val="24"/>
          <w:szCs w:val="24"/>
          <w:lang w:val="en-US"/>
        </w:rPr>
        <w:t>F</w:t>
      </w:r>
      <w:r>
        <w:rPr>
          <w:sz w:val="24"/>
          <w:szCs w:val="24"/>
        </w:rPr>
        <w:t>1</w:t>
      </w:r>
      <w:r>
        <w:rPr>
          <w:sz w:val="24"/>
          <w:szCs w:val="24"/>
          <w:lang w:val="en-US"/>
        </w:rPr>
        <w:t>A</w:t>
      </w:r>
      <w:r>
        <w:rPr>
          <w:sz w:val="24"/>
          <w:szCs w:val="24"/>
          <w:vertAlign w:val="subscript"/>
        </w:rPr>
        <w:t>16</w:t>
      </w:r>
      <w:r>
        <w:rPr>
          <w:sz w:val="24"/>
          <w:szCs w:val="24"/>
        </w:rPr>
        <w:t>=?</w:t>
      </w:r>
      <w:r>
        <w:rPr>
          <w:sz w:val="24"/>
          <w:szCs w:val="24"/>
          <w:vertAlign w:val="subscript"/>
        </w:rPr>
        <w:t>8</w:t>
      </w:r>
    </w:p>
    <w:p w14:paraId="0F6CE8A9">
      <w:pPr>
        <w:ind w:left="360"/>
        <w:rPr>
          <w:b/>
          <w:i/>
          <w:sz w:val="24"/>
          <w:szCs w:val="24"/>
        </w:rPr>
      </w:pPr>
      <w:r>
        <w:rPr>
          <w:b/>
          <w:i/>
          <w:sz w:val="24"/>
          <w:szCs w:val="24"/>
        </w:rPr>
        <w:t>Вариант - 2</w:t>
      </w:r>
    </w:p>
    <w:p w14:paraId="602666FF">
      <w:pPr>
        <w:ind w:left="360"/>
        <w:jc w:val="both"/>
        <w:rPr>
          <w:sz w:val="24"/>
          <w:szCs w:val="24"/>
        </w:rPr>
      </w:pPr>
      <w:r>
        <w:rPr>
          <w:sz w:val="24"/>
          <w:szCs w:val="24"/>
        </w:rPr>
        <w:t>1. Переведите числа в десятичную систему счисления:</w:t>
      </w:r>
    </w:p>
    <w:p w14:paraId="3C4A290B">
      <w:pPr>
        <w:ind w:left="360"/>
        <w:jc w:val="both"/>
        <w:rPr>
          <w:sz w:val="24"/>
          <w:szCs w:val="24"/>
        </w:rPr>
      </w:pPr>
      <w:r>
        <w:rPr>
          <w:sz w:val="24"/>
          <w:szCs w:val="24"/>
        </w:rPr>
        <w:t>а) 1100101</w:t>
      </w:r>
      <w:r>
        <w:rPr>
          <w:sz w:val="24"/>
          <w:szCs w:val="24"/>
          <w:vertAlign w:val="subscript"/>
        </w:rPr>
        <w:t>2</w:t>
      </w:r>
      <w:r>
        <w:rPr>
          <w:sz w:val="24"/>
          <w:szCs w:val="24"/>
        </w:rPr>
        <w:tab/>
      </w:r>
      <w:r>
        <w:rPr>
          <w:sz w:val="24"/>
          <w:szCs w:val="24"/>
        </w:rPr>
        <w:tab/>
      </w:r>
      <w:r>
        <w:rPr>
          <w:sz w:val="24"/>
          <w:szCs w:val="24"/>
        </w:rPr>
        <w:t>б) 274</w:t>
      </w:r>
      <w:r>
        <w:rPr>
          <w:sz w:val="24"/>
          <w:szCs w:val="24"/>
          <w:vertAlign w:val="subscript"/>
        </w:rPr>
        <w:t>8</w:t>
      </w:r>
      <w:r>
        <w:rPr>
          <w:sz w:val="24"/>
          <w:szCs w:val="24"/>
        </w:rPr>
        <w:tab/>
      </w:r>
      <w:r>
        <w:rPr>
          <w:sz w:val="24"/>
          <w:szCs w:val="24"/>
        </w:rPr>
        <w:tab/>
      </w:r>
      <w:r>
        <w:rPr>
          <w:sz w:val="24"/>
          <w:szCs w:val="24"/>
        </w:rPr>
        <w:tab/>
      </w:r>
      <w:r>
        <w:rPr>
          <w:sz w:val="24"/>
          <w:szCs w:val="24"/>
        </w:rPr>
        <w:t>в) 15А</w:t>
      </w:r>
      <w:r>
        <w:rPr>
          <w:sz w:val="24"/>
          <w:szCs w:val="24"/>
          <w:vertAlign w:val="subscript"/>
        </w:rPr>
        <w:t>16</w:t>
      </w:r>
    </w:p>
    <w:p w14:paraId="04154DC3">
      <w:pPr>
        <w:ind w:left="360"/>
        <w:jc w:val="both"/>
        <w:rPr>
          <w:sz w:val="24"/>
          <w:szCs w:val="24"/>
        </w:rPr>
      </w:pPr>
      <w:r>
        <w:rPr>
          <w:sz w:val="24"/>
          <w:szCs w:val="24"/>
        </w:rPr>
        <w:t>2. Переведите целое десятичное число  124 в двоичную систему счисления:</w:t>
      </w:r>
    </w:p>
    <w:p w14:paraId="4054DF3F">
      <w:pPr>
        <w:ind w:left="1068"/>
        <w:jc w:val="both"/>
        <w:rPr>
          <w:sz w:val="24"/>
          <w:szCs w:val="24"/>
        </w:rPr>
      </w:pPr>
      <w:r>
        <w:rPr>
          <w:sz w:val="24"/>
          <w:szCs w:val="24"/>
        </w:rPr>
        <w:t>а) делением на 2;</w:t>
      </w:r>
    </w:p>
    <w:p w14:paraId="13055093">
      <w:pPr>
        <w:ind w:left="1068"/>
        <w:jc w:val="both"/>
        <w:rPr>
          <w:sz w:val="24"/>
          <w:szCs w:val="24"/>
        </w:rPr>
      </w:pPr>
      <w:r>
        <w:rPr>
          <w:sz w:val="24"/>
          <w:szCs w:val="24"/>
        </w:rPr>
        <w:t>б)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t>;</w:t>
      </w:r>
    </w:p>
    <w:p w14:paraId="4DF0E554">
      <w:pPr>
        <w:ind w:left="1068"/>
        <w:jc w:val="both"/>
        <w:rPr>
          <w:sz w:val="24"/>
          <w:szCs w:val="24"/>
        </w:rPr>
      </w:pPr>
      <w:r>
        <w:rPr>
          <w:sz w:val="24"/>
          <w:szCs w:val="24"/>
        </w:rPr>
        <w:t>в)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t>.</w:t>
      </w:r>
    </w:p>
    <w:p w14:paraId="2D9A9DC2">
      <w:pPr>
        <w:ind w:left="360"/>
        <w:jc w:val="both"/>
        <w:rPr>
          <w:sz w:val="24"/>
          <w:szCs w:val="24"/>
        </w:rPr>
      </w:pPr>
      <w:r>
        <w:rPr>
          <w:sz w:val="24"/>
          <w:szCs w:val="24"/>
        </w:rPr>
        <w:t>3. Переведите двоичное число 1101001111011</w:t>
      </w:r>
      <w:r>
        <w:rPr>
          <w:sz w:val="24"/>
          <w:szCs w:val="24"/>
          <w:vertAlign w:val="subscript"/>
        </w:rPr>
        <w:t>2</w:t>
      </w:r>
      <w:r>
        <w:rPr>
          <w:sz w:val="24"/>
          <w:szCs w:val="24"/>
        </w:rPr>
        <w:t>в</w:t>
      </w:r>
    </w:p>
    <w:p w14:paraId="1FA2F7F1">
      <w:pPr>
        <w:ind w:left="1068"/>
        <w:jc w:val="both"/>
        <w:rPr>
          <w:sz w:val="24"/>
          <w:szCs w:val="24"/>
        </w:rPr>
      </w:pPr>
      <w:r>
        <w:rPr>
          <w:sz w:val="24"/>
          <w:szCs w:val="24"/>
        </w:rPr>
        <w:t>а) восьмеричную систему счисления;</w:t>
      </w:r>
    </w:p>
    <w:p w14:paraId="4A0E9192">
      <w:pPr>
        <w:ind w:left="1068"/>
        <w:jc w:val="both"/>
        <w:rPr>
          <w:sz w:val="24"/>
          <w:szCs w:val="24"/>
        </w:rPr>
      </w:pPr>
      <w:r>
        <w:rPr>
          <w:sz w:val="24"/>
          <w:szCs w:val="24"/>
        </w:rPr>
        <w:t>б) шестнадцатеричную систему счисления.</w:t>
      </w:r>
    </w:p>
    <w:p w14:paraId="2BF370A5">
      <w:pPr>
        <w:ind w:left="360"/>
        <w:jc w:val="both"/>
        <w:rPr>
          <w:sz w:val="24"/>
          <w:szCs w:val="24"/>
        </w:rPr>
      </w:pPr>
      <w:r>
        <w:rPr>
          <w:sz w:val="24"/>
          <w:szCs w:val="24"/>
        </w:rPr>
        <w:t>4. Переведите число 327</w:t>
      </w:r>
      <w:r>
        <w:rPr>
          <w:sz w:val="24"/>
          <w:szCs w:val="24"/>
          <w:vertAlign w:val="subscript"/>
        </w:rPr>
        <w:t>8</w:t>
      </w:r>
      <w:r>
        <w:rPr>
          <w:sz w:val="24"/>
          <w:szCs w:val="24"/>
        </w:rPr>
        <w:t xml:space="preserve"> по схеме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16</w:t>
      </w:r>
      <w:r>
        <w:rPr>
          <w:sz w:val="24"/>
          <w:szCs w:val="24"/>
        </w:rPr>
        <w:t xml:space="preserve"> .</w:t>
      </w:r>
    </w:p>
    <w:p w14:paraId="35354548">
      <w:pPr>
        <w:ind w:left="360"/>
        <w:jc w:val="both"/>
        <w:rPr>
          <w:sz w:val="24"/>
          <w:szCs w:val="24"/>
        </w:rPr>
      </w:pPr>
      <w:r>
        <w:rPr>
          <w:sz w:val="24"/>
          <w:szCs w:val="24"/>
        </w:rPr>
        <w:t>5. Переведите число 2D8</w:t>
      </w:r>
      <w:r>
        <w:rPr>
          <w:sz w:val="24"/>
          <w:szCs w:val="24"/>
          <w:vertAlign w:val="subscript"/>
        </w:rPr>
        <w:t>16</w:t>
      </w:r>
      <w:r>
        <w:rPr>
          <w:sz w:val="24"/>
          <w:szCs w:val="24"/>
        </w:rPr>
        <w:t xml:space="preserve"> по схеме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8</w:t>
      </w:r>
      <w:r>
        <w:rPr>
          <w:sz w:val="24"/>
          <w:szCs w:val="24"/>
        </w:rPr>
        <w:t xml:space="preserve"> .</w:t>
      </w:r>
    </w:p>
    <w:p w14:paraId="57AF9EBE">
      <w:pPr>
        <w:ind w:left="360"/>
        <w:jc w:val="both"/>
        <w:rPr>
          <w:sz w:val="24"/>
          <w:szCs w:val="24"/>
        </w:rPr>
      </w:pPr>
      <w:r>
        <w:rPr>
          <w:sz w:val="24"/>
          <w:szCs w:val="24"/>
        </w:rPr>
        <w:t>6. Переведите дробь 0,5198</w:t>
      </w:r>
      <w:r>
        <w:rPr>
          <w:sz w:val="24"/>
          <w:szCs w:val="24"/>
          <w:vertAlign w:val="subscript"/>
        </w:rPr>
        <w:t>10</w:t>
      </w:r>
      <w:r>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pPr>
        <w:ind w:left="360"/>
        <w:jc w:val="both"/>
        <w:rPr>
          <w:sz w:val="24"/>
          <w:szCs w:val="24"/>
        </w:rPr>
      </w:pPr>
      <w:r>
        <w:rPr>
          <w:sz w:val="24"/>
          <w:szCs w:val="24"/>
        </w:rPr>
        <w:t>7. Выполните сложение и вычитание над двоичными числами 10110111 и 10011011</w:t>
      </w:r>
    </w:p>
    <w:p w14:paraId="7CFA128F">
      <w:pPr>
        <w:ind w:left="360"/>
        <w:jc w:val="both"/>
        <w:rPr>
          <w:sz w:val="24"/>
          <w:szCs w:val="24"/>
          <w:vertAlign w:val="subscript"/>
        </w:rPr>
      </w:pPr>
      <w:r>
        <w:rPr>
          <w:sz w:val="24"/>
          <w:szCs w:val="24"/>
        </w:rPr>
        <w:t>8. Выполните сложение: 625</w:t>
      </w:r>
      <w:r>
        <w:rPr>
          <w:sz w:val="24"/>
          <w:szCs w:val="24"/>
          <w:vertAlign w:val="subscript"/>
        </w:rPr>
        <w:t>8</w:t>
      </w:r>
      <w:r>
        <w:rPr>
          <w:sz w:val="24"/>
          <w:szCs w:val="24"/>
        </w:rPr>
        <w:t>+</w:t>
      </w:r>
      <w:r>
        <w:rPr>
          <w:sz w:val="24"/>
          <w:szCs w:val="24"/>
          <w:lang w:val="en-US"/>
        </w:rPr>
        <w:t>B</w:t>
      </w:r>
      <w:r>
        <w:rPr>
          <w:sz w:val="24"/>
          <w:szCs w:val="24"/>
        </w:rPr>
        <w:t>9</w:t>
      </w:r>
      <w:r>
        <w:rPr>
          <w:sz w:val="24"/>
          <w:szCs w:val="24"/>
          <w:lang w:val="en-US"/>
        </w:rPr>
        <w:t>C</w:t>
      </w:r>
      <w:r>
        <w:rPr>
          <w:sz w:val="24"/>
          <w:szCs w:val="24"/>
          <w:vertAlign w:val="subscript"/>
        </w:rPr>
        <w:t>16</w:t>
      </w:r>
      <w:r>
        <w:rPr>
          <w:sz w:val="24"/>
          <w:szCs w:val="24"/>
        </w:rPr>
        <w:t>=?</w:t>
      </w:r>
      <w:r>
        <w:rPr>
          <w:sz w:val="24"/>
          <w:szCs w:val="24"/>
          <w:vertAlign w:val="subscript"/>
        </w:rPr>
        <w:t>16</w:t>
      </w:r>
    </w:p>
    <w:p w14:paraId="20A6F05C">
      <w:pPr>
        <w:ind w:left="360"/>
        <w:rPr>
          <w:b/>
          <w:i/>
          <w:sz w:val="24"/>
          <w:szCs w:val="24"/>
        </w:rPr>
      </w:pPr>
      <w:r>
        <w:rPr>
          <w:b/>
          <w:i/>
          <w:sz w:val="24"/>
          <w:szCs w:val="24"/>
        </w:rPr>
        <w:t>Вариант - 3</w:t>
      </w:r>
    </w:p>
    <w:p w14:paraId="3F5FCF5D">
      <w:pPr>
        <w:ind w:left="360"/>
        <w:jc w:val="both"/>
        <w:rPr>
          <w:sz w:val="24"/>
          <w:szCs w:val="24"/>
        </w:rPr>
      </w:pPr>
      <w:r>
        <w:rPr>
          <w:sz w:val="24"/>
          <w:szCs w:val="24"/>
        </w:rPr>
        <w:t>1. Переведите числа в десятичную систему счисления:</w:t>
      </w:r>
    </w:p>
    <w:p w14:paraId="59A309BC">
      <w:pPr>
        <w:ind w:left="360"/>
        <w:jc w:val="both"/>
        <w:rPr>
          <w:sz w:val="24"/>
          <w:szCs w:val="24"/>
        </w:rPr>
      </w:pPr>
      <w:r>
        <w:rPr>
          <w:sz w:val="24"/>
          <w:szCs w:val="24"/>
        </w:rPr>
        <w:t>а) 101011</w:t>
      </w:r>
      <w:r>
        <w:rPr>
          <w:sz w:val="24"/>
          <w:szCs w:val="24"/>
          <w:vertAlign w:val="subscript"/>
        </w:rPr>
        <w:t>2</w:t>
      </w:r>
      <w:r>
        <w:rPr>
          <w:sz w:val="24"/>
          <w:szCs w:val="24"/>
        </w:rPr>
        <w:tab/>
      </w:r>
      <w:r>
        <w:rPr>
          <w:sz w:val="24"/>
          <w:szCs w:val="24"/>
        </w:rPr>
        <w:tab/>
      </w:r>
      <w:r>
        <w:rPr>
          <w:sz w:val="24"/>
          <w:szCs w:val="24"/>
        </w:rPr>
        <w:t>б) 347</w:t>
      </w:r>
      <w:r>
        <w:rPr>
          <w:sz w:val="24"/>
          <w:szCs w:val="24"/>
          <w:vertAlign w:val="subscript"/>
        </w:rPr>
        <w:t>8</w:t>
      </w:r>
      <w:r>
        <w:rPr>
          <w:sz w:val="24"/>
          <w:szCs w:val="24"/>
        </w:rPr>
        <w:tab/>
      </w:r>
      <w:r>
        <w:rPr>
          <w:sz w:val="24"/>
          <w:szCs w:val="24"/>
        </w:rPr>
        <w:tab/>
      </w:r>
      <w:r>
        <w:rPr>
          <w:sz w:val="24"/>
          <w:szCs w:val="24"/>
        </w:rPr>
        <w:tab/>
      </w:r>
      <w:r>
        <w:rPr>
          <w:sz w:val="24"/>
          <w:szCs w:val="24"/>
        </w:rPr>
        <w:t>в) D19</w:t>
      </w:r>
      <w:r>
        <w:rPr>
          <w:sz w:val="24"/>
          <w:szCs w:val="24"/>
          <w:vertAlign w:val="subscript"/>
        </w:rPr>
        <w:t>16</w:t>
      </w:r>
    </w:p>
    <w:p w14:paraId="5EB9612A">
      <w:pPr>
        <w:ind w:left="360"/>
        <w:jc w:val="both"/>
        <w:rPr>
          <w:sz w:val="24"/>
          <w:szCs w:val="24"/>
        </w:rPr>
      </w:pPr>
      <w:r>
        <w:rPr>
          <w:sz w:val="24"/>
          <w:szCs w:val="24"/>
        </w:rPr>
        <w:t>2. Переведите целое десятичное число  151 в двоичную систему счисления:</w:t>
      </w:r>
    </w:p>
    <w:p w14:paraId="08D1695E">
      <w:pPr>
        <w:ind w:left="1068"/>
        <w:jc w:val="both"/>
        <w:rPr>
          <w:sz w:val="24"/>
          <w:szCs w:val="24"/>
        </w:rPr>
      </w:pPr>
      <w:r>
        <w:rPr>
          <w:sz w:val="24"/>
          <w:szCs w:val="24"/>
        </w:rPr>
        <w:t>а) делением на 2;</w:t>
      </w:r>
    </w:p>
    <w:p w14:paraId="64C3FE35">
      <w:pPr>
        <w:ind w:left="1068"/>
        <w:jc w:val="both"/>
        <w:rPr>
          <w:sz w:val="24"/>
          <w:szCs w:val="24"/>
        </w:rPr>
      </w:pPr>
      <w:r>
        <w:rPr>
          <w:sz w:val="24"/>
          <w:szCs w:val="24"/>
        </w:rPr>
        <w:t>б)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t>;</w:t>
      </w:r>
    </w:p>
    <w:p w14:paraId="4DFC26E6">
      <w:pPr>
        <w:ind w:left="1068"/>
        <w:jc w:val="both"/>
        <w:rPr>
          <w:sz w:val="24"/>
          <w:szCs w:val="24"/>
        </w:rPr>
      </w:pPr>
      <w:r>
        <w:rPr>
          <w:sz w:val="24"/>
          <w:szCs w:val="24"/>
        </w:rPr>
        <w:t>в)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t>.</w:t>
      </w:r>
    </w:p>
    <w:p w14:paraId="5D6D11C1">
      <w:pPr>
        <w:ind w:left="360"/>
        <w:jc w:val="both"/>
        <w:rPr>
          <w:sz w:val="24"/>
          <w:szCs w:val="24"/>
        </w:rPr>
      </w:pPr>
      <w:r>
        <w:rPr>
          <w:sz w:val="24"/>
          <w:szCs w:val="24"/>
        </w:rPr>
        <w:t>3. Переведите двоичное число 1101100111101</w:t>
      </w:r>
      <w:r>
        <w:rPr>
          <w:sz w:val="24"/>
          <w:szCs w:val="24"/>
          <w:vertAlign w:val="subscript"/>
        </w:rPr>
        <w:t>2</w:t>
      </w:r>
      <w:r>
        <w:rPr>
          <w:sz w:val="24"/>
          <w:szCs w:val="24"/>
        </w:rPr>
        <w:t>в</w:t>
      </w:r>
    </w:p>
    <w:p w14:paraId="3C4F0EE7">
      <w:pPr>
        <w:ind w:left="1068"/>
        <w:jc w:val="both"/>
        <w:rPr>
          <w:sz w:val="24"/>
          <w:szCs w:val="24"/>
        </w:rPr>
      </w:pPr>
      <w:r>
        <w:rPr>
          <w:sz w:val="24"/>
          <w:szCs w:val="24"/>
        </w:rPr>
        <w:t>а) восьмеричную систему счисления;</w:t>
      </w:r>
    </w:p>
    <w:p w14:paraId="3FFB7C13">
      <w:pPr>
        <w:ind w:left="1068"/>
        <w:jc w:val="both"/>
        <w:rPr>
          <w:sz w:val="24"/>
          <w:szCs w:val="24"/>
        </w:rPr>
      </w:pPr>
      <w:r>
        <w:rPr>
          <w:sz w:val="24"/>
          <w:szCs w:val="24"/>
        </w:rPr>
        <w:t>б) шестнадцатеричную систему счисления.</w:t>
      </w:r>
    </w:p>
    <w:p w14:paraId="2DD3BBAC">
      <w:pPr>
        <w:ind w:left="360"/>
        <w:jc w:val="both"/>
        <w:rPr>
          <w:sz w:val="24"/>
          <w:szCs w:val="24"/>
        </w:rPr>
      </w:pPr>
      <w:r>
        <w:rPr>
          <w:sz w:val="24"/>
          <w:szCs w:val="24"/>
        </w:rPr>
        <w:t>4. Переведите число 721</w:t>
      </w:r>
      <w:r>
        <w:rPr>
          <w:sz w:val="24"/>
          <w:szCs w:val="24"/>
          <w:vertAlign w:val="subscript"/>
        </w:rPr>
        <w:t>8</w:t>
      </w:r>
      <w:r>
        <w:rPr>
          <w:sz w:val="24"/>
          <w:szCs w:val="24"/>
        </w:rPr>
        <w:t xml:space="preserve"> по схеме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16</w:t>
      </w:r>
      <w:r>
        <w:rPr>
          <w:sz w:val="24"/>
          <w:szCs w:val="24"/>
        </w:rPr>
        <w:t xml:space="preserve"> .</w:t>
      </w:r>
    </w:p>
    <w:p w14:paraId="2ED37600">
      <w:pPr>
        <w:ind w:left="360"/>
        <w:jc w:val="both"/>
        <w:rPr>
          <w:sz w:val="24"/>
          <w:szCs w:val="24"/>
        </w:rPr>
      </w:pPr>
      <w:r>
        <w:rPr>
          <w:sz w:val="24"/>
          <w:szCs w:val="24"/>
        </w:rPr>
        <w:t>5. Переведите число 1D9</w:t>
      </w:r>
      <w:r>
        <w:rPr>
          <w:sz w:val="24"/>
          <w:szCs w:val="24"/>
          <w:vertAlign w:val="subscript"/>
        </w:rPr>
        <w:t>16</w:t>
      </w:r>
      <w:r>
        <w:rPr>
          <w:sz w:val="24"/>
          <w:szCs w:val="24"/>
        </w:rPr>
        <w:t xml:space="preserve"> по схеме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8</w:t>
      </w:r>
      <w:r>
        <w:rPr>
          <w:sz w:val="24"/>
          <w:szCs w:val="24"/>
        </w:rPr>
        <w:t xml:space="preserve"> .</w:t>
      </w:r>
    </w:p>
    <w:p w14:paraId="0162A08A">
      <w:pPr>
        <w:ind w:left="360"/>
        <w:jc w:val="both"/>
        <w:rPr>
          <w:sz w:val="24"/>
          <w:szCs w:val="24"/>
        </w:rPr>
      </w:pPr>
      <w:r>
        <w:rPr>
          <w:sz w:val="24"/>
          <w:szCs w:val="24"/>
        </w:rPr>
        <w:t>6. Переведите дробь 0,5803</w:t>
      </w:r>
      <w:r>
        <w:rPr>
          <w:sz w:val="24"/>
          <w:szCs w:val="24"/>
          <w:vertAlign w:val="subscript"/>
        </w:rPr>
        <w:t>10</w:t>
      </w:r>
      <w:r>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pPr>
        <w:ind w:left="360"/>
        <w:jc w:val="both"/>
        <w:rPr>
          <w:sz w:val="24"/>
          <w:szCs w:val="24"/>
        </w:rPr>
      </w:pPr>
      <w:r>
        <w:rPr>
          <w:sz w:val="24"/>
          <w:szCs w:val="24"/>
        </w:rPr>
        <w:t>7. Выполните сложение и вычитание над двоичными числами 1011101 и 11101101</w:t>
      </w:r>
    </w:p>
    <w:p w14:paraId="32EEFBB0">
      <w:pPr>
        <w:ind w:left="360"/>
        <w:jc w:val="both"/>
        <w:rPr>
          <w:sz w:val="24"/>
          <w:szCs w:val="24"/>
          <w:vertAlign w:val="subscript"/>
        </w:rPr>
      </w:pPr>
      <w:r>
        <w:rPr>
          <w:sz w:val="24"/>
          <w:szCs w:val="24"/>
        </w:rPr>
        <w:t>8. Выполните сложение: 431</w:t>
      </w:r>
      <w:r>
        <w:rPr>
          <w:sz w:val="24"/>
          <w:szCs w:val="24"/>
          <w:vertAlign w:val="subscript"/>
        </w:rPr>
        <w:t>8</w:t>
      </w:r>
      <w:r>
        <w:rPr>
          <w:sz w:val="24"/>
          <w:szCs w:val="24"/>
        </w:rPr>
        <w:t>+</w:t>
      </w:r>
      <w:r>
        <w:rPr>
          <w:sz w:val="24"/>
          <w:szCs w:val="24"/>
          <w:lang w:val="en-US"/>
        </w:rPr>
        <w:t>D</w:t>
      </w:r>
      <w:r>
        <w:rPr>
          <w:sz w:val="24"/>
          <w:szCs w:val="24"/>
        </w:rPr>
        <w:t>07</w:t>
      </w:r>
      <w:r>
        <w:rPr>
          <w:sz w:val="24"/>
          <w:szCs w:val="24"/>
          <w:vertAlign w:val="subscript"/>
        </w:rPr>
        <w:t>16</w:t>
      </w:r>
      <w:r>
        <w:rPr>
          <w:sz w:val="24"/>
          <w:szCs w:val="24"/>
        </w:rPr>
        <w:t>=?</w:t>
      </w:r>
      <w:r>
        <w:rPr>
          <w:sz w:val="24"/>
          <w:szCs w:val="24"/>
          <w:vertAlign w:val="subscript"/>
        </w:rPr>
        <w:t>2</w:t>
      </w:r>
    </w:p>
    <w:p w14:paraId="153A6735">
      <w:pPr>
        <w:ind w:left="360"/>
        <w:rPr>
          <w:b/>
          <w:i/>
          <w:sz w:val="24"/>
          <w:szCs w:val="24"/>
        </w:rPr>
      </w:pPr>
      <w:r>
        <w:rPr>
          <w:b/>
          <w:i/>
          <w:sz w:val="24"/>
          <w:szCs w:val="24"/>
        </w:rPr>
        <w:t>Вариант - 4</w:t>
      </w:r>
    </w:p>
    <w:p w14:paraId="7C960EAD">
      <w:pPr>
        <w:ind w:left="360"/>
        <w:jc w:val="both"/>
        <w:rPr>
          <w:sz w:val="24"/>
          <w:szCs w:val="24"/>
        </w:rPr>
      </w:pPr>
      <w:r>
        <w:rPr>
          <w:sz w:val="24"/>
          <w:szCs w:val="24"/>
        </w:rPr>
        <w:t>1. Переведите числа в десятичную систему счисления:</w:t>
      </w:r>
    </w:p>
    <w:p w14:paraId="23BE0C6B">
      <w:pPr>
        <w:ind w:left="360"/>
        <w:jc w:val="both"/>
        <w:rPr>
          <w:sz w:val="24"/>
          <w:szCs w:val="24"/>
        </w:rPr>
      </w:pPr>
      <w:r>
        <w:rPr>
          <w:sz w:val="24"/>
          <w:szCs w:val="24"/>
        </w:rPr>
        <w:t>а) 1001011</w:t>
      </w:r>
      <w:r>
        <w:rPr>
          <w:sz w:val="24"/>
          <w:szCs w:val="24"/>
          <w:vertAlign w:val="subscript"/>
        </w:rPr>
        <w:t>2</w:t>
      </w:r>
      <w:r>
        <w:rPr>
          <w:sz w:val="24"/>
          <w:szCs w:val="24"/>
        </w:rPr>
        <w:tab/>
      </w:r>
      <w:r>
        <w:rPr>
          <w:sz w:val="24"/>
          <w:szCs w:val="24"/>
        </w:rPr>
        <w:tab/>
      </w:r>
      <w:r>
        <w:rPr>
          <w:sz w:val="24"/>
          <w:szCs w:val="24"/>
        </w:rPr>
        <w:t>б) 342</w:t>
      </w:r>
      <w:r>
        <w:rPr>
          <w:sz w:val="24"/>
          <w:szCs w:val="24"/>
          <w:vertAlign w:val="subscript"/>
        </w:rPr>
        <w:t>8</w:t>
      </w:r>
      <w:r>
        <w:rPr>
          <w:sz w:val="24"/>
          <w:szCs w:val="24"/>
        </w:rPr>
        <w:tab/>
      </w:r>
      <w:r>
        <w:rPr>
          <w:sz w:val="24"/>
          <w:szCs w:val="24"/>
        </w:rPr>
        <w:tab/>
      </w:r>
      <w:r>
        <w:rPr>
          <w:sz w:val="24"/>
          <w:szCs w:val="24"/>
        </w:rPr>
        <w:tab/>
      </w:r>
      <w:r>
        <w:rPr>
          <w:sz w:val="24"/>
          <w:szCs w:val="24"/>
        </w:rPr>
        <w:t>в) 2B7</w:t>
      </w:r>
      <w:r>
        <w:rPr>
          <w:sz w:val="24"/>
          <w:szCs w:val="24"/>
          <w:vertAlign w:val="subscript"/>
        </w:rPr>
        <w:t>16</w:t>
      </w:r>
    </w:p>
    <w:p w14:paraId="4CEF2B3A">
      <w:pPr>
        <w:ind w:left="360"/>
        <w:jc w:val="both"/>
        <w:rPr>
          <w:sz w:val="24"/>
          <w:szCs w:val="24"/>
        </w:rPr>
      </w:pPr>
      <w:r>
        <w:rPr>
          <w:sz w:val="24"/>
          <w:szCs w:val="24"/>
        </w:rPr>
        <w:t>2. Переведите целое десятичное число  129 в двоичную систему счисления:</w:t>
      </w:r>
    </w:p>
    <w:p w14:paraId="0E5A3F6B">
      <w:pPr>
        <w:ind w:left="1068"/>
        <w:jc w:val="both"/>
        <w:rPr>
          <w:sz w:val="24"/>
          <w:szCs w:val="24"/>
        </w:rPr>
      </w:pPr>
      <w:r>
        <w:rPr>
          <w:sz w:val="24"/>
          <w:szCs w:val="24"/>
        </w:rPr>
        <w:t>а) делением на 2;</w:t>
      </w:r>
    </w:p>
    <w:p w14:paraId="373F9C33">
      <w:pPr>
        <w:ind w:left="1068"/>
        <w:jc w:val="both"/>
        <w:rPr>
          <w:sz w:val="24"/>
          <w:szCs w:val="24"/>
        </w:rPr>
      </w:pPr>
      <w:r>
        <w:rPr>
          <w:sz w:val="24"/>
          <w:szCs w:val="24"/>
        </w:rPr>
        <w:t>б)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t>;</w:t>
      </w:r>
    </w:p>
    <w:p w14:paraId="1E583070">
      <w:pPr>
        <w:ind w:left="1068"/>
        <w:jc w:val="both"/>
        <w:rPr>
          <w:sz w:val="24"/>
          <w:szCs w:val="24"/>
        </w:rPr>
      </w:pPr>
      <w:r>
        <w:rPr>
          <w:sz w:val="24"/>
          <w:szCs w:val="24"/>
        </w:rPr>
        <w:t>в) по схеме N</w:t>
      </w:r>
      <w:r>
        <w:rPr>
          <w:sz w:val="24"/>
          <w:szCs w:val="24"/>
          <w:vertAlign w:val="subscript"/>
        </w:rPr>
        <w:t>10</w:t>
      </w:r>
      <w:r>
        <w:rPr>
          <w:sz w:val="24"/>
          <w:szCs w:val="24"/>
        </w:rPr>
        <w:sym w:font="Symbol" w:char="F0AE"/>
      </w:r>
      <w:r>
        <w:rPr>
          <w:sz w:val="24"/>
          <w:szCs w:val="24"/>
        </w:rPr>
        <w:t xml:space="preserve">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t>.</w:t>
      </w:r>
    </w:p>
    <w:p w14:paraId="3846FF58">
      <w:pPr>
        <w:ind w:left="360"/>
        <w:jc w:val="both"/>
        <w:rPr>
          <w:sz w:val="24"/>
          <w:szCs w:val="24"/>
        </w:rPr>
      </w:pPr>
      <w:r>
        <w:rPr>
          <w:sz w:val="24"/>
          <w:szCs w:val="24"/>
        </w:rPr>
        <w:t>3. Переведите двоичное число 10101001111011</w:t>
      </w:r>
      <w:r>
        <w:rPr>
          <w:sz w:val="24"/>
          <w:szCs w:val="24"/>
          <w:vertAlign w:val="subscript"/>
        </w:rPr>
        <w:t>2</w:t>
      </w:r>
      <w:r>
        <w:rPr>
          <w:sz w:val="24"/>
          <w:szCs w:val="24"/>
        </w:rPr>
        <w:t>в</w:t>
      </w:r>
    </w:p>
    <w:p w14:paraId="16BEB7D3">
      <w:pPr>
        <w:ind w:left="1068"/>
        <w:jc w:val="both"/>
        <w:rPr>
          <w:sz w:val="24"/>
          <w:szCs w:val="24"/>
        </w:rPr>
      </w:pPr>
      <w:r>
        <w:rPr>
          <w:sz w:val="24"/>
          <w:szCs w:val="24"/>
        </w:rPr>
        <w:t>а) восьмеричную систему счисления;</w:t>
      </w:r>
    </w:p>
    <w:p w14:paraId="2D9EDFDD">
      <w:pPr>
        <w:ind w:left="1068"/>
        <w:jc w:val="both"/>
        <w:rPr>
          <w:sz w:val="24"/>
          <w:szCs w:val="24"/>
        </w:rPr>
      </w:pPr>
      <w:r>
        <w:rPr>
          <w:sz w:val="24"/>
          <w:szCs w:val="24"/>
        </w:rPr>
        <w:t>б) шестнадцатеричную систему счисления.</w:t>
      </w:r>
    </w:p>
    <w:p w14:paraId="42FEDC54">
      <w:pPr>
        <w:ind w:left="360"/>
        <w:jc w:val="both"/>
        <w:rPr>
          <w:sz w:val="24"/>
          <w:szCs w:val="24"/>
        </w:rPr>
      </w:pPr>
      <w:r>
        <w:rPr>
          <w:sz w:val="24"/>
          <w:szCs w:val="24"/>
        </w:rPr>
        <w:t>4. Переведите число 751</w:t>
      </w:r>
      <w:r>
        <w:rPr>
          <w:sz w:val="24"/>
          <w:szCs w:val="24"/>
          <w:vertAlign w:val="subscript"/>
        </w:rPr>
        <w:t>8</w:t>
      </w:r>
      <w:r>
        <w:rPr>
          <w:sz w:val="24"/>
          <w:szCs w:val="24"/>
        </w:rPr>
        <w:t xml:space="preserve"> по схеме N</w:t>
      </w:r>
      <w:r>
        <w:rPr>
          <w:sz w:val="24"/>
          <w:szCs w:val="24"/>
          <w:vertAlign w:val="subscript"/>
        </w:rPr>
        <w:t>8</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16</w:t>
      </w:r>
      <w:r>
        <w:rPr>
          <w:sz w:val="24"/>
          <w:szCs w:val="24"/>
        </w:rPr>
        <w:t xml:space="preserve"> .</w:t>
      </w:r>
    </w:p>
    <w:p w14:paraId="46576173">
      <w:pPr>
        <w:ind w:left="360"/>
        <w:jc w:val="both"/>
        <w:rPr>
          <w:sz w:val="24"/>
          <w:szCs w:val="24"/>
        </w:rPr>
      </w:pPr>
      <w:r>
        <w:rPr>
          <w:sz w:val="24"/>
          <w:szCs w:val="24"/>
        </w:rPr>
        <w:t>5. Переведите число 4F8</w:t>
      </w:r>
      <w:r>
        <w:rPr>
          <w:sz w:val="24"/>
          <w:szCs w:val="24"/>
          <w:vertAlign w:val="subscript"/>
        </w:rPr>
        <w:t>16</w:t>
      </w:r>
      <w:r>
        <w:rPr>
          <w:sz w:val="24"/>
          <w:szCs w:val="24"/>
        </w:rPr>
        <w:t xml:space="preserve"> по схеме N</w:t>
      </w:r>
      <w:r>
        <w:rPr>
          <w:sz w:val="24"/>
          <w:szCs w:val="24"/>
          <w:vertAlign w:val="subscript"/>
        </w:rPr>
        <w:t>16</w:t>
      </w:r>
      <w:r>
        <w:rPr>
          <w:sz w:val="24"/>
          <w:szCs w:val="24"/>
        </w:rPr>
        <w:sym w:font="Symbol" w:char="F0AE"/>
      </w:r>
      <w:r>
        <w:rPr>
          <w:sz w:val="24"/>
          <w:szCs w:val="24"/>
        </w:rPr>
        <w:t xml:space="preserve"> N</w:t>
      </w:r>
      <w:r>
        <w:rPr>
          <w:sz w:val="24"/>
          <w:szCs w:val="24"/>
          <w:vertAlign w:val="subscript"/>
        </w:rPr>
        <w:t>2</w:t>
      </w:r>
      <w:r>
        <w:rPr>
          <w:sz w:val="24"/>
          <w:szCs w:val="24"/>
        </w:rPr>
        <w:sym w:font="Symbol" w:char="F0AE"/>
      </w:r>
      <w:r>
        <w:rPr>
          <w:sz w:val="24"/>
          <w:szCs w:val="24"/>
        </w:rPr>
        <w:t xml:space="preserve"> N</w:t>
      </w:r>
      <w:r>
        <w:rPr>
          <w:sz w:val="24"/>
          <w:szCs w:val="24"/>
          <w:vertAlign w:val="subscript"/>
        </w:rPr>
        <w:t>8</w:t>
      </w:r>
      <w:r>
        <w:rPr>
          <w:sz w:val="24"/>
          <w:szCs w:val="24"/>
        </w:rPr>
        <w:t xml:space="preserve"> .</w:t>
      </w:r>
    </w:p>
    <w:p w14:paraId="214257F0">
      <w:pPr>
        <w:ind w:left="360"/>
        <w:jc w:val="both"/>
        <w:rPr>
          <w:sz w:val="24"/>
          <w:szCs w:val="24"/>
        </w:rPr>
      </w:pPr>
      <w:r>
        <w:rPr>
          <w:sz w:val="24"/>
          <w:szCs w:val="24"/>
        </w:rPr>
        <w:t>6. Переведите дробь 0,6124</w:t>
      </w:r>
      <w:r>
        <w:rPr>
          <w:sz w:val="24"/>
          <w:szCs w:val="24"/>
          <w:vertAlign w:val="subscript"/>
        </w:rPr>
        <w:t>10</w:t>
      </w:r>
      <w:r>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pPr>
        <w:ind w:left="360"/>
        <w:jc w:val="both"/>
        <w:rPr>
          <w:sz w:val="24"/>
          <w:szCs w:val="24"/>
        </w:rPr>
      </w:pPr>
      <w:r>
        <w:rPr>
          <w:sz w:val="24"/>
          <w:szCs w:val="24"/>
        </w:rPr>
        <w:t>7. Выполните сложение и вычитание над двоичными числами 10010111 и 1011100</w:t>
      </w:r>
    </w:p>
    <w:p w14:paraId="394F6F2B">
      <w:pPr>
        <w:ind w:left="360"/>
        <w:jc w:val="both"/>
        <w:rPr>
          <w:sz w:val="24"/>
          <w:szCs w:val="24"/>
          <w:vertAlign w:val="subscript"/>
        </w:rPr>
      </w:pPr>
      <w:r>
        <w:rPr>
          <w:sz w:val="24"/>
          <w:szCs w:val="24"/>
        </w:rPr>
        <w:t>8. Выполните сложение: 504</w:t>
      </w:r>
      <w:r>
        <w:rPr>
          <w:sz w:val="24"/>
          <w:szCs w:val="24"/>
          <w:vertAlign w:val="subscript"/>
        </w:rPr>
        <w:t>8</w:t>
      </w:r>
      <w:r>
        <w:rPr>
          <w:sz w:val="24"/>
          <w:szCs w:val="24"/>
        </w:rPr>
        <w:t>+</w:t>
      </w:r>
      <w:r>
        <w:rPr>
          <w:sz w:val="24"/>
          <w:szCs w:val="24"/>
          <w:lang w:val="en-US"/>
        </w:rPr>
        <w:t>E</w:t>
      </w:r>
      <w:r>
        <w:rPr>
          <w:sz w:val="24"/>
          <w:szCs w:val="24"/>
        </w:rPr>
        <w:t>20</w:t>
      </w:r>
      <w:r>
        <w:rPr>
          <w:sz w:val="24"/>
          <w:szCs w:val="24"/>
          <w:vertAlign w:val="subscript"/>
        </w:rPr>
        <w:t>16</w:t>
      </w:r>
      <w:r>
        <w:rPr>
          <w:sz w:val="24"/>
          <w:szCs w:val="24"/>
        </w:rPr>
        <w:t>=?</w:t>
      </w:r>
      <w:r>
        <w:rPr>
          <w:sz w:val="24"/>
          <w:szCs w:val="24"/>
          <w:vertAlign w:val="subscript"/>
        </w:rPr>
        <w:t>8</w:t>
      </w:r>
    </w:p>
    <w:p w14:paraId="37688715">
      <w:pPr>
        <w:ind w:left="360"/>
        <w:jc w:val="center"/>
        <w:rPr>
          <w:b/>
        </w:rPr>
      </w:pPr>
    </w:p>
    <w:p w14:paraId="40130EE4">
      <w:pPr>
        <w:ind w:left="360"/>
        <w:jc w:val="center"/>
        <w:rPr>
          <w:b/>
        </w:rPr>
      </w:pPr>
    </w:p>
    <w:p w14:paraId="362F07A3">
      <w:pPr>
        <w:ind w:left="360"/>
        <w:rPr>
          <w:b/>
          <w:color w:val="000000"/>
          <w:sz w:val="24"/>
          <w:szCs w:val="24"/>
        </w:rPr>
      </w:pPr>
      <w:r>
        <w:rPr>
          <w:b/>
          <w:sz w:val="24"/>
          <w:szCs w:val="24"/>
        </w:rPr>
        <w:t>Контрольная работа №2 по теме «</w:t>
      </w:r>
      <w:r>
        <w:rPr>
          <w:b/>
          <w:color w:val="000000"/>
          <w:sz w:val="24"/>
          <w:szCs w:val="24"/>
        </w:rPr>
        <w:t>Алгоритмизация и программирование»</w:t>
      </w:r>
    </w:p>
    <w:p w14:paraId="4544C4A4">
      <w:pPr>
        <w:ind w:left="360"/>
        <w:rPr>
          <w:b/>
          <w:sz w:val="24"/>
          <w:szCs w:val="24"/>
        </w:rPr>
      </w:pPr>
    </w:p>
    <w:p w14:paraId="7A38ABE7">
      <w:pPr>
        <w:ind w:left="360"/>
        <w:rPr>
          <w:b/>
          <w:i/>
          <w:sz w:val="28"/>
          <w:szCs w:val="22"/>
        </w:rPr>
      </w:pPr>
      <w:r>
        <w:rPr>
          <w:b/>
          <w:i/>
          <w:sz w:val="24"/>
          <w:szCs w:val="24"/>
        </w:rPr>
        <w:t>Вариант - 1</w:t>
      </w:r>
    </w:p>
    <w:p w14:paraId="6B27C56F">
      <w:pPr>
        <w:ind w:left="360"/>
        <w:rPr>
          <w:sz w:val="24"/>
          <w:szCs w:val="24"/>
        </w:rPr>
      </w:pPr>
      <w:r>
        <w:rPr>
          <w:sz w:val="24"/>
          <w:szCs w:val="24"/>
        </w:rPr>
        <w:t>1.Напишите команды, которые выполняют следующие действия:</w:t>
      </w:r>
    </w:p>
    <w:p w14:paraId="6FCE31BA">
      <w:pPr>
        <w:ind w:left="360"/>
        <w:rPr>
          <w:b/>
          <w:i/>
          <w:sz w:val="24"/>
          <w:szCs w:val="24"/>
        </w:rPr>
      </w:pPr>
      <w:r>
        <w:rPr>
          <w:sz w:val="24"/>
          <w:szCs w:val="24"/>
        </w:rPr>
        <w:t xml:space="preserve">а) выводит переменную   </w:t>
      </w:r>
      <w:r>
        <w:rPr>
          <w:b/>
          <w:i/>
          <w:sz w:val="24"/>
          <w:szCs w:val="24"/>
        </w:rPr>
        <w:t>с</w:t>
      </w:r>
      <w:r>
        <w:rPr>
          <w:sz w:val="24"/>
          <w:szCs w:val="24"/>
        </w:rPr>
        <w:t>;</w:t>
      </w:r>
    </w:p>
    <w:p w14:paraId="545696E5">
      <w:pPr>
        <w:ind w:left="360"/>
        <w:rPr>
          <w:sz w:val="24"/>
          <w:szCs w:val="24"/>
        </w:rPr>
      </w:pPr>
      <w:r>
        <w:rPr>
          <w:sz w:val="24"/>
          <w:szCs w:val="24"/>
        </w:rPr>
        <w:t xml:space="preserve">б) описывает переменные </w:t>
      </w:r>
      <w:r>
        <w:rPr>
          <w:b/>
          <w:i/>
          <w:sz w:val="24"/>
          <w:szCs w:val="24"/>
        </w:rPr>
        <w:t xml:space="preserve">а и  </w:t>
      </w:r>
      <w:r>
        <w:rPr>
          <w:b/>
          <w:i/>
          <w:sz w:val="24"/>
          <w:szCs w:val="24"/>
          <w:lang w:val="en-US"/>
        </w:rPr>
        <w:t>s</w:t>
      </w:r>
      <w:r>
        <w:rPr>
          <w:b/>
          <w:i/>
          <w:sz w:val="24"/>
          <w:szCs w:val="24"/>
        </w:rPr>
        <w:t xml:space="preserve">    </w:t>
      </w:r>
      <w:r>
        <w:rPr>
          <w:sz w:val="24"/>
          <w:szCs w:val="24"/>
        </w:rPr>
        <w:t>целого типа;</w:t>
      </w:r>
    </w:p>
    <w:p w14:paraId="18E79F71">
      <w:pPr>
        <w:ind w:left="360"/>
        <w:rPr>
          <w:sz w:val="24"/>
          <w:szCs w:val="24"/>
        </w:rPr>
      </w:pPr>
      <w:r>
        <w:rPr>
          <w:sz w:val="24"/>
          <w:szCs w:val="24"/>
        </w:rPr>
        <w:t xml:space="preserve">в) переменной   </w:t>
      </w:r>
      <w:r>
        <w:rPr>
          <w:b/>
          <w:i/>
          <w:sz w:val="24"/>
          <w:szCs w:val="24"/>
          <w:lang w:val="en-US"/>
        </w:rPr>
        <w:t>r</w:t>
      </w:r>
      <w:r>
        <w:rPr>
          <w:b/>
          <w:i/>
          <w:sz w:val="24"/>
          <w:szCs w:val="24"/>
        </w:rPr>
        <w:t xml:space="preserve">    </w:t>
      </w:r>
      <w:r>
        <w:rPr>
          <w:sz w:val="24"/>
          <w:szCs w:val="24"/>
        </w:rPr>
        <w:t xml:space="preserve">присваивает разность чисел  </w:t>
      </w:r>
      <w:r>
        <w:rPr>
          <w:b/>
          <w:i/>
          <w:sz w:val="24"/>
          <w:szCs w:val="24"/>
          <w:lang w:val="en-US"/>
        </w:rPr>
        <w:t>p</w:t>
      </w:r>
      <w:r>
        <w:rPr>
          <w:b/>
          <w:i/>
          <w:sz w:val="24"/>
          <w:szCs w:val="24"/>
        </w:rPr>
        <w:t xml:space="preserve">   </w:t>
      </w:r>
      <w:r>
        <w:rPr>
          <w:sz w:val="24"/>
          <w:szCs w:val="24"/>
        </w:rPr>
        <w:t xml:space="preserve">и </w:t>
      </w:r>
      <w:r>
        <w:rPr>
          <w:b/>
          <w:i/>
          <w:sz w:val="24"/>
          <w:szCs w:val="24"/>
          <w:lang w:val="en-US"/>
        </w:rPr>
        <w:t>q</w:t>
      </w:r>
      <w:r>
        <w:rPr>
          <w:b/>
          <w:i/>
          <w:sz w:val="24"/>
          <w:szCs w:val="24"/>
        </w:rPr>
        <w:t>.</w:t>
      </w:r>
    </w:p>
    <w:p w14:paraId="08DC7A23">
      <w:pPr>
        <w:ind w:left="360"/>
        <w:rPr>
          <w:sz w:val="24"/>
          <w:szCs w:val="24"/>
        </w:rPr>
      </w:pPr>
    </w:p>
    <w:p w14:paraId="0D463A27">
      <w:pPr>
        <w:ind w:left="360"/>
        <w:rPr>
          <w:sz w:val="24"/>
          <w:szCs w:val="24"/>
        </w:rPr>
      </w:pPr>
      <w:r>
        <w:rPr>
          <w:sz w:val="24"/>
          <w:szCs w:val="24"/>
        </w:rPr>
        <w:t>2.Что будет на экране после выполнения следующих команд?</w:t>
      </w:r>
    </w:p>
    <w:p w14:paraId="5A31AECD">
      <w:pPr>
        <w:ind w:left="360"/>
        <w:rPr>
          <w:sz w:val="24"/>
          <w:szCs w:val="24"/>
        </w:rPr>
        <w:sectPr>
          <w:pgSz w:w="11906" w:h="16838"/>
          <w:pgMar w:top="1134" w:right="850" w:bottom="1134" w:left="1134" w:header="708" w:footer="708" w:gutter="0"/>
          <w:cols w:space="720" w:num="1"/>
        </w:sectPr>
      </w:pPr>
    </w:p>
    <w:p w14:paraId="3F0BD6FF">
      <w:pPr>
        <w:ind w:left="360" w:firstLine="142"/>
        <w:rPr>
          <w:sz w:val="24"/>
          <w:szCs w:val="24"/>
          <w:lang w:val="en-US"/>
        </w:rPr>
      </w:pPr>
      <w:r>
        <w:rPr>
          <w:sz w:val="24"/>
          <w:szCs w:val="24"/>
        </w:rPr>
        <w:t>а</w:t>
      </w:r>
      <w:r>
        <w:rPr>
          <w:sz w:val="24"/>
          <w:szCs w:val="24"/>
          <w:lang w:val="en-US"/>
        </w:rPr>
        <w:t>)Writeln (9);</w:t>
      </w:r>
    </w:p>
    <w:p w14:paraId="4443DD63">
      <w:pPr>
        <w:ind w:left="360" w:firstLine="426"/>
        <w:rPr>
          <w:sz w:val="24"/>
          <w:szCs w:val="24"/>
          <w:lang w:val="en-US"/>
        </w:rPr>
      </w:pPr>
      <w:r>
        <w:rPr>
          <w:sz w:val="24"/>
          <w:szCs w:val="24"/>
          <w:lang w:val="en-US"/>
        </w:rPr>
        <w:t>Write (5);</w:t>
      </w:r>
    </w:p>
    <w:p w14:paraId="7A90F641">
      <w:pPr>
        <w:ind w:left="360" w:firstLine="426"/>
        <w:rPr>
          <w:sz w:val="24"/>
          <w:szCs w:val="24"/>
          <w:lang w:val="en-US"/>
        </w:rPr>
      </w:pPr>
      <w:r>
        <w:rPr>
          <w:sz w:val="24"/>
          <w:szCs w:val="24"/>
          <w:lang w:val="en-US"/>
        </w:rPr>
        <w:t>Writeln (3);</w:t>
      </w:r>
    </w:p>
    <w:p w14:paraId="26440CE8">
      <w:pPr>
        <w:ind w:left="360" w:firstLine="142"/>
        <w:rPr>
          <w:sz w:val="24"/>
          <w:szCs w:val="24"/>
          <w:lang w:val="en-US"/>
        </w:rPr>
      </w:pPr>
      <w:r>
        <w:rPr>
          <w:sz w:val="24"/>
          <w:szCs w:val="24"/>
        </w:rPr>
        <w:t>б</w:t>
      </w:r>
      <w:r>
        <w:rPr>
          <w:sz w:val="24"/>
          <w:szCs w:val="24"/>
          <w:lang w:val="en-US"/>
        </w:rPr>
        <w:t>)Writeln (4*2);</w:t>
      </w:r>
    </w:p>
    <w:p w14:paraId="1BAFEC56">
      <w:pPr>
        <w:ind w:left="360" w:firstLine="426"/>
        <w:rPr>
          <w:sz w:val="24"/>
          <w:szCs w:val="24"/>
          <w:lang w:val="en-US"/>
        </w:rPr>
      </w:pPr>
      <w:r>
        <w:rPr>
          <w:sz w:val="24"/>
          <w:szCs w:val="24"/>
          <w:lang w:val="en-US"/>
        </w:rPr>
        <w:t>Write ('5-3');</w:t>
      </w:r>
    </w:p>
    <w:p w14:paraId="470A60BB">
      <w:pPr>
        <w:ind w:left="360" w:firstLine="426"/>
        <w:rPr>
          <w:sz w:val="24"/>
          <w:szCs w:val="24"/>
          <w:lang w:val="en-US"/>
        </w:rPr>
      </w:pPr>
      <w:r>
        <w:rPr>
          <w:sz w:val="24"/>
          <w:szCs w:val="24"/>
          <w:lang w:val="en-US"/>
        </w:rPr>
        <w:t>Writeln ('5+1=', 5+1);</w:t>
      </w:r>
    </w:p>
    <w:p w14:paraId="742DB654">
      <w:pPr>
        <w:ind w:left="360"/>
        <w:rPr>
          <w:sz w:val="24"/>
          <w:szCs w:val="24"/>
          <w:lang w:val="en-US"/>
        </w:rPr>
        <w:sectPr>
          <w:type w:val="continuous"/>
          <w:pgSz w:w="11906" w:h="16838"/>
          <w:pgMar w:top="1134" w:right="850" w:bottom="1134" w:left="1134" w:header="708" w:footer="708" w:gutter="0"/>
          <w:cols w:space="708" w:num="2"/>
        </w:sectPr>
      </w:pPr>
    </w:p>
    <w:p w14:paraId="18B8B0E6">
      <w:pPr>
        <w:ind w:left="786"/>
        <w:rPr>
          <w:sz w:val="24"/>
          <w:szCs w:val="24"/>
        </w:rPr>
      </w:pPr>
      <w:r>
        <w:rPr>
          <w:sz w:val="24"/>
          <w:szCs w:val="24"/>
        </w:rPr>
        <w:t xml:space="preserve">3. Запишите  по правилам языка Паскаль </w:t>
      </w:r>
      <w:r>
        <w:rPr>
          <w:sz w:val="24"/>
          <w:szCs w:val="24"/>
          <w:lang w:val="en-US"/>
        </w:rPr>
        <w:t>f</w:t>
      </w:r>
      <w:r>
        <w:rPr>
          <w:sz w:val="24"/>
          <w:szCs w:val="24"/>
        </w:rPr>
        <w:t xml:space="preserve">=   </w:t>
      </w:r>
      <w:r>
        <w:rPr>
          <w:sz w:val="24"/>
          <w:szCs w:val="24"/>
          <w:lang w:val="en-US"/>
        </w:rPr>
        <w:t>x</w:t>
      </w:r>
      <w:r>
        <w:rPr>
          <w:sz w:val="24"/>
          <w:szCs w:val="24"/>
          <w:vertAlign w:val="superscript"/>
        </w:rPr>
        <w:t>2</w:t>
      </w:r>
      <w:r>
        <w:rPr>
          <w:sz w:val="24"/>
          <w:szCs w:val="24"/>
        </w:rPr>
        <w:t xml:space="preserve">- </w:t>
      </w:r>
      <m:oMath>
        <m:rad>
          <m:radPr>
            <m:degHide m:val="1"/>
            <m:ctrlPr>
              <w:rPr>
                <w:rFonts w:ascii="Cambria Math" w:hAnsi="Cambria Math"/>
                <w:i/>
                <w:sz w:val="24"/>
                <w:szCs w:val="24"/>
                <w:lang w:eastAsia="en-US"/>
              </w:rPr>
            </m:ctrlPr>
          </m:radPr>
          <m:deg>
            <m:ctrlPr>
              <w:rPr>
                <w:rFonts w:ascii="Cambria Math" w:hAnsi="Cambria Math"/>
                <w:i/>
                <w:sz w:val="24"/>
                <w:szCs w:val="24"/>
                <w:lang w:eastAsia="en-US"/>
              </w:rPr>
            </m:ctrlPr>
          </m:deg>
          <m:e>
            <m:f>
              <m:fPr>
                <m:ctrlPr>
                  <w:rPr>
                    <w:rFonts w:ascii="Cambria Math" w:hAnsi="Cambria Math"/>
                    <w:i/>
                    <w:sz w:val="24"/>
                    <w:szCs w:val="24"/>
                    <w:lang w:eastAsia="en-US"/>
                  </w:rPr>
                </m:ctrlPr>
              </m:fPr>
              <m:num>
                <m:r>
                  <m:rPr/>
                  <w:rPr>
                    <w:rFonts w:ascii="Cambria Math" w:hAnsi="Cambria Math"/>
                    <w:sz w:val="24"/>
                    <w:szCs w:val="24"/>
                  </w:rPr>
                  <m:t>x</m:t>
                </m:r>
                <m:ctrlPr>
                  <w:rPr>
                    <w:rFonts w:ascii="Cambria Math" w:hAnsi="Cambria Math"/>
                    <w:i/>
                    <w:sz w:val="24"/>
                    <w:szCs w:val="24"/>
                    <w:lang w:eastAsia="en-US"/>
                  </w:rPr>
                </m:ctrlPr>
              </m:num>
              <m:den>
                <m:r>
                  <m:rPr/>
                  <w:rPr>
                    <w:rFonts w:ascii="Cambria Math" w:hAnsi="Cambria Math"/>
                    <w:sz w:val="24"/>
                    <w:szCs w:val="24"/>
                  </w:rPr>
                  <m:t>y</m:t>
                </m:r>
                <m:ctrlPr>
                  <w:rPr>
                    <w:rFonts w:ascii="Cambria Math" w:hAnsi="Cambria Math"/>
                    <w:i/>
                    <w:sz w:val="24"/>
                    <w:szCs w:val="24"/>
                    <w:lang w:eastAsia="en-US"/>
                  </w:rPr>
                </m:ctrlPr>
              </m:den>
            </m:f>
            <m:ctrlPr>
              <w:rPr>
                <w:rFonts w:ascii="Cambria Math" w:hAnsi="Cambria Math"/>
                <w:i/>
                <w:sz w:val="24"/>
                <w:szCs w:val="24"/>
                <w:lang w:eastAsia="en-US"/>
              </w:rPr>
            </m:ctrlPr>
          </m:e>
        </m:rad>
      </m:oMath>
    </w:p>
    <w:p w14:paraId="00672F1E">
      <w:pPr>
        <w:shd w:val="clear" w:color="auto" w:fill="FFFFFF"/>
        <w:spacing w:before="100" w:beforeAutospacing="1" w:after="100" w:afterAutospacing="1"/>
        <w:ind w:left="928" w:hanging="142"/>
        <w:rPr>
          <w:color w:val="000000"/>
          <w:sz w:val="24"/>
          <w:szCs w:val="24"/>
        </w:rPr>
      </w:pPr>
      <w:r>
        <w:rPr>
          <w:sz w:val="24"/>
          <w:szCs w:val="24"/>
        </w:rPr>
        <w:t>4.Составьте программу для вычисления площади трапеции при известных основаниях и высоте.</w:t>
      </w:r>
    </w:p>
    <w:p w14:paraId="118730EC">
      <w:pPr>
        <w:ind w:left="786"/>
        <w:rPr>
          <w:b/>
          <w:i/>
          <w:sz w:val="24"/>
          <w:szCs w:val="24"/>
        </w:rPr>
      </w:pPr>
      <w:r>
        <w:rPr>
          <w:b/>
          <w:i/>
          <w:sz w:val="24"/>
          <w:szCs w:val="24"/>
        </w:rPr>
        <w:t>Вариант - 2.</w:t>
      </w:r>
    </w:p>
    <w:p w14:paraId="0A6C88DC">
      <w:pPr>
        <w:ind w:left="786"/>
        <w:rPr>
          <w:sz w:val="24"/>
          <w:szCs w:val="24"/>
        </w:rPr>
      </w:pPr>
      <w:r>
        <w:rPr>
          <w:sz w:val="24"/>
          <w:szCs w:val="24"/>
        </w:rPr>
        <w:t>1. Напишите команды, которые выполняют следующие действия:</w:t>
      </w:r>
    </w:p>
    <w:p w14:paraId="00CB0778">
      <w:pPr>
        <w:ind w:left="786"/>
        <w:rPr>
          <w:b/>
          <w:i/>
          <w:sz w:val="24"/>
          <w:szCs w:val="24"/>
        </w:rPr>
      </w:pPr>
      <w:r>
        <w:rPr>
          <w:sz w:val="24"/>
          <w:szCs w:val="24"/>
        </w:rPr>
        <w:t xml:space="preserve">а) вводит переменную     </w:t>
      </w:r>
      <w:r>
        <w:rPr>
          <w:b/>
          <w:i/>
          <w:sz w:val="24"/>
          <w:szCs w:val="24"/>
          <w:lang w:val="en-US"/>
        </w:rPr>
        <w:t>d</w:t>
      </w:r>
      <w:r>
        <w:rPr>
          <w:sz w:val="24"/>
          <w:szCs w:val="24"/>
        </w:rPr>
        <w:t>;</w:t>
      </w:r>
    </w:p>
    <w:p w14:paraId="07EA3E53">
      <w:pPr>
        <w:ind w:left="786"/>
        <w:rPr>
          <w:sz w:val="24"/>
          <w:szCs w:val="24"/>
        </w:rPr>
      </w:pPr>
      <w:r>
        <w:rPr>
          <w:sz w:val="24"/>
          <w:szCs w:val="24"/>
        </w:rPr>
        <w:t xml:space="preserve">б) описывает  переменные    </w:t>
      </w:r>
      <w:r>
        <w:rPr>
          <w:b/>
          <w:i/>
          <w:sz w:val="24"/>
          <w:szCs w:val="24"/>
          <w:lang w:val="en-US"/>
        </w:rPr>
        <w:t>m</w:t>
      </w:r>
      <w:r>
        <w:rPr>
          <w:b/>
          <w:i/>
          <w:sz w:val="24"/>
          <w:szCs w:val="24"/>
        </w:rPr>
        <w:t xml:space="preserve">   </w:t>
      </w:r>
      <w:r>
        <w:rPr>
          <w:sz w:val="24"/>
          <w:szCs w:val="24"/>
        </w:rPr>
        <w:t xml:space="preserve">и    </w:t>
      </w:r>
      <w:r>
        <w:rPr>
          <w:b/>
          <w:i/>
          <w:sz w:val="24"/>
          <w:szCs w:val="24"/>
          <w:lang w:val="en-US"/>
        </w:rPr>
        <w:t>n</w:t>
      </w:r>
      <w:r>
        <w:rPr>
          <w:b/>
          <w:i/>
          <w:sz w:val="24"/>
          <w:szCs w:val="24"/>
        </w:rPr>
        <w:t xml:space="preserve">     </w:t>
      </w:r>
      <w:r>
        <w:rPr>
          <w:sz w:val="24"/>
          <w:szCs w:val="24"/>
        </w:rPr>
        <w:t>вещественного типа;</w:t>
      </w:r>
    </w:p>
    <w:p w14:paraId="4065B6E0">
      <w:pPr>
        <w:ind w:left="786"/>
        <w:rPr>
          <w:sz w:val="24"/>
          <w:szCs w:val="24"/>
        </w:rPr>
      </w:pPr>
      <w:r>
        <w:rPr>
          <w:sz w:val="24"/>
          <w:szCs w:val="24"/>
        </w:rPr>
        <w:t xml:space="preserve">в) в переменную </w:t>
      </w:r>
      <w:r>
        <w:rPr>
          <w:b/>
          <w:i/>
          <w:sz w:val="24"/>
          <w:szCs w:val="24"/>
          <w:lang w:val="en-US"/>
        </w:rPr>
        <w:t>s</w:t>
      </w:r>
      <w:r>
        <w:rPr>
          <w:sz w:val="24"/>
          <w:szCs w:val="24"/>
        </w:rPr>
        <w:t xml:space="preserve"> записывает сумму чисел </w:t>
      </w:r>
      <w:r>
        <w:rPr>
          <w:b/>
          <w:i/>
          <w:sz w:val="24"/>
          <w:szCs w:val="24"/>
        </w:rPr>
        <w:t>а</w:t>
      </w:r>
      <w:r>
        <w:rPr>
          <w:sz w:val="24"/>
          <w:szCs w:val="24"/>
        </w:rPr>
        <w:t xml:space="preserve"> и </w:t>
      </w:r>
      <w:r>
        <w:rPr>
          <w:b/>
          <w:i/>
          <w:sz w:val="24"/>
          <w:szCs w:val="24"/>
        </w:rPr>
        <w:t>в.</w:t>
      </w:r>
    </w:p>
    <w:p w14:paraId="192573CE">
      <w:pPr>
        <w:ind w:left="786"/>
        <w:jc w:val="center"/>
        <w:rPr>
          <w:b/>
          <w:sz w:val="24"/>
          <w:szCs w:val="24"/>
        </w:rPr>
      </w:pPr>
    </w:p>
    <w:p w14:paraId="4CD87197">
      <w:pPr>
        <w:ind w:left="786"/>
        <w:rPr>
          <w:sz w:val="24"/>
          <w:szCs w:val="24"/>
        </w:rPr>
      </w:pPr>
      <w:r>
        <w:rPr>
          <w:sz w:val="24"/>
          <w:szCs w:val="24"/>
        </w:rPr>
        <w:t>2.Что будет на экране после выполнения следующих команд?</w:t>
      </w:r>
    </w:p>
    <w:p w14:paraId="268A79D6">
      <w:pPr>
        <w:ind w:left="786" w:firstLine="142"/>
        <w:rPr>
          <w:sz w:val="24"/>
          <w:szCs w:val="24"/>
          <w:lang w:val="en-US"/>
        </w:rPr>
      </w:pPr>
      <w:r>
        <w:rPr>
          <w:sz w:val="24"/>
          <w:szCs w:val="24"/>
        </w:rPr>
        <w:t>а</w:t>
      </w:r>
      <w:r>
        <w:rPr>
          <w:sz w:val="24"/>
          <w:szCs w:val="24"/>
          <w:lang w:val="en-US"/>
        </w:rPr>
        <w:t>)Writeln (5);</w:t>
      </w:r>
    </w:p>
    <w:p w14:paraId="2970C143">
      <w:pPr>
        <w:ind w:left="786" w:firstLine="426"/>
        <w:rPr>
          <w:sz w:val="24"/>
          <w:szCs w:val="24"/>
          <w:lang w:val="en-US"/>
        </w:rPr>
      </w:pPr>
      <w:r>
        <w:rPr>
          <w:sz w:val="24"/>
          <w:szCs w:val="24"/>
          <w:lang w:val="en-US"/>
        </w:rPr>
        <w:t>Writeln (1);</w:t>
      </w:r>
    </w:p>
    <w:p w14:paraId="65B2FBDB">
      <w:pPr>
        <w:ind w:left="786" w:firstLine="426"/>
        <w:rPr>
          <w:sz w:val="24"/>
          <w:szCs w:val="24"/>
          <w:lang w:val="en-US"/>
        </w:rPr>
      </w:pPr>
      <w:r>
        <w:rPr>
          <w:sz w:val="24"/>
          <w:szCs w:val="24"/>
          <w:lang w:val="en-US"/>
        </w:rPr>
        <w:t>Write (7);</w:t>
      </w:r>
    </w:p>
    <w:p w14:paraId="1E74FC91">
      <w:pPr>
        <w:ind w:left="786" w:firstLine="142"/>
        <w:rPr>
          <w:sz w:val="24"/>
          <w:szCs w:val="24"/>
          <w:lang w:val="en-US"/>
        </w:rPr>
      </w:pPr>
      <w:r>
        <w:rPr>
          <w:sz w:val="24"/>
          <w:szCs w:val="24"/>
        </w:rPr>
        <w:t>б</w:t>
      </w:r>
      <w:r>
        <w:rPr>
          <w:sz w:val="24"/>
          <w:szCs w:val="24"/>
          <w:lang w:val="en-US"/>
        </w:rPr>
        <w:t>)Write ('5+3');</w:t>
      </w:r>
    </w:p>
    <w:p w14:paraId="090A11C2">
      <w:pPr>
        <w:ind w:left="786" w:firstLine="426"/>
        <w:rPr>
          <w:sz w:val="24"/>
          <w:szCs w:val="24"/>
        </w:rPr>
      </w:pPr>
      <w:r>
        <w:rPr>
          <w:sz w:val="24"/>
          <w:szCs w:val="24"/>
          <w:lang w:val="en-US"/>
        </w:rPr>
        <w:t>Writeln</w:t>
      </w:r>
      <w:r>
        <w:rPr>
          <w:sz w:val="24"/>
          <w:szCs w:val="24"/>
        </w:rPr>
        <w:t xml:space="preserve"> (5-3);</w:t>
      </w:r>
    </w:p>
    <w:p w14:paraId="6257F31A">
      <w:pPr>
        <w:ind w:left="786" w:firstLine="426"/>
        <w:rPr>
          <w:sz w:val="24"/>
          <w:szCs w:val="24"/>
        </w:rPr>
      </w:pPr>
      <w:r>
        <w:rPr>
          <w:sz w:val="24"/>
          <w:szCs w:val="24"/>
          <w:lang w:val="en-US"/>
        </w:rPr>
        <w:t>Writeln</w:t>
      </w:r>
      <w:r>
        <w:rPr>
          <w:sz w:val="24"/>
          <w:szCs w:val="24"/>
        </w:rPr>
        <w:t xml:space="preserve"> ('5*4=', 5*4);</w:t>
      </w:r>
    </w:p>
    <w:p w14:paraId="63160C0D">
      <w:pPr>
        <w:shd w:val="clear" w:color="auto" w:fill="FFFFFF"/>
        <w:spacing w:before="100" w:beforeAutospacing="1" w:after="100" w:afterAutospacing="1"/>
        <w:ind w:left="1146" w:hanging="360"/>
        <w:rPr>
          <w:color w:val="505050"/>
          <w:sz w:val="24"/>
          <w:szCs w:val="24"/>
        </w:rPr>
      </w:pPr>
      <w:r>
        <w:rPr>
          <w:sz w:val="24"/>
          <w:szCs w:val="24"/>
        </w:rPr>
        <w:t xml:space="preserve">3. Запишите  по правилам языка Паскаль </w:t>
      </w:r>
      <w:r>
        <w:rPr>
          <w:sz w:val="24"/>
          <w:szCs w:val="24"/>
          <w:lang w:val="en-US"/>
        </w:rPr>
        <w:t>p</w:t>
      </w:r>
      <w:r>
        <w:rPr>
          <w:sz w:val="24"/>
          <w:szCs w:val="24"/>
        </w:rPr>
        <w:t>=</w:t>
      </w:r>
      <m:oMath>
        <m:rad>
          <m:radPr>
            <m:degHide m:val="1"/>
            <m:ctrlPr>
              <w:rPr>
                <w:rFonts w:ascii="Cambria Math" w:hAnsi="Cambria Math"/>
                <w:i/>
                <w:sz w:val="24"/>
                <w:szCs w:val="24"/>
                <w:lang w:eastAsia="en-US"/>
              </w:rPr>
            </m:ctrlPr>
          </m:radPr>
          <m:deg>
            <m:ctrlPr>
              <w:rPr>
                <w:rFonts w:ascii="Cambria Math" w:hAnsi="Cambria Math"/>
                <w:i/>
                <w:sz w:val="24"/>
                <w:szCs w:val="24"/>
                <w:lang w:eastAsia="en-US"/>
              </w:rPr>
            </m:ctrlPr>
          </m:deg>
          <m:e>
            <m:sSup>
              <m:sSupPr>
                <m:ctrlPr>
                  <w:rPr>
                    <w:rFonts w:ascii="Cambria Math" w:hAnsi="Cambria Math"/>
                    <w:i/>
                    <w:sz w:val="24"/>
                    <w:szCs w:val="24"/>
                    <w:lang w:eastAsia="en-US"/>
                  </w:rPr>
                </m:ctrlPr>
              </m:sSupPr>
              <m:e>
                <m:r>
                  <m:rPr/>
                  <w:rPr>
                    <w:rFonts w:ascii="Cambria Math" w:hAnsi="Cambria Math"/>
                    <w:sz w:val="24"/>
                    <w:szCs w:val="24"/>
                  </w:rPr>
                  <m:t>a</m:t>
                </m:r>
                <m:ctrlPr>
                  <w:rPr>
                    <w:rFonts w:ascii="Cambria Math" w:hAnsi="Cambria Math"/>
                    <w:i/>
                    <w:sz w:val="24"/>
                    <w:szCs w:val="24"/>
                    <w:lang w:eastAsia="en-US"/>
                  </w:rPr>
                </m:ctrlPr>
              </m:e>
              <m:sup>
                <m:r>
                  <m:rPr/>
                  <w:rPr>
                    <w:rFonts w:ascii="Cambria Math" w:hAnsi="Cambria Math"/>
                    <w:sz w:val="24"/>
                    <w:szCs w:val="24"/>
                  </w:rPr>
                  <m:t>2</m:t>
                </m:r>
                <m:ctrlPr>
                  <w:rPr>
                    <w:rFonts w:ascii="Cambria Math" w:hAnsi="Cambria Math"/>
                    <w:i/>
                    <w:sz w:val="24"/>
                    <w:szCs w:val="24"/>
                    <w:lang w:eastAsia="en-US"/>
                  </w:rPr>
                </m:ctrlPr>
              </m:sup>
            </m:sSup>
            <m:r>
              <m:rPr/>
              <w:rPr>
                <w:rFonts w:ascii="Cambria Math" w:hAnsi="Cambria Math"/>
                <w:sz w:val="24"/>
                <w:szCs w:val="24"/>
              </w:rPr>
              <m:t>+</m:t>
            </m:r>
            <m:sSup>
              <m:sSupPr>
                <m:ctrlPr>
                  <w:rPr>
                    <w:rFonts w:ascii="Cambria Math" w:hAnsi="Cambria Math"/>
                    <w:i/>
                    <w:sz w:val="24"/>
                    <w:szCs w:val="24"/>
                    <w:lang w:eastAsia="en-US"/>
                  </w:rPr>
                </m:ctrlPr>
              </m:sSupPr>
              <m:e>
                <m:r>
                  <m:rPr/>
                  <w:rPr>
                    <w:rFonts w:ascii="Cambria Math" w:hAnsi="Cambria Math"/>
                    <w:sz w:val="24"/>
                    <w:szCs w:val="24"/>
                  </w:rPr>
                  <m:t>b</m:t>
                </m:r>
                <m:ctrlPr>
                  <w:rPr>
                    <w:rFonts w:ascii="Cambria Math" w:hAnsi="Cambria Math"/>
                    <w:i/>
                    <w:sz w:val="24"/>
                    <w:szCs w:val="24"/>
                    <w:lang w:eastAsia="en-US"/>
                  </w:rPr>
                </m:ctrlPr>
              </m:e>
              <m:sup>
                <m:r>
                  <m:rPr/>
                  <w:rPr>
                    <w:rFonts w:ascii="Cambria Math" w:hAnsi="Cambria Math"/>
                    <w:sz w:val="24"/>
                    <w:szCs w:val="24"/>
                  </w:rPr>
                  <m:t>3</m:t>
                </m:r>
                <m:ctrlPr>
                  <w:rPr>
                    <w:rFonts w:ascii="Cambria Math" w:hAnsi="Cambria Math"/>
                    <w:i/>
                    <w:sz w:val="24"/>
                    <w:szCs w:val="24"/>
                    <w:lang w:eastAsia="en-US"/>
                  </w:rPr>
                </m:ctrlPr>
              </m:sup>
            </m:sSup>
            <m:ctrlPr>
              <w:rPr>
                <w:rFonts w:ascii="Cambria Math" w:hAnsi="Cambria Math"/>
                <w:i/>
                <w:sz w:val="24"/>
                <w:szCs w:val="24"/>
                <w:lang w:eastAsia="en-US"/>
              </w:rPr>
            </m:ctrlPr>
          </m:e>
        </m:rad>
      </m:oMath>
      <w:r>
        <w:rPr>
          <w:rFonts w:eastAsiaTheme="minorEastAsia"/>
          <w:sz w:val="24"/>
          <w:szCs w:val="24"/>
        </w:rPr>
        <w:t>+</w:t>
      </w:r>
      <m:oMath>
        <m:f>
          <m:fPr>
            <m:ctrlPr>
              <w:rPr>
                <w:rFonts w:ascii="Cambria Math" w:hAnsi="Cambria Math" w:eastAsiaTheme="minorEastAsia"/>
                <w:i/>
                <w:sz w:val="24"/>
                <w:szCs w:val="24"/>
                <w:lang w:eastAsia="en-US"/>
              </w:rPr>
            </m:ctrlPr>
          </m:fPr>
          <m:num>
            <m:r>
              <m:rPr/>
              <w:rPr>
                <w:rFonts w:ascii="Cambria Math" w:hAnsi="Cambria Math" w:eastAsiaTheme="minorEastAsia"/>
                <w:sz w:val="24"/>
                <w:szCs w:val="24"/>
              </w:rPr>
              <m:t>c</m:t>
            </m:r>
            <m:ctrlPr>
              <w:rPr>
                <w:rFonts w:ascii="Cambria Math" w:hAnsi="Cambria Math" w:eastAsiaTheme="minorEastAsia"/>
                <w:i/>
                <w:sz w:val="24"/>
                <w:szCs w:val="24"/>
                <w:lang w:eastAsia="en-US"/>
              </w:rPr>
            </m:ctrlPr>
          </m:num>
          <m:den>
            <m:r>
              <m:rPr/>
              <w:rPr>
                <w:rFonts w:ascii="Cambria Math" w:hAnsi="Cambria Math" w:eastAsiaTheme="minorEastAsia"/>
                <w:sz w:val="24"/>
                <w:szCs w:val="24"/>
                <w:lang w:val="en-US"/>
              </w:rPr>
              <m:t>b</m:t>
            </m:r>
            <m:ctrlPr>
              <w:rPr>
                <w:rFonts w:ascii="Cambria Math" w:hAnsi="Cambria Math" w:eastAsiaTheme="minorEastAsia"/>
                <w:i/>
                <w:sz w:val="24"/>
                <w:szCs w:val="24"/>
                <w:lang w:eastAsia="en-US"/>
              </w:rPr>
            </m:ctrlPr>
          </m:den>
        </m:f>
      </m:oMath>
    </w:p>
    <w:p w14:paraId="5FD9463B">
      <w:pPr>
        <w:shd w:val="clear" w:color="auto" w:fill="FFFFFF"/>
        <w:spacing w:before="100" w:beforeAutospacing="1" w:after="100" w:afterAutospacing="1"/>
        <w:ind w:left="1146" w:hanging="360"/>
        <w:jc w:val="both"/>
        <w:rPr>
          <w:rFonts w:eastAsiaTheme="minorHAnsi"/>
          <w:sz w:val="24"/>
          <w:szCs w:val="24"/>
          <w:lang w:eastAsia="en-US"/>
        </w:rPr>
      </w:pPr>
      <w:r>
        <w:rPr>
          <w:sz w:val="24"/>
          <w:szCs w:val="24"/>
        </w:rPr>
        <w:t>4. Составьте программу для вычисления площади круга и длины окружности при известном радиусе.</w:t>
      </w:r>
    </w:p>
    <w:p w14:paraId="2D683AC6">
      <w:pPr>
        <w:pStyle w:val="60"/>
        <w:numPr>
          <w:ilvl w:val="0"/>
          <w:numId w:val="125"/>
        </w:numPr>
        <w:ind w:left="1506"/>
        <w:jc w:val="both"/>
        <w:rPr>
          <w:sz w:val="24"/>
          <w:szCs w:val="24"/>
        </w:rPr>
      </w:pPr>
      <w:r>
        <w:rPr>
          <w:sz w:val="24"/>
          <w:szCs w:val="24"/>
        </w:rPr>
        <w:t xml:space="preserve">Решить уравнение: </w:t>
      </w:r>
      <w:r>
        <w:rPr>
          <w:i/>
          <w:sz w:val="24"/>
          <w:szCs w:val="24"/>
        </w:rPr>
        <w:t>2х</w:t>
      </w:r>
      <w:r>
        <w:rPr>
          <w:i/>
          <w:sz w:val="24"/>
          <w:szCs w:val="24"/>
          <w:vertAlign w:val="superscript"/>
        </w:rPr>
        <w:t xml:space="preserve">2 </w:t>
      </w:r>
      <w:r>
        <w:rPr>
          <w:i/>
          <w:sz w:val="24"/>
          <w:szCs w:val="24"/>
        </w:rPr>
        <w:t>+ 3х – 5 = 0.</w:t>
      </w:r>
    </w:p>
    <w:p w14:paraId="12A382A4">
      <w:pPr>
        <w:ind w:left="360"/>
        <w:jc w:val="center"/>
        <w:rPr>
          <w:b/>
          <w:sz w:val="24"/>
          <w:szCs w:val="24"/>
        </w:rPr>
      </w:pPr>
    </w:p>
    <w:p w14:paraId="25D796B6">
      <w:pPr>
        <w:ind w:left="360"/>
        <w:jc w:val="center"/>
        <w:rPr>
          <w:b/>
          <w:sz w:val="24"/>
          <w:szCs w:val="24"/>
        </w:rPr>
      </w:pPr>
    </w:p>
    <w:p w14:paraId="5ABD8262">
      <w:pPr>
        <w:ind w:left="360"/>
        <w:jc w:val="center"/>
        <w:rPr>
          <w:b/>
          <w:sz w:val="24"/>
          <w:szCs w:val="24"/>
        </w:rPr>
      </w:pPr>
      <w:r>
        <w:rPr>
          <w:b/>
          <w:sz w:val="24"/>
          <w:szCs w:val="24"/>
        </w:rPr>
        <w:t>Контрольная работа №3</w:t>
      </w:r>
    </w:p>
    <w:p w14:paraId="333FC145">
      <w:pPr>
        <w:ind w:left="360"/>
        <w:jc w:val="center"/>
        <w:rPr>
          <w:b/>
          <w:color w:val="000000"/>
          <w:sz w:val="24"/>
          <w:szCs w:val="24"/>
        </w:rPr>
      </w:pPr>
      <w:r>
        <w:rPr>
          <w:b/>
          <w:sz w:val="24"/>
          <w:szCs w:val="24"/>
        </w:rPr>
        <w:t>по теме «</w:t>
      </w:r>
      <w:r>
        <w:rPr>
          <w:b/>
          <w:color w:val="000000"/>
          <w:sz w:val="24"/>
          <w:szCs w:val="24"/>
        </w:rPr>
        <w:t>Технология создания и обработки числовой информации»</w:t>
      </w:r>
    </w:p>
    <w:p w14:paraId="2FE63B79">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Вариант № 1</w:t>
      </w:r>
    </w:p>
    <w:p w14:paraId="2E846EC5">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 xml:space="preserve">В папке МОИ ДОКУМЕНТЫ создать папку КР </w:t>
      </w:r>
      <w:r>
        <w:rPr>
          <w:b/>
          <w:snapToGrid w:val="0"/>
          <w:color w:val="000000"/>
          <w:sz w:val="24"/>
          <w:szCs w:val="24"/>
          <w:lang w:val="en-US"/>
        </w:rPr>
        <w:t>EXCEL</w:t>
      </w:r>
      <w:r>
        <w:rPr>
          <w:b/>
          <w:snapToGrid w:val="0"/>
          <w:color w:val="000000"/>
          <w:sz w:val="24"/>
          <w:szCs w:val="24"/>
        </w:rPr>
        <w:t xml:space="preserve"> и сохранить в ней все таблицы.</w:t>
      </w:r>
    </w:p>
    <w:p w14:paraId="299A3EEE">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Значения в затененных ячейках вычисляются по формулам!</w:t>
      </w:r>
    </w:p>
    <w:p w14:paraId="1D6CEF41">
      <w:pPr>
        <w:pStyle w:val="2"/>
        <w:spacing w:before="0" w:after="0" w:line="276" w:lineRule="auto"/>
        <w:ind w:left="360"/>
        <w:rPr>
          <w:rFonts w:ascii="Times New Roman" w:hAnsi="Times New Roman"/>
          <w:b w:val="0"/>
          <w:sz w:val="24"/>
          <w:szCs w:val="24"/>
        </w:rPr>
      </w:pPr>
    </w:p>
    <w:p w14:paraId="77234C54">
      <w:pPr>
        <w:pStyle w:val="2"/>
        <w:spacing w:before="0" w:after="0" w:line="276" w:lineRule="auto"/>
        <w:ind w:left="1068" w:firstLine="709"/>
        <w:rPr>
          <w:rFonts w:ascii="Times New Roman" w:hAnsi="Times New Roman"/>
          <w:sz w:val="24"/>
          <w:szCs w:val="24"/>
        </w:rPr>
      </w:pPr>
      <w:r>
        <w:rPr>
          <w:rFonts w:ascii="Times New Roman" w:hAnsi="Times New Roman"/>
          <w:b w:val="0"/>
          <w:sz w:val="24"/>
          <w:szCs w:val="24"/>
        </w:rPr>
        <w:t xml:space="preserve">Задание 1. </w:t>
      </w:r>
    </w:p>
    <w:p w14:paraId="203429CE">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b/>
          <w:snapToGrid w:val="0"/>
          <w:color w:val="000000"/>
          <w:sz w:val="24"/>
          <w:szCs w:val="24"/>
        </w:rPr>
        <w:tab/>
      </w:r>
      <w:r>
        <w:rPr>
          <w:snapToGrid w:val="0"/>
          <w:color w:val="000000"/>
          <w:sz w:val="24"/>
          <w:szCs w:val="24"/>
        </w:rPr>
        <w:t xml:space="preserve">1. Создать таблицу по образцу. Выполнить необходимые вычисления. </w:t>
      </w:r>
    </w:p>
    <w:p w14:paraId="0C347DE9">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2. Отформатировать таблицу.</w:t>
      </w:r>
    </w:p>
    <w:p w14:paraId="54CEFE5A">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Продажа товаров для зимних видов спорта.</w:t>
      </w:r>
    </w:p>
    <w:tbl>
      <w:tblPr>
        <w:tblStyle w:val="12"/>
        <w:tblW w:w="0" w:type="auto"/>
        <w:tblInd w:w="881" w:type="dxa"/>
        <w:tblLayout w:type="fixed"/>
        <w:tblCellMar>
          <w:top w:w="0" w:type="dxa"/>
          <w:left w:w="30" w:type="dxa"/>
          <w:bottom w:w="0" w:type="dxa"/>
          <w:right w:w="30" w:type="dxa"/>
        </w:tblCellMar>
      </w:tblPr>
      <w:tblGrid>
        <w:gridCol w:w="3120"/>
        <w:gridCol w:w="1716"/>
        <w:gridCol w:w="1248"/>
        <w:gridCol w:w="1020"/>
        <w:gridCol w:w="1296"/>
      </w:tblGrid>
      <w:tr w14:paraId="6A772BD0">
        <w:tblPrEx>
          <w:tblCellMar>
            <w:top w:w="0" w:type="dxa"/>
            <w:left w:w="30" w:type="dxa"/>
            <w:bottom w:w="0" w:type="dxa"/>
            <w:right w:w="30" w:type="dxa"/>
          </w:tblCellMar>
        </w:tblPrEx>
        <w:trPr>
          <w:trHeight w:val="330" w:hRule="atLeast"/>
        </w:trPr>
        <w:tc>
          <w:tcPr>
            <w:tcW w:w="3120" w:type="dxa"/>
            <w:tcBorders>
              <w:top w:val="single" w:color="auto" w:sz="18" w:space="0"/>
              <w:left w:val="single" w:color="auto" w:sz="18" w:space="0"/>
              <w:bottom w:val="single" w:color="auto" w:sz="18" w:space="0"/>
              <w:right w:val="single" w:color="auto" w:sz="6" w:space="0"/>
            </w:tcBorders>
          </w:tcPr>
          <w:p w14:paraId="4995A201">
            <w:pPr>
              <w:spacing w:line="276" w:lineRule="auto"/>
              <w:ind w:left="360"/>
              <w:jc w:val="center"/>
              <w:rPr>
                <w:b/>
                <w:snapToGrid w:val="0"/>
                <w:color w:val="000000"/>
                <w:sz w:val="24"/>
                <w:szCs w:val="24"/>
              </w:rPr>
            </w:pPr>
            <w:r>
              <w:rPr>
                <w:b/>
                <w:snapToGrid w:val="0"/>
                <w:color w:val="000000"/>
                <w:sz w:val="24"/>
                <w:szCs w:val="24"/>
              </w:rPr>
              <w:t xml:space="preserve">Регион </w:t>
            </w:r>
          </w:p>
        </w:tc>
        <w:tc>
          <w:tcPr>
            <w:tcW w:w="1716" w:type="dxa"/>
            <w:tcBorders>
              <w:top w:val="single" w:color="auto" w:sz="18" w:space="0"/>
              <w:left w:val="single" w:color="auto" w:sz="6" w:space="0"/>
              <w:bottom w:val="single" w:color="auto" w:sz="18" w:space="0"/>
              <w:right w:val="single" w:color="auto" w:sz="6" w:space="0"/>
            </w:tcBorders>
          </w:tcPr>
          <w:p w14:paraId="0C74EF7C">
            <w:pPr>
              <w:spacing w:line="276" w:lineRule="auto"/>
              <w:ind w:left="360"/>
              <w:jc w:val="center"/>
              <w:rPr>
                <w:b/>
                <w:snapToGrid w:val="0"/>
                <w:color w:val="000000"/>
                <w:sz w:val="24"/>
                <w:szCs w:val="24"/>
              </w:rPr>
            </w:pPr>
            <w:r>
              <w:rPr>
                <w:b/>
                <w:snapToGrid w:val="0"/>
                <w:color w:val="000000"/>
                <w:sz w:val="24"/>
                <w:szCs w:val="24"/>
              </w:rPr>
              <w:t>Лыжи</w:t>
            </w:r>
          </w:p>
        </w:tc>
        <w:tc>
          <w:tcPr>
            <w:tcW w:w="1248" w:type="dxa"/>
            <w:tcBorders>
              <w:top w:val="single" w:color="auto" w:sz="18" w:space="0"/>
              <w:left w:val="single" w:color="auto" w:sz="6" w:space="0"/>
              <w:bottom w:val="single" w:color="auto" w:sz="18" w:space="0"/>
              <w:right w:val="single" w:color="auto" w:sz="6" w:space="0"/>
            </w:tcBorders>
          </w:tcPr>
          <w:p w14:paraId="7D1429D5">
            <w:pPr>
              <w:spacing w:line="276" w:lineRule="auto"/>
              <w:ind w:left="360"/>
              <w:jc w:val="center"/>
              <w:rPr>
                <w:b/>
                <w:snapToGrid w:val="0"/>
                <w:color w:val="000000"/>
                <w:sz w:val="24"/>
                <w:szCs w:val="24"/>
              </w:rPr>
            </w:pPr>
            <w:r>
              <w:rPr>
                <w:b/>
                <w:snapToGrid w:val="0"/>
                <w:color w:val="000000"/>
                <w:sz w:val="24"/>
                <w:szCs w:val="24"/>
              </w:rPr>
              <w:t>Коньки</w:t>
            </w:r>
          </w:p>
        </w:tc>
        <w:tc>
          <w:tcPr>
            <w:tcW w:w="1020" w:type="dxa"/>
            <w:tcBorders>
              <w:top w:val="single" w:color="auto" w:sz="18" w:space="0"/>
              <w:left w:val="single" w:color="auto" w:sz="6" w:space="0"/>
              <w:bottom w:val="single" w:color="auto" w:sz="18" w:space="0"/>
              <w:right w:val="single" w:color="auto" w:sz="6" w:space="0"/>
            </w:tcBorders>
          </w:tcPr>
          <w:p w14:paraId="0995BCA7">
            <w:pPr>
              <w:spacing w:line="276" w:lineRule="auto"/>
              <w:ind w:left="360"/>
              <w:jc w:val="center"/>
              <w:rPr>
                <w:b/>
                <w:snapToGrid w:val="0"/>
                <w:color w:val="000000"/>
                <w:sz w:val="24"/>
                <w:szCs w:val="24"/>
              </w:rPr>
            </w:pPr>
            <w:r>
              <w:rPr>
                <w:b/>
                <w:snapToGrid w:val="0"/>
                <w:color w:val="000000"/>
                <w:sz w:val="24"/>
                <w:szCs w:val="24"/>
              </w:rPr>
              <w:t>Санки</w:t>
            </w:r>
          </w:p>
        </w:tc>
        <w:tc>
          <w:tcPr>
            <w:tcW w:w="1296" w:type="dxa"/>
            <w:tcBorders>
              <w:top w:val="single" w:color="auto" w:sz="18" w:space="0"/>
              <w:left w:val="single" w:color="auto" w:sz="6" w:space="0"/>
              <w:bottom w:val="single" w:color="auto" w:sz="18" w:space="0"/>
              <w:right w:val="single" w:color="auto" w:sz="18" w:space="0"/>
            </w:tcBorders>
          </w:tcPr>
          <w:p w14:paraId="50731847">
            <w:pPr>
              <w:spacing w:line="276" w:lineRule="auto"/>
              <w:ind w:left="360"/>
              <w:jc w:val="center"/>
              <w:rPr>
                <w:b/>
                <w:snapToGrid w:val="0"/>
                <w:color w:val="000000"/>
                <w:sz w:val="24"/>
                <w:szCs w:val="24"/>
              </w:rPr>
            </w:pPr>
            <w:r>
              <w:rPr>
                <w:b/>
                <w:snapToGrid w:val="0"/>
                <w:color w:val="000000"/>
                <w:sz w:val="24"/>
                <w:szCs w:val="24"/>
              </w:rPr>
              <w:t>Всего</w:t>
            </w:r>
          </w:p>
        </w:tc>
      </w:tr>
      <w:tr w14:paraId="6D2F313C">
        <w:tblPrEx>
          <w:tblCellMar>
            <w:top w:w="0" w:type="dxa"/>
            <w:left w:w="30" w:type="dxa"/>
            <w:bottom w:w="0" w:type="dxa"/>
            <w:right w:w="30" w:type="dxa"/>
          </w:tblCellMar>
        </w:tblPrEx>
        <w:trPr>
          <w:trHeight w:val="260" w:hRule="atLeast"/>
        </w:trPr>
        <w:tc>
          <w:tcPr>
            <w:tcW w:w="3120" w:type="dxa"/>
            <w:tcBorders>
              <w:top w:val="single" w:color="auto" w:sz="18" w:space="0"/>
              <w:left w:val="single" w:color="auto" w:sz="18" w:space="0"/>
              <w:bottom w:val="single" w:color="auto" w:sz="6" w:space="0"/>
              <w:right w:val="single" w:color="auto" w:sz="6" w:space="0"/>
            </w:tcBorders>
          </w:tcPr>
          <w:p w14:paraId="78D8CA76">
            <w:pPr>
              <w:spacing w:line="276" w:lineRule="auto"/>
              <w:ind w:left="360"/>
              <w:rPr>
                <w:snapToGrid w:val="0"/>
                <w:color w:val="000000"/>
                <w:sz w:val="24"/>
                <w:szCs w:val="24"/>
              </w:rPr>
            </w:pPr>
            <w:r>
              <w:rPr>
                <w:snapToGrid w:val="0"/>
                <w:color w:val="000000"/>
                <w:sz w:val="24"/>
                <w:szCs w:val="24"/>
              </w:rPr>
              <w:t>Киев</w:t>
            </w:r>
          </w:p>
        </w:tc>
        <w:tc>
          <w:tcPr>
            <w:tcW w:w="1716" w:type="dxa"/>
            <w:tcBorders>
              <w:top w:val="single" w:color="auto" w:sz="18" w:space="0"/>
              <w:left w:val="single" w:color="auto" w:sz="6" w:space="0"/>
              <w:bottom w:val="single" w:color="auto" w:sz="6" w:space="0"/>
              <w:right w:val="single" w:color="auto" w:sz="6" w:space="0"/>
            </w:tcBorders>
          </w:tcPr>
          <w:p w14:paraId="2FDC1365">
            <w:pPr>
              <w:spacing w:line="276" w:lineRule="auto"/>
              <w:ind w:left="360"/>
              <w:jc w:val="right"/>
              <w:rPr>
                <w:snapToGrid w:val="0"/>
                <w:color w:val="000000"/>
                <w:sz w:val="24"/>
                <w:szCs w:val="24"/>
                <w:lang w:val="en-US"/>
              </w:rPr>
            </w:pPr>
            <w:r>
              <w:rPr>
                <w:snapToGrid w:val="0"/>
                <w:color w:val="000000"/>
                <w:sz w:val="24"/>
                <w:szCs w:val="24"/>
                <w:lang w:val="en-US"/>
              </w:rPr>
              <w:t>3000</w:t>
            </w:r>
          </w:p>
        </w:tc>
        <w:tc>
          <w:tcPr>
            <w:tcW w:w="1248" w:type="dxa"/>
            <w:tcBorders>
              <w:top w:val="single" w:color="auto" w:sz="18" w:space="0"/>
              <w:left w:val="single" w:color="auto" w:sz="6" w:space="0"/>
              <w:bottom w:val="single" w:color="auto" w:sz="6" w:space="0"/>
              <w:right w:val="single" w:color="auto" w:sz="6" w:space="0"/>
            </w:tcBorders>
          </w:tcPr>
          <w:p w14:paraId="28E0CD5A">
            <w:pPr>
              <w:spacing w:line="276" w:lineRule="auto"/>
              <w:ind w:left="360"/>
              <w:jc w:val="right"/>
              <w:rPr>
                <w:snapToGrid w:val="0"/>
                <w:color w:val="000000"/>
                <w:sz w:val="24"/>
                <w:szCs w:val="24"/>
                <w:lang w:val="en-US"/>
              </w:rPr>
            </w:pPr>
            <w:r>
              <w:rPr>
                <w:snapToGrid w:val="0"/>
                <w:color w:val="000000"/>
                <w:sz w:val="24"/>
                <w:szCs w:val="24"/>
                <w:lang w:val="en-US"/>
              </w:rPr>
              <w:t>7000</w:t>
            </w:r>
          </w:p>
        </w:tc>
        <w:tc>
          <w:tcPr>
            <w:tcW w:w="1020" w:type="dxa"/>
            <w:tcBorders>
              <w:top w:val="single" w:color="auto" w:sz="18" w:space="0"/>
              <w:left w:val="single" w:color="auto" w:sz="6" w:space="0"/>
              <w:bottom w:val="single" w:color="auto" w:sz="6" w:space="0"/>
              <w:right w:val="single" w:color="auto" w:sz="6" w:space="0"/>
            </w:tcBorders>
          </w:tcPr>
          <w:p w14:paraId="5332D05C">
            <w:pPr>
              <w:spacing w:line="276" w:lineRule="auto"/>
              <w:ind w:left="360"/>
              <w:jc w:val="right"/>
              <w:rPr>
                <w:snapToGrid w:val="0"/>
                <w:color w:val="000000"/>
                <w:sz w:val="24"/>
                <w:szCs w:val="24"/>
                <w:lang w:val="en-US"/>
              </w:rPr>
            </w:pPr>
            <w:r>
              <w:rPr>
                <w:snapToGrid w:val="0"/>
                <w:color w:val="000000"/>
                <w:sz w:val="24"/>
                <w:szCs w:val="24"/>
                <w:lang w:val="en-US"/>
              </w:rPr>
              <w:t>200</w:t>
            </w:r>
          </w:p>
        </w:tc>
        <w:tc>
          <w:tcPr>
            <w:tcW w:w="1296" w:type="dxa"/>
            <w:tcBorders>
              <w:top w:val="single" w:color="auto" w:sz="18" w:space="0"/>
              <w:left w:val="single" w:color="auto" w:sz="6" w:space="0"/>
              <w:bottom w:val="single" w:color="auto" w:sz="6" w:space="0"/>
              <w:right w:val="single" w:color="auto" w:sz="18" w:space="0"/>
            </w:tcBorders>
            <w:shd w:val="solid" w:color="C0C0C0" w:fill="auto"/>
          </w:tcPr>
          <w:p w14:paraId="5F702B04">
            <w:pPr>
              <w:spacing w:line="276" w:lineRule="auto"/>
              <w:ind w:left="360"/>
              <w:jc w:val="right"/>
              <w:rPr>
                <w:snapToGrid w:val="0"/>
                <w:color w:val="000000"/>
                <w:sz w:val="24"/>
                <w:szCs w:val="24"/>
                <w:lang w:val="en-US"/>
              </w:rPr>
            </w:pPr>
          </w:p>
        </w:tc>
      </w:tr>
      <w:tr w14:paraId="705A98BA">
        <w:tblPrEx>
          <w:tblCellMar>
            <w:top w:w="0" w:type="dxa"/>
            <w:left w:w="30" w:type="dxa"/>
            <w:bottom w:w="0" w:type="dxa"/>
            <w:right w:w="30" w:type="dxa"/>
          </w:tblCellMar>
        </w:tblPrEx>
        <w:trPr>
          <w:trHeight w:val="250" w:hRule="atLeast"/>
        </w:trPr>
        <w:tc>
          <w:tcPr>
            <w:tcW w:w="3120" w:type="dxa"/>
            <w:tcBorders>
              <w:top w:val="single" w:color="auto" w:sz="6" w:space="0"/>
              <w:left w:val="single" w:color="auto" w:sz="18" w:space="0"/>
              <w:bottom w:val="single" w:color="auto" w:sz="6" w:space="0"/>
              <w:right w:val="single" w:color="auto" w:sz="6" w:space="0"/>
            </w:tcBorders>
          </w:tcPr>
          <w:p w14:paraId="4680C382">
            <w:pPr>
              <w:spacing w:line="276" w:lineRule="auto"/>
              <w:ind w:left="360"/>
              <w:rPr>
                <w:snapToGrid w:val="0"/>
                <w:color w:val="000000"/>
                <w:sz w:val="24"/>
                <w:szCs w:val="24"/>
              </w:rPr>
            </w:pPr>
            <w:r>
              <w:rPr>
                <w:snapToGrid w:val="0"/>
                <w:color w:val="000000"/>
                <w:sz w:val="24"/>
                <w:szCs w:val="24"/>
              </w:rPr>
              <w:t>Житомир</w:t>
            </w:r>
          </w:p>
        </w:tc>
        <w:tc>
          <w:tcPr>
            <w:tcW w:w="1716" w:type="dxa"/>
            <w:tcBorders>
              <w:top w:val="single" w:color="auto" w:sz="6" w:space="0"/>
              <w:left w:val="single" w:color="auto" w:sz="6" w:space="0"/>
              <w:bottom w:val="single" w:color="auto" w:sz="6" w:space="0"/>
              <w:right w:val="single" w:color="auto" w:sz="6" w:space="0"/>
            </w:tcBorders>
          </w:tcPr>
          <w:p w14:paraId="54D91DAE">
            <w:pPr>
              <w:spacing w:line="276" w:lineRule="auto"/>
              <w:ind w:left="360"/>
              <w:jc w:val="right"/>
              <w:rPr>
                <w:snapToGrid w:val="0"/>
                <w:color w:val="000000"/>
                <w:sz w:val="24"/>
                <w:szCs w:val="24"/>
                <w:lang w:val="en-US"/>
              </w:rPr>
            </w:pPr>
            <w:r>
              <w:rPr>
                <w:snapToGrid w:val="0"/>
                <w:color w:val="000000"/>
                <w:sz w:val="24"/>
                <w:szCs w:val="24"/>
                <w:lang w:val="en-US"/>
              </w:rPr>
              <w:t>200</w:t>
            </w:r>
          </w:p>
        </w:tc>
        <w:tc>
          <w:tcPr>
            <w:tcW w:w="1248" w:type="dxa"/>
            <w:tcBorders>
              <w:top w:val="single" w:color="auto" w:sz="6" w:space="0"/>
              <w:left w:val="single" w:color="auto" w:sz="6" w:space="0"/>
              <w:bottom w:val="single" w:color="auto" w:sz="6" w:space="0"/>
              <w:right w:val="single" w:color="auto" w:sz="6" w:space="0"/>
            </w:tcBorders>
          </w:tcPr>
          <w:p w14:paraId="285472AE">
            <w:pPr>
              <w:spacing w:line="276" w:lineRule="auto"/>
              <w:ind w:left="360"/>
              <w:jc w:val="right"/>
              <w:rPr>
                <w:snapToGrid w:val="0"/>
                <w:color w:val="000000"/>
                <w:sz w:val="24"/>
                <w:szCs w:val="24"/>
                <w:lang w:val="en-US"/>
              </w:rPr>
            </w:pPr>
            <w:r>
              <w:rPr>
                <w:snapToGrid w:val="0"/>
                <w:color w:val="000000"/>
                <w:sz w:val="24"/>
                <w:szCs w:val="24"/>
                <w:lang w:val="en-US"/>
              </w:rPr>
              <w:t>600</w:t>
            </w:r>
          </w:p>
        </w:tc>
        <w:tc>
          <w:tcPr>
            <w:tcW w:w="1020" w:type="dxa"/>
            <w:tcBorders>
              <w:top w:val="single" w:color="auto" w:sz="6" w:space="0"/>
              <w:left w:val="single" w:color="auto" w:sz="6" w:space="0"/>
              <w:bottom w:val="single" w:color="auto" w:sz="6" w:space="0"/>
              <w:right w:val="single" w:color="auto" w:sz="6" w:space="0"/>
            </w:tcBorders>
          </w:tcPr>
          <w:p w14:paraId="4AC04837">
            <w:pPr>
              <w:spacing w:line="276" w:lineRule="auto"/>
              <w:ind w:left="360"/>
              <w:jc w:val="right"/>
              <w:rPr>
                <w:snapToGrid w:val="0"/>
                <w:color w:val="000000"/>
                <w:sz w:val="24"/>
                <w:szCs w:val="24"/>
                <w:lang w:val="en-US"/>
              </w:rPr>
            </w:pPr>
            <w:r>
              <w:rPr>
                <w:snapToGrid w:val="0"/>
                <w:color w:val="000000"/>
                <w:sz w:val="24"/>
                <w:szCs w:val="24"/>
                <w:lang w:val="en-US"/>
              </w:rPr>
              <w:t>700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4D9F3900">
            <w:pPr>
              <w:spacing w:line="276" w:lineRule="auto"/>
              <w:ind w:left="360"/>
              <w:jc w:val="right"/>
              <w:rPr>
                <w:snapToGrid w:val="0"/>
                <w:color w:val="000000"/>
                <w:sz w:val="24"/>
                <w:szCs w:val="24"/>
                <w:lang w:val="en-US"/>
              </w:rPr>
            </w:pPr>
          </w:p>
        </w:tc>
      </w:tr>
      <w:tr w14:paraId="46616E5E">
        <w:tblPrEx>
          <w:tblCellMar>
            <w:top w:w="0" w:type="dxa"/>
            <w:left w:w="30" w:type="dxa"/>
            <w:bottom w:w="0" w:type="dxa"/>
            <w:right w:w="30" w:type="dxa"/>
          </w:tblCellMar>
        </w:tblPrEx>
        <w:trPr>
          <w:trHeight w:val="250" w:hRule="atLeast"/>
        </w:trPr>
        <w:tc>
          <w:tcPr>
            <w:tcW w:w="3120" w:type="dxa"/>
            <w:tcBorders>
              <w:top w:val="single" w:color="auto" w:sz="6" w:space="0"/>
              <w:left w:val="single" w:color="auto" w:sz="18" w:space="0"/>
              <w:bottom w:val="single" w:color="auto" w:sz="6" w:space="0"/>
              <w:right w:val="single" w:color="auto" w:sz="6" w:space="0"/>
            </w:tcBorders>
          </w:tcPr>
          <w:p w14:paraId="5EA20EB4">
            <w:pPr>
              <w:spacing w:line="276" w:lineRule="auto"/>
              <w:ind w:left="360"/>
              <w:rPr>
                <w:snapToGrid w:val="0"/>
                <w:color w:val="000000"/>
                <w:sz w:val="24"/>
                <w:szCs w:val="24"/>
              </w:rPr>
            </w:pPr>
            <w:r>
              <w:rPr>
                <w:snapToGrid w:val="0"/>
                <w:color w:val="000000"/>
                <w:sz w:val="24"/>
                <w:szCs w:val="24"/>
              </w:rPr>
              <w:t>Харьков</w:t>
            </w:r>
          </w:p>
        </w:tc>
        <w:tc>
          <w:tcPr>
            <w:tcW w:w="1716" w:type="dxa"/>
            <w:tcBorders>
              <w:top w:val="single" w:color="auto" w:sz="6" w:space="0"/>
              <w:left w:val="single" w:color="auto" w:sz="6" w:space="0"/>
              <w:bottom w:val="single" w:color="auto" w:sz="6" w:space="0"/>
              <w:right w:val="single" w:color="auto" w:sz="6" w:space="0"/>
            </w:tcBorders>
          </w:tcPr>
          <w:p w14:paraId="0A1B0867">
            <w:pPr>
              <w:spacing w:line="276" w:lineRule="auto"/>
              <w:ind w:left="360"/>
              <w:jc w:val="right"/>
              <w:rPr>
                <w:snapToGrid w:val="0"/>
                <w:color w:val="000000"/>
                <w:sz w:val="24"/>
                <w:szCs w:val="24"/>
                <w:lang w:val="en-US"/>
              </w:rPr>
            </w:pPr>
            <w:r>
              <w:rPr>
                <w:snapToGrid w:val="0"/>
                <w:color w:val="000000"/>
                <w:sz w:val="24"/>
                <w:szCs w:val="24"/>
                <w:lang w:val="en-US"/>
              </w:rPr>
              <w:t>400</w:t>
            </w:r>
          </w:p>
        </w:tc>
        <w:tc>
          <w:tcPr>
            <w:tcW w:w="1248" w:type="dxa"/>
            <w:tcBorders>
              <w:top w:val="single" w:color="auto" w:sz="6" w:space="0"/>
              <w:left w:val="single" w:color="auto" w:sz="6" w:space="0"/>
              <w:bottom w:val="single" w:color="auto" w:sz="6" w:space="0"/>
              <w:right w:val="single" w:color="auto" w:sz="6" w:space="0"/>
            </w:tcBorders>
          </w:tcPr>
          <w:p w14:paraId="4A1E184E">
            <w:pPr>
              <w:spacing w:line="276" w:lineRule="auto"/>
              <w:ind w:left="360"/>
              <w:jc w:val="right"/>
              <w:rPr>
                <w:snapToGrid w:val="0"/>
                <w:color w:val="000000"/>
                <w:sz w:val="24"/>
                <w:szCs w:val="24"/>
                <w:lang w:val="en-US"/>
              </w:rPr>
            </w:pPr>
            <w:r>
              <w:rPr>
                <w:snapToGrid w:val="0"/>
                <w:color w:val="000000"/>
                <w:sz w:val="24"/>
                <w:szCs w:val="24"/>
                <w:lang w:val="en-US"/>
              </w:rPr>
              <w:t>400</w:t>
            </w:r>
          </w:p>
        </w:tc>
        <w:tc>
          <w:tcPr>
            <w:tcW w:w="1020" w:type="dxa"/>
            <w:tcBorders>
              <w:top w:val="single" w:color="auto" w:sz="6" w:space="0"/>
              <w:left w:val="single" w:color="auto" w:sz="6" w:space="0"/>
              <w:bottom w:val="single" w:color="auto" w:sz="6" w:space="0"/>
              <w:right w:val="single" w:color="auto" w:sz="6" w:space="0"/>
            </w:tcBorders>
          </w:tcPr>
          <w:p w14:paraId="7F974DB6">
            <w:pPr>
              <w:spacing w:line="276" w:lineRule="auto"/>
              <w:ind w:left="360"/>
              <w:jc w:val="right"/>
              <w:rPr>
                <w:snapToGrid w:val="0"/>
                <w:color w:val="000000"/>
                <w:sz w:val="24"/>
                <w:szCs w:val="24"/>
                <w:lang w:val="en-US"/>
              </w:rPr>
            </w:pPr>
            <w:r>
              <w:rPr>
                <w:snapToGrid w:val="0"/>
                <w:color w:val="000000"/>
                <w:sz w:val="24"/>
                <w:szCs w:val="24"/>
                <w:lang w:val="en-US"/>
              </w:rPr>
              <w:t>500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6A8D361A">
            <w:pPr>
              <w:spacing w:line="276" w:lineRule="auto"/>
              <w:ind w:left="360"/>
              <w:jc w:val="right"/>
              <w:rPr>
                <w:snapToGrid w:val="0"/>
                <w:color w:val="000000"/>
                <w:sz w:val="24"/>
                <w:szCs w:val="24"/>
                <w:lang w:val="en-US"/>
              </w:rPr>
            </w:pPr>
          </w:p>
        </w:tc>
      </w:tr>
      <w:tr w14:paraId="68889797">
        <w:tblPrEx>
          <w:tblCellMar>
            <w:top w:w="0" w:type="dxa"/>
            <w:left w:w="30" w:type="dxa"/>
            <w:bottom w:w="0" w:type="dxa"/>
            <w:right w:w="30" w:type="dxa"/>
          </w:tblCellMar>
        </w:tblPrEx>
        <w:trPr>
          <w:trHeight w:val="250" w:hRule="atLeast"/>
        </w:trPr>
        <w:tc>
          <w:tcPr>
            <w:tcW w:w="3120" w:type="dxa"/>
            <w:tcBorders>
              <w:top w:val="single" w:color="auto" w:sz="6" w:space="0"/>
              <w:left w:val="single" w:color="auto" w:sz="18" w:space="0"/>
              <w:bottom w:val="single" w:color="auto" w:sz="6" w:space="0"/>
              <w:right w:val="single" w:color="auto" w:sz="6" w:space="0"/>
            </w:tcBorders>
          </w:tcPr>
          <w:p w14:paraId="22D3EDB5">
            <w:pPr>
              <w:spacing w:line="276" w:lineRule="auto"/>
              <w:ind w:left="360"/>
              <w:rPr>
                <w:snapToGrid w:val="0"/>
                <w:color w:val="000000"/>
                <w:sz w:val="24"/>
                <w:szCs w:val="24"/>
              </w:rPr>
            </w:pPr>
            <w:r>
              <w:rPr>
                <w:snapToGrid w:val="0"/>
                <w:color w:val="000000"/>
                <w:sz w:val="24"/>
                <w:szCs w:val="24"/>
              </w:rPr>
              <w:t>Днепропетровск</w:t>
            </w:r>
          </w:p>
        </w:tc>
        <w:tc>
          <w:tcPr>
            <w:tcW w:w="1716" w:type="dxa"/>
            <w:tcBorders>
              <w:top w:val="single" w:color="auto" w:sz="6" w:space="0"/>
              <w:left w:val="single" w:color="auto" w:sz="6" w:space="0"/>
              <w:bottom w:val="single" w:color="auto" w:sz="6" w:space="0"/>
              <w:right w:val="single" w:color="auto" w:sz="6" w:space="0"/>
            </w:tcBorders>
          </w:tcPr>
          <w:p w14:paraId="3752FF43">
            <w:pPr>
              <w:spacing w:line="276" w:lineRule="auto"/>
              <w:ind w:left="360"/>
              <w:jc w:val="right"/>
              <w:rPr>
                <w:snapToGrid w:val="0"/>
                <w:color w:val="000000"/>
                <w:sz w:val="24"/>
                <w:szCs w:val="24"/>
                <w:lang w:val="en-US"/>
              </w:rPr>
            </w:pPr>
            <w:r>
              <w:rPr>
                <w:snapToGrid w:val="0"/>
                <w:color w:val="000000"/>
                <w:sz w:val="24"/>
                <w:szCs w:val="24"/>
                <w:lang w:val="en-US"/>
              </w:rPr>
              <w:t>500</w:t>
            </w:r>
          </w:p>
        </w:tc>
        <w:tc>
          <w:tcPr>
            <w:tcW w:w="1248" w:type="dxa"/>
            <w:tcBorders>
              <w:top w:val="single" w:color="auto" w:sz="6" w:space="0"/>
              <w:left w:val="single" w:color="auto" w:sz="6" w:space="0"/>
              <w:bottom w:val="single" w:color="auto" w:sz="6" w:space="0"/>
              <w:right w:val="single" w:color="auto" w:sz="6" w:space="0"/>
            </w:tcBorders>
          </w:tcPr>
          <w:p w14:paraId="06178443">
            <w:pPr>
              <w:spacing w:line="276" w:lineRule="auto"/>
              <w:ind w:left="360"/>
              <w:jc w:val="right"/>
              <w:rPr>
                <w:snapToGrid w:val="0"/>
                <w:color w:val="000000"/>
                <w:sz w:val="24"/>
                <w:szCs w:val="24"/>
                <w:lang w:val="en-US"/>
              </w:rPr>
            </w:pPr>
            <w:r>
              <w:rPr>
                <w:snapToGrid w:val="0"/>
                <w:color w:val="000000"/>
                <w:sz w:val="24"/>
                <w:szCs w:val="24"/>
                <w:lang w:val="en-US"/>
              </w:rPr>
              <w:t>3000</w:t>
            </w:r>
          </w:p>
        </w:tc>
        <w:tc>
          <w:tcPr>
            <w:tcW w:w="1020" w:type="dxa"/>
            <w:tcBorders>
              <w:top w:val="single" w:color="auto" w:sz="6" w:space="0"/>
              <w:left w:val="single" w:color="auto" w:sz="6" w:space="0"/>
              <w:bottom w:val="single" w:color="auto" w:sz="6" w:space="0"/>
              <w:right w:val="single" w:color="auto" w:sz="6" w:space="0"/>
            </w:tcBorders>
          </w:tcPr>
          <w:p w14:paraId="4F39A66D">
            <w:pPr>
              <w:spacing w:line="276" w:lineRule="auto"/>
              <w:ind w:left="360"/>
              <w:jc w:val="right"/>
              <w:rPr>
                <w:snapToGrid w:val="0"/>
                <w:color w:val="000000"/>
                <w:sz w:val="24"/>
                <w:szCs w:val="24"/>
                <w:lang w:val="en-US"/>
              </w:rPr>
            </w:pPr>
            <w:r>
              <w:rPr>
                <w:snapToGrid w:val="0"/>
                <w:color w:val="000000"/>
                <w:sz w:val="24"/>
                <w:szCs w:val="24"/>
                <w:lang w:val="en-US"/>
              </w:rPr>
              <w:t>400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71B28441">
            <w:pPr>
              <w:spacing w:line="276" w:lineRule="auto"/>
              <w:ind w:left="360"/>
              <w:jc w:val="right"/>
              <w:rPr>
                <w:snapToGrid w:val="0"/>
                <w:color w:val="000000"/>
                <w:sz w:val="24"/>
                <w:szCs w:val="24"/>
                <w:lang w:val="en-US"/>
              </w:rPr>
            </w:pPr>
          </w:p>
        </w:tc>
      </w:tr>
      <w:tr w14:paraId="6148823E">
        <w:tblPrEx>
          <w:tblCellMar>
            <w:top w:w="0" w:type="dxa"/>
            <w:left w:w="30" w:type="dxa"/>
            <w:bottom w:w="0" w:type="dxa"/>
            <w:right w:w="30" w:type="dxa"/>
          </w:tblCellMar>
        </w:tblPrEx>
        <w:trPr>
          <w:trHeight w:val="250" w:hRule="atLeast"/>
        </w:trPr>
        <w:tc>
          <w:tcPr>
            <w:tcW w:w="3120" w:type="dxa"/>
            <w:tcBorders>
              <w:top w:val="single" w:color="auto" w:sz="6" w:space="0"/>
              <w:left w:val="single" w:color="auto" w:sz="18" w:space="0"/>
              <w:bottom w:val="single" w:color="auto" w:sz="6" w:space="0"/>
              <w:right w:val="single" w:color="auto" w:sz="6" w:space="0"/>
            </w:tcBorders>
          </w:tcPr>
          <w:p w14:paraId="5B2C5DEF">
            <w:pPr>
              <w:spacing w:line="276" w:lineRule="auto"/>
              <w:ind w:left="360"/>
              <w:rPr>
                <w:snapToGrid w:val="0"/>
                <w:color w:val="000000"/>
                <w:sz w:val="24"/>
                <w:szCs w:val="24"/>
              </w:rPr>
            </w:pPr>
            <w:r>
              <w:rPr>
                <w:snapToGrid w:val="0"/>
                <w:color w:val="000000"/>
                <w:sz w:val="24"/>
                <w:szCs w:val="24"/>
              </w:rPr>
              <w:t>Одесса</w:t>
            </w:r>
          </w:p>
        </w:tc>
        <w:tc>
          <w:tcPr>
            <w:tcW w:w="1716" w:type="dxa"/>
            <w:tcBorders>
              <w:top w:val="single" w:color="auto" w:sz="6" w:space="0"/>
              <w:left w:val="single" w:color="auto" w:sz="6" w:space="0"/>
              <w:bottom w:val="single" w:color="auto" w:sz="6" w:space="0"/>
              <w:right w:val="single" w:color="auto" w:sz="6" w:space="0"/>
            </w:tcBorders>
          </w:tcPr>
          <w:p w14:paraId="501C911C">
            <w:pPr>
              <w:spacing w:line="276" w:lineRule="auto"/>
              <w:ind w:left="360"/>
              <w:jc w:val="right"/>
              <w:rPr>
                <w:snapToGrid w:val="0"/>
                <w:color w:val="000000"/>
                <w:sz w:val="24"/>
                <w:szCs w:val="24"/>
              </w:rPr>
            </w:pPr>
            <w:r>
              <w:rPr>
                <w:snapToGrid w:val="0"/>
                <w:color w:val="000000"/>
                <w:sz w:val="24"/>
                <w:szCs w:val="24"/>
              </w:rPr>
              <w:t>30</w:t>
            </w:r>
          </w:p>
        </w:tc>
        <w:tc>
          <w:tcPr>
            <w:tcW w:w="1248" w:type="dxa"/>
            <w:tcBorders>
              <w:top w:val="single" w:color="auto" w:sz="6" w:space="0"/>
              <w:left w:val="single" w:color="auto" w:sz="6" w:space="0"/>
              <w:bottom w:val="single" w:color="auto" w:sz="6" w:space="0"/>
              <w:right w:val="single" w:color="auto" w:sz="6" w:space="0"/>
            </w:tcBorders>
          </w:tcPr>
          <w:p w14:paraId="72F7BF9A">
            <w:pPr>
              <w:spacing w:line="276" w:lineRule="auto"/>
              <w:ind w:left="360"/>
              <w:jc w:val="right"/>
              <w:rPr>
                <w:snapToGrid w:val="0"/>
                <w:color w:val="000000"/>
                <w:sz w:val="24"/>
                <w:szCs w:val="24"/>
              </w:rPr>
            </w:pPr>
            <w:r>
              <w:rPr>
                <w:snapToGrid w:val="0"/>
                <w:color w:val="000000"/>
                <w:sz w:val="24"/>
                <w:szCs w:val="24"/>
              </w:rPr>
              <w:t>1000</w:t>
            </w:r>
          </w:p>
        </w:tc>
        <w:tc>
          <w:tcPr>
            <w:tcW w:w="1020" w:type="dxa"/>
            <w:tcBorders>
              <w:top w:val="single" w:color="auto" w:sz="6" w:space="0"/>
              <w:left w:val="single" w:color="auto" w:sz="6" w:space="0"/>
              <w:bottom w:val="single" w:color="auto" w:sz="6" w:space="0"/>
              <w:right w:val="single" w:color="auto" w:sz="6" w:space="0"/>
            </w:tcBorders>
          </w:tcPr>
          <w:p w14:paraId="257E6E62">
            <w:pPr>
              <w:spacing w:line="276" w:lineRule="auto"/>
              <w:ind w:left="360"/>
              <w:jc w:val="right"/>
              <w:rPr>
                <w:snapToGrid w:val="0"/>
                <w:color w:val="000000"/>
                <w:sz w:val="24"/>
                <w:szCs w:val="24"/>
              </w:rPr>
            </w:pPr>
            <w:r>
              <w:rPr>
                <w:snapToGrid w:val="0"/>
                <w:color w:val="000000"/>
                <w:sz w:val="24"/>
                <w:szCs w:val="24"/>
              </w:rPr>
              <w:t>300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7E5D6DC1">
            <w:pPr>
              <w:spacing w:line="276" w:lineRule="auto"/>
              <w:ind w:left="360"/>
              <w:jc w:val="right"/>
              <w:rPr>
                <w:snapToGrid w:val="0"/>
                <w:color w:val="000000"/>
                <w:sz w:val="24"/>
                <w:szCs w:val="24"/>
              </w:rPr>
            </w:pPr>
          </w:p>
        </w:tc>
      </w:tr>
      <w:tr w14:paraId="41C89CA3">
        <w:tblPrEx>
          <w:tblCellMar>
            <w:top w:w="0" w:type="dxa"/>
            <w:left w:w="30" w:type="dxa"/>
            <w:bottom w:w="0" w:type="dxa"/>
            <w:right w:w="30" w:type="dxa"/>
          </w:tblCellMar>
        </w:tblPrEx>
        <w:trPr>
          <w:trHeight w:val="260" w:hRule="atLeast"/>
        </w:trPr>
        <w:tc>
          <w:tcPr>
            <w:tcW w:w="3120" w:type="dxa"/>
            <w:tcBorders>
              <w:top w:val="single" w:color="auto" w:sz="6" w:space="0"/>
              <w:left w:val="single" w:color="auto" w:sz="18" w:space="0"/>
              <w:bottom w:val="single" w:color="auto" w:sz="18" w:space="0"/>
              <w:right w:val="single" w:color="auto" w:sz="6" w:space="0"/>
            </w:tcBorders>
          </w:tcPr>
          <w:p w14:paraId="35B96B8D">
            <w:pPr>
              <w:spacing w:line="276" w:lineRule="auto"/>
              <w:ind w:left="360"/>
              <w:rPr>
                <w:snapToGrid w:val="0"/>
                <w:color w:val="000000"/>
                <w:sz w:val="24"/>
                <w:szCs w:val="24"/>
              </w:rPr>
            </w:pPr>
            <w:r>
              <w:rPr>
                <w:snapToGrid w:val="0"/>
                <w:color w:val="000000"/>
                <w:sz w:val="24"/>
                <w:szCs w:val="24"/>
              </w:rPr>
              <w:t>Симферополь</w:t>
            </w:r>
          </w:p>
        </w:tc>
        <w:tc>
          <w:tcPr>
            <w:tcW w:w="1716" w:type="dxa"/>
            <w:tcBorders>
              <w:top w:val="single" w:color="auto" w:sz="6" w:space="0"/>
              <w:left w:val="single" w:color="auto" w:sz="6" w:space="0"/>
              <w:bottom w:val="single" w:color="auto" w:sz="18" w:space="0"/>
              <w:right w:val="single" w:color="auto" w:sz="6" w:space="0"/>
            </w:tcBorders>
          </w:tcPr>
          <w:p w14:paraId="255FD0B3">
            <w:pPr>
              <w:spacing w:line="276" w:lineRule="auto"/>
              <w:ind w:left="360"/>
              <w:jc w:val="right"/>
              <w:rPr>
                <w:snapToGrid w:val="0"/>
                <w:color w:val="000000"/>
                <w:sz w:val="24"/>
                <w:szCs w:val="24"/>
              </w:rPr>
            </w:pPr>
            <w:r>
              <w:rPr>
                <w:snapToGrid w:val="0"/>
                <w:color w:val="000000"/>
                <w:sz w:val="24"/>
                <w:szCs w:val="24"/>
              </w:rPr>
              <w:t>40</w:t>
            </w:r>
          </w:p>
        </w:tc>
        <w:tc>
          <w:tcPr>
            <w:tcW w:w="1248" w:type="dxa"/>
            <w:tcBorders>
              <w:top w:val="single" w:color="auto" w:sz="6" w:space="0"/>
              <w:left w:val="single" w:color="auto" w:sz="6" w:space="0"/>
              <w:bottom w:val="single" w:color="auto" w:sz="18" w:space="0"/>
              <w:right w:val="single" w:color="auto" w:sz="6" w:space="0"/>
            </w:tcBorders>
          </w:tcPr>
          <w:p w14:paraId="67D619A6">
            <w:pPr>
              <w:spacing w:line="276" w:lineRule="auto"/>
              <w:ind w:left="360"/>
              <w:jc w:val="right"/>
              <w:rPr>
                <w:snapToGrid w:val="0"/>
                <w:color w:val="000000"/>
                <w:sz w:val="24"/>
                <w:szCs w:val="24"/>
              </w:rPr>
            </w:pPr>
            <w:r>
              <w:rPr>
                <w:snapToGrid w:val="0"/>
                <w:color w:val="000000"/>
                <w:sz w:val="24"/>
                <w:szCs w:val="24"/>
              </w:rPr>
              <w:t>500</w:t>
            </w:r>
          </w:p>
        </w:tc>
        <w:tc>
          <w:tcPr>
            <w:tcW w:w="1020" w:type="dxa"/>
            <w:tcBorders>
              <w:top w:val="single" w:color="auto" w:sz="6" w:space="0"/>
              <w:left w:val="single" w:color="auto" w:sz="6" w:space="0"/>
              <w:bottom w:val="single" w:color="auto" w:sz="18" w:space="0"/>
              <w:right w:val="single" w:color="auto" w:sz="6" w:space="0"/>
            </w:tcBorders>
          </w:tcPr>
          <w:p w14:paraId="1BA2DF1B">
            <w:pPr>
              <w:spacing w:line="276" w:lineRule="auto"/>
              <w:ind w:left="360"/>
              <w:jc w:val="right"/>
              <w:rPr>
                <w:snapToGrid w:val="0"/>
                <w:color w:val="000000"/>
                <w:sz w:val="24"/>
                <w:szCs w:val="24"/>
              </w:rPr>
            </w:pPr>
            <w:r>
              <w:rPr>
                <w:snapToGrid w:val="0"/>
                <w:color w:val="000000"/>
                <w:sz w:val="24"/>
                <w:szCs w:val="24"/>
              </w:rPr>
              <w:t>266</w:t>
            </w:r>
          </w:p>
        </w:tc>
        <w:tc>
          <w:tcPr>
            <w:tcW w:w="1296" w:type="dxa"/>
            <w:tcBorders>
              <w:top w:val="single" w:color="auto" w:sz="6" w:space="0"/>
              <w:left w:val="single" w:color="auto" w:sz="6" w:space="0"/>
              <w:bottom w:val="single" w:color="auto" w:sz="18" w:space="0"/>
              <w:right w:val="single" w:color="auto" w:sz="18" w:space="0"/>
            </w:tcBorders>
            <w:shd w:val="solid" w:color="C0C0C0" w:fill="auto"/>
          </w:tcPr>
          <w:p w14:paraId="5255D491">
            <w:pPr>
              <w:spacing w:line="276" w:lineRule="auto"/>
              <w:ind w:left="360"/>
              <w:jc w:val="right"/>
              <w:rPr>
                <w:snapToGrid w:val="0"/>
                <w:color w:val="000000"/>
                <w:sz w:val="24"/>
                <w:szCs w:val="24"/>
              </w:rPr>
            </w:pPr>
          </w:p>
        </w:tc>
      </w:tr>
      <w:tr w14:paraId="7264355F">
        <w:tblPrEx>
          <w:tblCellMar>
            <w:top w:w="0" w:type="dxa"/>
            <w:left w:w="30" w:type="dxa"/>
            <w:bottom w:w="0" w:type="dxa"/>
            <w:right w:w="30" w:type="dxa"/>
          </w:tblCellMar>
        </w:tblPrEx>
        <w:trPr>
          <w:trHeight w:val="330" w:hRule="atLeast"/>
        </w:trPr>
        <w:tc>
          <w:tcPr>
            <w:tcW w:w="3120" w:type="dxa"/>
            <w:tcBorders>
              <w:top w:val="single" w:color="auto" w:sz="18" w:space="0"/>
              <w:left w:val="single" w:color="auto" w:sz="18" w:space="0"/>
              <w:bottom w:val="single" w:color="auto" w:sz="18" w:space="0"/>
              <w:right w:val="single" w:color="auto" w:sz="6" w:space="0"/>
            </w:tcBorders>
          </w:tcPr>
          <w:p w14:paraId="482DEA83">
            <w:pPr>
              <w:spacing w:line="276" w:lineRule="auto"/>
              <w:ind w:left="360"/>
              <w:jc w:val="center"/>
              <w:rPr>
                <w:b/>
                <w:snapToGrid w:val="0"/>
                <w:color w:val="000000"/>
                <w:sz w:val="24"/>
                <w:szCs w:val="24"/>
              </w:rPr>
            </w:pPr>
            <w:r>
              <w:rPr>
                <w:b/>
                <w:snapToGrid w:val="0"/>
                <w:color w:val="000000"/>
                <w:sz w:val="24"/>
                <w:szCs w:val="24"/>
              </w:rPr>
              <w:t>Среднее</w:t>
            </w:r>
          </w:p>
        </w:tc>
        <w:tc>
          <w:tcPr>
            <w:tcW w:w="1716" w:type="dxa"/>
            <w:tcBorders>
              <w:top w:val="single" w:color="auto" w:sz="18" w:space="0"/>
              <w:left w:val="single" w:color="auto" w:sz="6" w:space="0"/>
              <w:bottom w:val="single" w:color="auto" w:sz="18" w:space="0"/>
              <w:right w:val="single" w:color="auto" w:sz="6" w:space="0"/>
            </w:tcBorders>
            <w:shd w:val="solid" w:color="C0C0C0" w:fill="auto"/>
          </w:tcPr>
          <w:p w14:paraId="248A8081">
            <w:pPr>
              <w:spacing w:line="276" w:lineRule="auto"/>
              <w:ind w:left="360"/>
              <w:jc w:val="center"/>
              <w:rPr>
                <w:b/>
                <w:snapToGrid w:val="0"/>
                <w:color w:val="000000"/>
                <w:sz w:val="24"/>
                <w:szCs w:val="24"/>
              </w:rPr>
            </w:pPr>
          </w:p>
        </w:tc>
        <w:tc>
          <w:tcPr>
            <w:tcW w:w="1248" w:type="dxa"/>
            <w:tcBorders>
              <w:top w:val="single" w:color="auto" w:sz="18" w:space="0"/>
              <w:left w:val="single" w:color="auto" w:sz="6" w:space="0"/>
              <w:bottom w:val="single" w:color="auto" w:sz="18" w:space="0"/>
              <w:right w:val="single" w:color="auto" w:sz="6" w:space="0"/>
            </w:tcBorders>
            <w:shd w:val="solid" w:color="C0C0C0" w:fill="auto"/>
          </w:tcPr>
          <w:p w14:paraId="70709154">
            <w:pPr>
              <w:spacing w:line="276" w:lineRule="auto"/>
              <w:ind w:left="360"/>
              <w:jc w:val="center"/>
              <w:rPr>
                <w:b/>
                <w:snapToGrid w:val="0"/>
                <w:color w:val="000000"/>
                <w:sz w:val="24"/>
                <w:szCs w:val="24"/>
              </w:rPr>
            </w:pPr>
          </w:p>
        </w:tc>
        <w:tc>
          <w:tcPr>
            <w:tcW w:w="1020" w:type="dxa"/>
            <w:tcBorders>
              <w:top w:val="single" w:color="auto" w:sz="18" w:space="0"/>
              <w:left w:val="single" w:color="auto" w:sz="6" w:space="0"/>
              <w:bottom w:val="single" w:color="auto" w:sz="18" w:space="0"/>
              <w:right w:val="single" w:color="auto" w:sz="6" w:space="0"/>
            </w:tcBorders>
            <w:shd w:val="solid" w:color="C0C0C0" w:fill="auto"/>
          </w:tcPr>
          <w:p w14:paraId="298433C3">
            <w:pPr>
              <w:spacing w:line="276" w:lineRule="auto"/>
              <w:ind w:left="360"/>
              <w:jc w:val="center"/>
              <w:rPr>
                <w:b/>
                <w:snapToGrid w:val="0"/>
                <w:color w:val="000000"/>
                <w:sz w:val="24"/>
                <w:szCs w:val="24"/>
              </w:rPr>
            </w:pPr>
          </w:p>
        </w:tc>
        <w:tc>
          <w:tcPr>
            <w:tcW w:w="1296" w:type="dxa"/>
            <w:tcBorders>
              <w:top w:val="single" w:color="auto" w:sz="18" w:space="0"/>
              <w:left w:val="single" w:color="auto" w:sz="6" w:space="0"/>
              <w:bottom w:val="single" w:color="auto" w:sz="18" w:space="0"/>
              <w:right w:val="single" w:color="auto" w:sz="18" w:space="0"/>
            </w:tcBorders>
            <w:shd w:val="solid" w:color="C0C0C0" w:fill="auto"/>
          </w:tcPr>
          <w:p w14:paraId="4FC27736">
            <w:pPr>
              <w:spacing w:line="276" w:lineRule="auto"/>
              <w:ind w:left="360"/>
              <w:jc w:val="center"/>
              <w:rPr>
                <w:b/>
                <w:snapToGrid w:val="0"/>
                <w:color w:val="000000"/>
                <w:sz w:val="24"/>
                <w:szCs w:val="24"/>
              </w:rPr>
            </w:pPr>
          </w:p>
        </w:tc>
      </w:tr>
    </w:tbl>
    <w:p w14:paraId="096066CA">
      <w:pPr>
        <w:pStyle w:val="2"/>
        <w:spacing w:before="0" w:after="0" w:line="276" w:lineRule="auto"/>
        <w:ind w:left="1416" w:firstLine="709"/>
        <w:rPr>
          <w:rFonts w:ascii="Times New Roman" w:hAnsi="Times New Roman"/>
          <w:sz w:val="24"/>
          <w:szCs w:val="24"/>
        </w:rPr>
      </w:pPr>
      <w:r>
        <w:rPr>
          <w:rFonts w:ascii="Times New Roman" w:hAnsi="Times New Roman"/>
          <w:b w:val="0"/>
          <w:sz w:val="24"/>
          <w:szCs w:val="24"/>
        </w:rPr>
        <w:t>Задание 2</w:t>
      </w:r>
    </w:p>
    <w:p w14:paraId="52540ECD">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Pr>
          <w:snapToGrid w:val="0"/>
          <w:color w:val="000000"/>
          <w:sz w:val="24"/>
          <w:szCs w:val="24"/>
        </w:rPr>
        <w:t xml:space="preserve">1. Создать таблицу по образцу. Выполнить необходимые вычисления. </w:t>
      </w:r>
    </w:p>
    <w:p w14:paraId="7DC8A9E2">
      <w:pPr>
        <w:pStyle w:val="3"/>
        <w:tabs>
          <w:tab w:val="left" w:pos="-1418"/>
        </w:tabs>
        <w:spacing w:before="0"/>
        <w:ind w:left="1416" w:firstLine="426"/>
        <w:rPr>
          <w:rFonts w:ascii="Times New Roman" w:hAnsi="Times New Roman" w:cs="Times New Roman"/>
          <w:color w:val="auto"/>
          <w:sz w:val="24"/>
          <w:szCs w:val="24"/>
        </w:rPr>
      </w:pPr>
      <w:r>
        <w:rPr>
          <w:rFonts w:ascii="Times New Roman" w:hAnsi="Times New Roman" w:cs="Times New Roman"/>
          <w:sz w:val="24"/>
          <w:szCs w:val="24"/>
        </w:rPr>
        <w:t>Всего затрат =Общий пробег * Норма затрат</w:t>
      </w:r>
    </w:p>
    <w:p w14:paraId="162A3405">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Pr>
          <w:snapToGrid w:val="0"/>
          <w:color w:val="000000"/>
          <w:sz w:val="24"/>
          <w:szCs w:val="24"/>
        </w:rPr>
        <w:t>2. Отформатировать таблицу.</w:t>
      </w:r>
      <w:r>
        <w:rPr>
          <w:snapToGrid w:val="0"/>
          <w:color w:val="000000"/>
          <w:sz w:val="24"/>
          <w:szCs w:val="24"/>
        </w:rPr>
        <w:tab/>
      </w:r>
    </w:p>
    <w:p w14:paraId="6C1A737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pPr>
        <w:pStyle w:val="36"/>
        <w:tabs>
          <w:tab w:val="left" w:pos="-1418"/>
        </w:tabs>
        <w:spacing w:before="0" w:line="276" w:lineRule="auto"/>
        <w:ind w:left="1488"/>
        <w:rPr>
          <w:color w:val="auto"/>
          <w:sz w:val="24"/>
          <w:szCs w:val="24"/>
        </w:rPr>
      </w:pPr>
      <w:r>
        <w:rPr>
          <w:sz w:val="24"/>
          <w:szCs w:val="24"/>
        </w:rPr>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pPr>
        <w:pStyle w:val="36"/>
        <w:tabs>
          <w:tab w:val="left" w:pos="-1418"/>
        </w:tabs>
        <w:spacing w:before="0" w:line="276" w:lineRule="auto"/>
        <w:ind w:left="1488"/>
        <w:rPr>
          <w:sz w:val="24"/>
          <w:szCs w:val="24"/>
        </w:rPr>
      </w:pPr>
    </w:p>
    <w:p w14:paraId="55D0140C">
      <w:pPr>
        <w:pStyle w:val="24"/>
        <w:spacing w:after="0"/>
        <w:ind w:left="991"/>
        <w:jc w:val="center"/>
        <w:rPr>
          <w:b/>
          <w:sz w:val="24"/>
          <w:szCs w:val="24"/>
        </w:rPr>
      </w:pPr>
      <w:r>
        <w:rPr>
          <w:b/>
          <w:sz w:val="24"/>
          <w:szCs w:val="24"/>
        </w:rPr>
        <w:t>“Учет затрат на техническое обслуживание и текущий ремонт автомобилей”</w:t>
      </w:r>
    </w:p>
    <w:p w14:paraId="2A9DE674">
      <w:pPr>
        <w:pStyle w:val="24"/>
        <w:spacing w:after="0"/>
        <w:ind w:left="991"/>
        <w:jc w:val="center"/>
        <w:rPr>
          <w:b/>
          <w:sz w:val="24"/>
          <w:szCs w:val="24"/>
        </w:rPr>
      </w:pPr>
    </w:p>
    <w:tbl>
      <w:tblPr>
        <w:tblStyle w:val="12"/>
        <w:tblW w:w="0" w:type="auto"/>
        <w:tblInd w:w="103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40" w:type="dxa"/>
          <w:bottom w:w="0" w:type="dxa"/>
          <w:right w:w="40" w:type="dxa"/>
        </w:tblCellMar>
      </w:tblPr>
      <w:tblGrid>
        <w:gridCol w:w="709"/>
        <w:gridCol w:w="1701"/>
        <w:gridCol w:w="1843"/>
        <w:gridCol w:w="2126"/>
        <w:gridCol w:w="1985"/>
      </w:tblGrid>
      <w:tr w14:paraId="50CB0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820" w:hRule="exact"/>
        </w:trPr>
        <w:tc>
          <w:tcPr>
            <w:tcW w:w="709" w:type="dxa"/>
            <w:tcBorders>
              <w:top w:val="single" w:color="auto" w:sz="4" w:space="0"/>
              <w:left w:val="single" w:color="auto" w:sz="4" w:space="0"/>
              <w:bottom w:val="single" w:color="auto" w:sz="4" w:space="0"/>
              <w:right w:val="single" w:color="auto" w:sz="4" w:space="0"/>
            </w:tcBorders>
            <w:vAlign w:val="center"/>
          </w:tcPr>
          <w:p w14:paraId="069EBEAB">
            <w:pPr>
              <w:spacing w:line="276" w:lineRule="auto"/>
              <w:ind w:left="360"/>
              <w:jc w:val="center"/>
              <w:rPr>
                <w:b/>
                <w:sz w:val="24"/>
                <w:szCs w:val="24"/>
              </w:rPr>
            </w:pPr>
            <w:r>
              <w:rPr>
                <w:b/>
                <w:sz w:val="24"/>
                <w:szCs w:val="24"/>
              </w:rPr>
              <w:t>№</w:t>
            </w:r>
          </w:p>
        </w:tc>
        <w:tc>
          <w:tcPr>
            <w:tcW w:w="1701" w:type="dxa"/>
            <w:tcBorders>
              <w:top w:val="single" w:color="auto" w:sz="4" w:space="0"/>
              <w:left w:val="single" w:color="auto" w:sz="4" w:space="0"/>
              <w:bottom w:val="single" w:color="auto" w:sz="4" w:space="0"/>
              <w:right w:val="single" w:color="auto" w:sz="4" w:space="0"/>
            </w:tcBorders>
            <w:vAlign w:val="center"/>
          </w:tcPr>
          <w:p w14:paraId="13056763">
            <w:pPr>
              <w:spacing w:line="276" w:lineRule="auto"/>
              <w:ind w:left="360"/>
              <w:jc w:val="center"/>
              <w:rPr>
                <w:b/>
                <w:sz w:val="24"/>
                <w:szCs w:val="24"/>
              </w:rPr>
            </w:pPr>
            <w:r>
              <w:rPr>
                <w:b/>
                <w:sz w:val="24"/>
                <w:szCs w:val="24"/>
              </w:rPr>
              <w:t>Марка автомобиля</w:t>
            </w:r>
          </w:p>
        </w:tc>
        <w:tc>
          <w:tcPr>
            <w:tcW w:w="1843" w:type="dxa"/>
            <w:tcBorders>
              <w:top w:val="single" w:color="auto" w:sz="4" w:space="0"/>
              <w:left w:val="single" w:color="auto" w:sz="4" w:space="0"/>
              <w:bottom w:val="single" w:color="auto" w:sz="4" w:space="0"/>
              <w:right w:val="single" w:color="auto" w:sz="4" w:space="0"/>
            </w:tcBorders>
            <w:vAlign w:val="center"/>
          </w:tcPr>
          <w:p w14:paraId="515BFC75">
            <w:pPr>
              <w:spacing w:line="276" w:lineRule="auto"/>
              <w:ind w:left="360"/>
              <w:jc w:val="center"/>
              <w:rPr>
                <w:b/>
                <w:sz w:val="24"/>
                <w:szCs w:val="24"/>
              </w:rPr>
            </w:pPr>
            <w:r>
              <w:rPr>
                <w:b/>
                <w:sz w:val="24"/>
                <w:szCs w:val="24"/>
              </w:rPr>
              <w:t>Общий пробег</w:t>
            </w:r>
          </w:p>
          <w:p w14:paraId="50F0F6E2">
            <w:pPr>
              <w:spacing w:line="276" w:lineRule="auto"/>
              <w:ind w:left="360"/>
              <w:jc w:val="center"/>
              <w:rPr>
                <w:b/>
                <w:sz w:val="24"/>
                <w:szCs w:val="24"/>
              </w:rPr>
            </w:pPr>
            <w:r>
              <w:rPr>
                <w:b/>
                <w:sz w:val="24"/>
                <w:szCs w:val="24"/>
              </w:rPr>
              <w:t>тыс. км</w:t>
            </w:r>
          </w:p>
        </w:tc>
        <w:tc>
          <w:tcPr>
            <w:tcW w:w="2126" w:type="dxa"/>
            <w:tcBorders>
              <w:top w:val="single" w:color="auto" w:sz="4" w:space="0"/>
              <w:left w:val="single" w:color="auto" w:sz="4" w:space="0"/>
              <w:bottom w:val="single" w:color="auto" w:sz="4" w:space="0"/>
              <w:right w:val="single" w:color="auto" w:sz="4" w:space="0"/>
            </w:tcBorders>
            <w:vAlign w:val="center"/>
          </w:tcPr>
          <w:p w14:paraId="473C28E6">
            <w:pPr>
              <w:spacing w:line="276" w:lineRule="auto"/>
              <w:ind w:left="360"/>
              <w:jc w:val="center"/>
              <w:rPr>
                <w:b/>
                <w:sz w:val="24"/>
                <w:szCs w:val="24"/>
              </w:rPr>
            </w:pPr>
            <w:r>
              <w:rPr>
                <w:b/>
                <w:sz w:val="24"/>
                <w:szCs w:val="24"/>
              </w:rPr>
              <w:t>Норма затрат</w:t>
            </w:r>
          </w:p>
          <w:p w14:paraId="69F9CF80">
            <w:pPr>
              <w:spacing w:line="276" w:lineRule="auto"/>
              <w:ind w:left="360"/>
              <w:jc w:val="center"/>
              <w:rPr>
                <w:b/>
                <w:sz w:val="24"/>
                <w:szCs w:val="24"/>
              </w:rPr>
            </w:pPr>
            <w:r>
              <w:rPr>
                <w:b/>
                <w:sz w:val="24"/>
                <w:szCs w:val="24"/>
              </w:rPr>
              <w:t>на 1 000 км, грн.</w:t>
            </w:r>
          </w:p>
        </w:tc>
        <w:tc>
          <w:tcPr>
            <w:tcW w:w="1985" w:type="dxa"/>
            <w:tcBorders>
              <w:top w:val="single" w:color="auto" w:sz="4" w:space="0"/>
              <w:left w:val="single" w:color="auto" w:sz="4" w:space="0"/>
              <w:bottom w:val="single" w:color="auto" w:sz="4" w:space="0"/>
              <w:right w:val="single" w:color="auto" w:sz="4" w:space="0"/>
            </w:tcBorders>
            <w:shd w:val="clear" w:color="auto" w:fill="C0C0C0"/>
            <w:vAlign w:val="center"/>
          </w:tcPr>
          <w:p w14:paraId="2F9A5A70">
            <w:pPr>
              <w:spacing w:line="276" w:lineRule="auto"/>
              <w:ind w:left="360"/>
              <w:jc w:val="center"/>
              <w:rPr>
                <w:b/>
                <w:sz w:val="24"/>
                <w:szCs w:val="24"/>
              </w:rPr>
            </w:pPr>
            <w:r>
              <w:rPr>
                <w:b/>
                <w:sz w:val="24"/>
                <w:szCs w:val="24"/>
              </w:rPr>
              <w:t>Всего затрат,</w:t>
            </w:r>
          </w:p>
          <w:p w14:paraId="4F8C349B">
            <w:pPr>
              <w:spacing w:line="276" w:lineRule="auto"/>
              <w:ind w:left="360"/>
              <w:jc w:val="center"/>
              <w:rPr>
                <w:b/>
                <w:sz w:val="24"/>
                <w:szCs w:val="24"/>
              </w:rPr>
            </w:pPr>
            <w:r>
              <w:rPr>
                <w:b/>
                <w:sz w:val="24"/>
                <w:szCs w:val="24"/>
              </w:rPr>
              <w:t xml:space="preserve"> тыс. грн.</w:t>
            </w:r>
          </w:p>
        </w:tc>
      </w:tr>
      <w:tr w14:paraId="28F30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418" w:hRule="atLeast"/>
        </w:trPr>
        <w:tc>
          <w:tcPr>
            <w:tcW w:w="709" w:type="dxa"/>
            <w:tcBorders>
              <w:top w:val="single" w:color="auto" w:sz="4" w:space="0"/>
              <w:left w:val="single" w:color="auto" w:sz="4" w:space="0"/>
              <w:bottom w:val="single" w:color="auto" w:sz="4" w:space="0"/>
              <w:right w:val="single" w:color="auto" w:sz="4" w:space="0"/>
            </w:tcBorders>
          </w:tcPr>
          <w:p w14:paraId="17F76073">
            <w:pPr>
              <w:spacing w:line="276" w:lineRule="auto"/>
              <w:ind w:left="360"/>
              <w:jc w:val="center"/>
              <w:rPr>
                <w:b/>
                <w:sz w:val="24"/>
                <w:szCs w:val="24"/>
              </w:rPr>
            </w:pPr>
            <w:r>
              <w:rPr>
                <w:b/>
                <w:sz w:val="24"/>
                <w:szCs w:val="24"/>
              </w:rPr>
              <w:t>1.</w:t>
            </w:r>
          </w:p>
        </w:tc>
        <w:tc>
          <w:tcPr>
            <w:tcW w:w="1701" w:type="dxa"/>
            <w:tcBorders>
              <w:top w:val="single" w:color="auto" w:sz="4" w:space="0"/>
              <w:left w:val="single" w:color="auto" w:sz="4" w:space="0"/>
              <w:bottom w:val="single" w:color="auto" w:sz="4" w:space="0"/>
              <w:right w:val="single" w:color="auto" w:sz="4" w:space="0"/>
            </w:tcBorders>
          </w:tcPr>
          <w:p w14:paraId="083BE3DD">
            <w:pPr>
              <w:pStyle w:val="5"/>
              <w:spacing w:before="0"/>
              <w:ind w:left="360"/>
              <w:jc w:val="both"/>
              <w:rPr>
                <w:rFonts w:ascii="Times New Roman" w:hAnsi="Times New Roman" w:cs="Times New Roman"/>
                <w:b w:val="0"/>
                <w:sz w:val="24"/>
                <w:szCs w:val="24"/>
              </w:rPr>
            </w:pPr>
            <w:r>
              <w:rPr>
                <w:rFonts w:ascii="Times New Roman" w:hAnsi="Times New Roman" w:cs="Times New Roman"/>
                <w:b w:val="0"/>
                <w:sz w:val="24"/>
                <w:szCs w:val="24"/>
              </w:rPr>
              <w:t>Жигули</w:t>
            </w:r>
          </w:p>
        </w:tc>
        <w:tc>
          <w:tcPr>
            <w:tcW w:w="1843" w:type="dxa"/>
            <w:tcBorders>
              <w:top w:val="single" w:color="auto" w:sz="4" w:space="0"/>
              <w:left w:val="single" w:color="auto" w:sz="4" w:space="0"/>
              <w:bottom w:val="single" w:color="auto" w:sz="4" w:space="0"/>
              <w:right w:val="single" w:color="auto" w:sz="4" w:space="0"/>
            </w:tcBorders>
          </w:tcPr>
          <w:p w14:paraId="7CA13EB8">
            <w:pPr>
              <w:spacing w:line="276" w:lineRule="auto"/>
              <w:ind w:left="360" w:firstLine="709"/>
              <w:jc w:val="both"/>
              <w:rPr>
                <w:sz w:val="24"/>
                <w:szCs w:val="24"/>
              </w:rPr>
            </w:pPr>
            <w:r>
              <w:rPr>
                <w:sz w:val="24"/>
                <w:szCs w:val="24"/>
              </w:rPr>
              <w:t>12</w:t>
            </w:r>
          </w:p>
        </w:tc>
        <w:tc>
          <w:tcPr>
            <w:tcW w:w="2126" w:type="dxa"/>
            <w:tcBorders>
              <w:top w:val="single" w:color="auto" w:sz="4" w:space="0"/>
              <w:left w:val="single" w:color="auto" w:sz="4" w:space="0"/>
              <w:bottom w:val="single" w:color="auto" w:sz="4" w:space="0"/>
              <w:right w:val="single" w:color="auto" w:sz="4" w:space="0"/>
            </w:tcBorders>
          </w:tcPr>
          <w:p w14:paraId="50F003D7">
            <w:pPr>
              <w:spacing w:line="276" w:lineRule="auto"/>
              <w:ind w:left="360" w:firstLine="709"/>
              <w:jc w:val="both"/>
              <w:rPr>
                <w:sz w:val="24"/>
                <w:szCs w:val="24"/>
              </w:rPr>
            </w:pPr>
            <w:r>
              <w:rPr>
                <w:sz w:val="24"/>
                <w:szCs w:val="24"/>
              </w:rPr>
              <w:t>2000</w:t>
            </w:r>
          </w:p>
        </w:tc>
        <w:tc>
          <w:tcPr>
            <w:tcW w:w="1985" w:type="dxa"/>
            <w:tcBorders>
              <w:top w:val="single" w:color="auto" w:sz="4" w:space="0"/>
              <w:left w:val="single" w:color="auto" w:sz="4" w:space="0"/>
              <w:bottom w:val="single" w:color="auto" w:sz="4" w:space="0"/>
              <w:right w:val="single" w:color="auto" w:sz="4" w:space="0"/>
            </w:tcBorders>
            <w:shd w:val="clear" w:color="auto" w:fill="C0C0C0"/>
          </w:tcPr>
          <w:p w14:paraId="22D037A2">
            <w:pPr>
              <w:spacing w:line="276" w:lineRule="auto"/>
              <w:ind w:left="360" w:firstLine="709"/>
              <w:jc w:val="both"/>
              <w:rPr>
                <w:sz w:val="24"/>
                <w:szCs w:val="24"/>
              </w:rPr>
            </w:pPr>
          </w:p>
        </w:tc>
      </w:tr>
      <w:tr w14:paraId="24A69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419" w:hRule="atLeast"/>
        </w:trPr>
        <w:tc>
          <w:tcPr>
            <w:tcW w:w="709" w:type="dxa"/>
            <w:tcBorders>
              <w:top w:val="single" w:color="auto" w:sz="4" w:space="0"/>
              <w:left w:val="single" w:color="auto" w:sz="4" w:space="0"/>
              <w:bottom w:val="single" w:color="auto" w:sz="4" w:space="0"/>
              <w:right w:val="single" w:color="auto" w:sz="4" w:space="0"/>
            </w:tcBorders>
          </w:tcPr>
          <w:p w14:paraId="0DF66F74">
            <w:pPr>
              <w:spacing w:line="276" w:lineRule="auto"/>
              <w:ind w:left="360"/>
              <w:jc w:val="center"/>
              <w:rPr>
                <w:b/>
                <w:sz w:val="24"/>
                <w:szCs w:val="24"/>
              </w:rPr>
            </w:pPr>
            <w:r>
              <w:rPr>
                <w:b/>
                <w:sz w:val="24"/>
                <w:szCs w:val="24"/>
              </w:rPr>
              <w:t>2</w:t>
            </w:r>
          </w:p>
        </w:tc>
        <w:tc>
          <w:tcPr>
            <w:tcW w:w="1701" w:type="dxa"/>
            <w:tcBorders>
              <w:top w:val="single" w:color="auto" w:sz="4" w:space="0"/>
              <w:left w:val="single" w:color="auto" w:sz="4" w:space="0"/>
              <w:bottom w:val="single" w:color="auto" w:sz="4" w:space="0"/>
              <w:right w:val="single" w:color="auto" w:sz="4" w:space="0"/>
            </w:tcBorders>
          </w:tcPr>
          <w:p w14:paraId="421E8012">
            <w:pPr>
              <w:spacing w:line="276" w:lineRule="auto"/>
              <w:ind w:left="360"/>
              <w:jc w:val="both"/>
              <w:rPr>
                <w:b/>
                <w:sz w:val="24"/>
                <w:szCs w:val="24"/>
              </w:rPr>
            </w:pPr>
            <w:r>
              <w:rPr>
                <w:b/>
                <w:sz w:val="24"/>
                <w:szCs w:val="24"/>
              </w:rPr>
              <w:t>Москвич</w:t>
            </w:r>
          </w:p>
        </w:tc>
        <w:tc>
          <w:tcPr>
            <w:tcW w:w="1843" w:type="dxa"/>
            <w:tcBorders>
              <w:top w:val="single" w:color="auto" w:sz="4" w:space="0"/>
              <w:left w:val="single" w:color="auto" w:sz="4" w:space="0"/>
              <w:bottom w:val="single" w:color="auto" w:sz="4" w:space="0"/>
              <w:right w:val="single" w:color="auto" w:sz="4" w:space="0"/>
            </w:tcBorders>
          </w:tcPr>
          <w:p w14:paraId="2723FE98">
            <w:pPr>
              <w:spacing w:line="276" w:lineRule="auto"/>
              <w:ind w:left="360" w:firstLine="709"/>
              <w:jc w:val="both"/>
              <w:rPr>
                <w:sz w:val="24"/>
                <w:szCs w:val="24"/>
              </w:rPr>
            </w:pPr>
            <w:r>
              <w:rPr>
                <w:sz w:val="24"/>
                <w:szCs w:val="24"/>
              </w:rPr>
              <w:t>50</w:t>
            </w:r>
          </w:p>
        </w:tc>
        <w:tc>
          <w:tcPr>
            <w:tcW w:w="2126" w:type="dxa"/>
            <w:tcBorders>
              <w:top w:val="single" w:color="auto" w:sz="4" w:space="0"/>
              <w:left w:val="single" w:color="auto" w:sz="4" w:space="0"/>
              <w:bottom w:val="single" w:color="auto" w:sz="4" w:space="0"/>
              <w:right w:val="single" w:color="auto" w:sz="4" w:space="0"/>
            </w:tcBorders>
          </w:tcPr>
          <w:p w14:paraId="2AEACEB5">
            <w:pPr>
              <w:spacing w:line="276" w:lineRule="auto"/>
              <w:ind w:left="360" w:firstLine="709"/>
              <w:jc w:val="both"/>
              <w:rPr>
                <w:sz w:val="24"/>
                <w:szCs w:val="24"/>
              </w:rPr>
            </w:pPr>
            <w:r>
              <w:rPr>
                <w:sz w:val="24"/>
                <w:szCs w:val="24"/>
              </w:rPr>
              <w:t>1800</w:t>
            </w:r>
          </w:p>
        </w:tc>
        <w:tc>
          <w:tcPr>
            <w:tcW w:w="1985" w:type="dxa"/>
            <w:tcBorders>
              <w:top w:val="single" w:color="auto" w:sz="4" w:space="0"/>
              <w:left w:val="single" w:color="auto" w:sz="4" w:space="0"/>
              <w:bottom w:val="single" w:color="auto" w:sz="4" w:space="0"/>
              <w:right w:val="single" w:color="auto" w:sz="4" w:space="0"/>
            </w:tcBorders>
            <w:shd w:val="clear" w:color="auto" w:fill="C0C0C0"/>
          </w:tcPr>
          <w:p w14:paraId="0D08C628">
            <w:pPr>
              <w:spacing w:line="276" w:lineRule="auto"/>
              <w:ind w:left="360" w:firstLine="709"/>
              <w:jc w:val="both"/>
              <w:rPr>
                <w:sz w:val="24"/>
                <w:szCs w:val="24"/>
              </w:rPr>
            </w:pPr>
          </w:p>
        </w:tc>
      </w:tr>
      <w:tr w14:paraId="5602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419" w:hRule="atLeast"/>
        </w:trPr>
        <w:tc>
          <w:tcPr>
            <w:tcW w:w="709" w:type="dxa"/>
            <w:tcBorders>
              <w:top w:val="single" w:color="auto" w:sz="4" w:space="0"/>
              <w:left w:val="single" w:color="auto" w:sz="4" w:space="0"/>
              <w:bottom w:val="single" w:color="auto" w:sz="4" w:space="0"/>
              <w:right w:val="single" w:color="auto" w:sz="4" w:space="0"/>
            </w:tcBorders>
          </w:tcPr>
          <w:p w14:paraId="26C2A4FF">
            <w:pPr>
              <w:spacing w:line="276" w:lineRule="auto"/>
              <w:ind w:left="360"/>
              <w:jc w:val="center"/>
              <w:rPr>
                <w:b/>
                <w:sz w:val="24"/>
                <w:szCs w:val="24"/>
              </w:rPr>
            </w:pPr>
            <w:r>
              <w:rPr>
                <w:b/>
                <w:sz w:val="24"/>
                <w:szCs w:val="24"/>
              </w:rPr>
              <w:t>3</w:t>
            </w:r>
          </w:p>
        </w:tc>
        <w:tc>
          <w:tcPr>
            <w:tcW w:w="1701" w:type="dxa"/>
            <w:tcBorders>
              <w:top w:val="single" w:color="auto" w:sz="4" w:space="0"/>
              <w:left w:val="single" w:color="auto" w:sz="4" w:space="0"/>
              <w:bottom w:val="single" w:color="auto" w:sz="4" w:space="0"/>
              <w:right w:val="single" w:color="auto" w:sz="4" w:space="0"/>
            </w:tcBorders>
          </w:tcPr>
          <w:p w14:paraId="14409006">
            <w:pPr>
              <w:spacing w:line="276" w:lineRule="auto"/>
              <w:ind w:left="360"/>
              <w:jc w:val="both"/>
              <w:rPr>
                <w:b/>
                <w:sz w:val="24"/>
                <w:szCs w:val="24"/>
              </w:rPr>
            </w:pPr>
            <w:r>
              <w:rPr>
                <w:b/>
                <w:sz w:val="24"/>
                <w:szCs w:val="24"/>
              </w:rPr>
              <w:t>Мерседес</w:t>
            </w:r>
          </w:p>
        </w:tc>
        <w:tc>
          <w:tcPr>
            <w:tcW w:w="1843" w:type="dxa"/>
            <w:tcBorders>
              <w:top w:val="single" w:color="auto" w:sz="4" w:space="0"/>
              <w:left w:val="single" w:color="auto" w:sz="4" w:space="0"/>
              <w:bottom w:val="single" w:color="auto" w:sz="4" w:space="0"/>
              <w:right w:val="single" w:color="auto" w:sz="4" w:space="0"/>
            </w:tcBorders>
          </w:tcPr>
          <w:p w14:paraId="0BE1F14D">
            <w:pPr>
              <w:spacing w:line="276" w:lineRule="auto"/>
              <w:ind w:left="360" w:firstLine="709"/>
              <w:jc w:val="both"/>
              <w:rPr>
                <w:sz w:val="24"/>
                <w:szCs w:val="24"/>
              </w:rPr>
            </w:pPr>
            <w:r>
              <w:rPr>
                <w:sz w:val="24"/>
                <w:szCs w:val="24"/>
              </w:rPr>
              <w:t>25</w:t>
            </w:r>
          </w:p>
        </w:tc>
        <w:tc>
          <w:tcPr>
            <w:tcW w:w="2126" w:type="dxa"/>
            <w:tcBorders>
              <w:top w:val="single" w:color="auto" w:sz="4" w:space="0"/>
              <w:left w:val="single" w:color="auto" w:sz="4" w:space="0"/>
              <w:bottom w:val="single" w:color="auto" w:sz="4" w:space="0"/>
              <w:right w:val="single" w:color="auto" w:sz="4" w:space="0"/>
            </w:tcBorders>
          </w:tcPr>
          <w:p w14:paraId="75F2D682">
            <w:pPr>
              <w:spacing w:line="276" w:lineRule="auto"/>
              <w:ind w:left="360" w:firstLine="709"/>
              <w:jc w:val="both"/>
              <w:rPr>
                <w:sz w:val="24"/>
                <w:szCs w:val="24"/>
              </w:rPr>
            </w:pPr>
            <w:r>
              <w:rPr>
                <w:sz w:val="24"/>
                <w:szCs w:val="24"/>
              </w:rPr>
              <w:t>3000</w:t>
            </w:r>
          </w:p>
        </w:tc>
        <w:tc>
          <w:tcPr>
            <w:tcW w:w="1985" w:type="dxa"/>
            <w:tcBorders>
              <w:top w:val="single" w:color="auto" w:sz="4" w:space="0"/>
              <w:left w:val="single" w:color="auto" w:sz="4" w:space="0"/>
              <w:bottom w:val="single" w:color="auto" w:sz="4" w:space="0"/>
              <w:right w:val="single" w:color="auto" w:sz="4" w:space="0"/>
            </w:tcBorders>
            <w:shd w:val="clear" w:color="auto" w:fill="C0C0C0"/>
          </w:tcPr>
          <w:p w14:paraId="001C3AA2">
            <w:pPr>
              <w:spacing w:line="276" w:lineRule="auto"/>
              <w:ind w:left="360" w:firstLine="709"/>
              <w:jc w:val="both"/>
              <w:rPr>
                <w:sz w:val="24"/>
                <w:szCs w:val="24"/>
              </w:rPr>
            </w:pPr>
          </w:p>
        </w:tc>
      </w:tr>
      <w:tr w14:paraId="0BAAEB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418" w:hRule="atLeast"/>
        </w:trPr>
        <w:tc>
          <w:tcPr>
            <w:tcW w:w="709" w:type="dxa"/>
            <w:tcBorders>
              <w:top w:val="single" w:color="auto" w:sz="4" w:space="0"/>
              <w:left w:val="single" w:color="auto" w:sz="4" w:space="0"/>
              <w:bottom w:val="single" w:color="auto" w:sz="4" w:space="0"/>
              <w:right w:val="single" w:color="auto" w:sz="4" w:space="0"/>
            </w:tcBorders>
          </w:tcPr>
          <w:p w14:paraId="25DF585E">
            <w:pPr>
              <w:spacing w:line="276" w:lineRule="auto"/>
              <w:ind w:left="360"/>
              <w:jc w:val="center"/>
              <w:rPr>
                <w:b/>
                <w:sz w:val="24"/>
                <w:szCs w:val="24"/>
              </w:rPr>
            </w:pPr>
            <w:r>
              <w:rPr>
                <w:b/>
                <w:sz w:val="24"/>
                <w:szCs w:val="24"/>
              </w:rPr>
              <w:t>4</w:t>
            </w:r>
          </w:p>
        </w:tc>
        <w:tc>
          <w:tcPr>
            <w:tcW w:w="1701" w:type="dxa"/>
            <w:tcBorders>
              <w:top w:val="single" w:color="auto" w:sz="4" w:space="0"/>
              <w:left w:val="single" w:color="auto" w:sz="4" w:space="0"/>
              <w:bottom w:val="single" w:color="auto" w:sz="4" w:space="0"/>
              <w:right w:val="single" w:color="auto" w:sz="4" w:space="0"/>
            </w:tcBorders>
          </w:tcPr>
          <w:p w14:paraId="044DC646">
            <w:pPr>
              <w:spacing w:line="276" w:lineRule="auto"/>
              <w:ind w:left="360"/>
              <w:jc w:val="both"/>
              <w:rPr>
                <w:b/>
                <w:sz w:val="24"/>
                <w:szCs w:val="24"/>
              </w:rPr>
            </w:pPr>
            <w:r>
              <w:rPr>
                <w:b/>
                <w:sz w:val="24"/>
                <w:szCs w:val="24"/>
              </w:rPr>
              <w:t>Опель</w:t>
            </w:r>
          </w:p>
        </w:tc>
        <w:tc>
          <w:tcPr>
            <w:tcW w:w="1843" w:type="dxa"/>
            <w:tcBorders>
              <w:top w:val="single" w:color="auto" w:sz="4" w:space="0"/>
              <w:left w:val="single" w:color="auto" w:sz="4" w:space="0"/>
              <w:bottom w:val="single" w:color="auto" w:sz="4" w:space="0"/>
              <w:right w:val="single" w:color="auto" w:sz="4" w:space="0"/>
            </w:tcBorders>
          </w:tcPr>
          <w:p w14:paraId="36BC20C8">
            <w:pPr>
              <w:spacing w:line="276" w:lineRule="auto"/>
              <w:ind w:left="360" w:firstLine="709"/>
              <w:jc w:val="both"/>
              <w:rPr>
                <w:sz w:val="24"/>
                <w:szCs w:val="24"/>
              </w:rPr>
            </w:pPr>
            <w:r>
              <w:rPr>
                <w:sz w:val="24"/>
                <w:szCs w:val="24"/>
              </w:rPr>
              <w:t>45</w:t>
            </w:r>
          </w:p>
        </w:tc>
        <w:tc>
          <w:tcPr>
            <w:tcW w:w="2126" w:type="dxa"/>
            <w:tcBorders>
              <w:top w:val="single" w:color="auto" w:sz="4" w:space="0"/>
              <w:left w:val="single" w:color="auto" w:sz="4" w:space="0"/>
              <w:bottom w:val="single" w:color="auto" w:sz="4" w:space="0"/>
              <w:right w:val="single" w:color="auto" w:sz="4" w:space="0"/>
            </w:tcBorders>
          </w:tcPr>
          <w:p w14:paraId="6A4258B8">
            <w:pPr>
              <w:spacing w:line="276" w:lineRule="auto"/>
              <w:ind w:left="360" w:firstLine="709"/>
              <w:jc w:val="both"/>
              <w:rPr>
                <w:sz w:val="24"/>
                <w:szCs w:val="24"/>
              </w:rPr>
            </w:pPr>
            <w:r>
              <w:rPr>
                <w:sz w:val="24"/>
                <w:szCs w:val="24"/>
              </w:rPr>
              <w:t>2500</w:t>
            </w:r>
          </w:p>
        </w:tc>
        <w:tc>
          <w:tcPr>
            <w:tcW w:w="1985" w:type="dxa"/>
            <w:tcBorders>
              <w:top w:val="single" w:color="auto" w:sz="4" w:space="0"/>
              <w:left w:val="single" w:color="auto" w:sz="4" w:space="0"/>
              <w:bottom w:val="single" w:color="auto" w:sz="4" w:space="0"/>
              <w:right w:val="single" w:color="auto" w:sz="4" w:space="0"/>
            </w:tcBorders>
            <w:shd w:val="clear" w:color="auto" w:fill="C0C0C0"/>
          </w:tcPr>
          <w:p w14:paraId="0E52704D">
            <w:pPr>
              <w:spacing w:line="276" w:lineRule="auto"/>
              <w:ind w:left="360" w:firstLine="709"/>
              <w:jc w:val="both"/>
              <w:rPr>
                <w:sz w:val="24"/>
                <w:szCs w:val="24"/>
              </w:rPr>
            </w:pPr>
          </w:p>
        </w:tc>
      </w:tr>
      <w:tr w14:paraId="44C22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40" w:type="dxa"/>
            <w:bottom w:w="0" w:type="dxa"/>
            <w:right w:w="40" w:type="dxa"/>
          </w:tblCellMar>
        </w:tblPrEx>
        <w:trPr>
          <w:trHeight w:val="419" w:hRule="atLeast"/>
        </w:trPr>
        <w:tc>
          <w:tcPr>
            <w:tcW w:w="709" w:type="dxa"/>
            <w:tcBorders>
              <w:top w:val="single" w:color="auto" w:sz="6" w:space="0"/>
              <w:left w:val="single" w:color="auto" w:sz="6" w:space="0"/>
              <w:bottom w:val="single" w:color="auto" w:sz="6" w:space="0"/>
              <w:right w:val="single" w:color="auto" w:sz="6" w:space="0"/>
            </w:tcBorders>
            <w:shd w:val="clear" w:color="auto" w:fill="C0C0C0"/>
            <w:vAlign w:val="center"/>
          </w:tcPr>
          <w:p w14:paraId="370DEA54">
            <w:pPr>
              <w:spacing w:line="276" w:lineRule="auto"/>
              <w:ind w:left="360"/>
              <w:jc w:val="both"/>
              <w:rPr>
                <w:b/>
                <w:sz w:val="24"/>
                <w:szCs w:val="24"/>
              </w:rPr>
            </w:pPr>
          </w:p>
        </w:tc>
        <w:tc>
          <w:tcPr>
            <w:tcW w:w="1701" w:type="dxa"/>
            <w:tcBorders>
              <w:top w:val="single" w:color="auto" w:sz="6" w:space="0"/>
              <w:left w:val="single" w:color="auto" w:sz="6" w:space="0"/>
              <w:bottom w:val="single" w:color="auto" w:sz="6" w:space="0"/>
              <w:right w:val="single" w:color="auto" w:sz="6" w:space="0"/>
            </w:tcBorders>
            <w:shd w:val="clear" w:color="auto" w:fill="C0C0C0"/>
            <w:vAlign w:val="center"/>
          </w:tcPr>
          <w:p w14:paraId="2BE37A73">
            <w:pPr>
              <w:spacing w:line="276" w:lineRule="auto"/>
              <w:ind w:left="360"/>
              <w:jc w:val="both"/>
              <w:rPr>
                <w:b/>
                <w:sz w:val="24"/>
                <w:szCs w:val="24"/>
              </w:rPr>
            </w:pPr>
            <w:r>
              <w:rPr>
                <w:b/>
                <w:sz w:val="24"/>
                <w:szCs w:val="24"/>
              </w:rPr>
              <w:t>Среднее</w:t>
            </w:r>
          </w:p>
        </w:tc>
        <w:tc>
          <w:tcPr>
            <w:tcW w:w="1843" w:type="dxa"/>
            <w:tcBorders>
              <w:top w:val="single" w:color="auto" w:sz="6" w:space="0"/>
              <w:left w:val="single" w:color="auto" w:sz="6" w:space="0"/>
              <w:bottom w:val="single" w:color="auto" w:sz="6" w:space="0"/>
              <w:right w:val="single" w:color="auto" w:sz="6" w:space="0"/>
            </w:tcBorders>
            <w:shd w:val="clear" w:color="auto" w:fill="C0C0C0"/>
            <w:vAlign w:val="center"/>
          </w:tcPr>
          <w:p w14:paraId="50DD50C3">
            <w:pPr>
              <w:spacing w:line="276" w:lineRule="auto"/>
              <w:ind w:left="360"/>
              <w:jc w:val="center"/>
              <w:rPr>
                <w:sz w:val="24"/>
                <w:szCs w:val="24"/>
              </w:rPr>
            </w:pPr>
          </w:p>
        </w:tc>
        <w:tc>
          <w:tcPr>
            <w:tcW w:w="2126" w:type="dxa"/>
            <w:tcBorders>
              <w:top w:val="single" w:color="auto" w:sz="6" w:space="0"/>
              <w:left w:val="single" w:color="auto" w:sz="6" w:space="0"/>
              <w:bottom w:val="single" w:color="auto" w:sz="6" w:space="0"/>
              <w:right w:val="single" w:color="auto" w:sz="6" w:space="0"/>
            </w:tcBorders>
            <w:shd w:val="clear" w:color="auto" w:fill="C0C0C0"/>
            <w:vAlign w:val="center"/>
          </w:tcPr>
          <w:p w14:paraId="55703184">
            <w:pPr>
              <w:spacing w:line="276" w:lineRule="auto"/>
              <w:ind w:left="360" w:hanging="40"/>
              <w:jc w:val="center"/>
              <w:rPr>
                <w:sz w:val="24"/>
                <w:szCs w:val="24"/>
              </w:rPr>
            </w:pPr>
          </w:p>
        </w:tc>
        <w:tc>
          <w:tcPr>
            <w:tcW w:w="1985" w:type="dxa"/>
            <w:tcBorders>
              <w:top w:val="single" w:color="auto" w:sz="6" w:space="0"/>
              <w:left w:val="single" w:color="auto" w:sz="6" w:space="0"/>
              <w:bottom w:val="single" w:color="auto" w:sz="6" w:space="0"/>
              <w:right w:val="single" w:color="auto" w:sz="6" w:space="0"/>
            </w:tcBorders>
            <w:shd w:val="clear" w:color="auto" w:fill="C0C0C0"/>
            <w:vAlign w:val="center"/>
          </w:tcPr>
          <w:p w14:paraId="4C286547">
            <w:pPr>
              <w:spacing w:line="276" w:lineRule="auto"/>
              <w:ind w:left="360"/>
              <w:jc w:val="center"/>
              <w:rPr>
                <w:sz w:val="24"/>
                <w:szCs w:val="24"/>
              </w:rPr>
            </w:pPr>
          </w:p>
        </w:tc>
      </w:tr>
    </w:tbl>
    <w:p w14:paraId="66E5E125">
      <w:pPr>
        <w:pStyle w:val="2"/>
        <w:spacing w:before="0" w:after="0" w:line="276" w:lineRule="auto"/>
        <w:ind w:left="1068" w:firstLine="709"/>
        <w:rPr>
          <w:rFonts w:ascii="Times New Roman" w:hAnsi="Times New Roman"/>
          <w:b w:val="0"/>
          <w:sz w:val="24"/>
          <w:szCs w:val="24"/>
        </w:rPr>
      </w:pPr>
    </w:p>
    <w:p w14:paraId="1BFB33D1">
      <w:pPr>
        <w:pStyle w:val="2"/>
        <w:spacing w:before="0" w:after="0" w:line="276" w:lineRule="auto"/>
        <w:ind w:left="1068" w:firstLine="709"/>
        <w:rPr>
          <w:rFonts w:ascii="Times New Roman" w:hAnsi="Times New Roman"/>
          <w:sz w:val="24"/>
          <w:szCs w:val="24"/>
          <w:lang w:val="uk-UA"/>
        </w:rPr>
      </w:pPr>
      <w:r>
        <w:rPr>
          <w:rFonts w:ascii="Times New Roman" w:hAnsi="Times New Roman"/>
          <w:b w:val="0"/>
          <w:sz w:val="24"/>
          <w:szCs w:val="24"/>
        </w:rPr>
        <w:t xml:space="preserve">Задание 3 </w:t>
      </w:r>
    </w:p>
    <w:p w14:paraId="0EFF9792">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v:shape id="_x0000_s1164" o:spid="_x0000_s1164" o:spt="75" type="#_x0000_t75" style="position:absolute;left:0pt;margin-left:124.05pt;margin-top:6.7pt;height:56pt;width:209.25pt;mso-wrap-distance-bottom:0pt;mso-wrap-distance-left:9pt;mso-wrap-distance-right:9pt;mso-wrap-distance-top:0pt;z-index:251662336;mso-width-relative:page;mso-height-relative:page;" o:ole="t" filled="t" o:preferrelative="t" stroked="f" coordsize="21600,21600">
            <v:path/>
            <v:fill on="t" focussize="0,0"/>
            <v:stroke on="f" joinstyle="miter"/>
            <v:imagedata r:id="rId19" o:title=""/>
            <o:lock v:ext="edit" aspectratio="t"/>
            <w10:wrap type="square"/>
          </v:shape>
          <o:OLEObject Type="Embed" ProgID="Equation.3" ShapeID="_x0000_s1164" DrawAspect="Content" ObjectID="_1468075725" r:id="rId18">
            <o:LockedField>false</o:LockedField>
          </o:OLEObject>
        </w:pict>
      </w:r>
    </w:p>
    <w:p w14:paraId="7E6669D1">
      <w:pPr>
        <w:numPr>
          <w:ilvl w:val="0"/>
          <w:numId w:val="126"/>
        </w:numPr>
        <w:tabs>
          <w:tab w:val="left" w:pos="312"/>
          <w:tab w:val="left" w:pos="1776"/>
          <w:tab w:val="left" w:pos="3432"/>
          <w:tab w:val="left" w:pos="5148"/>
          <w:tab w:val="left" w:pos="6396"/>
          <w:tab w:val="left" w:pos="7416"/>
          <w:tab w:val="left" w:pos="8712"/>
          <w:tab w:val="clear" w:pos="360"/>
        </w:tabs>
        <w:spacing w:line="276" w:lineRule="auto"/>
        <w:ind w:left="1428"/>
        <w:rPr>
          <w:snapToGrid w:val="0"/>
          <w:color w:val="000000"/>
          <w:sz w:val="24"/>
          <w:szCs w:val="24"/>
        </w:rPr>
      </w:pPr>
      <w:r>
        <w:rPr>
          <w:snapToGrid w:val="0"/>
          <w:color w:val="000000"/>
          <w:sz w:val="24"/>
          <w:szCs w:val="24"/>
        </w:rPr>
        <w:t>Дана функция:</w:t>
      </w:r>
    </w:p>
    <w:p w14:paraId="39F67674">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Протабулировать эту функцию на промежутке [0, 7] с шагом 0,2 и построить график этой функции.</w:t>
      </w:r>
    </w:p>
    <w:p w14:paraId="611EAF02">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pPr>
        <w:pStyle w:val="2"/>
        <w:spacing w:before="0" w:after="0" w:line="276" w:lineRule="auto"/>
        <w:ind w:left="1068" w:firstLine="709"/>
        <w:rPr>
          <w:rFonts w:ascii="Times New Roman" w:hAnsi="Times New Roman"/>
          <w:sz w:val="24"/>
          <w:szCs w:val="24"/>
        </w:rPr>
      </w:pPr>
      <w:r>
        <w:rPr>
          <w:rFonts w:ascii="Times New Roman" w:hAnsi="Times New Roman"/>
          <w:b w:val="0"/>
          <w:sz w:val="24"/>
          <w:szCs w:val="24"/>
        </w:rPr>
        <w:t>Задание</w:t>
      </w:r>
      <w:r>
        <w:rPr>
          <w:rFonts w:ascii="Times New Roman" w:hAnsi="Times New Roman"/>
          <w:sz w:val="24"/>
          <w:szCs w:val="24"/>
        </w:rPr>
        <w:t xml:space="preserve"> </w:t>
      </w:r>
      <w:r>
        <w:rPr>
          <w:rFonts w:ascii="Times New Roman" w:hAnsi="Times New Roman"/>
          <w:b w:val="0"/>
          <w:sz w:val="24"/>
          <w:szCs w:val="24"/>
        </w:rPr>
        <w:t>4</w:t>
      </w:r>
      <w:r>
        <w:rPr>
          <w:rFonts w:ascii="Times New Roman" w:hAnsi="Times New Roman"/>
          <w:sz w:val="24"/>
          <w:szCs w:val="24"/>
        </w:rPr>
        <w:t xml:space="preserve"> </w:t>
      </w:r>
    </w:p>
    <w:p w14:paraId="3654105F">
      <w:pPr>
        <w:spacing w:line="276" w:lineRule="auto"/>
        <w:ind w:left="1068"/>
        <w:rPr>
          <w:sz w:val="24"/>
          <w:szCs w:val="24"/>
        </w:rPr>
      </w:pPr>
    </w:p>
    <w:p w14:paraId="5204DCAF">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1. Создать таблицу и отформатировать ее по образцу.</w:t>
      </w:r>
    </w:p>
    <w:p w14:paraId="1F930D0D">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2. Данные в столбце Возраст вычисляются с помощью функций СЕГОДНЯ и ГОД</w:t>
      </w:r>
    </w:p>
    <w:p w14:paraId="67687FA4">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3. Отсортировать данные в таблице по возрасту.</w:t>
      </w:r>
    </w:p>
    <w:p w14:paraId="2EF5A134">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4. Построить сравнительную гистограмму по возрасту и в качестве подписей на оси Х использовать должности сотрудников.</w:t>
      </w:r>
    </w:p>
    <w:p w14:paraId="20360D94">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5. С помощью фильтра вывести сведения только о военнообязанных сотрудниках (Пол -м, возраст от 18 до 45 лет).</w:t>
      </w:r>
    </w:p>
    <w:p w14:paraId="54B39765">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pPr>
        <w:pStyle w:val="2"/>
        <w:spacing w:before="0" w:after="0" w:line="276" w:lineRule="auto"/>
        <w:ind w:left="360"/>
        <w:jc w:val="center"/>
        <w:rPr>
          <w:rFonts w:ascii="Times New Roman" w:hAnsi="Times New Roman"/>
          <w:b w:val="0"/>
          <w:sz w:val="24"/>
          <w:szCs w:val="24"/>
        </w:rPr>
      </w:pPr>
    </w:p>
    <w:p w14:paraId="5B86B5B5">
      <w:pPr>
        <w:pStyle w:val="2"/>
        <w:spacing w:before="0" w:after="0" w:line="276" w:lineRule="auto"/>
        <w:ind w:left="360"/>
        <w:jc w:val="center"/>
        <w:rPr>
          <w:rFonts w:ascii="Times New Roman" w:hAnsi="Times New Roman"/>
          <w:sz w:val="24"/>
          <w:szCs w:val="24"/>
        </w:rPr>
      </w:pPr>
      <w:r>
        <w:rPr>
          <w:rFonts w:ascii="Times New Roman" w:hAnsi="Times New Roman"/>
          <w:b w:val="0"/>
          <w:sz w:val="24"/>
          <w:szCs w:val="24"/>
        </w:rPr>
        <w:t>Сведения о сотрудниках фирмы "Рога и копыта"</w:t>
      </w:r>
    </w:p>
    <w:p w14:paraId="59F5C71B">
      <w:pPr>
        <w:spacing w:line="276" w:lineRule="auto"/>
        <w:ind w:left="360"/>
        <w:rPr>
          <w:sz w:val="24"/>
          <w:szCs w:val="24"/>
        </w:rPr>
      </w:pPr>
    </w:p>
    <w:tbl>
      <w:tblPr>
        <w:tblStyle w:val="12"/>
        <w:tblW w:w="0" w:type="auto"/>
        <w:tblInd w:w="456" w:type="dxa"/>
        <w:tblLayout w:type="fixed"/>
        <w:tblCellMar>
          <w:top w:w="0" w:type="dxa"/>
          <w:left w:w="30" w:type="dxa"/>
          <w:bottom w:w="0" w:type="dxa"/>
          <w:right w:w="30" w:type="dxa"/>
        </w:tblCellMar>
      </w:tblPr>
      <w:tblGrid>
        <w:gridCol w:w="4141"/>
        <w:gridCol w:w="1559"/>
        <w:gridCol w:w="1418"/>
        <w:gridCol w:w="992"/>
        <w:gridCol w:w="1296"/>
      </w:tblGrid>
      <w:tr w14:paraId="7B61932D">
        <w:tblPrEx>
          <w:tblCellMar>
            <w:top w:w="0" w:type="dxa"/>
            <w:left w:w="30" w:type="dxa"/>
            <w:bottom w:w="0" w:type="dxa"/>
            <w:right w:w="30" w:type="dxa"/>
          </w:tblCellMar>
        </w:tblPrEx>
        <w:trPr>
          <w:trHeight w:val="310" w:hRule="atLeast"/>
        </w:trPr>
        <w:tc>
          <w:tcPr>
            <w:tcW w:w="4141" w:type="dxa"/>
            <w:tcBorders>
              <w:top w:val="single" w:color="auto" w:sz="12" w:space="0"/>
              <w:left w:val="single" w:color="auto" w:sz="12" w:space="0"/>
              <w:bottom w:val="single" w:color="auto" w:sz="18" w:space="0"/>
              <w:right w:val="single" w:color="auto" w:sz="6" w:space="0"/>
            </w:tcBorders>
            <w:vAlign w:val="center"/>
          </w:tcPr>
          <w:p w14:paraId="44E4354B">
            <w:pPr>
              <w:spacing w:line="276" w:lineRule="auto"/>
              <w:jc w:val="center"/>
              <w:rPr>
                <w:b/>
                <w:snapToGrid w:val="0"/>
                <w:color w:val="000000"/>
                <w:sz w:val="24"/>
                <w:szCs w:val="24"/>
              </w:rPr>
            </w:pPr>
            <w:r>
              <w:rPr>
                <w:b/>
                <w:snapToGrid w:val="0"/>
                <w:color w:val="000000"/>
                <w:sz w:val="24"/>
                <w:szCs w:val="24"/>
              </w:rPr>
              <w:t>ФИО</w:t>
            </w:r>
          </w:p>
        </w:tc>
        <w:tc>
          <w:tcPr>
            <w:tcW w:w="1559" w:type="dxa"/>
            <w:tcBorders>
              <w:top w:val="single" w:color="auto" w:sz="12" w:space="0"/>
              <w:left w:val="single" w:color="auto" w:sz="6" w:space="0"/>
              <w:bottom w:val="single" w:color="auto" w:sz="18" w:space="0"/>
              <w:right w:val="single" w:color="auto" w:sz="6" w:space="0"/>
            </w:tcBorders>
            <w:vAlign w:val="center"/>
          </w:tcPr>
          <w:p w14:paraId="01DD59F6">
            <w:pPr>
              <w:spacing w:line="276" w:lineRule="auto"/>
              <w:jc w:val="center"/>
              <w:rPr>
                <w:b/>
                <w:snapToGrid w:val="0"/>
                <w:color w:val="000000"/>
                <w:sz w:val="24"/>
                <w:szCs w:val="24"/>
              </w:rPr>
            </w:pPr>
            <w:r>
              <w:rPr>
                <w:b/>
                <w:snapToGrid w:val="0"/>
                <w:color w:val="000000"/>
                <w:sz w:val="24"/>
                <w:szCs w:val="24"/>
              </w:rPr>
              <w:t>Должность</w:t>
            </w:r>
          </w:p>
        </w:tc>
        <w:tc>
          <w:tcPr>
            <w:tcW w:w="1418" w:type="dxa"/>
            <w:tcBorders>
              <w:top w:val="single" w:color="auto" w:sz="12" w:space="0"/>
              <w:left w:val="single" w:color="auto" w:sz="6" w:space="0"/>
              <w:bottom w:val="single" w:color="auto" w:sz="18" w:space="0"/>
              <w:right w:val="single" w:color="auto" w:sz="6" w:space="0"/>
            </w:tcBorders>
            <w:vAlign w:val="center"/>
          </w:tcPr>
          <w:p w14:paraId="23D0F26F">
            <w:pPr>
              <w:spacing w:line="276" w:lineRule="auto"/>
              <w:jc w:val="center"/>
              <w:rPr>
                <w:b/>
                <w:snapToGrid w:val="0"/>
                <w:color w:val="000000"/>
                <w:sz w:val="24"/>
                <w:szCs w:val="24"/>
              </w:rPr>
            </w:pPr>
            <w:r>
              <w:rPr>
                <w:b/>
                <w:snapToGrid w:val="0"/>
                <w:color w:val="000000"/>
                <w:sz w:val="24"/>
                <w:szCs w:val="24"/>
              </w:rPr>
              <w:t>Дата рожд.</w:t>
            </w:r>
          </w:p>
        </w:tc>
        <w:tc>
          <w:tcPr>
            <w:tcW w:w="992" w:type="dxa"/>
            <w:tcBorders>
              <w:top w:val="single" w:color="auto" w:sz="12" w:space="0"/>
              <w:left w:val="single" w:color="auto" w:sz="6" w:space="0"/>
              <w:bottom w:val="single" w:color="auto" w:sz="18" w:space="0"/>
              <w:right w:val="single" w:color="auto" w:sz="6" w:space="0"/>
            </w:tcBorders>
            <w:vAlign w:val="center"/>
          </w:tcPr>
          <w:p w14:paraId="21F14B6B">
            <w:pPr>
              <w:spacing w:line="276" w:lineRule="auto"/>
              <w:jc w:val="center"/>
              <w:rPr>
                <w:b/>
                <w:snapToGrid w:val="0"/>
                <w:color w:val="000000"/>
                <w:sz w:val="24"/>
                <w:szCs w:val="24"/>
              </w:rPr>
            </w:pPr>
            <w:r>
              <w:rPr>
                <w:b/>
                <w:snapToGrid w:val="0"/>
                <w:color w:val="000000"/>
                <w:sz w:val="24"/>
                <w:szCs w:val="24"/>
              </w:rPr>
              <w:t>Пол</w:t>
            </w:r>
          </w:p>
        </w:tc>
        <w:tc>
          <w:tcPr>
            <w:tcW w:w="1296" w:type="dxa"/>
            <w:tcBorders>
              <w:top w:val="single" w:color="auto" w:sz="12" w:space="0"/>
              <w:left w:val="single" w:color="auto" w:sz="6" w:space="0"/>
              <w:bottom w:val="single" w:color="auto" w:sz="18" w:space="0"/>
              <w:right w:val="single" w:color="auto" w:sz="12" w:space="0"/>
            </w:tcBorders>
            <w:shd w:val="solid" w:color="C0C0C0" w:fill="auto"/>
            <w:vAlign w:val="center"/>
          </w:tcPr>
          <w:p w14:paraId="40E7101A">
            <w:pPr>
              <w:spacing w:line="276" w:lineRule="auto"/>
              <w:jc w:val="center"/>
              <w:rPr>
                <w:b/>
                <w:snapToGrid w:val="0"/>
                <w:color w:val="000000"/>
                <w:sz w:val="24"/>
                <w:szCs w:val="24"/>
              </w:rPr>
            </w:pPr>
            <w:r>
              <w:rPr>
                <w:b/>
                <w:snapToGrid w:val="0"/>
                <w:color w:val="000000"/>
                <w:sz w:val="24"/>
                <w:szCs w:val="24"/>
              </w:rPr>
              <w:t>Возраст</w:t>
            </w:r>
          </w:p>
        </w:tc>
      </w:tr>
      <w:tr w14:paraId="03B7E0EE">
        <w:tblPrEx>
          <w:tblCellMar>
            <w:top w:w="0" w:type="dxa"/>
            <w:left w:w="30" w:type="dxa"/>
            <w:bottom w:w="0" w:type="dxa"/>
            <w:right w:w="30" w:type="dxa"/>
          </w:tblCellMar>
        </w:tblPrEx>
        <w:trPr>
          <w:trHeight w:val="321" w:hRule="atLeast"/>
        </w:trPr>
        <w:tc>
          <w:tcPr>
            <w:tcW w:w="4141" w:type="dxa"/>
            <w:tcBorders>
              <w:top w:val="single" w:color="auto" w:sz="18" w:space="0"/>
              <w:left w:val="single" w:color="auto" w:sz="12" w:space="0"/>
              <w:bottom w:val="single" w:color="auto" w:sz="6" w:space="0"/>
              <w:right w:val="single" w:color="auto" w:sz="6" w:space="0"/>
            </w:tcBorders>
          </w:tcPr>
          <w:p w14:paraId="69582E77">
            <w:pPr>
              <w:spacing w:line="276" w:lineRule="auto"/>
              <w:rPr>
                <w:snapToGrid w:val="0"/>
                <w:color w:val="000000"/>
                <w:sz w:val="24"/>
                <w:szCs w:val="24"/>
              </w:rPr>
            </w:pPr>
            <w:r>
              <w:rPr>
                <w:snapToGrid w:val="0"/>
                <w:color w:val="000000"/>
                <w:sz w:val="24"/>
                <w:szCs w:val="24"/>
              </w:rPr>
              <w:t>Арнольдов Тарас Бульбович</w:t>
            </w:r>
          </w:p>
        </w:tc>
        <w:tc>
          <w:tcPr>
            <w:tcW w:w="1559" w:type="dxa"/>
            <w:tcBorders>
              <w:top w:val="single" w:color="auto" w:sz="18" w:space="0"/>
              <w:left w:val="single" w:color="auto" w:sz="6" w:space="0"/>
              <w:bottom w:val="single" w:color="auto" w:sz="6" w:space="0"/>
              <w:right w:val="single" w:color="auto" w:sz="6" w:space="0"/>
            </w:tcBorders>
          </w:tcPr>
          <w:p w14:paraId="76FB74A7">
            <w:pPr>
              <w:spacing w:line="276" w:lineRule="auto"/>
              <w:rPr>
                <w:snapToGrid w:val="0"/>
                <w:color w:val="000000"/>
                <w:sz w:val="24"/>
                <w:szCs w:val="24"/>
              </w:rPr>
            </w:pPr>
            <w:r>
              <w:rPr>
                <w:snapToGrid w:val="0"/>
                <w:color w:val="000000"/>
                <w:sz w:val="24"/>
                <w:szCs w:val="24"/>
              </w:rPr>
              <w:t>Директор</w:t>
            </w:r>
          </w:p>
        </w:tc>
        <w:tc>
          <w:tcPr>
            <w:tcW w:w="1418" w:type="dxa"/>
            <w:tcBorders>
              <w:top w:val="single" w:color="auto" w:sz="18" w:space="0"/>
              <w:left w:val="single" w:color="auto" w:sz="6" w:space="0"/>
              <w:bottom w:val="single" w:color="auto" w:sz="6" w:space="0"/>
              <w:right w:val="single" w:color="auto" w:sz="6" w:space="0"/>
            </w:tcBorders>
          </w:tcPr>
          <w:p w14:paraId="27B71A50">
            <w:pPr>
              <w:spacing w:line="276" w:lineRule="auto"/>
              <w:jc w:val="center"/>
              <w:rPr>
                <w:snapToGrid w:val="0"/>
                <w:color w:val="000000"/>
                <w:sz w:val="24"/>
                <w:szCs w:val="24"/>
              </w:rPr>
            </w:pPr>
            <w:r>
              <w:rPr>
                <w:snapToGrid w:val="0"/>
                <w:color w:val="000000"/>
                <w:sz w:val="24"/>
                <w:szCs w:val="24"/>
              </w:rPr>
              <w:t>01.12.45</w:t>
            </w:r>
          </w:p>
        </w:tc>
        <w:tc>
          <w:tcPr>
            <w:tcW w:w="992" w:type="dxa"/>
            <w:tcBorders>
              <w:top w:val="single" w:color="auto" w:sz="18" w:space="0"/>
              <w:left w:val="single" w:color="auto" w:sz="6" w:space="0"/>
              <w:bottom w:val="single" w:color="auto" w:sz="6" w:space="0"/>
              <w:right w:val="single" w:color="auto" w:sz="6" w:space="0"/>
            </w:tcBorders>
          </w:tcPr>
          <w:p w14:paraId="36793B6A">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18" w:space="0"/>
              <w:left w:val="single" w:color="auto" w:sz="6" w:space="0"/>
              <w:bottom w:val="single" w:color="auto" w:sz="6" w:space="0"/>
              <w:right w:val="single" w:color="auto" w:sz="12" w:space="0"/>
            </w:tcBorders>
            <w:shd w:val="solid" w:color="C0C0C0" w:fill="auto"/>
          </w:tcPr>
          <w:p w14:paraId="63E92EDE">
            <w:pPr>
              <w:spacing w:line="276" w:lineRule="auto"/>
              <w:jc w:val="center"/>
              <w:rPr>
                <w:snapToGrid w:val="0"/>
                <w:color w:val="000000"/>
                <w:sz w:val="24"/>
                <w:szCs w:val="24"/>
              </w:rPr>
            </w:pPr>
          </w:p>
        </w:tc>
      </w:tr>
      <w:tr w14:paraId="125EC607">
        <w:tblPrEx>
          <w:tblCellMar>
            <w:top w:w="0" w:type="dxa"/>
            <w:left w:w="30" w:type="dxa"/>
            <w:bottom w:w="0" w:type="dxa"/>
            <w:right w:w="30" w:type="dxa"/>
          </w:tblCellMar>
        </w:tblPrEx>
        <w:trPr>
          <w:trHeight w:val="321" w:hRule="atLeast"/>
        </w:trPr>
        <w:tc>
          <w:tcPr>
            <w:tcW w:w="4141" w:type="dxa"/>
            <w:tcBorders>
              <w:top w:val="single" w:color="auto" w:sz="6" w:space="0"/>
              <w:left w:val="single" w:color="auto" w:sz="12" w:space="0"/>
              <w:bottom w:val="single" w:color="auto" w:sz="6" w:space="0"/>
              <w:right w:val="single" w:color="auto" w:sz="6" w:space="0"/>
            </w:tcBorders>
          </w:tcPr>
          <w:p w14:paraId="403CBB9D">
            <w:pPr>
              <w:spacing w:line="276" w:lineRule="auto"/>
              <w:rPr>
                <w:snapToGrid w:val="0"/>
                <w:color w:val="000000"/>
                <w:sz w:val="24"/>
                <w:szCs w:val="24"/>
              </w:rPr>
            </w:pPr>
            <w:r>
              <w:rPr>
                <w:snapToGrid w:val="0"/>
                <w:color w:val="000000"/>
                <w:sz w:val="24"/>
                <w:szCs w:val="24"/>
              </w:rPr>
              <w:t>Голубков Леня Мавродиевич</w:t>
            </w:r>
          </w:p>
        </w:tc>
        <w:tc>
          <w:tcPr>
            <w:tcW w:w="1559" w:type="dxa"/>
            <w:tcBorders>
              <w:top w:val="single" w:color="auto" w:sz="6" w:space="0"/>
              <w:left w:val="single" w:color="auto" w:sz="6" w:space="0"/>
              <w:bottom w:val="single" w:color="auto" w:sz="6" w:space="0"/>
              <w:right w:val="single" w:color="auto" w:sz="6" w:space="0"/>
            </w:tcBorders>
          </w:tcPr>
          <w:p w14:paraId="74F655DE">
            <w:pPr>
              <w:spacing w:line="276" w:lineRule="auto"/>
              <w:rPr>
                <w:snapToGrid w:val="0"/>
                <w:color w:val="000000"/>
                <w:sz w:val="24"/>
                <w:szCs w:val="24"/>
              </w:rPr>
            </w:pPr>
            <w:r>
              <w:rPr>
                <w:snapToGrid w:val="0"/>
                <w:color w:val="000000"/>
                <w:sz w:val="24"/>
                <w:szCs w:val="24"/>
              </w:rPr>
              <w:t>Водитель</w:t>
            </w:r>
          </w:p>
        </w:tc>
        <w:tc>
          <w:tcPr>
            <w:tcW w:w="1418" w:type="dxa"/>
            <w:tcBorders>
              <w:top w:val="single" w:color="auto" w:sz="6" w:space="0"/>
              <w:left w:val="single" w:color="auto" w:sz="6" w:space="0"/>
              <w:bottom w:val="single" w:color="auto" w:sz="6" w:space="0"/>
              <w:right w:val="single" w:color="auto" w:sz="6" w:space="0"/>
            </w:tcBorders>
          </w:tcPr>
          <w:p w14:paraId="29490BB4">
            <w:pPr>
              <w:spacing w:line="276" w:lineRule="auto"/>
              <w:jc w:val="center"/>
              <w:rPr>
                <w:snapToGrid w:val="0"/>
                <w:color w:val="000000"/>
                <w:sz w:val="24"/>
                <w:szCs w:val="24"/>
              </w:rPr>
            </w:pPr>
            <w:r>
              <w:rPr>
                <w:snapToGrid w:val="0"/>
                <w:color w:val="000000"/>
                <w:sz w:val="24"/>
                <w:szCs w:val="24"/>
              </w:rPr>
              <w:t>20.09.78</w:t>
            </w:r>
          </w:p>
        </w:tc>
        <w:tc>
          <w:tcPr>
            <w:tcW w:w="992" w:type="dxa"/>
            <w:tcBorders>
              <w:top w:val="single" w:color="auto" w:sz="6" w:space="0"/>
              <w:left w:val="single" w:color="auto" w:sz="6" w:space="0"/>
              <w:bottom w:val="single" w:color="auto" w:sz="6" w:space="0"/>
              <w:right w:val="single" w:color="auto" w:sz="6" w:space="0"/>
            </w:tcBorders>
          </w:tcPr>
          <w:p w14:paraId="7252BB26">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6AE29AEF">
            <w:pPr>
              <w:spacing w:line="276" w:lineRule="auto"/>
              <w:jc w:val="center"/>
              <w:rPr>
                <w:snapToGrid w:val="0"/>
                <w:color w:val="000000"/>
                <w:sz w:val="24"/>
                <w:szCs w:val="24"/>
              </w:rPr>
            </w:pPr>
          </w:p>
        </w:tc>
      </w:tr>
      <w:tr w14:paraId="5FD10D03">
        <w:tblPrEx>
          <w:tblCellMar>
            <w:top w:w="0" w:type="dxa"/>
            <w:left w:w="30" w:type="dxa"/>
            <w:bottom w:w="0" w:type="dxa"/>
            <w:right w:w="30" w:type="dxa"/>
          </w:tblCellMar>
        </w:tblPrEx>
        <w:trPr>
          <w:trHeight w:val="322" w:hRule="atLeast"/>
        </w:trPr>
        <w:tc>
          <w:tcPr>
            <w:tcW w:w="4141" w:type="dxa"/>
            <w:tcBorders>
              <w:top w:val="single" w:color="auto" w:sz="6" w:space="0"/>
              <w:left w:val="single" w:color="auto" w:sz="12" w:space="0"/>
              <w:bottom w:val="single" w:color="auto" w:sz="6" w:space="0"/>
              <w:right w:val="single" w:color="auto" w:sz="6" w:space="0"/>
            </w:tcBorders>
          </w:tcPr>
          <w:p w14:paraId="58DFB01E">
            <w:pPr>
              <w:spacing w:line="276" w:lineRule="auto"/>
              <w:rPr>
                <w:snapToGrid w:val="0"/>
                <w:color w:val="000000"/>
                <w:sz w:val="24"/>
                <w:szCs w:val="24"/>
              </w:rPr>
            </w:pPr>
            <w:r>
              <w:rPr>
                <w:snapToGrid w:val="0"/>
                <w:color w:val="000000"/>
                <w:sz w:val="24"/>
                <w:szCs w:val="24"/>
              </w:rPr>
              <w:t>Барабуля Сэм Джонович</w:t>
            </w:r>
          </w:p>
        </w:tc>
        <w:tc>
          <w:tcPr>
            <w:tcW w:w="1559" w:type="dxa"/>
            <w:tcBorders>
              <w:top w:val="single" w:color="auto" w:sz="6" w:space="0"/>
              <w:left w:val="single" w:color="auto" w:sz="6" w:space="0"/>
              <w:bottom w:val="single" w:color="auto" w:sz="6" w:space="0"/>
              <w:right w:val="single" w:color="auto" w:sz="6" w:space="0"/>
            </w:tcBorders>
          </w:tcPr>
          <w:p w14:paraId="187443DF">
            <w:pPr>
              <w:spacing w:line="276" w:lineRule="auto"/>
              <w:rPr>
                <w:snapToGrid w:val="0"/>
                <w:color w:val="000000"/>
                <w:sz w:val="24"/>
                <w:szCs w:val="24"/>
              </w:rPr>
            </w:pPr>
            <w:r>
              <w:rPr>
                <w:snapToGrid w:val="0"/>
                <w:color w:val="000000"/>
                <w:sz w:val="24"/>
                <w:szCs w:val="24"/>
              </w:rPr>
              <w:t>Снабженец</w:t>
            </w:r>
          </w:p>
        </w:tc>
        <w:tc>
          <w:tcPr>
            <w:tcW w:w="1418" w:type="dxa"/>
            <w:tcBorders>
              <w:top w:val="single" w:color="auto" w:sz="6" w:space="0"/>
              <w:left w:val="single" w:color="auto" w:sz="6" w:space="0"/>
              <w:bottom w:val="single" w:color="auto" w:sz="6" w:space="0"/>
              <w:right w:val="single" w:color="auto" w:sz="6" w:space="0"/>
            </w:tcBorders>
          </w:tcPr>
          <w:p w14:paraId="3F5C74BD">
            <w:pPr>
              <w:spacing w:line="276" w:lineRule="auto"/>
              <w:jc w:val="center"/>
              <w:rPr>
                <w:snapToGrid w:val="0"/>
                <w:color w:val="000000"/>
                <w:sz w:val="24"/>
                <w:szCs w:val="24"/>
              </w:rPr>
            </w:pPr>
            <w:r>
              <w:rPr>
                <w:snapToGrid w:val="0"/>
                <w:color w:val="000000"/>
                <w:sz w:val="24"/>
                <w:szCs w:val="24"/>
              </w:rPr>
              <w:t>05.08.68</w:t>
            </w:r>
          </w:p>
        </w:tc>
        <w:tc>
          <w:tcPr>
            <w:tcW w:w="992" w:type="dxa"/>
            <w:tcBorders>
              <w:top w:val="single" w:color="auto" w:sz="6" w:space="0"/>
              <w:left w:val="single" w:color="auto" w:sz="6" w:space="0"/>
              <w:bottom w:val="single" w:color="auto" w:sz="6" w:space="0"/>
              <w:right w:val="single" w:color="auto" w:sz="6" w:space="0"/>
            </w:tcBorders>
          </w:tcPr>
          <w:p w14:paraId="58F74F60">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22ACF21D">
            <w:pPr>
              <w:spacing w:line="276" w:lineRule="auto"/>
              <w:jc w:val="center"/>
              <w:rPr>
                <w:snapToGrid w:val="0"/>
                <w:color w:val="000000"/>
                <w:sz w:val="24"/>
                <w:szCs w:val="24"/>
              </w:rPr>
            </w:pPr>
          </w:p>
        </w:tc>
      </w:tr>
      <w:tr w14:paraId="1C8EEDF6">
        <w:tblPrEx>
          <w:tblCellMar>
            <w:top w:w="0" w:type="dxa"/>
            <w:left w:w="30" w:type="dxa"/>
            <w:bottom w:w="0" w:type="dxa"/>
            <w:right w:w="30" w:type="dxa"/>
          </w:tblCellMar>
        </w:tblPrEx>
        <w:trPr>
          <w:trHeight w:val="321" w:hRule="atLeast"/>
        </w:trPr>
        <w:tc>
          <w:tcPr>
            <w:tcW w:w="4141" w:type="dxa"/>
            <w:tcBorders>
              <w:top w:val="single" w:color="auto" w:sz="6" w:space="0"/>
              <w:left w:val="single" w:color="auto" w:sz="12" w:space="0"/>
              <w:bottom w:val="single" w:color="auto" w:sz="6" w:space="0"/>
              <w:right w:val="single" w:color="auto" w:sz="6" w:space="0"/>
            </w:tcBorders>
          </w:tcPr>
          <w:p w14:paraId="71ED1B0E">
            <w:pPr>
              <w:spacing w:line="276" w:lineRule="auto"/>
              <w:rPr>
                <w:snapToGrid w:val="0"/>
                <w:color w:val="000000"/>
                <w:sz w:val="24"/>
                <w:szCs w:val="24"/>
              </w:rPr>
            </w:pPr>
            <w:r>
              <w:rPr>
                <w:snapToGrid w:val="0"/>
                <w:color w:val="000000"/>
                <w:sz w:val="24"/>
                <w:szCs w:val="24"/>
              </w:rPr>
              <w:t>Симеоненко Жорж Жорикович</w:t>
            </w:r>
          </w:p>
        </w:tc>
        <w:tc>
          <w:tcPr>
            <w:tcW w:w="1559" w:type="dxa"/>
            <w:tcBorders>
              <w:top w:val="single" w:color="auto" w:sz="6" w:space="0"/>
              <w:left w:val="single" w:color="auto" w:sz="6" w:space="0"/>
              <w:bottom w:val="single" w:color="auto" w:sz="6" w:space="0"/>
              <w:right w:val="single" w:color="auto" w:sz="6" w:space="0"/>
            </w:tcBorders>
          </w:tcPr>
          <w:p w14:paraId="3033E8AA">
            <w:pPr>
              <w:spacing w:line="276" w:lineRule="auto"/>
              <w:rPr>
                <w:snapToGrid w:val="0"/>
                <w:color w:val="000000"/>
                <w:sz w:val="24"/>
                <w:szCs w:val="24"/>
              </w:rPr>
            </w:pPr>
            <w:r>
              <w:rPr>
                <w:snapToGrid w:val="0"/>
                <w:color w:val="000000"/>
                <w:sz w:val="24"/>
                <w:szCs w:val="24"/>
              </w:rPr>
              <w:t>Гл. бух.</w:t>
            </w:r>
          </w:p>
        </w:tc>
        <w:tc>
          <w:tcPr>
            <w:tcW w:w="1418" w:type="dxa"/>
            <w:tcBorders>
              <w:top w:val="single" w:color="auto" w:sz="6" w:space="0"/>
              <w:left w:val="single" w:color="auto" w:sz="6" w:space="0"/>
              <w:bottom w:val="single" w:color="auto" w:sz="6" w:space="0"/>
              <w:right w:val="single" w:color="auto" w:sz="6" w:space="0"/>
            </w:tcBorders>
          </w:tcPr>
          <w:p w14:paraId="52718FE8">
            <w:pPr>
              <w:spacing w:line="276" w:lineRule="auto"/>
              <w:jc w:val="center"/>
              <w:rPr>
                <w:snapToGrid w:val="0"/>
                <w:color w:val="000000"/>
                <w:sz w:val="24"/>
                <w:szCs w:val="24"/>
              </w:rPr>
            </w:pPr>
            <w:r>
              <w:rPr>
                <w:snapToGrid w:val="0"/>
                <w:color w:val="000000"/>
                <w:sz w:val="24"/>
                <w:szCs w:val="24"/>
              </w:rPr>
              <w:t>04.11.84</w:t>
            </w:r>
          </w:p>
        </w:tc>
        <w:tc>
          <w:tcPr>
            <w:tcW w:w="992" w:type="dxa"/>
            <w:tcBorders>
              <w:top w:val="single" w:color="auto" w:sz="6" w:space="0"/>
              <w:left w:val="single" w:color="auto" w:sz="6" w:space="0"/>
              <w:bottom w:val="single" w:color="auto" w:sz="6" w:space="0"/>
              <w:right w:val="single" w:color="auto" w:sz="6" w:space="0"/>
            </w:tcBorders>
          </w:tcPr>
          <w:p w14:paraId="69AAA26D">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5226260F">
            <w:pPr>
              <w:spacing w:line="276" w:lineRule="auto"/>
              <w:jc w:val="center"/>
              <w:rPr>
                <w:snapToGrid w:val="0"/>
                <w:color w:val="000000"/>
                <w:sz w:val="24"/>
                <w:szCs w:val="24"/>
              </w:rPr>
            </w:pPr>
          </w:p>
        </w:tc>
      </w:tr>
      <w:tr w14:paraId="7D5C8C37">
        <w:tblPrEx>
          <w:tblCellMar>
            <w:top w:w="0" w:type="dxa"/>
            <w:left w:w="30" w:type="dxa"/>
            <w:bottom w:w="0" w:type="dxa"/>
            <w:right w:w="30" w:type="dxa"/>
          </w:tblCellMar>
        </w:tblPrEx>
        <w:trPr>
          <w:trHeight w:val="322" w:hRule="atLeast"/>
        </w:trPr>
        <w:tc>
          <w:tcPr>
            <w:tcW w:w="4141" w:type="dxa"/>
            <w:tcBorders>
              <w:top w:val="single" w:color="auto" w:sz="6" w:space="0"/>
              <w:left w:val="single" w:color="auto" w:sz="12" w:space="0"/>
              <w:bottom w:val="single" w:color="auto" w:sz="6" w:space="0"/>
              <w:right w:val="single" w:color="auto" w:sz="6" w:space="0"/>
            </w:tcBorders>
          </w:tcPr>
          <w:p w14:paraId="324BA80C">
            <w:pPr>
              <w:spacing w:line="276" w:lineRule="auto"/>
              <w:rPr>
                <w:snapToGrid w:val="0"/>
                <w:color w:val="000000"/>
                <w:sz w:val="24"/>
                <w:szCs w:val="24"/>
              </w:rPr>
            </w:pPr>
            <w:r>
              <w:rPr>
                <w:snapToGrid w:val="0"/>
                <w:color w:val="000000"/>
                <w:sz w:val="24"/>
                <w:szCs w:val="24"/>
              </w:rPr>
              <w:t>Рыбак Карп Карпович</w:t>
            </w:r>
          </w:p>
        </w:tc>
        <w:tc>
          <w:tcPr>
            <w:tcW w:w="1559" w:type="dxa"/>
            <w:tcBorders>
              <w:top w:val="single" w:color="auto" w:sz="6" w:space="0"/>
              <w:left w:val="single" w:color="auto" w:sz="6" w:space="0"/>
              <w:bottom w:val="single" w:color="auto" w:sz="6" w:space="0"/>
              <w:right w:val="single" w:color="auto" w:sz="6" w:space="0"/>
            </w:tcBorders>
          </w:tcPr>
          <w:p w14:paraId="1B7A983F">
            <w:pPr>
              <w:spacing w:line="276" w:lineRule="auto"/>
              <w:rPr>
                <w:snapToGrid w:val="0"/>
                <w:color w:val="000000"/>
                <w:sz w:val="24"/>
                <w:szCs w:val="24"/>
              </w:rPr>
            </w:pPr>
            <w:r>
              <w:rPr>
                <w:snapToGrid w:val="0"/>
                <w:color w:val="000000"/>
                <w:sz w:val="24"/>
                <w:szCs w:val="24"/>
              </w:rPr>
              <w:t>Инженер</w:t>
            </w:r>
          </w:p>
        </w:tc>
        <w:tc>
          <w:tcPr>
            <w:tcW w:w="1418" w:type="dxa"/>
            <w:tcBorders>
              <w:top w:val="single" w:color="auto" w:sz="6" w:space="0"/>
              <w:left w:val="single" w:color="auto" w:sz="6" w:space="0"/>
              <w:bottom w:val="single" w:color="auto" w:sz="6" w:space="0"/>
              <w:right w:val="single" w:color="auto" w:sz="6" w:space="0"/>
            </w:tcBorders>
          </w:tcPr>
          <w:p w14:paraId="492F7217">
            <w:pPr>
              <w:spacing w:line="276" w:lineRule="auto"/>
              <w:jc w:val="center"/>
              <w:rPr>
                <w:snapToGrid w:val="0"/>
                <w:color w:val="000000"/>
                <w:sz w:val="24"/>
                <w:szCs w:val="24"/>
              </w:rPr>
            </w:pPr>
            <w:r>
              <w:rPr>
                <w:snapToGrid w:val="0"/>
                <w:color w:val="000000"/>
                <w:sz w:val="24"/>
                <w:szCs w:val="24"/>
              </w:rPr>
              <w:t>05.05.55</w:t>
            </w:r>
          </w:p>
        </w:tc>
        <w:tc>
          <w:tcPr>
            <w:tcW w:w="992" w:type="dxa"/>
            <w:tcBorders>
              <w:top w:val="single" w:color="auto" w:sz="6" w:space="0"/>
              <w:left w:val="single" w:color="auto" w:sz="6" w:space="0"/>
              <w:bottom w:val="single" w:color="auto" w:sz="6" w:space="0"/>
              <w:right w:val="single" w:color="auto" w:sz="6" w:space="0"/>
            </w:tcBorders>
          </w:tcPr>
          <w:p w14:paraId="3C38C7F4">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695BAF2F">
            <w:pPr>
              <w:spacing w:line="276" w:lineRule="auto"/>
              <w:jc w:val="center"/>
              <w:rPr>
                <w:snapToGrid w:val="0"/>
                <w:color w:val="000000"/>
                <w:sz w:val="24"/>
                <w:szCs w:val="24"/>
              </w:rPr>
            </w:pPr>
          </w:p>
        </w:tc>
      </w:tr>
      <w:tr w14:paraId="21731F54">
        <w:tblPrEx>
          <w:tblCellMar>
            <w:top w:w="0" w:type="dxa"/>
            <w:left w:w="30" w:type="dxa"/>
            <w:bottom w:w="0" w:type="dxa"/>
            <w:right w:w="30" w:type="dxa"/>
          </w:tblCellMar>
        </w:tblPrEx>
        <w:trPr>
          <w:trHeight w:val="321" w:hRule="atLeast"/>
        </w:trPr>
        <w:tc>
          <w:tcPr>
            <w:tcW w:w="4141" w:type="dxa"/>
            <w:tcBorders>
              <w:top w:val="single" w:color="auto" w:sz="6" w:space="0"/>
              <w:left w:val="single" w:color="auto" w:sz="12" w:space="0"/>
              <w:bottom w:val="single" w:color="auto" w:sz="6" w:space="0"/>
              <w:right w:val="single" w:color="auto" w:sz="6" w:space="0"/>
            </w:tcBorders>
          </w:tcPr>
          <w:p w14:paraId="627C1AA1">
            <w:pPr>
              <w:spacing w:line="276" w:lineRule="auto"/>
              <w:rPr>
                <w:snapToGrid w:val="0"/>
                <w:color w:val="000000"/>
                <w:sz w:val="24"/>
                <w:szCs w:val="24"/>
              </w:rPr>
            </w:pPr>
            <w:r>
              <w:rPr>
                <w:snapToGrid w:val="0"/>
                <w:color w:val="000000"/>
                <w:sz w:val="24"/>
                <w:szCs w:val="24"/>
              </w:rPr>
              <w:t>Графченко Дракул Дракулович</w:t>
            </w:r>
          </w:p>
        </w:tc>
        <w:tc>
          <w:tcPr>
            <w:tcW w:w="1559" w:type="dxa"/>
            <w:tcBorders>
              <w:top w:val="single" w:color="auto" w:sz="6" w:space="0"/>
              <w:left w:val="single" w:color="auto" w:sz="6" w:space="0"/>
              <w:bottom w:val="single" w:color="auto" w:sz="6" w:space="0"/>
              <w:right w:val="single" w:color="auto" w:sz="6" w:space="0"/>
            </w:tcBorders>
          </w:tcPr>
          <w:p w14:paraId="4E168E0B">
            <w:pPr>
              <w:spacing w:line="276" w:lineRule="auto"/>
              <w:rPr>
                <w:snapToGrid w:val="0"/>
                <w:color w:val="000000"/>
                <w:sz w:val="24"/>
                <w:szCs w:val="24"/>
              </w:rPr>
            </w:pPr>
            <w:r>
              <w:rPr>
                <w:snapToGrid w:val="0"/>
                <w:color w:val="000000"/>
                <w:sz w:val="24"/>
                <w:szCs w:val="24"/>
              </w:rPr>
              <w:t>Менеджер</w:t>
            </w:r>
          </w:p>
        </w:tc>
        <w:tc>
          <w:tcPr>
            <w:tcW w:w="1418" w:type="dxa"/>
            <w:tcBorders>
              <w:top w:val="single" w:color="auto" w:sz="6" w:space="0"/>
              <w:left w:val="single" w:color="auto" w:sz="6" w:space="0"/>
              <w:bottom w:val="single" w:color="auto" w:sz="6" w:space="0"/>
              <w:right w:val="single" w:color="auto" w:sz="6" w:space="0"/>
            </w:tcBorders>
          </w:tcPr>
          <w:p w14:paraId="525429FD">
            <w:pPr>
              <w:spacing w:line="276" w:lineRule="auto"/>
              <w:jc w:val="center"/>
              <w:rPr>
                <w:snapToGrid w:val="0"/>
                <w:color w:val="000000"/>
                <w:sz w:val="24"/>
                <w:szCs w:val="24"/>
              </w:rPr>
            </w:pPr>
            <w:r>
              <w:rPr>
                <w:snapToGrid w:val="0"/>
                <w:color w:val="000000"/>
                <w:sz w:val="24"/>
                <w:szCs w:val="24"/>
              </w:rPr>
              <w:t>03.06.68</w:t>
            </w:r>
          </w:p>
        </w:tc>
        <w:tc>
          <w:tcPr>
            <w:tcW w:w="992" w:type="dxa"/>
            <w:tcBorders>
              <w:top w:val="single" w:color="auto" w:sz="6" w:space="0"/>
              <w:left w:val="single" w:color="auto" w:sz="6" w:space="0"/>
              <w:bottom w:val="single" w:color="auto" w:sz="6" w:space="0"/>
              <w:right w:val="single" w:color="auto" w:sz="6" w:space="0"/>
            </w:tcBorders>
          </w:tcPr>
          <w:p w14:paraId="01DBC1A1">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669FF47C">
            <w:pPr>
              <w:spacing w:line="276" w:lineRule="auto"/>
              <w:jc w:val="center"/>
              <w:rPr>
                <w:snapToGrid w:val="0"/>
                <w:color w:val="000000"/>
                <w:sz w:val="24"/>
                <w:szCs w:val="24"/>
              </w:rPr>
            </w:pPr>
          </w:p>
        </w:tc>
      </w:tr>
      <w:tr w14:paraId="456E2655">
        <w:tblPrEx>
          <w:tblCellMar>
            <w:top w:w="0" w:type="dxa"/>
            <w:left w:w="30" w:type="dxa"/>
            <w:bottom w:w="0" w:type="dxa"/>
            <w:right w:w="30" w:type="dxa"/>
          </w:tblCellMar>
        </w:tblPrEx>
        <w:trPr>
          <w:trHeight w:val="321" w:hRule="atLeast"/>
        </w:trPr>
        <w:tc>
          <w:tcPr>
            <w:tcW w:w="4141" w:type="dxa"/>
            <w:tcBorders>
              <w:top w:val="single" w:color="auto" w:sz="6" w:space="0"/>
              <w:left w:val="single" w:color="auto" w:sz="12" w:space="0"/>
              <w:bottom w:val="single" w:color="auto" w:sz="6" w:space="0"/>
              <w:right w:val="single" w:color="auto" w:sz="6" w:space="0"/>
            </w:tcBorders>
          </w:tcPr>
          <w:p w14:paraId="5885A1AC">
            <w:pPr>
              <w:spacing w:line="276" w:lineRule="auto"/>
              <w:rPr>
                <w:snapToGrid w:val="0"/>
                <w:color w:val="000000"/>
                <w:sz w:val="24"/>
                <w:szCs w:val="24"/>
              </w:rPr>
            </w:pPr>
            <w:r>
              <w:rPr>
                <w:snapToGrid w:val="0"/>
                <w:color w:val="000000"/>
                <w:sz w:val="24"/>
                <w:szCs w:val="24"/>
              </w:rPr>
              <w:t>Кара-Мурза Лев Филиппович</w:t>
            </w:r>
          </w:p>
        </w:tc>
        <w:tc>
          <w:tcPr>
            <w:tcW w:w="1559" w:type="dxa"/>
            <w:tcBorders>
              <w:top w:val="single" w:color="auto" w:sz="6" w:space="0"/>
              <w:left w:val="single" w:color="auto" w:sz="6" w:space="0"/>
              <w:bottom w:val="single" w:color="auto" w:sz="6" w:space="0"/>
              <w:right w:val="single" w:color="auto" w:sz="6" w:space="0"/>
            </w:tcBorders>
          </w:tcPr>
          <w:p w14:paraId="19981A41">
            <w:pPr>
              <w:spacing w:line="276" w:lineRule="auto"/>
              <w:rPr>
                <w:snapToGrid w:val="0"/>
                <w:color w:val="000000"/>
                <w:sz w:val="24"/>
                <w:szCs w:val="24"/>
              </w:rPr>
            </w:pPr>
            <w:r>
              <w:rPr>
                <w:snapToGrid w:val="0"/>
                <w:color w:val="000000"/>
                <w:sz w:val="24"/>
                <w:szCs w:val="24"/>
              </w:rPr>
              <w:t>Охранник</w:t>
            </w:r>
          </w:p>
        </w:tc>
        <w:tc>
          <w:tcPr>
            <w:tcW w:w="1418" w:type="dxa"/>
            <w:tcBorders>
              <w:top w:val="single" w:color="auto" w:sz="6" w:space="0"/>
              <w:left w:val="single" w:color="auto" w:sz="6" w:space="0"/>
              <w:bottom w:val="single" w:color="auto" w:sz="6" w:space="0"/>
              <w:right w:val="single" w:color="auto" w:sz="6" w:space="0"/>
            </w:tcBorders>
          </w:tcPr>
          <w:p w14:paraId="7B33F020">
            <w:pPr>
              <w:spacing w:line="276" w:lineRule="auto"/>
              <w:jc w:val="center"/>
              <w:rPr>
                <w:snapToGrid w:val="0"/>
                <w:color w:val="000000"/>
                <w:sz w:val="24"/>
                <w:szCs w:val="24"/>
              </w:rPr>
            </w:pPr>
            <w:r>
              <w:rPr>
                <w:snapToGrid w:val="0"/>
                <w:color w:val="000000"/>
                <w:sz w:val="24"/>
                <w:szCs w:val="24"/>
              </w:rPr>
              <w:t>04.03.79</w:t>
            </w:r>
          </w:p>
        </w:tc>
        <w:tc>
          <w:tcPr>
            <w:tcW w:w="992" w:type="dxa"/>
            <w:tcBorders>
              <w:top w:val="single" w:color="auto" w:sz="6" w:space="0"/>
              <w:left w:val="single" w:color="auto" w:sz="6" w:space="0"/>
              <w:bottom w:val="single" w:color="auto" w:sz="6" w:space="0"/>
              <w:right w:val="single" w:color="auto" w:sz="6" w:space="0"/>
            </w:tcBorders>
          </w:tcPr>
          <w:p w14:paraId="128FE487">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353ECDE9">
            <w:pPr>
              <w:spacing w:line="276" w:lineRule="auto"/>
              <w:jc w:val="center"/>
              <w:rPr>
                <w:snapToGrid w:val="0"/>
                <w:color w:val="000000"/>
                <w:sz w:val="24"/>
                <w:szCs w:val="24"/>
              </w:rPr>
            </w:pPr>
          </w:p>
        </w:tc>
      </w:tr>
      <w:tr w14:paraId="25324385">
        <w:tblPrEx>
          <w:tblCellMar>
            <w:top w:w="0" w:type="dxa"/>
            <w:left w:w="30" w:type="dxa"/>
            <w:bottom w:w="0" w:type="dxa"/>
            <w:right w:w="30" w:type="dxa"/>
          </w:tblCellMar>
        </w:tblPrEx>
        <w:trPr>
          <w:trHeight w:val="322" w:hRule="atLeast"/>
        </w:trPr>
        <w:tc>
          <w:tcPr>
            <w:tcW w:w="4141" w:type="dxa"/>
            <w:tcBorders>
              <w:top w:val="single" w:color="auto" w:sz="6" w:space="0"/>
              <w:left w:val="single" w:color="auto" w:sz="12" w:space="0"/>
              <w:bottom w:val="single" w:color="auto" w:sz="6" w:space="0"/>
              <w:right w:val="single" w:color="auto" w:sz="6" w:space="0"/>
            </w:tcBorders>
          </w:tcPr>
          <w:p w14:paraId="2DC157AF">
            <w:pPr>
              <w:spacing w:line="276" w:lineRule="auto"/>
              <w:rPr>
                <w:snapToGrid w:val="0"/>
                <w:color w:val="000000"/>
                <w:sz w:val="24"/>
                <w:szCs w:val="24"/>
              </w:rPr>
            </w:pPr>
            <w:r>
              <w:rPr>
                <w:snapToGrid w:val="0"/>
                <w:color w:val="000000"/>
                <w:sz w:val="24"/>
                <w:szCs w:val="24"/>
              </w:rPr>
              <w:t>Сидоров Петр Иванович</w:t>
            </w:r>
          </w:p>
        </w:tc>
        <w:tc>
          <w:tcPr>
            <w:tcW w:w="1559" w:type="dxa"/>
            <w:tcBorders>
              <w:top w:val="single" w:color="auto" w:sz="6" w:space="0"/>
              <w:left w:val="single" w:color="auto" w:sz="6" w:space="0"/>
              <w:bottom w:val="single" w:color="auto" w:sz="6" w:space="0"/>
              <w:right w:val="single" w:color="auto" w:sz="6" w:space="0"/>
            </w:tcBorders>
          </w:tcPr>
          <w:p w14:paraId="6D4D8F04">
            <w:pPr>
              <w:spacing w:line="276" w:lineRule="auto"/>
              <w:rPr>
                <w:snapToGrid w:val="0"/>
                <w:color w:val="000000"/>
                <w:sz w:val="24"/>
                <w:szCs w:val="24"/>
              </w:rPr>
            </w:pPr>
            <w:r>
              <w:rPr>
                <w:snapToGrid w:val="0"/>
                <w:color w:val="000000"/>
                <w:sz w:val="24"/>
                <w:szCs w:val="24"/>
              </w:rPr>
              <w:t>Техник</w:t>
            </w:r>
          </w:p>
        </w:tc>
        <w:tc>
          <w:tcPr>
            <w:tcW w:w="1418" w:type="dxa"/>
            <w:tcBorders>
              <w:top w:val="single" w:color="auto" w:sz="6" w:space="0"/>
              <w:left w:val="single" w:color="auto" w:sz="6" w:space="0"/>
              <w:bottom w:val="single" w:color="auto" w:sz="6" w:space="0"/>
              <w:right w:val="single" w:color="auto" w:sz="6" w:space="0"/>
            </w:tcBorders>
          </w:tcPr>
          <w:p w14:paraId="5374805E">
            <w:pPr>
              <w:spacing w:line="276" w:lineRule="auto"/>
              <w:jc w:val="center"/>
              <w:rPr>
                <w:snapToGrid w:val="0"/>
                <w:color w:val="000000"/>
                <w:sz w:val="24"/>
                <w:szCs w:val="24"/>
              </w:rPr>
            </w:pPr>
            <w:r>
              <w:rPr>
                <w:snapToGrid w:val="0"/>
                <w:color w:val="000000"/>
                <w:sz w:val="24"/>
                <w:szCs w:val="24"/>
              </w:rPr>
              <w:t>20.10.85</w:t>
            </w:r>
          </w:p>
        </w:tc>
        <w:tc>
          <w:tcPr>
            <w:tcW w:w="992" w:type="dxa"/>
            <w:tcBorders>
              <w:top w:val="single" w:color="auto" w:sz="6" w:space="0"/>
              <w:left w:val="single" w:color="auto" w:sz="6" w:space="0"/>
              <w:bottom w:val="single" w:color="auto" w:sz="6" w:space="0"/>
              <w:right w:val="single" w:color="auto" w:sz="6" w:space="0"/>
            </w:tcBorders>
          </w:tcPr>
          <w:p w14:paraId="376D6FFD">
            <w:pPr>
              <w:spacing w:line="276" w:lineRule="auto"/>
              <w:jc w:val="center"/>
              <w:rPr>
                <w:snapToGrid w:val="0"/>
                <w:color w:val="000000"/>
                <w:sz w:val="24"/>
                <w:szCs w:val="24"/>
              </w:rPr>
            </w:pPr>
            <w:r>
              <w:rPr>
                <w:snapToGrid w:val="0"/>
                <w:color w:val="000000"/>
                <w:sz w:val="24"/>
                <w:szCs w:val="24"/>
              </w:rPr>
              <w:t>м</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7C6E0E94">
            <w:pPr>
              <w:spacing w:line="276" w:lineRule="auto"/>
              <w:jc w:val="center"/>
              <w:rPr>
                <w:snapToGrid w:val="0"/>
                <w:color w:val="000000"/>
                <w:sz w:val="24"/>
                <w:szCs w:val="24"/>
              </w:rPr>
            </w:pPr>
          </w:p>
        </w:tc>
      </w:tr>
      <w:tr w14:paraId="7AB6ED71">
        <w:tblPrEx>
          <w:tblCellMar>
            <w:top w:w="0" w:type="dxa"/>
            <w:left w:w="30" w:type="dxa"/>
            <w:bottom w:w="0" w:type="dxa"/>
            <w:right w:w="30" w:type="dxa"/>
          </w:tblCellMar>
        </w:tblPrEx>
        <w:trPr>
          <w:trHeight w:val="321" w:hRule="atLeast"/>
        </w:trPr>
        <w:tc>
          <w:tcPr>
            <w:tcW w:w="4141" w:type="dxa"/>
            <w:tcBorders>
              <w:top w:val="single" w:color="auto" w:sz="6" w:space="0"/>
              <w:left w:val="single" w:color="auto" w:sz="12" w:space="0"/>
              <w:bottom w:val="single" w:color="auto" w:sz="6" w:space="0"/>
              <w:right w:val="single" w:color="auto" w:sz="6" w:space="0"/>
            </w:tcBorders>
          </w:tcPr>
          <w:p w14:paraId="1455139F">
            <w:pPr>
              <w:spacing w:line="276" w:lineRule="auto"/>
              <w:rPr>
                <w:snapToGrid w:val="0"/>
                <w:color w:val="000000"/>
                <w:sz w:val="24"/>
                <w:szCs w:val="24"/>
              </w:rPr>
            </w:pPr>
            <w:r>
              <w:rPr>
                <w:snapToGrid w:val="0"/>
                <w:color w:val="000000"/>
                <w:sz w:val="24"/>
                <w:szCs w:val="24"/>
              </w:rPr>
              <w:t>Прекрасная Василиса Ивановна</w:t>
            </w:r>
          </w:p>
        </w:tc>
        <w:tc>
          <w:tcPr>
            <w:tcW w:w="1559" w:type="dxa"/>
            <w:tcBorders>
              <w:top w:val="single" w:color="auto" w:sz="6" w:space="0"/>
              <w:left w:val="single" w:color="auto" w:sz="6" w:space="0"/>
              <w:bottom w:val="single" w:color="auto" w:sz="6" w:space="0"/>
              <w:right w:val="single" w:color="auto" w:sz="6" w:space="0"/>
            </w:tcBorders>
          </w:tcPr>
          <w:p w14:paraId="1EDE671F">
            <w:pPr>
              <w:spacing w:line="276" w:lineRule="auto"/>
              <w:rPr>
                <w:snapToGrid w:val="0"/>
                <w:color w:val="000000"/>
                <w:sz w:val="24"/>
                <w:szCs w:val="24"/>
              </w:rPr>
            </w:pPr>
            <w:r>
              <w:rPr>
                <w:snapToGrid w:val="0"/>
                <w:color w:val="000000"/>
                <w:sz w:val="24"/>
                <w:szCs w:val="24"/>
              </w:rPr>
              <w:t>Секретарь</w:t>
            </w:r>
          </w:p>
        </w:tc>
        <w:tc>
          <w:tcPr>
            <w:tcW w:w="1418" w:type="dxa"/>
            <w:tcBorders>
              <w:top w:val="single" w:color="auto" w:sz="6" w:space="0"/>
              <w:left w:val="single" w:color="auto" w:sz="6" w:space="0"/>
              <w:bottom w:val="single" w:color="auto" w:sz="6" w:space="0"/>
              <w:right w:val="single" w:color="auto" w:sz="6" w:space="0"/>
            </w:tcBorders>
          </w:tcPr>
          <w:p w14:paraId="5526D81E">
            <w:pPr>
              <w:spacing w:line="276" w:lineRule="auto"/>
              <w:jc w:val="center"/>
              <w:rPr>
                <w:snapToGrid w:val="0"/>
                <w:color w:val="000000"/>
                <w:sz w:val="24"/>
                <w:szCs w:val="24"/>
              </w:rPr>
            </w:pPr>
            <w:r>
              <w:rPr>
                <w:snapToGrid w:val="0"/>
                <w:color w:val="000000"/>
                <w:sz w:val="24"/>
                <w:szCs w:val="24"/>
              </w:rPr>
              <w:t>30.05.80</w:t>
            </w:r>
          </w:p>
        </w:tc>
        <w:tc>
          <w:tcPr>
            <w:tcW w:w="992" w:type="dxa"/>
            <w:tcBorders>
              <w:top w:val="single" w:color="auto" w:sz="6" w:space="0"/>
              <w:left w:val="single" w:color="auto" w:sz="6" w:space="0"/>
              <w:bottom w:val="single" w:color="auto" w:sz="6" w:space="0"/>
              <w:right w:val="single" w:color="auto" w:sz="6" w:space="0"/>
            </w:tcBorders>
          </w:tcPr>
          <w:p w14:paraId="4E3DD828">
            <w:pPr>
              <w:spacing w:line="276" w:lineRule="auto"/>
              <w:jc w:val="center"/>
              <w:rPr>
                <w:snapToGrid w:val="0"/>
                <w:color w:val="000000"/>
                <w:sz w:val="24"/>
                <w:szCs w:val="24"/>
              </w:rPr>
            </w:pPr>
            <w:r>
              <w:rPr>
                <w:snapToGrid w:val="0"/>
                <w:color w:val="000000"/>
                <w:sz w:val="24"/>
                <w:szCs w:val="24"/>
              </w:rPr>
              <w:t>ж</w:t>
            </w:r>
          </w:p>
        </w:tc>
        <w:tc>
          <w:tcPr>
            <w:tcW w:w="1296" w:type="dxa"/>
            <w:tcBorders>
              <w:top w:val="single" w:color="auto" w:sz="6" w:space="0"/>
              <w:left w:val="single" w:color="auto" w:sz="6" w:space="0"/>
              <w:bottom w:val="single" w:color="auto" w:sz="6" w:space="0"/>
              <w:right w:val="single" w:color="auto" w:sz="12" w:space="0"/>
            </w:tcBorders>
            <w:shd w:val="solid" w:color="C0C0C0" w:fill="auto"/>
          </w:tcPr>
          <w:p w14:paraId="359A4788">
            <w:pPr>
              <w:spacing w:line="276" w:lineRule="auto"/>
              <w:jc w:val="center"/>
              <w:rPr>
                <w:snapToGrid w:val="0"/>
                <w:color w:val="000000"/>
                <w:sz w:val="24"/>
                <w:szCs w:val="24"/>
              </w:rPr>
            </w:pPr>
          </w:p>
        </w:tc>
      </w:tr>
      <w:tr w14:paraId="324D38A5">
        <w:tblPrEx>
          <w:tblCellMar>
            <w:top w:w="0" w:type="dxa"/>
            <w:left w:w="30" w:type="dxa"/>
            <w:bottom w:w="0" w:type="dxa"/>
            <w:right w:w="30" w:type="dxa"/>
          </w:tblCellMar>
        </w:tblPrEx>
        <w:trPr>
          <w:trHeight w:val="322" w:hRule="atLeast"/>
        </w:trPr>
        <w:tc>
          <w:tcPr>
            <w:tcW w:w="4141" w:type="dxa"/>
            <w:tcBorders>
              <w:top w:val="single" w:color="auto" w:sz="6" w:space="0"/>
              <w:left w:val="single" w:color="auto" w:sz="12" w:space="0"/>
              <w:bottom w:val="single" w:color="auto" w:sz="12" w:space="0"/>
              <w:right w:val="single" w:color="auto" w:sz="6" w:space="0"/>
            </w:tcBorders>
          </w:tcPr>
          <w:p w14:paraId="56BFFB5D">
            <w:pPr>
              <w:spacing w:line="276" w:lineRule="auto"/>
              <w:rPr>
                <w:snapToGrid w:val="0"/>
                <w:color w:val="000000"/>
                <w:sz w:val="24"/>
                <w:szCs w:val="24"/>
              </w:rPr>
            </w:pPr>
            <w:r>
              <w:rPr>
                <w:snapToGrid w:val="0"/>
                <w:color w:val="000000"/>
                <w:sz w:val="24"/>
                <w:szCs w:val="24"/>
              </w:rPr>
              <w:t>Поппинс Мэри Джоновна</w:t>
            </w:r>
          </w:p>
        </w:tc>
        <w:tc>
          <w:tcPr>
            <w:tcW w:w="1559" w:type="dxa"/>
            <w:tcBorders>
              <w:top w:val="single" w:color="auto" w:sz="6" w:space="0"/>
              <w:left w:val="single" w:color="auto" w:sz="6" w:space="0"/>
              <w:bottom w:val="single" w:color="auto" w:sz="12" w:space="0"/>
              <w:right w:val="single" w:color="auto" w:sz="6" w:space="0"/>
            </w:tcBorders>
          </w:tcPr>
          <w:p w14:paraId="1E1B0D9B">
            <w:pPr>
              <w:spacing w:line="276" w:lineRule="auto"/>
              <w:rPr>
                <w:snapToGrid w:val="0"/>
                <w:color w:val="000000"/>
                <w:sz w:val="24"/>
                <w:szCs w:val="24"/>
              </w:rPr>
            </w:pPr>
            <w:r>
              <w:rPr>
                <w:snapToGrid w:val="0"/>
                <w:color w:val="000000"/>
                <w:sz w:val="24"/>
                <w:szCs w:val="24"/>
              </w:rPr>
              <w:t>Психолог</w:t>
            </w:r>
          </w:p>
        </w:tc>
        <w:tc>
          <w:tcPr>
            <w:tcW w:w="1418" w:type="dxa"/>
            <w:tcBorders>
              <w:top w:val="single" w:color="auto" w:sz="6" w:space="0"/>
              <w:left w:val="single" w:color="auto" w:sz="6" w:space="0"/>
              <w:bottom w:val="single" w:color="auto" w:sz="12" w:space="0"/>
              <w:right w:val="single" w:color="auto" w:sz="6" w:space="0"/>
            </w:tcBorders>
          </w:tcPr>
          <w:p w14:paraId="0EE5BF97">
            <w:pPr>
              <w:spacing w:line="276" w:lineRule="auto"/>
              <w:jc w:val="center"/>
              <w:rPr>
                <w:snapToGrid w:val="0"/>
                <w:color w:val="000000"/>
                <w:sz w:val="24"/>
                <w:szCs w:val="24"/>
              </w:rPr>
            </w:pPr>
            <w:r>
              <w:rPr>
                <w:snapToGrid w:val="0"/>
                <w:color w:val="000000"/>
                <w:sz w:val="24"/>
                <w:szCs w:val="24"/>
              </w:rPr>
              <w:t>04.07.68</w:t>
            </w:r>
          </w:p>
        </w:tc>
        <w:tc>
          <w:tcPr>
            <w:tcW w:w="992" w:type="dxa"/>
            <w:tcBorders>
              <w:top w:val="single" w:color="auto" w:sz="6" w:space="0"/>
              <w:left w:val="single" w:color="auto" w:sz="6" w:space="0"/>
              <w:bottom w:val="single" w:color="auto" w:sz="12" w:space="0"/>
              <w:right w:val="single" w:color="auto" w:sz="6" w:space="0"/>
            </w:tcBorders>
          </w:tcPr>
          <w:p w14:paraId="1EF3B3E3">
            <w:pPr>
              <w:spacing w:line="276" w:lineRule="auto"/>
              <w:jc w:val="center"/>
              <w:rPr>
                <w:snapToGrid w:val="0"/>
                <w:color w:val="000000"/>
                <w:sz w:val="24"/>
                <w:szCs w:val="24"/>
              </w:rPr>
            </w:pPr>
            <w:r>
              <w:rPr>
                <w:snapToGrid w:val="0"/>
                <w:color w:val="000000"/>
                <w:sz w:val="24"/>
                <w:szCs w:val="24"/>
              </w:rPr>
              <w:t>ж</w:t>
            </w:r>
          </w:p>
        </w:tc>
        <w:tc>
          <w:tcPr>
            <w:tcW w:w="1296" w:type="dxa"/>
            <w:tcBorders>
              <w:top w:val="single" w:color="auto" w:sz="6" w:space="0"/>
              <w:left w:val="single" w:color="auto" w:sz="6" w:space="0"/>
              <w:bottom w:val="single" w:color="auto" w:sz="12" w:space="0"/>
              <w:right w:val="single" w:color="auto" w:sz="12" w:space="0"/>
            </w:tcBorders>
            <w:shd w:val="solid" w:color="C0C0C0" w:fill="auto"/>
          </w:tcPr>
          <w:p w14:paraId="0648CF81">
            <w:pPr>
              <w:spacing w:line="276" w:lineRule="auto"/>
              <w:jc w:val="center"/>
              <w:rPr>
                <w:snapToGrid w:val="0"/>
                <w:color w:val="000000"/>
                <w:sz w:val="24"/>
                <w:szCs w:val="24"/>
              </w:rPr>
            </w:pPr>
          </w:p>
        </w:tc>
      </w:tr>
    </w:tbl>
    <w:p w14:paraId="5782CEEF">
      <w:pPr>
        <w:spacing w:line="276" w:lineRule="auto"/>
        <w:ind w:left="360"/>
        <w:rPr>
          <w:sz w:val="24"/>
          <w:szCs w:val="24"/>
        </w:rPr>
      </w:pPr>
    </w:p>
    <w:p w14:paraId="50497B1E">
      <w:pPr>
        <w:spacing w:line="276" w:lineRule="auto"/>
        <w:ind w:left="360"/>
        <w:rPr>
          <w:sz w:val="24"/>
          <w:szCs w:val="24"/>
        </w:rPr>
      </w:pPr>
    </w:p>
    <w:p w14:paraId="2E051500">
      <w:pPr>
        <w:spacing w:line="276" w:lineRule="auto"/>
        <w:ind w:left="360"/>
        <w:jc w:val="center"/>
        <w:rPr>
          <w:b/>
          <w:snapToGrid w:val="0"/>
          <w:color w:val="000000"/>
          <w:sz w:val="24"/>
          <w:szCs w:val="24"/>
        </w:rPr>
      </w:pPr>
      <w:r>
        <w:rPr>
          <w:b/>
          <w:snapToGrid w:val="0"/>
          <w:color w:val="000000"/>
          <w:sz w:val="24"/>
          <w:szCs w:val="24"/>
        </w:rPr>
        <w:t>Вариант № 2</w:t>
      </w:r>
    </w:p>
    <w:p w14:paraId="14037872">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Pr>
          <w:b/>
          <w:snapToGrid w:val="0"/>
          <w:color w:val="000000"/>
          <w:sz w:val="24"/>
          <w:szCs w:val="24"/>
        </w:rPr>
        <w:t xml:space="preserve">В папке МОИ ДОКУМЕНТЫ создать папку КР </w:t>
      </w:r>
      <w:r>
        <w:rPr>
          <w:b/>
          <w:snapToGrid w:val="0"/>
          <w:color w:val="000000"/>
          <w:sz w:val="24"/>
          <w:szCs w:val="24"/>
          <w:lang w:val="en-US"/>
        </w:rPr>
        <w:t>EXCEL</w:t>
      </w:r>
      <w:r>
        <w:rPr>
          <w:b/>
          <w:snapToGrid w:val="0"/>
          <w:color w:val="000000"/>
          <w:sz w:val="24"/>
          <w:szCs w:val="24"/>
        </w:rPr>
        <w:t xml:space="preserve"> и сохранить в ней все таблицы.</w:t>
      </w:r>
    </w:p>
    <w:p w14:paraId="64305FEA">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Pr>
          <w:b/>
          <w:snapToGrid w:val="0"/>
          <w:color w:val="000000"/>
          <w:sz w:val="24"/>
          <w:szCs w:val="24"/>
        </w:rPr>
        <w:t>Значения в затененных ячейках вычисляются по формулам!</w:t>
      </w:r>
    </w:p>
    <w:p w14:paraId="2EDC7E2F">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pPr>
        <w:pStyle w:val="2"/>
        <w:spacing w:before="0" w:after="0" w:line="276" w:lineRule="auto"/>
        <w:ind w:left="888" w:firstLine="709"/>
        <w:rPr>
          <w:rFonts w:ascii="Times New Roman" w:hAnsi="Times New Roman"/>
          <w:b w:val="0"/>
          <w:sz w:val="24"/>
          <w:szCs w:val="24"/>
        </w:rPr>
      </w:pPr>
      <w:r>
        <w:rPr>
          <w:rFonts w:ascii="Times New Roman" w:hAnsi="Times New Roman"/>
          <w:b w:val="0"/>
          <w:sz w:val="24"/>
          <w:szCs w:val="24"/>
        </w:rPr>
        <w:t xml:space="preserve">Задание 1 </w:t>
      </w:r>
    </w:p>
    <w:p w14:paraId="77DD2D6A">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Pr>
          <w:snapToGrid w:val="0"/>
          <w:color w:val="000000"/>
          <w:sz w:val="24"/>
          <w:szCs w:val="24"/>
        </w:rPr>
        <w:t>1. Создать таблицу по образцу. Выполнить необходимые вычисления.</w:t>
      </w:r>
    </w:p>
    <w:p w14:paraId="7B24350A">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Pr>
          <w:snapToGrid w:val="0"/>
          <w:color w:val="000000"/>
          <w:sz w:val="24"/>
          <w:szCs w:val="24"/>
        </w:rPr>
        <w:t>2. Отформатировать таблицу.</w:t>
      </w:r>
    </w:p>
    <w:p w14:paraId="3713B273">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Pr>
          <w:b/>
          <w:snapToGrid w:val="0"/>
          <w:color w:val="000000"/>
          <w:sz w:val="24"/>
          <w:szCs w:val="24"/>
        </w:rPr>
        <w:t>Средняя температура по месяцам.</w:t>
      </w:r>
    </w:p>
    <w:tbl>
      <w:tblPr>
        <w:tblStyle w:val="12"/>
        <w:tblW w:w="0" w:type="auto"/>
        <w:tblInd w:w="1023" w:type="dxa"/>
        <w:tblLayout w:type="fixed"/>
        <w:tblCellMar>
          <w:top w:w="0" w:type="dxa"/>
          <w:left w:w="30" w:type="dxa"/>
          <w:bottom w:w="0" w:type="dxa"/>
          <w:right w:w="30" w:type="dxa"/>
        </w:tblCellMar>
      </w:tblPr>
      <w:tblGrid>
        <w:gridCol w:w="2724"/>
        <w:gridCol w:w="1346"/>
        <w:gridCol w:w="1347"/>
        <w:gridCol w:w="1346"/>
        <w:gridCol w:w="1347"/>
      </w:tblGrid>
      <w:tr w14:paraId="2A7BFCDF">
        <w:tblPrEx>
          <w:tblCellMar>
            <w:top w:w="0" w:type="dxa"/>
            <w:left w:w="30" w:type="dxa"/>
            <w:bottom w:w="0" w:type="dxa"/>
            <w:right w:w="30" w:type="dxa"/>
          </w:tblCellMar>
        </w:tblPrEx>
        <w:trPr>
          <w:trHeight w:val="330" w:hRule="atLeast"/>
        </w:trPr>
        <w:tc>
          <w:tcPr>
            <w:tcW w:w="2724" w:type="dxa"/>
            <w:tcBorders>
              <w:top w:val="single" w:color="auto" w:sz="18" w:space="0"/>
              <w:left w:val="single" w:color="auto" w:sz="18" w:space="0"/>
              <w:bottom w:val="single" w:color="auto" w:sz="18" w:space="0"/>
              <w:right w:val="single" w:color="auto" w:sz="6" w:space="0"/>
            </w:tcBorders>
          </w:tcPr>
          <w:p w14:paraId="45A372BD">
            <w:pPr>
              <w:spacing w:line="276" w:lineRule="auto"/>
              <w:jc w:val="center"/>
              <w:rPr>
                <w:b/>
                <w:snapToGrid w:val="0"/>
                <w:color w:val="000000"/>
                <w:sz w:val="24"/>
                <w:szCs w:val="24"/>
              </w:rPr>
            </w:pPr>
            <w:r>
              <w:rPr>
                <w:b/>
                <w:snapToGrid w:val="0"/>
                <w:color w:val="000000"/>
                <w:sz w:val="24"/>
                <w:szCs w:val="24"/>
              </w:rPr>
              <w:t xml:space="preserve">Регион </w:t>
            </w:r>
          </w:p>
        </w:tc>
        <w:tc>
          <w:tcPr>
            <w:tcW w:w="1346" w:type="dxa"/>
            <w:tcBorders>
              <w:top w:val="single" w:color="auto" w:sz="18" w:space="0"/>
              <w:left w:val="single" w:color="auto" w:sz="6" w:space="0"/>
              <w:bottom w:val="single" w:color="auto" w:sz="18" w:space="0"/>
              <w:right w:val="single" w:color="auto" w:sz="6" w:space="0"/>
            </w:tcBorders>
          </w:tcPr>
          <w:p w14:paraId="2A75A0C5">
            <w:pPr>
              <w:spacing w:line="276" w:lineRule="auto"/>
              <w:jc w:val="center"/>
              <w:rPr>
                <w:b/>
                <w:snapToGrid w:val="0"/>
                <w:color w:val="000000"/>
                <w:sz w:val="24"/>
                <w:szCs w:val="24"/>
              </w:rPr>
            </w:pPr>
            <w:r>
              <w:rPr>
                <w:b/>
                <w:snapToGrid w:val="0"/>
                <w:color w:val="000000"/>
                <w:sz w:val="24"/>
                <w:szCs w:val="24"/>
              </w:rPr>
              <w:t>Январь</w:t>
            </w:r>
          </w:p>
        </w:tc>
        <w:tc>
          <w:tcPr>
            <w:tcW w:w="1347" w:type="dxa"/>
            <w:tcBorders>
              <w:top w:val="single" w:color="auto" w:sz="18" w:space="0"/>
              <w:left w:val="single" w:color="auto" w:sz="6" w:space="0"/>
              <w:bottom w:val="single" w:color="auto" w:sz="18" w:space="0"/>
              <w:right w:val="single" w:color="auto" w:sz="6" w:space="0"/>
            </w:tcBorders>
          </w:tcPr>
          <w:p w14:paraId="7DA56374">
            <w:pPr>
              <w:spacing w:line="276" w:lineRule="auto"/>
              <w:jc w:val="center"/>
              <w:rPr>
                <w:b/>
                <w:snapToGrid w:val="0"/>
                <w:color w:val="000000"/>
                <w:sz w:val="24"/>
                <w:szCs w:val="24"/>
              </w:rPr>
            </w:pPr>
            <w:r>
              <w:rPr>
                <w:b/>
                <w:snapToGrid w:val="0"/>
                <w:color w:val="000000"/>
                <w:sz w:val="24"/>
                <w:szCs w:val="24"/>
              </w:rPr>
              <w:t>Февраль</w:t>
            </w:r>
          </w:p>
        </w:tc>
        <w:tc>
          <w:tcPr>
            <w:tcW w:w="1346" w:type="dxa"/>
            <w:tcBorders>
              <w:top w:val="single" w:color="auto" w:sz="18" w:space="0"/>
              <w:left w:val="single" w:color="auto" w:sz="6" w:space="0"/>
              <w:bottom w:val="single" w:color="auto" w:sz="18" w:space="0"/>
              <w:right w:val="single" w:color="auto" w:sz="6" w:space="0"/>
            </w:tcBorders>
          </w:tcPr>
          <w:p w14:paraId="4CE55AB1">
            <w:pPr>
              <w:spacing w:line="276" w:lineRule="auto"/>
              <w:jc w:val="center"/>
              <w:rPr>
                <w:b/>
                <w:snapToGrid w:val="0"/>
                <w:color w:val="000000"/>
                <w:sz w:val="24"/>
                <w:szCs w:val="24"/>
              </w:rPr>
            </w:pPr>
            <w:r>
              <w:rPr>
                <w:b/>
                <w:snapToGrid w:val="0"/>
                <w:color w:val="000000"/>
                <w:sz w:val="24"/>
                <w:szCs w:val="24"/>
              </w:rPr>
              <w:t>Март</w:t>
            </w:r>
          </w:p>
        </w:tc>
        <w:tc>
          <w:tcPr>
            <w:tcW w:w="1347" w:type="dxa"/>
            <w:tcBorders>
              <w:top w:val="single" w:color="auto" w:sz="18" w:space="0"/>
              <w:left w:val="single" w:color="auto" w:sz="6" w:space="0"/>
              <w:bottom w:val="single" w:color="auto" w:sz="18" w:space="0"/>
              <w:right w:val="single" w:color="auto" w:sz="18" w:space="0"/>
            </w:tcBorders>
          </w:tcPr>
          <w:p w14:paraId="15D51464">
            <w:pPr>
              <w:spacing w:line="276" w:lineRule="auto"/>
              <w:jc w:val="center"/>
              <w:rPr>
                <w:b/>
                <w:snapToGrid w:val="0"/>
                <w:color w:val="000000"/>
                <w:sz w:val="24"/>
                <w:szCs w:val="24"/>
              </w:rPr>
            </w:pPr>
            <w:r>
              <w:rPr>
                <w:b/>
                <w:snapToGrid w:val="0"/>
                <w:color w:val="000000"/>
                <w:sz w:val="24"/>
                <w:szCs w:val="24"/>
              </w:rPr>
              <w:t>Среднее</w:t>
            </w:r>
          </w:p>
        </w:tc>
      </w:tr>
      <w:tr w14:paraId="0D72AA76">
        <w:tblPrEx>
          <w:tblCellMar>
            <w:top w:w="0" w:type="dxa"/>
            <w:left w:w="30" w:type="dxa"/>
            <w:bottom w:w="0" w:type="dxa"/>
            <w:right w:w="30" w:type="dxa"/>
          </w:tblCellMar>
        </w:tblPrEx>
        <w:trPr>
          <w:trHeight w:val="260" w:hRule="atLeast"/>
        </w:trPr>
        <w:tc>
          <w:tcPr>
            <w:tcW w:w="2724" w:type="dxa"/>
            <w:tcBorders>
              <w:top w:val="single" w:color="auto" w:sz="18" w:space="0"/>
              <w:left w:val="single" w:color="auto" w:sz="18" w:space="0"/>
              <w:bottom w:val="single" w:color="auto" w:sz="6" w:space="0"/>
              <w:right w:val="single" w:color="auto" w:sz="6" w:space="0"/>
            </w:tcBorders>
          </w:tcPr>
          <w:p w14:paraId="71A0C7DB">
            <w:pPr>
              <w:spacing w:line="276" w:lineRule="auto"/>
              <w:rPr>
                <w:snapToGrid w:val="0"/>
                <w:color w:val="000000"/>
                <w:sz w:val="24"/>
                <w:szCs w:val="24"/>
              </w:rPr>
            </w:pPr>
            <w:r>
              <w:rPr>
                <w:snapToGrid w:val="0"/>
                <w:color w:val="000000"/>
                <w:sz w:val="24"/>
                <w:szCs w:val="24"/>
              </w:rPr>
              <w:t>Киев</w:t>
            </w:r>
          </w:p>
        </w:tc>
        <w:tc>
          <w:tcPr>
            <w:tcW w:w="1346" w:type="dxa"/>
            <w:tcBorders>
              <w:top w:val="single" w:color="auto" w:sz="18" w:space="0"/>
              <w:left w:val="single" w:color="auto" w:sz="6" w:space="0"/>
              <w:bottom w:val="single" w:color="auto" w:sz="6" w:space="0"/>
              <w:right w:val="single" w:color="auto" w:sz="6" w:space="0"/>
            </w:tcBorders>
          </w:tcPr>
          <w:p w14:paraId="40201C63">
            <w:pPr>
              <w:spacing w:line="276" w:lineRule="auto"/>
              <w:jc w:val="center"/>
              <w:rPr>
                <w:snapToGrid w:val="0"/>
                <w:color w:val="000000"/>
                <w:sz w:val="24"/>
                <w:szCs w:val="24"/>
              </w:rPr>
            </w:pPr>
            <w:r>
              <w:rPr>
                <w:snapToGrid w:val="0"/>
                <w:color w:val="000000"/>
                <w:sz w:val="24"/>
                <w:szCs w:val="24"/>
              </w:rPr>
              <w:t>-</w:t>
            </w:r>
            <w:r>
              <w:rPr>
                <w:snapToGrid w:val="0"/>
                <w:color w:val="000000"/>
                <w:sz w:val="24"/>
                <w:szCs w:val="24"/>
                <w:lang w:val="en-US"/>
              </w:rPr>
              <w:t>1</w:t>
            </w:r>
            <w:r>
              <w:rPr>
                <w:snapToGrid w:val="0"/>
                <w:color w:val="000000"/>
                <w:sz w:val="24"/>
                <w:szCs w:val="24"/>
              </w:rPr>
              <w:t>1</w:t>
            </w:r>
          </w:p>
        </w:tc>
        <w:tc>
          <w:tcPr>
            <w:tcW w:w="1347" w:type="dxa"/>
            <w:tcBorders>
              <w:top w:val="single" w:color="auto" w:sz="18" w:space="0"/>
              <w:left w:val="single" w:color="auto" w:sz="6" w:space="0"/>
              <w:bottom w:val="single" w:color="auto" w:sz="6" w:space="0"/>
              <w:right w:val="single" w:color="auto" w:sz="6" w:space="0"/>
            </w:tcBorders>
          </w:tcPr>
          <w:p w14:paraId="2AEDD74F">
            <w:pPr>
              <w:spacing w:line="276" w:lineRule="auto"/>
              <w:jc w:val="center"/>
              <w:rPr>
                <w:snapToGrid w:val="0"/>
                <w:color w:val="000000"/>
                <w:sz w:val="24"/>
                <w:szCs w:val="24"/>
                <w:lang w:val="en-US"/>
              </w:rPr>
            </w:pPr>
            <w:r>
              <w:rPr>
                <w:snapToGrid w:val="0"/>
                <w:color w:val="000000"/>
                <w:sz w:val="24"/>
                <w:szCs w:val="24"/>
              </w:rPr>
              <w:t>-</w:t>
            </w:r>
            <w:r>
              <w:rPr>
                <w:snapToGrid w:val="0"/>
                <w:color w:val="000000"/>
                <w:sz w:val="24"/>
                <w:szCs w:val="24"/>
                <w:lang w:val="en-US"/>
              </w:rPr>
              <w:t>5</w:t>
            </w:r>
          </w:p>
        </w:tc>
        <w:tc>
          <w:tcPr>
            <w:tcW w:w="1346" w:type="dxa"/>
            <w:tcBorders>
              <w:top w:val="single" w:color="auto" w:sz="18" w:space="0"/>
              <w:left w:val="single" w:color="auto" w:sz="6" w:space="0"/>
              <w:bottom w:val="single" w:color="auto" w:sz="6" w:space="0"/>
              <w:right w:val="single" w:color="auto" w:sz="6" w:space="0"/>
            </w:tcBorders>
          </w:tcPr>
          <w:p w14:paraId="0169C745">
            <w:pPr>
              <w:spacing w:line="276" w:lineRule="auto"/>
              <w:jc w:val="center"/>
              <w:rPr>
                <w:snapToGrid w:val="0"/>
                <w:color w:val="000000"/>
                <w:sz w:val="24"/>
                <w:szCs w:val="24"/>
                <w:lang w:val="en-US"/>
              </w:rPr>
            </w:pPr>
            <w:r>
              <w:rPr>
                <w:snapToGrid w:val="0"/>
                <w:color w:val="000000"/>
                <w:sz w:val="24"/>
                <w:szCs w:val="24"/>
                <w:lang w:val="en-US"/>
              </w:rPr>
              <w:t>7</w:t>
            </w:r>
          </w:p>
        </w:tc>
        <w:tc>
          <w:tcPr>
            <w:tcW w:w="1347" w:type="dxa"/>
            <w:tcBorders>
              <w:top w:val="single" w:color="auto" w:sz="18" w:space="0"/>
              <w:left w:val="single" w:color="auto" w:sz="6" w:space="0"/>
              <w:bottom w:val="single" w:color="auto" w:sz="6" w:space="0"/>
              <w:right w:val="single" w:color="auto" w:sz="18" w:space="0"/>
            </w:tcBorders>
            <w:shd w:val="solid" w:color="C0C0C0" w:fill="auto"/>
          </w:tcPr>
          <w:p w14:paraId="520E662D">
            <w:pPr>
              <w:spacing w:line="276" w:lineRule="auto"/>
              <w:jc w:val="center"/>
              <w:rPr>
                <w:snapToGrid w:val="0"/>
                <w:color w:val="000000"/>
                <w:sz w:val="24"/>
                <w:szCs w:val="24"/>
                <w:lang w:val="en-US"/>
              </w:rPr>
            </w:pPr>
          </w:p>
        </w:tc>
      </w:tr>
      <w:tr w14:paraId="1761379F">
        <w:tblPrEx>
          <w:tblCellMar>
            <w:top w:w="0" w:type="dxa"/>
            <w:left w:w="30" w:type="dxa"/>
            <w:bottom w:w="0" w:type="dxa"/>
            <w:right w:w="30" w:type="dxa"/>
          </w:tblCellMar>
        </w:tblPrEx>
        <w:trPr>
          <w:trHeight w:val="250" w:hRule="atLeast"/>
        </w:trPr>
        <w:tc>
          <w:tcPr>
            <w:tcW w:w="2724" w:type="dxa"/>
            <w:tcBorders>
              <w:top w:val="single" w:color="auto" w:sz="6" w:space="0"/>
              <w:left w:val="single" w:color="auto" w:sz="18" w:space="0"/>
              <w:bottom w:val="single" w:color="auto" w:sz="6" w:space="0"/>
              <w:right w:val="single" w:color="auto" w:sz="6" w:space="0"/>
            </w:tcBorders>
          </w:tcPr>
          <w:p w14:paraId="03023535">
            <w:pPr>
              <w:spacing w:line="276" w:lineRule="auto"/>
              <w:rPr>
                <w:snapToGrid w:val="0"/>
                <w:color w:val="000000"/>
                <w:sz w:val="24"/>
                <w:szCs w:val="24"/>
              </w:rPr>
            </w:pPr>
            <w:r>
              <w:rPr>
                <w:snapToGrid w:val="0"/>
                <w:color w:val="000000"/>
                <w:sz w:val="24"/>
                <w:szCs w:val="24"/>
              </w:rPr>
              <w:t>Житомир</w:t>
            </w:r>
          </w:p>
        </w:tc>
        <w:tc>
          <w:tcPr>
            <w:tcW w:w="1346" w:type="dxa"/>
            <w:tcBorders>
              <w:top w:val="single" w:color="auto" w:sz="6" w:space="0"/>
              <w:left w:val="single" w:color="auto" w:sz="6" w:space="0"/>
              <w:bottom w:val="single" w:color="auto" w:sz="6" w:space="0"/>
              <w:right w:val="single" w:color="auto" w:sz="6" w:space="0"/>
            </w:tcBorders>
          </w:tcPr>
          <w:p w14:paraId="06BFD88C">
            <w:pPr>
              <w:spacing w:line="276" w:lineRule="auto"/>
              <w:jc w:val="center"/>
              <w:rPr>
                <w:snapToGrid w:val="0"/>
                <w:color w:val="000000"/>
                <w:sz w:val="24"/>
                <w:szCs w:val="24"/>
              </w:rPr>
            </w:pPr>
            <w:r>
              <w:rPr>
                <w:snapToGrid w:val="0"/>
                <w:color w:val="000000"/>
                <w:sz w:val="24"/>
                <w:szCs w:val="24"/>
              </w:rPr>
              <w:t>-</w:t>
            </w:r>
            <w:r>
              <w:rPr>
                <w:snapToGrid w:val="0"/>
                <w:color w:val="000000"/>
                <w:sz w:val="24"/>
                <w:szCs w:val="24"/>
                <w:lang w:val="en-US"/>
              </w:rPr>
              <w:t>1</w:t>
            </w:r>
            <w:r>
              <w:rPr>
                <w:snapToGrid w:val="0"/>
                <w:color w:val="000000"/>
                <w:sz w:val="24"/>
                <w:szCs w:val="24"/>
              </w:rPr>
              <w:t>0</w:t>
            </w:r>
          </w:p>
        </w:tc>
        <w:tc>
          <w:tcPr>
            <w:tcW w:w="1347" w:type="dxa"/>
            <w:tcBorders>
              <w:top w:val="single" w:color="auto" w:sz="6" w:space="0"/>
              <w:left w:val="single" w:color="auto" w:sz="6" w:space="0"/>
              <w:bottom w:val="single" w:color="auto" w:sz="6" w:space="0"/>
              <w:right w:val="single" w:color="auto" w:sz="6" w:space="0"/>
            </w:tcBorders>
          </w:tcPr>
          <w:p w14:paraId="08E31F5F">
            <w:pPr>
              <w:spacing w:line="276" w:lineRule="auto"/>
              <w:jc w:val="center"/>
              <w:rPr>
                <w:snapToGrid w:val="0"/>
                <w:color w:val="000000"/>
                <w:sz w:val="24"/>
                <w:szCs w:val="24"/>
                <w:lang w:val="en-US"/>
              </w:rPr>
            </w:pPr>
            <w:r>
              <w:rPr>
                <w:snapToGrid w:val="0"/>
                <w:color w:val="000000"/>
                <w:sz w:val="24"/>
                <w:szCs w:val="24"/>
              </w:rPr>
              <w:t>-5</w:t>
            </w:r>
          </w:p>
        </w:tc>
        <w:tc>
          <w:tcPr>
            <w:tcW w:w="1346" w:type="dxa"/>
            <w:tcBorders>
              <w:top w:val="single" w:color="auto" w:sz="6" w:space="0"/>
              <w:left w:val="single" w:color="auto" w:sz="6" w:space="0"/>
              <w:bottom w:val="single" w:color="auto" w:sz="6" w:space="0"/>
              <w:right w:val="single" w:color="auto" w:sz="6" w:space="0"/>
            </w:tcBorders>
          </w:tcPr>
          <w:p w14:paraId="0C3745F0">
            <w:pPr>
              <w:spacing w:line="276" w:lineRule="auto"/>
              <w:jc w:val="center"/>
              <w:rPr>
                <w:snapToGrid w:val="0"/>
                <w:color w:val="000000"/>
                <w:sz w:val="24"/>
                <w:szCs w:val="24"/>
                <w:lang w:val="en-US"/>
              </w:rPr>
            </w:pPr>
            <w:r>
              <w:rPr>
                <w:snapToGrid w:val="0"/>
                <w:color w:val="000000"/>
                <w:sz w:val="24"/>
                <w:szCs w:val="24"/>
                <w:lang w:val="en-US"/>
              </w:rPr>
              <w:t>6</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3F82C8E1">
            <w:pPr>
              <w:spacing w:line="276" w:lineRule="auto"/>
              <w:jc w:val="center"/>
              <w:rPr>
                <w:snapToGrid w:val="0"/>
                <w:color w:val="000000"/>
                <w:sz w:val="24"/>
                <w:szCs w:val="24"/>
                <w:lang w:val="en-US"/>
              </w:rPr>
            </w:pPr>
          </w:p>
        </w:tc>
      </w:tr>
      <w:tr w14:paraId="02597294">
        <w:tblPrEx>
          <w:tblCellMar>
            <w:top w:w="0" w:type="dxa"/>
            <w:left w:w="30" w:type="dxa"/>
            <w:bottom w:w="0" w:type="dxa"/>
            <w:right w:w="30" w:type="dxa"/>
          </w:tblCellMar>
        </w:tblPrEx>
        <w:trPr>
          <w:trHeight w:val="250" w:hRule="atLeast"/>
        </w:trPr>
        <w:tc>
          <w:tcPr>
            <w:tcW w:w="2724" w:type="dxa"/>
            <w:tcBorders>
              <w:top w:val="single" w:color="auto" w:sz="6" w:space="0"/>
              <w:left w:val="single" w:color="auto" w:sz="18" w:space="0"/>
              <w:bottom w:val="single" w:color="auto" w:sz="6" w:space="0"/>
              <w:right w:val="single" w:color="auto" w:sz="6" w:space="0"/>
            </w:tcBorders>
          </w:tcPr>
          <w:p w14:paraId="079F9BCB">
            <w:pPr>
              <w:spacing w:line="276" w:lineRule="auto"/>
              <w:rPr>
                <w:snapToGrid w:val="0"/>
                <w:color w:val="000000"/>
                <w:sz w:val="24"/>
                <w:szCs w:val="24"/>
              </w:rPr>
            </w:pPr>
            <w:r>
              <w:rPr>
                <w:snapToGrid w:val="0"/>
                <w:color w:val="000000"/>
                <w:sz w:val="24"/>
                <w:szCs w:val="24"/>
              </w:rPr>
              <w:t>Харьков</w:t>
            </w:r>
          </w:p>
        </w:tc>
        <w:tc>
          <w:tcPr>
            <w:tcW w:w="1346" w:type="dxa"/>
            <w:tcBorders>
              <w:top w:val="single" w:color="auto" w:sz="6" w:space="0"/>
              <w:left w:val="single" w:color="auto" w:sz="6" w:space="0"/>
              <w:bottom w:val="single" w:color="auto" w:sz="6" w:space="0"/>
              <w:right w:val="single" w:color="auto" w:sz="6" w:space="0"/>
            </w:tcBorders>
          </w:tcPr>
          <w:p w14:paraId="112863BC">
            <w:pPr>
              <w:spacing w:line="276" w:lineRule="auto"/>
              <w:jc w:val="center"/>
              <w:rPr>
                <w:snapToGrid w:val="0"/>
                <w:color w:val="000000"/>
                <w:sz w:val="24"/>
                <w:szCs w:val="24"/>
                <w:lang w:val="en-US"/>
              </w:rPr>
            </w:pPr>
            <w:r>
              <w:rPr>
                <w:snapToGrid w:val="0"/>
                <w:color w:val="000000"/>
                <w:sz w:val="24"/>
                <w:szCs w:val="24"/>
              </w:rPr>
              <w:t>-</w:t>
            </w:r>
            <w:r>
              <w:rPr>
                <w:snapToGrid w:val="0"/>
                <w:color w:val="000000"/>
                <w:sz w:val="24"/>
                <w:szCs w:val="24"/>
                <w:lang w:val="en-US"/>
              </w:rPr>
              <w:t>8</w:t>
            </w:r>
          </w:p>
        </w:tc>
        <w:tc>
          <w:tcPr>
            <w:tcW w:w="1347" w:type="dxa"/>
            <w:tcBorders>
              <w:top w:val="single" w:color="auto" w:sz="6" w:space="0"/>
              <w:left w:val="single" w:color="auto" w:sz="6" w:space="0"/>
              <w:bottom w:val="single" w:color="auto" w:sz="6" w:space="0"/>
              <w:right w:val="single" w:color="auto" w:sz="6" w:space="0"/>
            </w:tcBorders>
          </w:tcPr>
          <w:p w14:paraId="5586E47C">
            <w:pPr>
              <w:spacing w:line="276" w:lineRule="auto"/>
              <w:jc w:val="center"/>
              <w:rPr>
                <w:snapToGrid w:val="0"/>
                <w:color w:val="000000"/>
                <w:sz w:val="24"/>
                <w:szCs w:val="24"/>
                <w:lang w:val="en-US"/>
              </w:rPr>
            </w:pPr>
            <w:r>
              <w:rPr>
                <w:snapToGrid w:val="0"/>
                <w:color w:val="000000"/>
                <w:sz w:val="24"/>
                <w:szCs w:val="24"/>
              </w:rPr>
              <w:t>-6</w:t>
            </w:r>
          </w:p>
        </w:tc>
        <w:tc>
          <w:tcPr>
            <w:tcW w:w="1346" w:type="dxa"/>
            <w:tcBorders>
              <w:top w:val="single" w:color="auto" w:sz="6" w:space="0"/>
              <w:left w:val="single" w:color="auto" w:sz="6" w:space="0"/>
              <w:bottom w:val="single" w:color="auto" w:sz="6" w:space="0"/>
              <w:right w:val="single" w:color="auto" w:sz="6" w:space="0"/>
            </w:tcBorders>
          </w:tcPr>
          <w:p w14:paraId="32F843F0">
            <w:pPr>
              <w:spacing w:line="276" w:lineRule="auto"/>
              <w:jc w:val="center"/>
              <w:rPr>
                <w:snapToGrid w:val="0"/>
                <w:color w:val="000000"/>
                <w:sz w:val="24"/>
                <w:szCs w:val="24"/>
                <w:lang w:val="en-US"/>
              </w:rPr>
            </w:pPr>
            <w:r>
              <w:rPr>
                <w:snapToGrid w:val="0"/>
                <w:color w:val="000000"/>
                <w:sz w:val="24"/>
                <w:szCs w:val="24"/>
                <w:lang w:val="en-US"/>
              </w:rPr>
              <w:t>5</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79530E53">
            <w:pPr>
              <w:spacing w:line="276" w:lineRule="auto"/>
              <w:jc w:val="center"/>
              <w:rPr>
                <w:snapToGrid w:val="0"/>
                <w:color w:val="000000"/>
                <w:sz w:val="24"/>
                <w:szCs w:val="24"/>
                <w:lang w:val="en-US"/>
              </w:rPr>
            </w:pPr>
          </w:p>
        </w:tc>
      </w:tr>
      <w:tr w14:paraId="44865F83">
        <w:tblPrEx>
          <w:tblCellMar>
            <w:top w:w="0" w:type="dxa"/>
            <w:left w:w="30" w:type="dxa"/>
            <w:bottom w:w="0" w:type="dxa"/>
            <w:right w:w="30" w:type="dxa"/>
          </w:tblCellMar>
        </w:tblPrEx>
        <w:trPr>
          <w:trHeight w:val="250" w:hRule="atLeast"/>
        </w:trPr>
        <w:tc>
          <w:tcPr>
            <w:tcW w:w="2724" w:type="dxa"/>
            <w:tcBorders>
              <w:top w:val="single" w:color="auto" w:sz="6" w:space="0"/>
              <w:left w:val="single" w:color="auto" w:sz="18" w:space="0"/>
              <w:bottom w:val="single" w:color="auto" w:sz="6" w:space="0"/>
              <w:right w:val="single" w:color="auto" w:sz="6" w:space="0"/>
            </w:tcBorders>
          </w:tcPr>
          <w:p w14:paraId="3C8D44F3">
            <w:pPr>
              <w:spacing w:line="276" w:lineRule="auto"/>
              <w:rPr>
                <w:snapToGrid w:val="0"/>
                <w:color w:val="000000"/>
                <w:sz w:val="24"/>
                <w:szCs w:val="24"/>
              </w:rPr>
            </w:pPr>
            <w:r>
              <w:rPr>
                <w:snapToGrid w:val="0"/>
                <w:color w:val="000000"/>
                <w:sz w:val="24"/>
                <w:szCs w:val="24"/>
              </w:rPr>
              <w:t>Днепропетровск</w:t>
            </w:r>
          </w:p>
        </w:tc>
        <w:tc>
          <w:tcPr>
            <w:tcW w:w="1346" w:type="dxa"/>
            <w:tcBorders>
              <w:top w:val="single" w:color="auto" w:sz="6" w:space="0"/>
              <w:left w:val="single" w:color="auto" w:sz="6" w:space="0"/>
              <w:bottom w:val="single" w:color="auto" w:sz="6" w:space="0"/>
              <w:right w:val="single" w:color="auto" w:sz="6" w:space="0"/>
            </w:tcBorders>
          </w:tcPr>
          <w:p w14:paraId="129AE610">
            <w:pPr>
              <w:spacing w:line="276" w:lineRule="auto"/>
              <w:jc w:val="center"/>
              <w:rPr>
                <w:snapToGrid w:val="0"/>
                <w:color w:val="000000"/>
                <w:sz w:val="24"/>
                <w:szCs w:val="24"/>
              </w:rPr>
            </w:pPr>
            <w:r>
              <w:rPr>
                <w:snapToGrid w:val="0"/>
                <w:color w:val="000000"/>
                <w:sz w:val="24"/>
                <w:szCs w:val="24"/>
              </w:rPr>
              <w:t>-9</w:t>
            </w:r>
          </w:p>
        </w:tc>
        <w:tc>
          <w:tcPr>
            <w:tcW w:w="1347" w:type="dxa"/>
            <w:tcBorders>
              <w:top w:val="single" w:color="auto" w:sz="6" w:space="0"/>
              <w:left w:val="single" w:color="auto" w:sz="6" w:space="0"/>
              <w:bottom w:val="single" w:color="auto" w:sz="6" w:space="0"/>
              <w:right w:val="single" w:color="auto" w:sz="6" w:space="0"/>
            </w:tcBorders>
          </w:tcPr>
          <w:p w14:paraId="5B78BEBD">
            <w:pPr>
              <w:spacing w:line="276" w:lineRule="auto"/>
              <w:jc w:val="center"/>
              <w:rPr>
                <w:snapToGrid w:val="0"/>
                <w:color w:val="000000"/>
                <w:sz w:val="24"/>
                <w:szCs w:val="24"/>
                <w:lang w:val="en-US"/>
              </w:rPr>
            </w:pPr>
            <w:r>
              <w:rPr>
                <w:snapToGrid w:val="0"/>
                <w:color w:val="000000"/>
                <w:sz w:val="24"/>
                <w:szCs w:val="24"/>
              </w:rPr>
              <w:t>-</w:t>
            </w:r>
            <w:r>
              <w:rPr>
                <w:snapToGrid w:val="0"/>
                <w:color w:val="000000"/>
                <w:sz w:val="24"/>
                <w:szCs w:val="24"/>
                <w:lang w:val="en-US"/>
              </w:rPr>
              <w:t>5</w:t>
            </w:r>
          </w:p>
        </w:tc>
        <w:tc>
          <w:tcPr>
            <w:tcW w:w="1346" w:type="dxa"/>
            <w:tcBorders>
              <w:top w:val="single" w:color="auto" w:sz="6" w:space="0"/>
              <w:left w:val="single" w:color="auto" w:sz="6" w:space="0"/>
              <w:bottom w:val="single" w:color="auto" w:sz="6" w:space="0"/>
              <w:right w:val="single" w:color="auto" w:sz="6" w:space="0"/>
            </w:tcBorders>
          </w:tcPr>
          <w:p w14:paraId="423A4B13">
            <w:pPr>
              <w:spacing w:line="276" w:lineRule="auto"/>
              <w:jc w:val="center"/>
              <w:rPr>
                <w:snapToGrid w:val="0"/>
                <w:color w:val="000000"/>
                <w:sz w:val="24"/>
                <w:szCs w:val="24"/>
                <w:lang w:val="en-US"/>
              </w:rPr>
            </w:pPr>
            <w:r>
              <w:rPr>
                <w:snapToGrid w:val="0"/>
                <w:color w:val="000000"/>
                <w:sz w:val="24"/>
                <w:szCs w:val="24"/>
                <w:lang w:val="en-US"/>
              </w:rPr>
              <w:t>8</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515EFFC1">
            <w:pPr>
              <w:spacing w:line="276" w:lineRule="auto"/>
              <w:jc w:val="center"/>
              <w:rPr>
                <w:snapToGrid w:val="0"/>
                <w:color w:val="000000"/>
                <w:sz w:val="24"/>
                <w:szCs w:val="24"/>
                <w:lang w:val="en-US"/>
              </w:rPr>
            </w:pPr>
          </w:p>
        </w:tc>
      </w:tr>
      <w:tr w14:paraId="78135333">
        <w:tblPrEx>
          <w:tblCellMar>
            <w:top w:w="0" w:type="dxa"/>
            <w:left w:w="30" w:type="dxa"/>
            <w:bottom w:w="0" w:type="dxa"/>
            <w:right w:w="30" w:type="dxa"/>
          </w:tblCellMar>
        </w:tblPrEx>
        <w:trPr>
          <w:trHeight w:val="250" w:hRule="atLeast"/>
        </w:trPr>
        <w:tc>
          <w:tcPr>
            <w:tcW w:w="2724" w:type="dxa"/>
            <w:tcBorders>
              <w:top w:val="single" w:color="auto" w:sz="6" w:space="0"/>
              <w:left w:val="single" w:color="auto" w:sz="18" w:space="0"/>
              <w:bottom w:val="single" w:color="auto" w:sz="6" w:space="0"/>
              <w:right w:val="single" w:color="auto" w:sz="6" w:space="0"/>
            </w:tcBorders>
          </w:tcPr>
          <w:p w14:paraId="720AFA9B">
            <w:pPr>
              <w:spacing w:line="276" w:lineRule="auto"/>
              <w:rPr>
                <w:snapToGrid w:val="0"/>
                <w:color w:val="000000"/>
                <w:sz w:val="24"/>
                <w:szCs w:val="24"/>
              </w:rPr>
            </w:pPr>
            <w:r>
              <w:rPr>
                <w:snapToGrid w:val="0"/>
                <w:color w:val="000000"/>
                <w:sz w:val="24"/>
                <w:szCs w:val="24"/>
              </w:rPr>
              <w:t>Одесса</w:t>
            </w:r>
          </w:p>
        </w:tc>
        <w:tc>
          <w:tcPr>
            <w:tcW w:w="1346" w:type="dxa"/>
            <w:tcBorders>
              <w:top w:val="single" w:color="auto" w:sz="6" w:space="0"/>
              <w:left w:val="single" w:color="auto" w:sz="6" w:space="0"/>
              <w:bottom w:val="single" w:color="auto" w:sz="6" w:space="0"/>
              <w:right w:val="single" w:color="auto" w:sz="6" w:space="0"/>
            </w:tcBorders>
          </w:tcPr>
          <w:p w14:paraId="2A3CFA3B">
            <w:pPr>
              <w:spacing w:line="276" w:lineRule="auto"/>
              <w:jc w:val="center"/>
              <w:rPr>
                <w:snapToGrid w:val="0"/>
                <w:color w:val="000000"/>
                <w:sz w:val="24"/>
                <w:szCs w:val="24"/>
                <w:lang w:val="en-US"/>
              </w:rPr>
            </w:pPr>
            <w:r>
              <w:rPr>
                <w:snapToGrid w:val="0"/>
                <w:color w:val="000000"/>
                <w:sz w:val="24"/>
                <w:szCs w:val="24"/>
              </w:rPr>
              <w:t>-</w:t>
            </w:r>
            <w:r>
              <w:rPr>
                <w:snapToGrid w:val="0"/>
                <w:color w:val="000000"/>
                <w:sz w:val="24"/>
                <w:szCs w:val="24"/>
                <w:lang w:val="en-US"/>
              </w:rPr>
              <w:t>5</w:t>
            </w:r>
          </w:p>
        </w:tc>
        <w:tc>
          <w:tcPr>
            <w:tcW w:w="1347" w:type="dxa"/>
            <w:tcBorders>
              <w:top w:val="single" w:color="auto" w:sz="6" w:space="0"/>
              <w:left w:val="single" w:color="auto" w:sz="6" w:space="0"/>
              <w:bottom w:val="single" w:color="auto" w:sz="6" w:space="0"/>
              <w:right w:val="single" w:color="auto" w:sz="6" w:space="0"/>
            </w:tcBorders>
          </w:tcPr>
          <w:p w14:paraId="00586EE5">
            <w:pPr>
              <w:spacing w:line="276" w:lineRule="auto"/>
              <w:jc w:val="center"/>
              <w:rPr>
                <w:snapToGrid w:val="0"/>
                <w:color w:val="000000"/>
                <w:sz w:val="24"/>
                <w:szCs w:val="24"/>
                <w:lang w:val="en-US"/>
              </w:rPr>
            </w:pPr>
            <w:r>
              <w:rPr>
                <w:snapToGrid w:val="0"/>
                <w:color w:val="000000"/>
                <w:sz w:val="24"/>
                <w:szCs w:val="24"/>
              </w:rPr>
              <w:t>-</w:t>
            </w:r>
            <w:r>
              <w:rPr>
                <w:snapToGrid w:val="0"/>
                <w:color w:val="000000"/>
                <w:sz w:val="24"/>
                <w:szCs w:val="24"/>
                <w:lang w:val="en-US"/>
              </w:rPr>
              <w:t>1</w:t>
            </w:r>
          </w:p>
        </w:tc>
        <w:tc>
          <w:tcPr>
            <w:tcW w:w="1346" w:type="dxa"/>
            <w:tcBorders>
              <w:top w:val="single" w:color="auto" w:sz="6" w:space="0"/>
              <w:left w:val="single" w:color="auto" w:sz="6" w:space="0"/>
              <w:bottom w:val="single" w:color="auto" w:sz="6" w:space="0"/>
              <w:right w:val="single" w:color="auto" w:sz="6" w:space="0"/>
            </w:tcBorders>
          </w:tcPr>
          <w:p w14:paraId="5BA30947">
            <w:pPr>
              <w:spacing w:line="276" w:lineRule="auto"/>
              <w:jc w:val="center"/>
              <w:rPr>
                <w:snapToGrid w:val="0"/>
                <w:color w:val="000000"/>
                <w:sz w:val="24"/>
                <w:szCs w:val="24"/>
              </w:rPr>
            </w:pPr>
            <w:r>
              <w:rPr>
                <w:snapToGrid w:val="0"/>
                <w:color w:val="000000"/>
                <w:sz w:val="24"/>
                <w:szCs w:val="24"/>
              </w:rPr>
              <w:t>10</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18A7CA94">
            <w:pPr>
              <w:spacing w:line="276" w:lineRule="auto"/>
              <w:jc w:val="center"/>
              <w:rPr>
                <w:snapToGrid w:val="0"/>
                <w:color w:val="000000"/>
                <w:sz w:val="24"/>
                <w:szCs w:val="24"/>
                <w:lang w:val="en-US"/>
              </w:rPr>
            </w:pPr>
          </w:p>
        </w:tc>
      </w:tr>
      <w:tr w14:paraId="2EFE855A">
        <w:tblPrEx>
          <w:tblCellMar>
            <w:top w:w="0" w:type="dxa"/>
            <w:left w:w="30" w:type="dxa"/>
            <w:bottom w:w="0" w:type="dxa"/>
            <w:right w:w="30" w:type="dxa"/>
          </w:tblCellMar>
        </w:tblPrEx>
        <w:trPr>
          <w:trHeight w:val="260" w:hRule="atLeast"/>
        </w:trPr>
        <w:tc>
          <w:tcPr>
            <w:tcW w:w="2724" w:type="dxa"/>
            <w:tcBorders>
              <w:top w:val="single" w:color="auto" w:sz="6" w:space="0"/>
              <w:left w:val="single" w:color="auto" w:sz="18" w:space="0"/>
              <w:bottom w:val="single" w:color="auto" w:sz="18" w:space="0"/>
              <w:right w:val="single" w:color="auto" w:sz="6" w:space="0"/>
            </w:tcBorders>
          </w:tcPr>
          <w:p w14:paraId="186BB7A7">
            <w:pPr>
              <w:spacing w:line="276" w:lineRule="auto"/>
              <w:rPr>
                <w:snapToGrid w:val="0"/>
                <w:color w:val="000000"/>
                <w:sz w:val="24"/>
                <w:szCs w:val="24"/>
              </w:rPr>
            </w:pPr>
            <w:r>
              <w:rPr>
                <w:snapToGrid w:val="0"/>
                <w:color w:val="000000"/>
                <w:sz w:val="24"/>
                <w:szCs w:val="24"/>
              </w:rPr>
              <w:t>Симферополь</w:t>
            </w:r>
          </w:p>
        </w:tc>
        <w:tc>
          <w:tcPr>
            <w:tcW w:w="1346" w:type="dxa"/>
            <w:tcBorders>
              <w:top w:val="single" w:color="auto" w:sz="6" w:space="0"/>
              <w:left w:val="single" w:color="auto" w:sz="6" w:space="0"/>
              <w:bottom w:val="single" w:color="auto" w:sz="18" w:space="0"/>
              <w:right w:val="single" w:color="auto" w:sz="6" w:space="0"/>
            </w:tcBorders>
          </w:tcPr>
          <w:p w14:paraId="77713956">
            <w:pPr>
              <w:spacing w:line="276" w:lineRule="auto"/>
              <w:jc w:val="center"/>
              <w:rPr>
                <w:snapToGrid w:val="0"/>
                <w:color w:val="000000"/>
                <w:sz w:val="24"/>
                <w:szCs w:val="24"/>
              </w:rPr>
            </w:pPr>
            <w:r>
              <w:rPr>
                <w:snapToGrid w:val="0"/>
                <w:color w:val="000000"/>
                <w:sz w:val="24"/>
                <w:szCs w:val="24"/>
              </w:rPr>
              <w:t>-5</w:t>
            </w:r>
          </w:p>
        </w:tc>
        <w:tc>
          <w:tcPr>
            <w:tcW w:w="1347" w:type="dxa"/>
            <w:tcBorders>
              <w:top w:val="single" w:color="auto" w:sz="6" w:space="0"/>
              <w:left w:val="single" w:color="auto" w:sz="6" w:space="0"/>
              <w:bottom w:val="single" w:color="auto" w:sz="18" w:space="0"/>
              <w:right w:val="single" w:color="auto" w:sz="6" w:space="0"/>
            </w:tcBorders>
          </w:tcPr>
          <w:p w14:paraId="4DB196DF">
            <w:pPr>
              <w:spacing w:line="276" w:lineRule="auto"/>
              <w:jc w:val="center"/>
              <w:rPr>
                <w:snapToGrid w:val="0"/>
                <w:color w:val="000000"/>
                <w:sz w:val="24"/>
                <w:szCs w:val="24"/>
              </w:rPr>
            </w:pPr>
            <w:r>
              <w:rPr>
                <w:snapToGrid w:val="0"/>
                <w:color w:val="000000"/>
                <w:sz w:val="24"/>
                <w:szCs w:val="24"/>
              </w:rPr>
              <w:t>1</w:t>
            </w:r>
          </w:p>
        </w:tc>
        <w:tc>
          <w:tcPr>
            <w:tcW w:w="1346" w:type="dxa"/>
            <w:tcBorders>
              <w:top w:val="single" w:color="auto" w:sz="6" w:space="0"/>
              <w:left w:val="single" w:color="auto" w:sz="6" w:space="0"/>
              <w:bottom w:val="single" w:color="auto" w:sz="18" w:space="0"/>
              <w:right w:val="single" w:color="auto" w:sz="6" w:space="0"/>
            </w:tcBorders>
          </w:tcPr>
          <w:p w14:paraId="30F5C1F4">
            <w:pPr>
              <w:spacing w:line="276" w:lineRule="auto"/>
              <w:jc w:val="center"/>
              <w:rPr>
                <w:snapToGrid w:val="0"/>
                <w:color w:val="000000"/>
                <w:sz w:val="24"/>
                <w:szCs w:val="24"/>
              </w:rPr>
            </w:pPr>
            <w:r>
              <w:rPr>
                <w:snapToGrid w:val="0"/>
                <w:color w:val="000000"/>
                <w:sz w:val="24"/>
                <w:szCs w:val="24"/>
              </w:rPr>
              <w:t>15</w:t>
            </w:r>
          </w:p>
        </w:tc>
        <w:tc>
          <w:tcPr>
            <w:tcW w:w="1347" w:type="dxa"/>
            <w:tcBorders>
              <w:top w:val="single" w:color="auto" w:sz="6" w:space="0"/>
              <w:left w:val="single" w:color="auto" w:sz="6" w:space="0"/>
              <w:bottom w:val="single" w:color="auto" w:sz="18" w:space="0"/>
              <w:right w:val="single" w:color="auto" w:sz="18" w:space="0"/>
            </w:tcBorders>
            <w:shd w:val="solid" w:color="C0C0C0" w:fill="auto"/>
          </w:tcPr>
          <w:p w14:paraId="5F1E786B">
            <w:pPr>
              <w:spacing w:line="276" w:lineRule="auto"/>
              <w:jc w:val="center"/>
              <w:rPr>
                <w:snapToGrid w:val="0"/>
                <w:color w:val="000000"/>
                <w:sz w:val="24"/>
                <w:szCs w:val="24"/>
              </w:rPr>
            </w:pPr>
          </w:p>
        </w:tc>
      </w:tr>
    </w:tbl>
    <w:p w14:paraId="754E976C">
      <w:pPr>
        <w:spacing w:line="276" w:lineRule="auto"/>
        <w:ind w:left="360"/>
        <w:rPr>
          <w:sz w:val="24"/>
          <w:szCs w:val="24"/>
        </w:rPr>
      </w:pPr>
    </w:p>
    <w:p w14:paraId="6314003F">
      <w:pPr>
        <w:pStyle w:val="2"/>
        <w:spacing w:before="0" w:after="0" w:line="276" w:lineRule="auto"/>
        <w:ind w:left="360" w:firstLine="709"/>
        <w:rPr>
          <w:rFonts w:ascii="Times New Roman" w:hAnsi="Times New Roman"/>
          <w:sz w:val="24"/>
          <w:szCs w:val="24"/>
        </w:rPr>
      </w:pPr>
      <w:r>
        <w:rPr>
          <w:rFonts w:ascii="Times New Roman" w:hAnsi="Times New Roman"/>
          <w:b w:val="0"/>
          <w:sz w:val="24"/>
          <w:szCs w:val="24"/>
        </w:rPr>
        <w:t xml:space="preserve">Задание 2 </w:t>
      </w:r>
    </w:p>
    <w:p w14:paraId="115A4E07">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Pr>
          <w:snapToGrid w:val="0"/>
          <w:color w:val="000000"/>
          <w:sz w:val="24"/>
          <w:szCs w:val="24"/>
        </w:rPr>
        <w:t>1. Создать таблицу по образцу. Выполнить необходимые вычисления.</w:t>
      </w:r>
    </w:p>
    <w:p w14:paraId="50700D8D">
      <w:pPr>
        <w:tabs>
          <w:tab w:val="left" w:pos="528"/>
          <w:tab w:val="left" w:pos="10773"/>
        </w:tabs>
        <w:spacing w:line="276" w:lineRule="auto"/>
        <w:ind w:left="1068"/>
        <w:rPr>
          <w:snapToGrid w:val="0"/>
          <w:color w:val="000000"/>
          <w:sz w:val="24"/>
          <w:szCs w:val="24"/>
        </w:rPr>
      </w:pPr>
      <w:r>
        <w:rPr>
          <w:snapToGrid w:val="0"/>
          <w:color w:val="000000"/>
          <w:sz w:val="24"/>
          <w:szCs w:val="24"/>
        </w:rPr>
        <w:t>2. Отформатировать таблицу.</w:t>
      </w:r>
    </w:p>
    <w:p w14:paraId="75C4BE19">
      <w:pPr>
        <w:spacing w:line="276" w:lineRule="auto"/>
        <w:ind w:left="1068"/>
        <w:rPr>
          <w:sz w:val="24"/>
          <w:szCs w:val="24"/>
        </w:rPr>
      </w:pPr>
      <w:r>
        <w:rPr>
          <w:sz w:val="24"/>
          <w:szCs w:val="24"/>
        </w:rPr>
        <w:t>3. С помощью средства Фильтр определить, какой экзамен студенты сдали хуже всего и определить имена студентов, которые имеют среднюю оценку ниже, чем общий средний балл.</w:t>
      </w:r>
    </w:p>
    <w:p w14:paraId="17BDCA28">
      <w:pPr>
        <w:pStyle w:val="41"/>
        <w:spacing w:after="0"/>
        <w:ind w:left="1068"/>
        <w:rPr>
          <w:rFonts w:ascii="Times New Roman" w:hAnsi="Times New Roman"/>
          <w:sz w:val="24"/>
          <w:szCs w:val="24"/>
        </w:rPr>
      </w:pPr>
      <w:r>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pPr>
        <w:spacing w:line="276" w:lineRule="auto"/>
        <w:ind w:left="360" w:firstLine="709"/>
        <w:jc w:val="center"/>
        <w:rPr>
          <w:b/>
          <w:sz w:val="24"/>
          <w:szCs w:val="24"/>
        </w:rPr>
      </w:pPr>
    </w:p>
    <w:p w14:paraId="32D33B16">
      <w:pPr>
        <w:spacing w:line="276" w:lineRule="auto"/>
        <w:ind w:left="360" w:firstLine="709"/>
        <w:jc w:val="center"/>
        <w:rPr>
          <w:b/>
          <w:sz w:val="24"/>
          <w:szCs w:val="24"/>
        </w:rPr>
      </w:pPr>
      <w:r>
        <w:rPr>
          <w:b/>
          <w:sz w:val="24"/>
          <w:szCs w:val="24"/>
        </w:rPr>
        <w:t>Результаты сессии:</w:t>
      </w:r>
    </w:p>
    <w:tbl>
      <w:tblPr>
        <w:tblStyle w:val="12"/>
        <w:tblW w:w="0" w:type="auto"/>
        <w:tblInd w:w="1033" w:type="dxa"/>
        <w:tblLayout w:type="fixed"/>
        <w:tblCellMar>
          <w:top w:w="0" w:type="dxa"/>
          <w:left w:w="40" w:type="dxa"/>
          <w:bottom w:w="0" w:type="dxa"/>
          <w:right w:w="40" w:type="dxa"/>
        </w:tblCellMar>
      </w:tblPr>
      <w:tblGrid>
        <w:gridCol w:w="2268"/>
        <w:gridCol w:w="1276"/>
        <w:gridCol w:w="1276"/>
        <w:gridCol w:w="1276"/>
        <w:gridCol w:w="1984"/>
      </w:tblGrid>
      <w:tr w14:paraId="17D0C832">
        <w:tblPrEx>
          <w:tblCellMar>
            <w:top w:w="0" w:type="dxa"/>
            <w:left w:w="40" w:type="dxa"/>
            <w:bottom w:w="0" w:type="dxa"/>
            <w:right w:w="40" w:type="dxa"/>
          </w:tblCellMar>
        </w:tblPrEx>
        <w:trPr>
          <w:cantSplit/>
          <w:trHeight w:val="618" w:hRule="atLeast"/>
        </w:trPr>
        <w:tc>
          <w:tcPr>
            <w:tcW w:w="2268" w:type="dxa"/>
            <w:tcBorders>
              <w:top w:val="single" w:color="auto" w:sz="6" w:space="0"/>
              <w:left w:val="single" w:color="auto" w:sz="6" w:space="0"/>
              <w:bottom w:val="nil"/>
              <w:right w:val="single" w:color="auto" w:sz="6" w:space="0"/>
            </w:tcBorders>
            <w:vAlign w:val="center"/>
          </w:tcPr>
          <w:p w14:paraId="6C8E7B34">
            <w:pPr>
              <w:spacing w:line="276" w:lineRule="auto"/>
              <w:jc w:val="center"/>
              <w:rPr>
                <w:b/>
                <w:sz w:val="24"/>
                <w:szCs w:val="24"/>
              </w:rPr>
            </w:pPr>
            <w:r>
              <w:rPr>
                <w:b/>
                <w:sz w:val="24"/>
                <w:szCs w:val="24"/>
              </w:rPr>
              <w:t>ФИО</w:t>
            </w:r>
          </w:p>
        </w:tc>
        <w:tc>
          <w:tcPr>
            <w:tcW w:w="1276" w:type="dxa"/>
            <w:tcBorders>
              <w:top w:val="single" w:color="auto" w:sz="6" w:space="0"/>
              <w:left w:val="single" w:color="auto" w:sz="6" w:space="0"/>
              <w:bottom w:val="single" w:color="auto" w:sz="6" w:space="0"/>
              <w:right w:val="single" w:color="auto" w:sz="6" w:space="0"/>
            </w:tcBorders>
            <w:vAlign w:val="center"/>
          </w:tcPr>
          <w:p w14:paraId="31196D48">
            <w:pPr>
              <w:spacing w:line="276" w:lineRule="auto"/>
              <w:jc w:val="center"/>
              <w:rPr>
                <w:b/>
                <w:sz w:val="24"/>
                <w:szCs w:val="24"/>
              </w:rPr>
            </w:pPr>
            <w:r>
              <w:rPr>
                <w:b/>
                <w:sz w:val="24"/>
                <w:szCs w:val="24"/>
              </w:rPr>
              <w:t>Химия</w:t>
            </w:r>
          </w:p>
        </w:tc>
        <w:tc>
          <w:tcPr>
            <w:tcW w:w="1276" w:type="dxa"/>
            <w:tcBorders>
              <w:top w:val="single" w:color="auto" w:sz="6" w:space="0"/>
              <w:left w:val="single" w:color="auto" w:sz="6" w:space="0"/>
              <w:bottom w:val="single" w:color="auto" w:sz="6" w:space="0"/>
              <w:right w:val="single" w:color="auto" w:sz="6" w:space="0"/>
            </w:tcBorders>
            <w:vAlign w:val="center"/>
          </w:tcPr>
          <w:p w14:paraId="37823282">
            <w:pPr>
              <w:spacing w:line="276" w:lineRule="auto"/>
              <w:jc w:val="center"/>
              <w:rPr>
                <w:b/>
                <w:sz w:val="24"/>
                <w:szCs w:val="24"/>
              </w:rPr>
            </w:pPr>
            <w:r>
              <w:rPr>
                <w:b/>
                <w:sz w:val="24"/>
                <w:szCs w:val="24"/>
              </w:rPr>
              <w:t>Физика</w:t>
            </w:r>
          </w:p>
        </w:tc>
        <w:tc>
          <w:tcPr>
            <w:tcW w:w="1276" w:type="dxa"/>
            <w:tcBorders>
              <w:top w:val="single" w:color="auto" w:sz="6" w:space="0"/>
              <w:left w:val="single" w:color="auto" w:sz="6" w:space="0"/>
              <w:bottom w:val="single" w:color="auto" w:sz="6" w:space="0"/>
              <w:right w:val="single" w:color="auto" w:sz="6" w:space="0"/>
            </w:tcBorders>
            <w:vAlign w:val="center"/>
          </w:tcPr>
          <w:p w14:paraId="18D8666B">
            <w:pPr>
              <w:spacing w:line="276" w:lineRule="auto"/>
              <w:jc w:val="center"/>
              <w:rPr>
                <w:b/>
                <w:sz w:val="24"/>
                <w:szCs w:val="24"/>
              </w:rPr>
            </w:pPr>
            <w:r>
              <w:rPr>
                <w:b/>
                <w:sz w:val="24"/>
                <w:szCs w:val="24"/>
              </w:rPr>
              <w:t>История</w:t>
            </w:r>
          </w:p>
        </w:tc>
        <w:tc>
          <w:tcPr>
            <w:tcW w:w="1984" w:type="dxa"/>
            <w:tcBorders>
              <w:top w:val="single" w:color="auto" w:sz="6" w:space="0"/>
              <w:left w:val="single" w:color="auto" w:sz="6" w:space="0"/>
              <w:bottom w:val="nil"/>
              <w:right w:val="single" w:color="auto" w:sz="6" w:space="0"/>
            </w:tcBorders>
            <w:shd w:val="clear" w:color="auto" w:fill="C0C0C0"/>
            <w:vAlign w:val="center"/>
          </w:tcPr>
          <w:p w14:paraId="40DDCB65">
            <w:pPr>
              <w:spacing w:line="276" w:lineRule="auto"/>
              <w:rPr>
                <w:b/>
                <w:sz w:val="24"/>
                <w:szCs w:val="24"/>
              </w:rPr>
            </w:pPr>
            <w:r>
              <w:rPr>
                <w:b/>
                <w:sz w:val="24"/>
                <w:szCs w:val="24"/>
              </w:rPr>
              <w:t>Средняя оценка</w:t>
            </w:r>
          </w:p>
        </w:tc>
      </w:tr>
      <w:tr w14:paraId="29640ACD">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vAlign w:val="center"/>
          </w:tcPr>
          <w:p w14:paraId="3F9CEC39">
            <w:pPr>
              <w:spacing w:line="276" w:lineRule="auto"/>
              <w:ind w:firstLine="102"/>
              <w:rPr>
                <w:b/>
                <w:sz w:val="24"/>
                <w:szCs w:val="24"/>
              </w:rPr>
            </w:pPr>
            <w:r>
              <w:rPr>
                <w:b/>
                <w:sz w:val="24"/>
                <w:szCs w:val="24"/>
              </w:rPr>
              <w:t>Кошкин К.К.</w:t>
            </w:r>
          </w:p>
        </w:tc>
        <w:tc>
          <w:tcPr>
            <w:tcW w:w="1276" w:type="dxa"/>
            <w:tcBorders>
              <w:top w:val="single" w:color="auto" w:sz="4" w:space="0"/>
              <w:left w:val="single" w:color="auto" w:sz="4" w:space="0"/>
              <w:bottom w:val="single" w:color="auto" w:sz="4" w:space="0"/>
              <w:right w:val="single" w:color="auto" w:sz="4" w:space="0"/>
            </w:tcBorders>
            <w:vAlign w:val="center"/>
          </w:tcPr>
          <w:p w14:paraId="021F1A2E">
            <w:pPr>
              <w:spacing w:line="276" w:lineRule="auto"/>
              <w:jc w:val="center"/>
              <w:rPr>
                <w:sz w:val="24"/>
                <w:szCs w:val="24"/>
              </w:rPr>
            </w:pPr>
            <w:r>
              <w:rPr>
                <w:sz w:val="24"/>
                <w:szCs w:val="24"/>
              </w:rPr>
              <w:t>3</w:t>
            </w:r>
          </w:p>
        </w:tc>
        <w:tc>
          <w:tcPr>
            <w:tcW w:w="1276" w:type="dxa"/>
            <w:tcBorders>
              <w:top w:val="single" w:color="auto" w:sz="4" w:space="0"/>
              <w:left w:val="single" w:color="auto" w:sz="4" w:space="0"/>
              <w:bottom w:val="single" w:color="auto" w:sz="4" w:space="0"/>
              <w:right w:val="single" w:color="auto" w:sz="4" w:space="0"/>
            </w:tcBorders>
            <w:vAlign w:val="center"/>
          </w:tcPr>
          <w:p w14:paraId="7E3C1785">
            <w:pPr>
              <w:spacing w:line="276" w:lineRule="auto"/>
              <w:jc w:val="center"/>
              <w:rPr>
                <w:sz w:val="24"/>
                <w:szCs w:val="24"/>
              </w:rPr>
            </w:pPr>
            <w:r>
              <w:rPr>
                <w:sz w:val="24"/>
                <w:szCs w:val="24"/>
              </w:rPr>
              <w:t>4</w:t>
            </w:r>
          </w:p>
        </w:tc>
        <w:tc>
          <w:tcPr>
            <w:tcW w:w="1276" w:type="dxa"/>
            <w:tcBorders>
              <w:top w:val="single" w:color="auto" w:sz="4" w:space="0"/>
              <w:left w:val="single" w:color="auto" w:sz="4" w:space="0"/>
              <w:bottom w:val="single" w:color="auto" w:sz="4" w:space="0"/>
              <w:right w:val="single" w:color="auto" w:sz="4" w:space="0"/>
            </w:tcBorders>
            <w:vAlign w:val="center"/>
          </w:tcPr>
          <w:p w14:paraId="625F4E17">
            <w:pPr>
              <w:spacing w:line="276" w:lineRule="auto"/>
              <w:jc w:val="center"/>
              <w:rPr>
                <w:sz w:val="24"/>
                <w:szCs w:val="24"/>
              </w:rPr>
            </w:pPr>
            <w:r>
              <w:rPr>
                <w:sz w:val="24"/>
                <w:szCs w:val="24"/>
              </w:rPr>
              <w:t>5</w:t>
            </w: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7D43B42D">
            <w:pPr>
              <w:spacing w:line="276" w:lineRule="auto"/>
              <w:jc w:val="center"/>
              <w:rPr>
                <w:sz w:val="24"/>
                <w:szCs w:val="24"/>
              </w:rPr>
            </w:pPr>
          </w:p>
        </w:tc>
      </w:tr>
      <w:tr w14:paraId="10A12D46">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vAlign w:val="center"/>
          </w:tcPr>
          <w:p w14:paraId="7DFF160A">
            <w:pPr>
              <w:spacing w:line="276" w:lineRule="auto"/>
              <w:ind w:firstLine="102"/>
              <w:rPr>
                <w:b/>
                <w:sz w:val="24"/>
                <w:szCs w:val="24"/>
              </w:rPr>
            </w:pPr>
            <w:r>
              <w:rPr>
                <w:b/>
                <w:sz w:val="24"/>
                <w:szCs w:val="24"/>
              </w:rPr>
              <w:t>Мышкин М.М.</w:t>
            </w:r>
          </w:p>
        </w:tc>
        <w:tc>
          <w:tcPr>
            <w:tcW w:w="1276" w:type="dxa"/>
            <w:tcBorders>
              <w:top w:val="single" w:color="auto" w:sz="4" w:space="0"/>
              <w:left w:val="single" w:color="auto" w:sz="4" w:space="0"/>
              <w:bottom w:val="single" w:color="auto" w:sz="4" w:space="0"/>
              <w:right w:val="single" w:color="auto" w:sz="4" w:space="0"/>
            </w:tcBorders>
            <w:vAlign w:val="center"/>
          </w:tcPr>
          <w:p w14:paraId="3DFD66FC">
            <w:pPr>
              <w:spacing w:line="276" w:lineRule="auto"/>
              <w:jc w:val="center"/>
              <w:rPr>
                <w:sz w:val="24"/>
                <w:szCs w:val="24"/>
              </w:rPr>
            </w:pPr>
            <w:r>
              <w:rPr>
                <w:sz w:val="24"/>
                <w:szCs w:val="24"/>
              </w:rPr>
              <w:t>4</w:t>
            </w:r>
          </w:p>
        </w:tc>
        <w:tc>
          <w:tcPr>
            <w:tcW w:w="1276" w:type="dxa"/>
            <w:tcBorders>
              <w:top w:val="single" w:color="auto" w:sz="4" w:space="0"/>
              <w:left w:val="single" w:color="auto" w:sz="4" w:space="0"/>
              <w:bottom w:val="single" w:color="auto" w:sz="4" w:space="0"/>
              <w:right w:val="single" w:color="auto" w:sz="4" w:space="0"/>
            </w:tcBorders>
            <w:vAlign w:val="center"/>
          </w:tcPr>
          <w:p w14:paraId="3D649402">
            <w:pPr>
              <w:spacing w:line="276" w:lineRule="auto"/>
              <w:jc w:val="center"/>
              <w:rPr>
                <w:sz w:val="24"/>
                <w:szCs w:val="24"/>
              </w:rPr>
            </w:pPr>
            <w:r>
              <w:rPr>
                <w:sz w:val="24"/>
                <w:szCs w:val="24"/>
              </w:rPr>
              <w:t>5</w:t>
            </w:r>
          </w:p>
        </w:tc>
        <w:tc>
          <w:tcPr>
            <w:tcW w:w="1276" w:type="dxa"/>
            <w:tcBorders>
              <w:top w:val="single" w:color="auto" w:sz="4" w:space="0"/>
              <w:left w:val="single" w:color="auto" w:sz="4" w:space="0"/>
              <w:bottom w:val="single" w:color="auto" w:sz="4" w:space="0"/>
              <w:right w:val="single" w:color="auto" w:sz="4" w:space="0"/>
            </w:tcBorders>
            <w:vAlign w:val="center"/>
          </w:tcPr>
          <w:p w14:paraId="568EEEFC">
            <w:pPr>
              <w:spacing w:line="276" w:lineRule="auto"/>
              <w:jc w:val="center"/>
              <w:rPr>
                <w:sz w:val="24"/>
                <w:szCs w:val="24"/>
              </w:rPr>
            </w:pPr>
            <w:r>
              <w:rPr>
                <w:sz w:val="24"/>
                <w:szCs w:val="24"/>
              </w:rPr>
              <w:t>4</w:t>
            </w: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447326B8">
            <w:pPr>
              <w:spacing w:line="276" w:lineRule="auto"/>
              <w:jc w:val="center"/>
              <w:rPr>
                <w:sz w:val="24"/>
                <w:szCs w:val="24"/>
              </w:rPr>
            </w:pPr>
          </w:p>
        </w:tc>
      </w:tr>
      <w:tr w14:paraId="2CA897B0">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vAlign w:val="center"/>
          </w:tcPr>
          <w:p w14:paraId="12529466">
            <w:pPr>
              <w:spacing w:line="276" w:lineRule="auto"/>
              <w:ind w:firstLine="102"/>
              <w:rPr>
                <w:b/>
                <w:sz w:val="24"/>
                <w:szCs w:val="24"/>
              </w:rPr>
            </w:pPr>
            <w:r>
              <w:rPr>
                <w:b/>
                <w:sz w:val="24"/>
                <w:szCs w:val="24"/>
              </w:rPr>
              <w:t xml:space="preserve">Собакин С.С. </w:t>
            </w:r>
          </w:p>
        </w:tc>
        <w:tc>
          <w:tcPr>
            <w:tcW w:w="1276" w:type="dxa"/>
            <w:tcBorders>
              <w:top w:val="single" w:color="auto" w:sz="4" w:space="0"/>
              <w:left w:val="single" w:color="auto" w:sz="4" w:space="0"/>
              <w:bottom w:val="single" w:color="auto" w:sz="4" w:space="0"/>
              <w:right w:val="single" w:color="auto" w:sz="4" w:space="0"/>
            </w:tcBorders>
            <w:vAlign w:val="center"/>
          </w:tcPr>
          <w:p w14:paraId="0513C8DA">
            <w:pPr>
              <w:spacing w:line="276" w:lineRule="auto"/>
              <w:jc w:val="center"/>
              <w:rPr>
                <w:sz w:val="24"/>
                <w:szCs w:val="24"/>
              </w:rPr>
            </w:pPr>
            <w:r>
              <w:rPr>
                <w:sz w:val="24"/>
                <w:szCs w:val="24"/>
              </w:rPr>
              <w:t>3</w:t>
            </w:r>
          </w:p>
        </w:tc>
        <w:tc>
          <w:tcPr>
            <w:tcW w:w="1276" w:type="dxa"/>
            <w:tcBorders>
              <w:top w:val="single" w:color="auto" w:sz="4" w:space="0"/>
              <w:left w:val="single" w:color="auto" w:sz="4" w:space="0"/>
              <w:bottom w:val="single" w:color="auto" w:sz="4" w:space="0"/>
              <w:right w:val="single" w:color="auto" w:sz="4" w:space="0"/>
            </w:tcBorders>
            <w:vAlign w:val="center"/>
          </w:tcPr>
          <w:p w14:paraId="630D04B9">
            <w:pPr>
              <w:spacing w:line="276" w:lineRule="auto"/>
              <w:jc w:val="center"/>
              <w:rPr>
                <w:sz w:val="24"/>
                <w:szCs w:val="24"/>
              </w:rPr>
            </w:pPr>
            <w:r>
              <w:rPr>
                <w:sz w:val="24"/>
                <w:szCs w:val="24"/>
              </w:rPr>
              <w:t>3</w:t>
            </w:r>
          </w:p>
        </w:tc>
        <w:tc>
          <w:tcPr>
            <w:tcW w:w="1276" w:type="dxa"/>
            <w:tcBorders>
              <w:top w:val="single" w:color="auto" w:sz="4" w:space="0"/>
              <w:left w:val="single" w:color="auto" w:sz="4" w:space="0"/>
              <w:bottom w:val="single" w:color="auto" w:sz="4" w:space="0"/>
              <w:right w:val="single" w:color="auto" w:sz="4" w:space="0"/>
            </w:tcBorders>
            <w:vAlign w:val="center"/>
          </w:tcPr>
          <w:p w14:paraId="057B0986">
            <w:pPr>
              <w:spacing w:line="276" w:lineRule="auto"/>
              <w:jc w:val="center"/>
              <w:rPr>
                <w:sz w:val="24"/>
                <w:szCs w:val="24"/>
              </w:rPr>
            </w:pPr>
            <w:r>
              <w:rPr>
                <w:sz w:val="24"/>
                <w:szCs w:val="24"/>
              </w:rPr>
              <w:t>5</w:t>
            </w: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5C2904C3">
            <w:pPr>
              <w:spacing w:line="276" w:lineRule="auto"/>
              <w:jc w:val="center"/>
              <w:rPr>
                <w:sz w:val="24"/>
                <w:szCs w:val="24"/>
              </w:rPr>
            </w:pPr>
          </w:p>
        </w:tc>
      </w:tr>
      <w:tr w14:paraId="27CB3C10">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vAlign w:val="center"/>
          </w:tcPr>
          <w:p w14:paraId="5AD01586">
            <w:pPr>
              <w:spacing w:line="276" w:lineRule="auto"/>
              <w:ind w:firstLine="102"/>
              <w:rPr>
                <w:b/>
                <w:sz w:val="24"/>
                <w:szCs w:val="24"/>
              </w:rPr>
            </w:pPr>
            <w:r>
              <w:rPr>
                <w:b/>
                <w:sz w:val="24"/>
                <w:szCs w:val="24"/>
              </w:rPr>
              <w:t>Уткин У.У.</w:t>
            </w:r>
          </w:p>
        </w:tc>
        <w:tc>
          <w:tcPr>
            <w:tcW w:w="1276" w:type="dxa"/>
            <w:tcBorders>
              <w:top w:val="single" w:color="auto" w:sz="4" w:space="0"/>
              <w:left w:val="single" w:color="auto" w:sz="4" w:space="0"/>
              <w:bottom w:val="single" w:color="auto" w:sz="4" w:space="0"/>
              <w:right w:val="single" w:color="auto" w:sz="4" w:space="0"/>
            </w:tcBorders>
            <w:vAlign w:val="center"/>
          </w:tcPr>
          <w:p w14:paraId="7BD6A6AB">
            <w:pPr>
              <w:spacing w:line="276" w:lineRule="auto"/>
              <w:jc w:val="center"/>
              <w:rPr>
                <w:sz w:val="24"/>
                <w:szCs w:val="24"/>
              </w:rPr>
            </w:pPr>
            <w:r>
              <w:rPr>
                <w:sz w:val="24"/>
                <w:szCs w:val="24"/>
              </w:rPr>
              <w:t>5</w:t>
            </w:r>
          </w:p>
        </w:tc>
        <w:tc>
          <w:tcPr>
            <w:tcW w:w="1276" w:type="dxa"/>
            <w:tcBorders>
              <w:top w:val="single" w:color="auto" w:sz="4" w:space="0"/>
              <w:left w:val="single" w:color="auto" w:sz="4" w:space="0"/>
              <w:bottom w:val="single" w:color="auto" w:sz="4" w:space="0"/>
              <w:right w:val="single" w:color="auto" w:sz="4" w:space="0"/>
            </w:tcBorders>
            <w:vAlign w:val="center"/>
          </w:tcPr>
          <w:p w14:paraId="74C4EB06">
            <w:pPr>
              <w:spacing w:line="276" w:lineRule="auto"/>
              <w:jc w:val="center"/>
              <w:rPr>
                <w:sz w:val="24"/>
                <w:szCs w:val="24"/>
              </w:rPr>
            </w:pPr>
            <w:r>
              <w:rPr>
                <w:sz w:val="24"/>
                <w:szCs w:val="24"/>
              </w:rPr>
              <w:t>4</w:t>
            </w:r>
          </w:p>
        </w:tc>
        <w:tc>
          <w:tcPr>
            <w:tcW w:w="1276" w:type="dxa"/>
            <w:tcBorders>
              <w:top w:val="single" w:color="auto" w:sz="4" w:space="0"/>
              <w:left w:val="single" w:color="auto" w:sz="4" w:space="0"/>
              <w:bottom w:val="single" w:color="auto" w:sz="4" w:space="0"/>
              <w:right w:val="single" w:color="auto" w:sz="4" w:space="0"/>
            </w:tcBorders>
            <w:vAlign w:val="center"/>
          </w:tcPr>
          <w:p w14:paraId="41793D97">
            <w:pPr>
              <w:spacing w:line="276" w:lineRule="auto"/>
              <w:jc w:val="center"/>
              <w:rPr>
                <w:sz w:val="24"/>
                <w:szCs w:val="24"/>
              </w:rPr>
            </w:pPr>
            <w:r>
              <w:rPr>
                <w:sz w:val="24"/>
                <w:szCs w:val="24"/>
              </w:rPr>
              <w:t>3</w:t>
            </w: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633C9FCC">
            <w:pPr>
              <w:spacing w:line="276" w:lineRule="auto"/>
              <w:jc w:val="center"/>
              <w:rPr>
                <w:sz w:val="24"/>
                <w:szCs w:val="24"/>
              </w:rPr>
            </w:pPr>
          </w:p>
        </w:tc>
      </w:tr>
      <w:tr w14:paraId="503E6901">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vAlign w:val="center"/>
          </w:tcPr>
          <w:p w14:paraId="3ACBFB51">
            <w:pPr>
              <w:spacing w:line="276" w:lineRule="auto"/>
              <w:ind w:firstLine="102"/>
              <w:rPr>
                <w:b/>
                <w:sz w:val="24"/>
                <w:szCs w:val="24"/>
              </w:rPr>
            </w:pPr>
            <w:r>
              <w:rPr>
                <w:b/>
                <w:sz w:val="24"/>
                <w:szCs w:val="24"/>
              </w:rPr>
              <w:t>Волков В.В.</w:t>
            </w:r>
          </w:p>
        </w:tc>
        <w:tc>
          <w:tcPr>
            <w:tcW w:w="1276" w:type="dxa"/>
            <w:tcBorders>
              <w:top w:val="single" w:color="auto" w:sz="4" w:space="0"/>
              <w:left w:val="single" w:color="auto" w:sz="4" w:space="0"/>
              <w:bottom w:val="single" w:color="auto" w:sz="4" w:space="0"/>
              <w:right w:val="single" w:color="auto" w:sz="4" w:space="0"/>
            </w:tcBorders>
            <w:vAlign w:val="center"/>
          </w:tcPr>
          <w:p w14:paraId="3E753389">
            <w:pPr>
              <w:spacing w:line="276" w:lineRule="auto"/>
              <w:jc w:val="center"/>
              <w:rPr>
                <w:sz w:val="24"/>
                <w:szCs w:val="24"/>
              </w:rPr>
            </w:pPr>
            <w:r>
              <w:rPr>
                <w:sz w:val="24"/>
                <w:szCs w:val="24"/>
              </w:rPr>
              <w:t>3</w:t>
            </w:r>
          </w:p>
        </w:tc>
        <w:tc>
          <w:tcPr>
            <w:tcW w:w="1276" w:type="dxa"/>
            <w:tcBorders>
              <w:top w:val="single" w:color="auto" w:sz="4" w:space="0"/>
              <w:left w:val="single" w:color="auto" w:sz="4" w:space="0"/>
              <w:bottom w:val="single" w:color="auto" w:sz="4" w:space="0"/>
              <w:right w:val="single" w:color="auto" w:sz="4" w:space="0"/>
            </w:tcBorders>
            <w:vAlign w:val="center"/>
          </w:tcPr>
          <w:p w14:paraId="3146D1D5">
            <w:pPr>
              <w:spacing w:line="276" w:lineRule="auto"/>
              <w:jc w:val="center"/>
              <w:rPr>
                <w:sz w:val="24"/>
                <w:szCs w:val="24"/>
              </w:rPr>
            </w:pPr>
            <w:r>
              <w:rPr>
                <w:sz w:val="24"/>
                <w:szCs w:val="24"/>
              </w:rPr>
              <w:t>5</w:t>
            </w:r>
          </w:p>
        </w:tc>
        <w:tc>
          <w:tcPr>
            <w:tcW w:w="1276" w:type="dxa"/>
            <w:tcBorders>
              <w:top w:val="single" w:color="auto" w:sz="4" w:space="0"/>
              <w:left w:val="single" w:color="auto" w:sz="4" w:space="0"/>
              <w:bottom w:val="single" w:color="auto" w:sz="4" w:space="0"/>
              <w:right w:val="single" w:color="auto" w:sz="4" w:space="0"/>
            </w:tcBorders>
            <w:vAlign w:val="center"/>
          </w:tcPr>
          <w:p w14:paraId="04ECA1AA">
            <w:pPr>
              <w:spacing w:line="276" w:lineRule="auto"/>
              <w:jc w:val="center"/>
              <w:rPr>
                <w:sz w:val="24"/>
                <w:szCs w:val="24"/>
              </w:rPr>
            </w:pPr>
            <w:r>
              <w:rPr>
                <w:sz w:val="24"/>
                <w:szCs w:val="24"/>
              </w:rPr>
              <w:t>4</w:t>
            </w: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05029C9A">
            <w:pPr>
              <w:spacing w:line="276" w:lineRule="auto"/>
              <w:jc w:val="center"/>
              <w:rPr>
                <w:sz w:val="24"/>
                <w:szCs w:val="24"/>
              </w:rPr>
            </w:pPr>
          </w:p>
        </w:tc>
      </w:tr>
      <w:tr w14:paraId="728BB865">
        <w:tblPrEx>
          <w:tblCellMar>
            <w:top w:w="0" w:type="dxa"/>
            <w:left w:w="40" w:type="dxa"/>
            <w:bottom w:w="0" w:type="dxa"/>
            <w:right w:w="40" w:type="dxa"/>
          </w:tblCellMar>
        </w:tblPrEx>
        <w:trPr>
          <w:trHeight w:val="283" w:hRule="exact"/>
        </w:trPr>
        <w:tc>
          <w:tcPr>
            <w:tcW w:w="2268" w:type="dxa"/>
            <w:tcBorders>
              <w:top w:val="single" w:color="auto" w:sz="4" w:space="0"/>
              <w:left w:val="single" w:color="auto" w:sz="4" w:space="0"/>
              <w:bottom w:val="single" w:color="auto" w:sz="4" w:space="0"/>
              <w:right w:val="single" w:color="auto" w:sz="4" w:space="0"/>
            </w:tcBorders>
            <w:shd w:val="clear" w:color="auto" w:fill="C0C0C0"/>
            <w:vAlign w:val="center"/>
          </w:tcPr>
          <w:p w14:paraId="054F39E3">
            <w:pPr>
              <w:pStyle w:val="4"/>
              <w:spacing w:before="0" w:beforeAutospacing="0" w:after="0" w:afterAutospacing="0" w:line="276" w:lineRule="auto"/>
              <w:ind w:firstLine="102"/>
              <w:rPr>
                <w:b w:val="0"/>
                <w:sz w:val="24"/>
                <w:szCs w:val="24"/>
              </w:rPr>
            </w:pPr>
            <w:r>
              <w:rPr>
                <w:b w:val="0"/>
                <w:sz w:val="24"/>
                <w:szCs w:val="24"/>
              </w:rPr>
              <w:t>Средняя</w:t>
            </w:r>
          </w:p>
        </w:tc>
        <w:tc>
          <w:tcPr>
            <w:tcW w:w="1276" w:type="dxa"/>
            <w:tcBorders>
              <w:top w:val="single" w:color="auto" w:sz="4" w:space="0"/>
              <w:left w:val="single" w:color="auto" w:sz="4" w:space="0"/>
              <w:bottom w:val="single" w:color="auto" w:sz="4" w:space="0"/>
              <w:right w:val="single" w:color="auto" w:sz="4" w:space="0"/>
            </w:tcBorders>
            <w:shd w:val="clear" w:color="auto" w:fill="C0C0C0"/>
            <w:vAlign w:val="center"/>
          </w:tcPr>
          <w:p w14:paraId="4B6C69DE">
            <w:pPr>
              <w:pStyle w:val="4"/>
              <w:spacing w:before="0" w:beforeAutospacing="0" w:after="0" w:afterAutospacing="0" w:line="276" w:lineRule="auto"/>
              <w:rPr>
                <w:sz w:val="24"/>
                <w:szCs w:val="24"/>
              </w:rPr>
            </w:pPr>
          </w:p>
        </w:tc>
        <w:tc>
          <w:tcPr>
            <w:tcW w:w="1276" w:type="dxa"/>
            <w:tcBorders>
              <w:top w:val="single" w:color="auto" w:sz="4" w:space="0"/>
              <w:left w:val="single" w:color="auto" w:sz="4" w:space="0"/>
              <w:bottom w:val="single" w:color="auto" w:sz="4" w:space="0"/>
              <w:right w:val="single" w:color="auto" w:sz="4" w:space="0"/>
            </w:tcBorders>
            <w:shd w:val="clear" w:color="auto" w:fill="C0C0C0"/>
            <w:vAlign w:val="center"/>
          </w:tcPr>
          <w:p w14:paraId="19265087">
            <w:pPr>
              <w:spacing w:line="276" w:lineRule="auto"/>
              <w:jc w:val="center"/>
              <w:rPr>
                <w:sz w:val="24"/>
                <w:szCs w:val="24"/>
              </w:rPr>
            </w:pPr>
          </w:p>
        </w:tc>
        <w:tc>
          <w:tcPr>
            <w:tcW w:w="1276" w:type="dxa"/>
            <w:tcBorders>
              <w:top w:val="single" w:color="auto" w:sz="4" w:space="0"/>
              <w:left w:val="single" w:color="auto" w:sz="4" w:space="0"/>
              <w:bottom w:val="single" w:color="auto" w:sz="4" w:space="0"/>
              <w:right w:val="single" w:color="auto" w:sz="4" w:space="0"/>
            </w:tcBorders>
            <w:shd w:val="clear" w:color="auto" w:fill="C0C0C0"/>
            <w:vAlign w:val="center"/>
          </w:tcPr>
          <w:p w14:paraId="6DEC0D94">
            <w:pPr>
              <w:spacing w:line="276" w:lineRule="auto"/>
              <w:jc w:val="center"/>
              <w:rPr>
                <w:sz w:val="24"/>
                <w:szCs w:val="24"/>
              </w:rPr>
            </w:pPr>
          </w:p>
        </w:tc>
        <w:tc>
          <w:tcPr>
            <w:tcW w:w="1984" w:type="dxa"/>
            <w:tcBorders>
              <w:top w:val="single" w:color="auto" w:sz="4" w:space="0"/>
              <w:left w:val="single" w:color="auto" w:sz="4" w:space="0"/>
              <w:bottom w:val="single" w:color="auto" w:sz="4" w:space="0"/>
              <w:right w:val="single" w:color="auto" w:sz="4" w:space="0"/>
            </w:tcBorders>
            <w:shd w:val="clear" w:color="auto" w:fill="C0C0C0"/>
            <w:vAlign w:val="center"/>
          </w:tcPr>
          <w:p w14:paraId="13D1CBFF">
            <w:pPr>
              <w:spacing w:line="276" w:lineRule="auto"/>
              <w:jc w:val="center"/>
              <w:rPr>
                <w:sz w:val="24"/>
                <w:szCs w:val="24"/>
              </w:rPr>
            </w:pPr>
          </w:p>
        </w:tc>
      </w:tr>
    </w:tbl>
    <w:p w14:paraId="752DF4D2">
      <w:pPr>
        <w:pStyle w:val="2"/>
        <w:spacing w:before="0" w:after="0" w:line="276" w:lineRule="auto"/>
        <w:ind w:left="360" w:firstLine="709"/>
        <w:rPr>
          <w:rFonts w:ascii="Times New Roman" w:hAnsi="Times New Roman"/>
          <w:b w:val="0"/>
          <w:sz w:val="24"/>
          <w:szCs w:val="24"/>
        </w:rPr>
      </w:pPr>
    </w:p>
    <w:p w14:paraId="7F161F7C">
      <w:pPr>
        <w:pStyle w:val="2"/>
        <w:spacing w:before="0" w:after="0" w:line="276" w:lineRule="auto"/>
        <w:ind w:left="360" w:firstLine="709"/>
        <w:rPr>
          <w:rFonts w:ascii="Times New Roman" w:hAnsi="Times New Roman"/>
          <w:sz w:val="24"/>
          <w:szCs w:val="24"/>
        </w:rPr>
      </w:pPr>
      <w:r>
        <w:rPr>
          <w:rFonts w:ascii="Times New Roman" w:hAnsi="Times New Roman"/>
          <w:b w:val="0"/>
          <w:sz w:val="24"/>
          <w:szCs w:val="24"/>
        </w:rPr>
        <w:t xml:space="preserve">Задание 3 </w:t>
      </w:r>
    </w:p>
    <w:p w14:paraId="0EC2DA5A">
      <w:pPr>
        <w:tabs>
          <w:tab w:val="left" w:pos="-2127"/>
        </w:tabs>
        <w:spacing w:line="276" w:lineRule="auto"/>
        <w:ind w:left="360"/>
        <w:rPr>
          <w:b/>
          <w:sz w:val="24"/>
          <w:szCs w:val="24"/>
        </w:rPr>
      </w:pPr>
      <w:r>
        <w:rPr>
          <w:sz w:val="24"/>
          <w:szCs w:val="24"/>
        </w:rPr>
        <w:pict>
          <v:shape id="_x0000_s1165" o:spid="_x0000_s1165" o:spt="75" type="#_x0000_t75" style="position:absolute;left:0pt;margin-left:181.2pt;margin-top:7.2pt;height:40pt;width:151.2pt;mso-wrap-distance-bottom:0pt;mso-wrap-distance-left:9pt;mso-wrap-distance-right:9pt;mso-wrap-distance-top:0pt;z-index:251663360;mso-width-relative:page;mso-height-relative:page;" o:ole="t" filled="t" o:preferrelative="t" stroked="f" coordsize="21600,21600" o:allowincell="f">
            <v:path/>
            <v:fill on="t" focussize="0,0"/>
            <v:stroke on="f" joinstyle="miter"/>
            <v:imagedata r:id="rId21" o:title=""/>
            <o:lock v:ext="edit" aspectratio="t"/>
            <w10:wrap type="square"/>
          </v:shape>
          <o:OLEObject Type="Embed" ProgID="Equation.3" ShapeID="_x0000_s1165" DrawAspect="Content" ObjectID="_1468075726" r:id="rId20">
            <o:LockedField>false</o:LockedField>
          </o:OLEObject>
        </w:pict>
      </w:r>
    </w:p>
    <w:p w14:paraId="643F5D60">
      <w:pPr>
        <w:tabs>
          <w:tab w:val="left" w:pos="-2127"/>
        </w:tabs>
        <w:spacing w:line="276" w:lineRule="auto"/>
        <w:ind w:left="1068"/>
        <w:rPr>
          <w:snapToGrid w:val="0"/>
          <w:color w:val="000000"/>
          <w:sz w:val="24"/>
          <w:szCs w:val="24"/>
        </w:rPr>
      </w:pPr>
      <w:r>
        <w:rPr>
          <w:snapToGrid w:val="0"/>
          <w:color w:val="000000"/>
          <w:sz w:val="24"/>
          <w:szCs w:val="24"/>
        </w:rPr>
        <w:t>Дана функция:</w:t>
      </w:r>
    </w:p>
    <w:p w14:paraId="6DEE0BEE">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Протабулировать эту функцию на промежутке [0, 5] с шагом 0,2 и построить график этой функции.</w:t>
      </w:r>
    </w:p>
    <w:p w14:paraId="4BE030E0">
      <w:pPr>
        <w:pStyle w:val="2"/>
        <w:spacing w:before="0" w:after="0" w:line="276" w:lineRule="auto"/>
        <w:ind w:left="1068" w:firstLine="709"/>
        <w:rPr>
          <w:rFonts w:ascii="Times New Roman" w:hAnsi="Times New Roman"/>
          <w:sz w:val="24"/>
          <w:szCs w:val="24"/>
        </w:rPr>
      </w:pPr>
      <w:r>
        <w:rPr>
          <w:rFonts w:ascii="Times New Roman" w:hAnsi="Times New Roman"/>
          <w:b w:val="0"/>
          <w:sz w:val="24"/>
          <w:szCs w:val="24"/>
        </w:rPr>
        <w:t>Задание 4</w:t>
      </w:r>
    </w:p>
    <w:p w14:paraId="72BFD79D">
      <w:pPr>
        <w:tabs>
          <w:tab w:val="left" w:pos="-2268"/>
          <w:tab w:val="left" w:pos="-1418"/>
        </w:tabs>
        <w:spacing w:line="276" w:lineRule="auto"/>
        <w:ind w:left="1068"/>
        <w:jc w:val="both"/>
        <w:rPr>
          <w:snapToGrid w:val="0"/>
          <w:color w:val="000000"/>
          <w:sz w:val="24"/>
          <w:szCs w:val="24"/>
        </w:rPr>
      </w:pPr>
      <w:r>
        <w:rPr>
          <w:snapToGrid w:val="0"/>
          <w:color w:val="000000"/>
          <w:sz w:val="24"/>
          <w:szCs w:val="24"/>
        </w:rPr>
        <w:t>1. Создать таблицу и отформатировать ее по образцу.</w:t>
      </w:r>
    </w:p>
    <w:p w14:paraId="44BFA4DC">
      <w:pPr>
        <w:tabs>
          <w:tab w:val="left" w:pos="-2268"/>
          <w:tab w:val="left" w:pos="-1418"/>
        </w:tabs>
        <w:spacing w:line="276" w:lineRule="auto"/>
        <w:ind w:left="1068"/>
        <w:jc w:val="both"/>
        <w:rPr>
          <w:snapToGrid w:val="0"/>
          <w:color w:val="000000"/>
          <w:sz w:val="24"/>
          <w:szCs w:val="24"/>
        </w:rPr>
      </w:pPr>
      <w:r>
        <w:rPr>
          <w:snapToGrid w:val="0"/>
          <w:color w:val="000000"/>
          <w:sz w:val="24"/>
          <w:szCs w:val="24"/>
        </w:rPr>
        <w:t xml:space="preserve">2. Данные в столбце </w:t>
      </w:r>
      <w:r>
        <w:rPr>
          <w:b/>
          <w:i/>
          <w:snapToGrid w:val="0"/>
          <w:color w:val="000000"/>
          <w:sz w:val="24"/>
          <w:szCs w:val="24"/>
        </w:rPr>
        <w:t xml:space="preserve">Цена за блок </w:t>
      </w:r>
      <w:r>
        <w:rPr>
          <w:snapToGrid w:val="0"/>
          <w:color w:val="000000"/>
          <w:sz w:val="24"/>
          <w:szCs w:val="24"/>
        </w:rPr>
        <w:t>вычисляются как 90% от цены за 10 единиц товара.</w:t>
      </w:r>
    </w:p>
    <w:p w14:paraId="07246B76">
      <w:pPr>
        <w:tabs>
          <w:tab w:val="left" w:pos="-2268"/>
          <w:tab w:val="left" w:pos="-1418"/>
        </w:tabs>
        <w:spacing w:line="276" w:lineRule="auto"/>
        <w:ind w:left="1068"/>
        <w:jc w:val="both"/>
        <w:rPr>
          <w:snapToGrid w:val="0"/>
          <w:color w:val="000000"/>
          <w:sz w:val="24"/>
          <w:szCs w:val="24"/>
        </w:rPr>
      </w:pPr>
      <w:r>
        <w:rPr>
          <w:snapToGrid w:val="0"/>
          <w:color w:val="000000"/>
          <w:sz w:val="24"/>
          <w:szCs w:val="24"/>
        </w:rPr>
        <w:t xml:space="preserve">3. Данные в столбце </w:t>
      </w:r>
      <w:r>
        <w:rPr>
          <w:b/>
          <w:i/>
          <w:snapToGrid w:val="0"/>
          <w:color w:val="000000"/>
          <w:sz w:val="24"/>
          <w:szCs w:val="24"/>
        </w:rPr>
        <w:t>Количество блоков</w:t>
      </w:r>
      <w:r>
        <w:rPr>
          <w:snapToGrid w:val="0"/>
          <w:color w:val="000000"/>
          <w:sz w:val="24"/>
          <w:szCs w:val="24"/>
        </w:rPr>
        <w:t xml:space="preserve"> вычисляются с помощью функции ЦЕЛОЕ, </w:t>
      </w:r>
    </w:p>
    <w:p w14:paraId="1B3B31AF">
      <w:pPr>
        <w:tabs>
          <w:tab w:val="left" w:pos="-2268"/>
          <w:tab w:val="left" w:pos="-1418"/>
        </w:tabs>
        <w:spacing w:line="276" w:lineRule="auto"/>
        <w:ind w:left="1068"/>
        <w:jc w:val="both"/>
        <w:rPr>
          <w:snapToGrid w:val="0"/>
          <w:color w:val="000000"/>
          <w:sz w:val="24"/>
          <w:szCs w:val="24"/>
        </w:rPr>
      </w:pPr>
      <w:r>
        <w:rPr>
          <w:snapToGrid w:val="0"/>
          <w:color w:val="000000"/>
          <w:sz w:val="24"/>
          <w:szCs w:val="24"/>
        </w:rPr>
        <w:t xml:space="preserve">4. Данные в столбце </w:t>
      </w:r>
      <w:r>
        <w:rPr>
          <w:b/>
          <w:i/>
          <w:snapToGrid w:val="0"/>
          <w:color w:val="000000"/>
          <w:sz w:val="24"/>
          <w:szCs w:val="24"/>
        </w:rPr>
        <w:t xml:space="preserve">Количество единиц </w:t>
      </w:r>
      <w:r>
        <w:rPr>
          <w:snapToGrid w:val="0"/>
          <w:color w:val="000000"/>
          <w:sz w:val="24"/>
          <w:szCs w:val="24"/>
        </w:rPr>
        <w:t xml:space="preserve">вычисляются как разность </w:t>
      </w:r>
    </w:p>
    <w:p w14:paraId="48EDD9AB">
      <w:pPr>
        <w:tabs>
          <w:tab w:val="left" w:pos="-2268"/>
          <w:tab w:val="left" w:pos="-1418"/>
        </w:tabs>
        <w:spacing w:line="276" w:lineRule="auto"/>
        <w:ind w:left="1068"/>
        <w:jc w:val="both"/>
        <w:rPr>
          <w:snapToGrid w:val="0"/>
          <w:color w:val="000000"/>
          <w:sz w:val="24"/>
          <w:szCs w:val="24"/>
        </w:rPr>
      </w:pPr>
      <w:r>
        <w:rPr>
          <w:snapToGrid w:val="0"/>
          <w:color w:val="000000"/>
          <w:sz w:val="24"/>
          <w:szCs w:val="24"/>
        </w:rPr>
        <w:tab/>
      </w:r>
      <w:r>
        <w:rPr>
          <w:snapToGrid w:val="0"/>
          <w:color w:val="000000"/>
          <w:sz w:val="24"/>
          <w:szCs w:val="24"/>
        </w:rPr>
        <w:tab/>
      </w:r>
      <w:r>
        <w:rPr>
          <w:b/>
          <w:i/>
          <w:snapToGrid w:val="0"/>
          <w:color w:val="000000"/>
          <w:sz w:val="24"/>
          <w:szCs w:val="24"/>
        </w:rPr>
        <w:t>Количество- Количество блоков</w:t>
      </w:r>
    </w:p>
    <w:p w14:paraId="67C45FD1">
      <w:pPr>
        <w:tabs>
          <w:tab w:val="left" w:pos="-2268"/>
          <w:tab w:val="left" w:pos="-1418"/>
        </w:tabs>
        <w:spacing w:line="276" w:lineRule="auto"/>
        <w:ind w:left="1068"/>
        <w:jc w:val="both"/>
        <w:rPr>
          <w:snapToGrid w:val="0"/>
          <w:color w:val="000000"/>
          <w:sz w:val="24"/>
          <w:szCs w:val="24"/>
        </w:rPr>
      </w:pPr>
      <w:r>
        <w:rPr>
          <w:snapToGrid w:val="0"/>
          <w:color w:val="000000"/>
          <w:sz w:val="24"/>
          <w:szCs w:val="24"/>
        </w:rPr>
        <w:t xml:space="preserve">5. Стоимость вычисляется: </w:t>
      </w:r>
    </w:p>
    <w:p w14:paraId="739CC7F0">
      <w:pPr>
        <w:tabs>
          <w:tab w:val="left" w:pos="-2268"/>
          <w:tab w:val="left" w:pos="-1418"/>
        </w:tabs>
        <w:spacing w:line="276" w:lineRule="auto"/>
        <w:ind w:left="1068"/>
        <w:jc w:val="both"/>
        <w:rPr>
          <w:snapToGrid w:val="0"/>
          <w:color w:val="000000"/>
          <w:sz w:val="24"/>
          <w:szCs w:val="24"/>
        </w:rPr>
      </w:pPr>
      <w:r>
        <w:rPr>
          <w:b/>
          <w:i/>
          <w:snapToGrid w:val="0"/>
          <w:color w:val="000000"/>
          <w:sz w:val="24"/>
          <w:szCs w:val="24"/>
        </w:rPr>
        <w:t>Цена за блок* Количество блоков + Цена за единицу* Количество единиц</w:t>
      </w:r>
    </w:p>
    <w:p w14:paraId="60AF3B6B">
      <w:pPr>
        <w:pStyle w:val="32"/>
        <w:tabs>
          <w:tab w:val="left" w:pos="-2268"/>
          <w:tab w:val="left" w:pos="-1418"/>
        </w:tabs>
        <w:spacing w:after="0"/>
        <w:ind w:left="1068"/>
        <w:rPr>
          <w:rFonts w:ascii="Times New Roman" w:hAnsi="Times New Roman" w:cs="Times New Roman"/>
          <w:sz w:val="24"/>
          <w:szCs w:val="24"/>
        </w:rPr>
      </w:pPr>
      <w:r>
        <w:rPr>
          <w:rFonts w:ascii="Times New Roman" w:hAnsi="Times New Roman" w:cs="Times New Roman"/>
          <w:sz w:val="24"/>
          <w:szCs w:val="24"/>
        </w:rPr>
        <w:t>6. Отсортировать данные в таблице по стоимости покупки.</w:t>
      </w:r>
    </w:p>
    <w:p w14:paraId="3D87742D">
      <w:pPr>
        <w:pStyle w:val="32"/>
        <w:tabs>
          <w:tab w:val="left" w:pos="-2268"/>
          <w:tab w:val="left" w:pos="-1418"/>
        </w:tabs>
        <w:spacing w:after="0"/>
        <w:ind w:left="1068"/>
        <w:rPr>
          <w:rFonts w:ascii="Times New Roman" w:hAnsi="Times New Roman" w:cs="Times New Roman"/>
          <w:sz w:val="24"/>
          <w:szCs w:val="24"/>
        </w:rPr>
      </w:pPr>
      <w:r>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pPr>
        <w:tabs>
          <w:tab w:val="left" w:pos="-2268"/>
          <w:tab w:val="left" w:pos="-1418"/>
        </w:tabs>
        <w:spacing w:line="276" w:lineRule="auto"/>
        <w:ind w:left="1068"/>
        <w:jc w:val="both"/>
        <w:rPr>
          <w:snapToGrid w:val="0"/>
          <w:color w:val="000000"/>
          <w:sz w:val="24"/>
          <w:szCs w:val="24"/>
        </w:rPr>
      </w:pPr>
      <w:r>
        <w:rPr>
          <w:snapToGrid w:val="0"/>
          <w:color w:val="000000"/>
          <w:sz w:val="24"/>
          <w:szCs w:val="24"/>
        </w:rPr>
        <w:t>8. С помощью фильтра вывести сведения только о тех товарах,  стоимость которых выше средней.</w:t>
      </w:r>
    </w:p>
    <w:p w14:paraId="37B7587A">
      <w:pPr>
        <w:pStyle w:val="2"/>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pPr>
        <w:pStyle w:val="2"/>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Pr>
          <w:rFonts w:ascii="Times New Roman" w:hAnsi="Times New Roman"/>
          <w:b w:val="0"/>
          <w:sz w:val="24"/>
          <w:szCs w:val="24"/>
        </w:rPr>
        <w:t>Ведомость оптово-розничной торговли фирмы</w:t>
      </w:r>
    </w:p>
    <w:tbl>
      <w:tblPr>
        <w:tblStyle w:val="12"/>
        <w:tblW w:w="0" w:type="auto"/>
        <w:tblInd w:w="456" w:type="dxa"/>
        <w:tblLayout w:type="fixed"/>
        <w:tblCellMar>
          <w:top w:w="0" w:type="dxa"/>
          <w:left w:w="30" w:type="dxa"/>
          <w:bottom w:w="0" w:type="dxa"/>
          <w:right w:w="30" w:type="dxa"/>
        </w:tblCellMar>
      </w:tblPr>
      <w:tblGrid>
        <w:gridCol w:w="2836"/>
        <w:gridCol w:w="1134"/>
        <w:gridCol w:w="851"/>
        <w:gridCol w:w="992"/>
        <w:gridCol w:w="992"/>
        <w:gridCol w:w="709"/>
        <w:gridCol w:w="850"/>
        <w:gridCol w:w="984"/>
      </w:tblGrid>
      <w:tr w14:paraId="5920ECCF">
        <w:tblPrEx>
          <w:tblCellMar>
            <w:top w:w="0" w:type="dxa"/>
            <w:left w:w="30" w:type="dxa"/>
            <w:bottom w:w="0" w:type="dxa"/>
            <w:right w:w="30" w:type="dxa"/>
          </w:tblCellMar>
        </w:tblPrEx>
        <w:trPr>
          <w:cantSplit/>
          <w:trHeight w:val="1993" w:hRule="atLeast"/>
        </w:trPr>
        <w:tc>
          <w:tcPr>
            <w:tcW w:w="2836" w:type="dxa"/>
            <w:tcBorders>
              <w:top w:val="single" w:color="auto" w:sz="18" w:space="0"/>
              <w:left w:val="single" w:color="auto" w:sz="18" w:space="0"/>
              <w:bottom w:val="single" w:color="auto" w:sz="12" w:space="0"/>
              <w:right w:val="single" w:color="auto" w:sz="12" w:space="0"/>
            </w:tcBorders>
            <w:textDirection w:val="btLr"/>
            <w:vAlign w:val="center"/>
          </w:tcPr>
          <w:p w14:paraId="58713C05">
            <w:pPr>
              <w:spacing w:line="276" w:lineRule="auto"/>
              <w:ind w:left="113" w:right="113"/>
              <w:jc w:val="center"/>
              <w:rPr>
                <w:b/>
                <w:i/>
                <w:snapToGrid w:val="0"/>
                <w:color w:val="000000"/>
                <w:sz w:val="24"/>
                <w:szCs w:val="24"/>
              </w:rPr>
            </w:pPr>
            <w:r>
              <w:rPr>
                <w:b/>
                <w:i/>
                <w:snapToGrid w:val="0"/>
                <w:color w:val="000000"/>
                <w:sz w:val="24"/>
                <w:szCs w:val="24"/>
              </w:rPr>
              <w:t>Наименование товара</w:t>
            </w:r>
          </w:p>
        </w:tc>
        <w:tc>
          <w:tcPr>
            <w:tcW w:w="1134" w:type="dxa"/>
            <w:tcBorders>
              <w:top w:val="single" w:color="auto" w:sz="18" w:space="0"/>
              <w:left w:val="single" w:color="auto" w:sz="12" w:space="0"/>
              <w:bottom w:val="single" w:color="auto" w:sz="12" w:space="0"/>
              <w:right w:val="single" w:color="auto" w:sz="12" w:space="0"/>
            </w:tcBorders>
            <w:textDirection w:val="btLr"/>
            <w:vAlign w:val="center"/>
          </w:tcPr>
          <w:p w14:paraId="0B187B77">
            <w:pPr>
              <w:spacing w:line="276" w:lineRule="auto"/>
              <w:ind w:left="113" w:right="113"/>
              <w:jc w:val="center"/>
              <w:rPr>
                <w:b/>
                <w:i/>
                <w:snapToGrid w:val="0"/>
                <w:color w:val="000000"/>
                <w:sz w:val="24"/>
                <w:szCs w:val="24"/>
              </w:rPr>
            </w:pPr>
            <w:r>
              <w:rPr>
                <w:b/>
                <w:i/>
                <w:snapToGrid w:val="0"/>
                <w:color w:val="000000"/>
                <w:sz w:val="24"/>
                <w:szCs w:val="24"/>
              </w:rPr>
              <w:t>Единицы измерения</w:t>
            </w:r>
          </w:p>
        </w:tc>
        <w:tc>
          <w:tcPr>
            <w:tcW w:w="851" w:type="dxa"/>
            <w:tcBorders>
              <w:top w:val="single" w:color="auto" w:sz="18" w:space="0"/>
              <w:left w:val="single" w:color="auto" w:sz="12" w:space="0"/>
              <w:bottom w:val="single" w:color="auto" w:sz="12" w:space="0"/>
              <w:right w:val="single" w:color="auto" w:sz="12" w:space="0"/>
            </w:tcBorders>
            <w:textDirection w:val="btLr"/>
            <w:vAlign w:val="center"/>
          </w:tcPr>
          <w:p w14:paraId="45452A12">
            <w:pPr>
              <w:spacing w:line="276" w:lineRule="auto"/>
              <w:ind w:left="113" w:right="113"/>
              <w:jc w:val="center"/>
              <w:rPr>
                <w:b/>
                <w:i/>
                <w:snapToGrid w:val="0"/>
                <w:color w:val="000000"/>
                <w:sz w:val="24"/>
                <w:szCs w:val="24"/>
              </w:rPr>
            </w:pPr>
            <w:r>
              <w:rPr>
                <w:b/>
                <w:i/>
                <w:snapToGrid w:val="0"/>
                <w:color w:val="000000"/>
                <w:sz w:val="24"/>
                <w:szCs w:val="24"/>
              </w:rPr>
              <w:t xml:space="preserve">Цена за единицу </w:t>
            </w:r>
          </w:p>
        </w:tc>
        <w:tc>
          <w:tcPr>
            <w:tcW w:w="992" w:type="dxa"/>
            <w:tcBorders>
              <w:top w:val="single" w:color="auto" w:sz="18" w:space="0"/>
              <w:left w:val="single" w:color="auto" w:sz="12" w:space="0"/>
              <w:bottom w:val="single" w:color="auto" w:sz="12" w:space="0"/>
              <w:right w:val="single" w:color="auto" w:sz="12" w:space="0"/>
            </w:tcBorders>
            <w:textDirection w:val="btLr"/>
            <w:vAlign w:val="center"/>
          </w:tcPr>
          <w:p w14:paraId="096BC3F7">
            <w:pPr>
              <w:spacing w:line="276" w:lineRule="auto"/>
              <w:ind w:left="113" w:right="113"/>
              <w:jc w:val="center"/>
              <w:rPr>
                <w:b/>
                <w:i/>
                <w:snapToGrid w:val="0"/>
                <w:color w:val="000000"/>
                <w:sz w:val="24"/>
                <w:szCs w:val="24"/>
              </w:rPr>
            </w:pPr>
            <w:r>
              <w:rPr>
                <w:b/>
                <w:i/>
                <w:snapToGrid w:val="0"/>
                <w:color w:val="000000"/>
                <w:sz w:val="24"/>
                <w:szCs w:val="24"/>
              </w:rPr>
              <w:t>Количество</w:t>
            </w:r>
          </w:p>
        </w:tc>
        <w:tc>
          <w:tcPr>
            <w:tcW w:w="992" w:type="dxa"/>
            <w:tcBorders>
              <w:top w:val="single" w:color="auto" w:sz="18" w:space="0"/>
              <w:left w:val="single" w:color="auto" w:sz="12" w:space="0"/>
              <w:bottom w:val="single" w:color="auto" w:sz="12" w:space="0"/>
              <w:right w:val="single" w:color="auto" w:sz="12" w:space="0"/>
            </w:tcBorders>
            <w:shd w:val="solid" w:color="C0C0C0" w:fill="auto"/>
            <w:textDirection w:val="btLr"/>
            <w:vAlign w:val="center"/>
          </w:tcPr>
          <w:p w14:paraId="0649A2E4">
            <w:pPr>
              <w:spacing w:line="276" w:lineRule="auto"/>
              <w:ind w:left="113" w:right="113"/>
              <w:jc w:val="center"/>
              <w:rPr>
                <w:b/>
                <w:i/>
                <w:snapToGrid w:val="0"/>
                <w:color w:val="000000"/>
                <w:sz w:val="24"/>
                <w:szCs w:val="24"/>
              </w:rPr>
            </w:pPr>
            <w:r>
              <w:rPr>
                <w:b/>
                <w:i/>
                <w:snapToGrid w:val="0"/>
                <w:color w:val="000000"/>
                <w:sz w:val="24"/>
                <w:szCs w:val="24"/>
              </w:rPr>
              <w:t>Цена за блок (десяток) (90%)</w:t>
            </w:r>
          </w:p>
        </w:tc>
        <w:tc>
          <w:tcPr>
            <w:tcW w:w="709" w:type="dxa"/>
            <w:tcBorders>
              <w:top w:val="single" w:color="auto" w:sz="18" w:space="0"/>
              <w:left w:val="single" w:color="auto" w:sz="12" w:space="0"/>
              <w:bottom w:val="single" w:color="auto" w:sz="12" w:space="0"/>
              <w:right w:val="single" w:color="auto" w:sz="12" w:space="0"/>
            </w:tcBorders>
            <w:shd w:val="solid" w:color="C0C0C0" w:fill="auto"/>
            <w:textDirection w:val="btLr"/>
            <w:vAlign w:val="center"/>
          </w:tcPr>
          <w:p w14:paraId="51FAB53B">
            <w:pPr>
              <w:spacing w:line="276" w:lineRule="auto"/>
              <w:ind w:left="113" w:right="113"/>
              <w:jc w:val="center"/>
              <w:rPr>
                <w:b/>
                <w:i/>
                <w:snapToGrid w:val="0"/>
                <w:color w:val="000000"/>
                <w:sz w:val="24"/>
                <w:szCs w:val="24"/>
              </w:rPr>
            </w:pPr>
            <w:r>
              <w:rPr>
                <w:b/>
                <w:i/>
                <w:snapToGrid w:val="0"/>
                <w:color w:val="000000"/>
                <w:sz w:val="24"/>
                <w:szCs w:val="24"/>
              </w:rPr>
              <w:t>Количество блоков</w:t>
            </w:r>
          </w:p>
        </w:tc>
        <w:tc>
          <w:tcPr>
            <w:tcW w:w="850" w:type="dxa"/>
            <w:tcBorders>
              <w:top w:val="single" w:color="auto" w:sz="18" w:space="0"/>
              <w:left w:val="single" w:color="auto" w:sz="12" w:space="0"/>
              <w:bottom w:val="single" w:color="auto" w:sz="12" w:space="0"/>
              <w:right w:val="single" w:color="auto" w:sz="12" w:space="0"/>
            </w:tcBorders>
            <w:shd w:val="solid" w:color="C0C0C0" w:fill="auto"/>
            <w:textDirection w:val="btLr"/>
            <w:vAlign w:val="center"/>
          </w:tcPr>
          <w:p w14:paraId="1A077F50">
            <w:pPr>
              <w:spacing w:line="276" w:lineRule="auto"/>
              <w:ind w:left="113" w:right="113"/>
              <w:jc w:val="center"/>
              <w:rPr>
                <w:b/>
                <w:i/>
                <w:snapToGrid w:val="0"/>
                <w:color w:val="000000"/>
                <w:sz w:val="24"/>
                <w:szCs w:val="24"/>
              </w:rPr>
            </w:pPr>
            <w:r>
              <w:rPr>
                <w:b/>
                <w:i/>
                <w:snapToGrid w:val="0"/>
                <w:color w:val="000000"/>
                <w:sz w:val="24"/>
                <w:szCs w:val="24"/>
              </w:rPr>
              <w:t>Количество единиц</w:t>
            </w:r>
          </w:p>
        </w:tc>
        <w:tc>
          <w:tcPr>
            <w:tcW w:w="984" w:type="dxa"/>
            <w:tcBorders>
              <w:top w:val="single" w:color="auto" w:sz="18" w:space="0"/>
              <w:left w:val="single" w:color="auto" w:sz="12" w:space="0"/>
              <w:bottom w:val="single" w:color="auto" w:sz="12" w:space="0"/>
              <w:right w:val="single" w:color="auto" w:sz="18" w:space="0"/>
            </w:tcBorders>
            <w:shd w:val="solid" w:color="C0C0C0" w:fill="auto"/>
            <w:textDirection w:val="btLr"/>
            <w:vAlign w:val="center"/>
          </w:tcPr>
          <w:p w14:paraId="2CABE29A">
            <w:pPr>
              <w:spacing w:line="276" w:lineRule="auto"/>
              <w:ind w:left="113" w:right="113"/>
              <w:jc w:val="center"/>
              <w:rPr>
                <w:b/>
                <w:i/>
                <w:snapToGrid w:val="0"/>
                <w:color w:val="000000"/>
                <w:sz w:val="24"/>
                <w:szCs w:val="24"/>
              </w:rPr>
            </w:pPr>
            <w:r>
              <w:rPr>
                <w:b/>
                <w:i/>
                <w:snapToGrid w:val="0"/>
                <w:color w:val="000000"/>
                <w:sz w:val="24"/>
                <w:szCs w:val="24"/>
              </w:rPr>
              <w:t>Стоимость</w:t>
            </w:r>
          </w:p>
        </w:tc>
      </w:tr>
      <w:tr w14:paraId="5029EEAC">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5F29AA3F">
            <w:pPr>
              <w:spacing w:line="276" w:lineRule="auto"/>
              <w:rPr>
                <w:snapToGrid w:val="0"/>
                <w:color w:val="000000"/>
                <w:sz w:val="24"/>
                <w:szCs w:val="24"/>
              </w:rPr>
            </w:pPr>
            <w:r>
              <w:rPr>
                <w:snapToGrid w:val="0"/>
                <w:color w:val="000000"/>
                <w:sz w:val="24"/>
                <w:szCs w:val="24"/>
              </w:rPr>
              <w:t>Конфеты "Батончик"</w:t>
            </w:r>
          </w:p>
        </w:tc>
        <w:tc>
          <w:tcPr>
            <w:tcW w:w="1134" w:type="dxa"/>
            <w:tcBorders>
              <w:top w:val="single" w:color="auto" w:sz="12" w:space="0"/>
              <w:left w:val="single" w:color="auto" w:sz="12" w:space="0"/>
              <w:bottom w:val="single" w:color="auto" w:sz="12" w:space="0"/>
              <w:right w:val="single" w:color="auto" w:sz="12" w:space="0"/>
            </w:tcBorders>
          </w:tcPr>
          <w:p w14:paraId="5C75260D">
            <w:pPr>
              <w:spacing w:line="276" w:lineRule="auto"/>
              <w:rPr>
                <w:snapToGrid w:val="0"/>
                <w:color w:val="000000"/>
                <w:sz w:val="24"/>
                <w:szCs w:val="24"/>
              </w:rPr>
            </w:pPr>
            <w:r>
              <w:rPr>
                <w:snapToGrid w:val="0"/>
                <w:color w:val="000000"/>
                <w:sz w:val="24"/>
                <w:szCs w:val="24"/>
              </w:rPr>
              <w:t>коробка</w:t>
            </w:r>
          </w:p>
        </w:tc>
        <w:tc>
          <w:tcPr>
            <w:tcW w:w="851" w:type="dxa"/>
            <w:tcBorders>
              <w:top w:val="single" w:color="auto" w:sz="12" w:space="0"/>
              <w:left w:val="single" w:color="auto" w:sz="12" w:space="0"/>
              <w:bottom w:val="single" w:color="auto" w:sz="12" w:space="0"/>
              <w:right w:val="single" w:color="auto" w:sz="12" w:space="0"/>
            </w:tcBorders>
          </w:tcPr>
          <w:p w14:paraId="1541A188">
            <w:pPr>
              <w:spacing w:line="276" w:lineRule="auto"/>
              <w:jc w:val="center"/>
              <w:rPr>
                <w:snapToGrid w:val="0"/>
                <w:color w:val="000000"/>
                <w:sz w:val="24"/>
                <w:szCs w:val="24"/>
              </w:rPr>
            </w:pPr>
            <w:r>
              <w:rPr>
                <w:snapToGrid w:val="0"/>
                <w:color w:val="000000"/>
                <w:sz w:val="24"/>
                <w:szCs w:val="24"/>
              </w:rPr>
              <w:t>5</w:t>
            </w:r>
          </w:p>
        </w:tc>
        <w:tc>
          <w:tcPr>
            <w:tcW w:w="992" w:type="dxa"/>
            <w:tcBorders>
              <w:top w:val="single" w:color="auto" w:sz="12" w:space="0"/>
              <w:left w:val="single" w:color="auto" w:sz="12" w:space="0"/>
              <w:bottom w:val="single" w:color="auto" w:sz="12" w:space="0"/>
              <w:right w:val="single" w:color="auto" w:sz="12" w:space="0"/>
            </w:tcBorders>
          </w:tcPr>
          <w:p w14:paraId="11DEABF6">
            <w:pPr>
              <w:spacing w:line="276" w:lineRule="auto"/>
              <w:jc w:val="center"/>
              <w:rPr>
                <w:snapToGrid w:val="0"/>
                <w:color w:val="000000"/>
                <w:sz w:val="24"/>
                <w:szCs w:val="24"/>
              </w:rPr>
            </w:pPr>
            <w:r>
              <w:rPr>
                <w:snapToGrid w:val="0"/>
                <w:color w:val="000000"/>
                <w:sz w:val="24"/>
                <w:szCs w:val="24"/>
              </w:rPr>
              <w:t>6</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2677AFC5">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589EE345">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6281AB93">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23A01A9E">
            <w:pPr>
              <w:spacing w:line="276" w:lineRule="auto"/>
              <w:jc w:val="center"/>
              <w:rPr>
                <w:snapToGrid w:val="0"/>
                <w:color w:val="000000"/>
                <w:sz w:val="24"/>
                <w:szCs w:val="24"/>
              </w:rPr>
            </w:pPr>
          </w:p>
        </w:tc>
      </w:tr>
      <w:tr w14:paraId="36E8A094">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73B61D10">
            <w:pPr>
              <w:spacing w:line="276" w:lineRule="auto"/>
              <w:rPr>
                <w:snapToGrid w:val="0"/>
                <w:color w:val="000000"/>
                <w:sz w:val="24"/>
                <w:szCs w:val="24"/>
              </w:rPr>
            </w:pPr>
            <w:r>
              <w:rPr>
                <w:snapToGrid w:val="0"/>
                <w:color w:val="000000"/>
                <w:sz w:val="24"/>
                <w:szCs w:val="24"/>
              </w:rPr>
              <w:t>Печенье "Юбилейное"</w:t>
            </w:r>
          </w:p>
        </w:tc>
        <w:tc>
          <w:tcPr>
            <w:tcW w:w="1134" w:type="dxa"/>
            <w:tcBorders>
              <w:top w:val="single" w:color="auto" w:sz="12" w:space="0"/>
              <w:left w:val="single" w:color="auto" w:sz="12" w:space="0"/>
              <w:bottom w:val="single" w:color="auto" w:sz="12" w:space="0"/>
              <w:right w:val="single" w:color="auto" w:sz="12" w:space="0"/>
            </w:tcBorders>
          </w:tcPr>
          <w:p w14:paraId="2C85F430">
            <w:pPr>
              <w:spacing w:line="276" w:lineRule="auto"/>
              <w:rPr>
                <w:snapToGrid w:val="0"/>
                <w:color w:val="000000"/>
                <w:sz w:val="24"/>
                <w:szCs w:val="24"/>
              </w:rPr>
            </w:pPr>
            <w:r>
              <w:rPr>
                <w:snapToGrid w:val="0"/>
                <w:color w:val="000000"/>
                <w:sz w:val="24"/>
                <w:szCs w:val="24"/>
              </w:rPr>
              <w:t>пачка</w:t>
            </w:r>
          </w:p>
        </w:tc>
        <w:tc>
          <w:tcPr>
            <w:tcW w:w="851" w:type="dxa"/>
            <w:tcBorders>
              <w:top w:val="single" w:color="auto" w:sz="12" w:space="0"/>
              <w:left w:val="single" w:color="auto" w:sz="12" w:space="0"/>
              <w:bottom w:val="single" w:color="auto" w:sz="12" w:space="0"/>
              <w:right w:val="single" w:color="auto" w:sz="12" w:space="0"/>
            </w:tcBorders>
          </w:tcPr>
          <w:p w14:paraId="29F59534">
            <w:pPr>
              <w:spacing w:line="276" w:lineRule="auto"/>
              <w:jc w:val="center"/>
              <w:rPr>
                <w:snapToGrid w:val="0"/>
                <w:color w:val="000000"/>
                <w:sz w:val="24"/>
                <w:szCs w:val="24"/>
              </w:rPr>
            </w:pPr>
            <w:r>
              <w:rPr>
                <w:snapToGrid w:val="0"/>
                <w:color w:val="000000"/>
                <w:sz w:val="24"/>
                <w:szCs w:val="24"/>
              </w:rPr>
              <w:t>2</w:t>
            </w:r>
          </w:p>
        </w:tc>
        <w:tc>
          <w:tcPr>
            <w:tcW w:w="992" w:type="dxa"/>
            <w:tcBorders>
              <w:top w:val="single" w:color="auto" w:sz="12" w:space="0"/>
              <w:left w:val="single" w:color="auto" w:sz="12" w:space="0"/>
              <w:bottom w:val="single" w:color="auto" w:sz="12" w:space="0"/>
              <w:right w:val="single" w:color="auto" w:sz="12" w:space="0"/>
            </w:tcBorders>
          </w:tcPr>
          <w:p w14:paraId="4D69B578">
            <w:pPr>
              <w:spacing w:line="276" w:lineRule="auto"/>
              <w:jc w:val="center"/>
              <w:rPr>
                <w:snapToGrid w:val="0"/>
                <w:color w:val="000000"/>
                <w:sz w:val="24"/>
                <w:szCs w:val="24"/>
              </w:rPr>
            </w:pPr>
            <w:r>
              <w:rPr>
                <w:snapToGrid w:val="0"/>
                <w:color w:val="000000"/>
                <w:sz w:val="24"/>
                <w:szCs w:val="24"/>
              </w:rPr>
              <w:t>2</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6B63A4AB">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68B1196C">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6D293440">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60C66A4B">
            <w:pPr>
              <w:spacing w:line="276" w:lineRule="auto"/>
              <w:jc w:val="center"/>
              <w:rPr>
                <w:snapToGrid w:val="0"/>
                <w:color w:val="000000"/>
                <w:sz w:val="24"/>
                <w:szCs w:val="24"/>
              </w:rPr>
            </w:pPr>
          </w:p>
        </w:tc>
      </w:tr>
      <w:tr w14:paraId="532A6DD9">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156525BC">
            <w:pPr>
              <w:spacing w:line="276" w:lineRule="auto"/>
              <w:rPr>
                <w:snapToGrid w:val="0"/>
                <w:color w:val="000000"/>
                <w:sz w:val="24"/>
                <w:szCs w:val="24"/>
              </w:rPr>
            </w:pPr>
            <w:r>
              <w:rPr>
                <w:snapToGrid w:val="0"/>
                <w:color w:val="000000"/>
                <w:sz w:val="24"/>
                <w:szCs w:val="24"/>
              </w:rPr>
              <w:t>Конфеты "Белочка"</w:t>
            </w:r>
          </w:p>
        </w:tc>
        <w:tc>
          <w:tcPr>
            <w:tcW w:w="1134" w:type="dxa"/>
            <w:tcBorders>
              <w:top w:val="single" w:color="auto" w:sz="12" w:space="0"/>
              <w:left w:val="single" w:color="auto" w:sz="12" w:space="0"/>
              <w:bottom w:val="single" w:color="auto" w:sz="12" w:space="0"/>
              <w:right w:val="single" w:color="auto" w:sz="12" w:space="0"/>
            </w:tcBorders>
          </w:tcPr>
          <w:p w14:paraId="64655A36">
            <w:pPr>
              <w:spacing w:line="276" w:lineRule="auto"/>
              <w:rPr>
                <w:snapToGrid w:val="0"/>
                <w:color w:val="000000"/>
                <w:sz w:val="24"/>
                <w:szCs w:val="24"/>
              </w:rPr>
            </w:pPr>
            <w:r>
              <w:rPr>
                <w:snapToGrid w:val="0"/>
                <w:color w:val="000000"/>
                <w:sz w:val="24"/>
                <w:szCs w:val="24"/>
              </w:rPr>
              <w:t>коробка</w:t>
            </w:r>
          </w:p>
        </w:tc>
        <w:tc>
          <w:tcPr>
            <w:tcW w:w="851" w:type="dxa"/>
            <w:tcBorders>
              <w:top w:val="single" w:color="auto" w:sz="12" w:space="0"/>
              <w:left w:val="single" w:color="auto" w:sz="12" w:space="0"/>
              <w:bottom w:val="single" w:color="auto" w:sz="12" w:space="0"/>
              <w:right w:val="single" w:color="auto" w:sz="12" w:space="0"/>
            </w:tcBorders>
          </w:tcPr>
          <w:p w14:paraId="1F42BD4F">
            <w:pPr>
              <w:spacing w:line="276" w:lineRule="auto"/>
              <w:jc w:val="center"/>
              <w:rPr>
                <w:snapToGrid w:val="0"/>
                <w:color w:val="000000"/>
                <w:sz w:val="24"/>
                <w:szCs w:val="24"/>
              </w:rPr>
            </w:pPr>
            <w:r>
              <w:rPr>
                <w:snapToGrid w:val="0"/>
                <w:color w:val="000000"/>
                <w:sz w:val="24"/>
                <w:szCs w:val="24"/>
              </w:rPr>
              <w:t>7</w:t>
            </w:r>
          </w:p>
        </w:tc>
        <w:tc>
          <w:tcPr>
            <w:tcW w:w="992" w:type="dxa"/>
            <w:tcBorders>
              <w:top w:val="single" w:color="auto" w:sz="12" w:space="0"/>
              <w:left w:val="single" w:color="auto" w:sz="12" w:space="0"/>
              <w:bottom w:val="single" w:color="auto" w:sz="12" w:space="0"/>
              <w:right w:val="single" w:color="auto" w:sz="12" w:space="0"/>
            </w:tcBorders>
          </w:tcPr>
          <w:p w14:paraId="5E65448F">
            <w:pPr>
              <w:spacing w:line="276" w:lineRule="auto"/>
              <w:jc w:val="center"/>
              <w:rPr>
                <w:snapToGrid w:val="0"/>
                <w:color w:val="000000"/>
                <w:sz w:val="24"/>
                <w:szCs w:val="24"/>
              </w:rPr>
            </w:pPr>
            <w:r>
              <w:rPr>
                <w:snapToGrid w:val="0"/>
                <w:color w:val="000000"/>
                <w:sz w:val="24"/>
                <w:szCs w:val="24"/>
              </w:rPr>
              <w:t>12</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6E03F903">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2974EAD7">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0562129A">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1E703EEB">
            <w:pPr>
              <w:spacing w:line="276" w:lineRule="auto"/>
              <w:jc w:val="center"/>
              <w:rPr>
                <w:snapToGrid w:val="0"/>
                <w:color w:val="000000"/>
                <w:sz w:val="24"/>
                <w:szCs w:val="24"/>
              </w:rPr>
            </w:pPr>
          </w:p>
        </w:tc>
      </w:tr>
      <w:tr w14:paraId="399E6C52">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1DC50BAE">
            <w:pPr>
              <w:spacing w:line="276" w:lineRule="auto"/>
              <w:rPr>
                <w:snapToGrid w:val="0"/>
                <w:color w:val="000000"/>
                <w:sz w:val="24"/>
                <w:szCs w:val="24"/>
              </w:rPr>
            </w:pPr>
            <w:r>
              <w:rPr>
                <w:snapToGrid w:val="0"/>
                <w:color w:val="000000"/>
                <w:sz w:val="24"/>
                <w:szCs w:val="24"/>
              </w:rPr>
              <w:t>Конфеты "К чаю"</w:t>
            </w:r>
          </w:p>
        </w:tc>
        <w:tc>
          <w:tcPr>
            <w:tcW w:w="1134" w:type="dxa"/>
            <w:tcBorders>
              <w:top w:val="single" w:color="auto" w:sz="12" w:space="0"/>
              <w:left w:val="single" w:color="auto" w:sz="12" w:space="0"/>
              <w:bottom w:val="single" w:color="auto" w:sz="12" w:space="0"/>
              <w:right w:val="single" w:color="auto" w:sz="12" w:space="0"/>
            </w:tcBorders>
          </w:tcPr>
          <w:p w14:paraId="2B5DD0A1">
            <w:pPr>
              <w:spacing w:line="276" w:lineRule="auto"/>
              <w:rPr>
                <w:snapToGrid w:val="0"/>
                <w:color w:val="000000"/>
                <w:sz w:val="24"/>
                <w:szCs w:val="24"/>
              </w:rPr>
            </w:pPr>
            <w:r>
              <w:rPr>
                <w:snapToGrid w:val="0"/>
                <w:color w:val="000000"/>
                <w:sz w:val="24"/>
                <w:szCs w:val="24"/>
              </w:rPr>
              <w:t>коробка</w:t>
            </w:r>
          </w:p>
        </w:tc>
        <w:tc>
          <w:tcPr>
            <w:tcW w:w="851" w:type="dxa"/>
            <w:tcBorders>
              <w:top w:val="single" w:color="auto" w:sz="12" w:space="0"/>
              <w:left w:val="single" w:color="auto" w:sz="12" w:space="0"/>
              <w:bottom w:val="single" w:color="auto" w:sz="12" w:space="0"/>
              <w:right w:val="single" w:color="auto" w:sz="12" w:space="0"/>
            </w:tcBorders>
          </w:tcPr>
          <w:p w14:paraId="49196FBA">
            <w:pPr>
              <w:spacing w:line="276" w:lineRule="auto"/>
              <w:jc w:val="center"/>
              <w:rPr>
                <w:snapToGrid w:val="0"/>
                <w:color w:val="000000"/>
                <w:sz w:val="24"/>
                <w:szCs w:val="24"/>
              </w:rPr>
            </w:pPr>
            <w:r>
              <w:rPr>
                <w:snapToGrid w:val="0"/>
                <w:color w:val="000000"/>
                <w:sz w:val="24"/>
                <w:szCs w:val="24"/>
              </w:rPr>
              <w:t>8</w:t>
            </w:r>
          </w:p>
        </w:tc>
        <w:tc>
          <w:tcPr>
            <w:tcW w:w="992" w:type="dxa"/>
            <w:tcBorders>
              <w:top w:val="single" w:color="auto" w:sz="12" w:space="0"/>
              <w:left w:val="single" w:color="auto" w:sz="12" w:space="0"/>
              <w:bottom w:val="single" w:color="auto" w:sz="12" w:space="0"/>
              <w:right w:val="single" w:color="auto" w:sz="12" w:space="0"/>
            </w:tcBorders>
          </w:tcPr>
          <w:p w14:paraId="6FE01818">
            <w:pPr>
              <w:spacing w:line="276" w:lineRule="auto"/>
              <w:jc w:val="center"/>
              <w:rPr>
                <w:snapToGrid w:val="0"/>
                <w:color w:val="000000"/>
                <w:sz w:val="24"/>
                <w:szCs w:val="24"/>
              </w:rPr>
            </w:pPr>
            <w:r>
              <w:rPr>
                <w:snapToGrid w:val="0"/>
                <w:color w:val="000000"/>
                <w:sz w:val="24"/>
                <w:szCs w:val="24"/>
              </w:rPr>
              <w:t>15</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030955A5">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18275769">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38512107">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1B6CD7C5">
            <w:pPr>
              <w:spacing w:line="276" w:lineRule="auto"/>
              <w:jc w:val="center"/>
              <w:rPr>
                <w:snapToGrid w:val="0"/>
                <w:color w:val="000000"/>
                <w:sz w:val="24"/>
                <w:szCs w:val="24"/>
              </w:rPr>
            </w:pPr>
          </w:p>
        </w:tc>
      </w:tr>
      <w:tr w14:paraId="4C3BB014">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0DAE51C5">
            <w:pPr>
              <w:spacing w:line="276" w:lineRule="auto"/>
              <w:rPr>
                <w:snapToGrid w:val="0"/>
                <w:color w:val="000000"/>
                <w:sz w:val="24"/>
                <w:szCs w:val="24"/>
              </w:rPr>
            </w:pPr>
            <w:r>
              <w:rPr>
                <w:snapToGrid w:val="0"/>
                <w:color w:val="000000"/>
                <w:sz w:val="24"/>
                <w:szCs w:val="24"/>
              </w:rPr>
              <w:t>Конфеты "Космос"</w:t>
            </w:r>
          </w:p>
        </w:tc>
        <w:tc>
          <w:tcPr>
            <w:tcW w:w="1134" w:type="dxa"/>
            <w:tcBorders>
              <w:top w:val="single" w:color="auto" w:sz="12" w:space="0"/>
              <w:left w:val="single" w:color="auto" w:sz="12" w:space="0"/>
              <w:bottom w:val="single" w:color="auto" w:sz="12" w:space="0"/>
              <w:right w:val="single" w:color="auto" w:sz="12" w:space="0"/>
            </w:tcBorders>
          </w:tcPr>
          <w:p w14:paraId="7383AD15">
            <w:pPr>
              <w:spacing w:line="276" w:lineRule="auto"/>
              <w:rPr>
                <w:snapToGrid w:val="0"/>
                <w:color w:val="000000"/>
                <w:sz w:val="24"/>
                <w:szCs w:val="24"/>
              </w:rPr>
            </w:pPr>
            <w:r>
              <w:rPr>
                <w:snapToGrid w:val="0"/>
                <w:color w:val="000000"/>
                <w:sz w:val="24"/>
                <w:szCs w:val="24"/>
              </w:rPr>
              <w:t>коробка</w:t>
            </w:r>
          </w:p>
        </w:tc>
        <w:tc>
          <w:tcPr>
            <w:tcW w:w="851" w:type="dxa"/>
            <w:tcBorders>
              <w:top w:val="single" w:color="auto" w:sz="12" w:space="0"/>
              <w:left w:val="single" w:color="auto" w:sz="12" w:space="0"/>
              <w:bottom w:val="single" w:color="auto" w:sz="12" w:space="0"/>
              <w:right w:val="single" w:color="auto" w:sz="12" w:space="0"/>
            </w:tcBorders>
          </w:tcPr>
          <w:p w14:paraId="1D93F984">
            <w:pPr>
              <w:spacing w:line="276" w:lineRule="auto"/>
              <w:jc w:val="center"/>
              <w:rPr>
                <w:snapToGrid w:val="0"/>
                <w:color w:val="000000"/>
                <w:sz w:val="24"/>
                <w:szCs w:val="24"/>
              </w:rPr>
            </w:pPr>
            <w:r>
              <w:rPr>
                <w:snapToGrid w:val="0"/>
                <w:color w:val="000000"/>
                <w:sz w:val="24"/>
                <w:szCs w:val="24"/>
              </w:rPr>
              <w:t>10</w:t>
            </w:r>
          </w:p>
        </w:tc>
        <w:tc>
          <w:tcPr>
            <w:tcW w:w="992" w:type="dxa"/>
            <w:tcBorders>
              <w:top w:val="single" w:color="auto" w:sz="12" w:space="0"/>
              <w:left w:val="single" w:color="auto" w:sz="12" w:space="0"/>
              <w:bottom w:val="single" w:color="auto" w:sz="12" w:space="0"/>
              <w:right w:val="single" w:color="auto" w:sz="12" w:space="0"/>
            </w:tcBorders>
          </w:tcPr>
          <w:p w14:paraId="50D7EC3B">
            <w:pPr>
              <w:spacing w:line="276" w:lineRule="auto"/>
              <w:jc w:val="center"/>
              <w:rPr>
                <w:snapToGrid w:val="0"/>
                <w:color w:val="000000"/>
                <w:sz w:val="24"/>
                <w:szCs w:val="24"/>
              </w:rPr>
            </w:pPr>
            <w:r>
              <w:rPr>
                <w:snapToGrid w:val="0"/>
                <w:color w:val="000000"/>
                <w:sz w:val="24"/>
                <w:szCs w:val="24"/>
              </w:rPr>
              <w:t>23</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068E84E1">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248C5F5E">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38335265">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23ECBDD7">
            <w:pPr>
              <w:spacing w:line="276" w:lineRule="auto"/>
              <w:jc w:val="center"/>
              <w:rPr>
                <w:snapToGrid w:val="0"/>
                <w:color w:val="000000"/>
                <w:sz w:val="24"/>
                <w:szCs w:val="24"/>
              </w:rPr>
            </w:pPr>
          </w:p>
        </w:tc>
      </w:tr>
      <w:tr w14:paraId="2EAF7BE8">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28DEDA57">
            <w:pPr>
              <w:spacing w:line="276" w:lineRule="auto"/>
              <w:rPr>
                <w:snapToGrid w:val="0"/>
                <w:color w:val="000000"/>
                <w:sz w:val="24"/>
                <w:szCs w:val="24"/>
              </w:rPr>
            </w:pPr>
            <w:r>
              <w:rPr>
                <w:snapToGrid w:val="0"/>
                <w:color w:val="000000"/>
                <w:sz w:val="24"/>
                <w:szCs w:val="24"/>
              </w:rPr>
              <w:t>Печенье "Овсяное"</w:t>
            </w:r>
          </w:p>
        </w:tc>
        <w:tc>
          <w:tcPr>
            <w:tcW w:w="1134" w:type="dxa"/>
            <w:tcBorders>
              <w:top w:val="single" w:color="auto" w:sz="12" w:space="0"/>
              <w:left w:val="single" w:color="auto" w:sz="12" w:space="0"/>
              <w:bottom w:val="single" w:color="auto" w:sz="12" w:space="0"/>
              <w:right w:val="single" w:color="auto" w:sz="12" w:space="0"/>
            </w:tcBorders>
          </w:tcPr>
          <w:p w14:paraId="086B04BD">
            <w:pPr>
              <w:spacing w:line="276" w:lineRule="auto"/>
              <w:rPr>
                <w:snapToGrid w:val="0"/>
                <w:color w:val="000000"/>
                <w:sz w:val="24"/>
                <w:szCs w:val="24"/>
              </w:rPr>
            </w:pPr>
            <w:r>
              <w:rPr>
                <w:snapToGrid w:val="0"/>
                <w:color w:val="000000"/>
                <w:sz w:val="24"/>
                <w:szCs w:val="24"/>
              </w:rPr>
              <w:t>пачка</w:t>
            </w:r>
          </w:p>
        </w:tc>
        <w:tc>
          <w:tcPr>
            <w:tcW w:w="851" w:type="dxa"/>
            <w:tcBorders>
              <w:top w:val="single" w:color="auto" w:sz="12" w:space="0"/>
              <w:left w:val="single" w:color="auto" w:sz="12" w:space="0"/>
              <w:bottom w:val="single" w:color="auto" w:sz="12" w:space="0"/>
              <w:right w:val="single" w:color="auto" w:sz="12" w:space="0"/>
            </w:tcBorders>
          </w:tcPr>
          <w:p w14:paraId="0CA184EE">
            <w:pPr>
              <w:spacing w:line="276" w:lineRule="auto"/>
              <w:jc w:val="center"/>
              <w:rPr>
                <w:snapToGrid w:val="0"/>
                <w:color w:val="000000"/>
                <w:sz w:val="24"/>
                <w:szCs w:val="24"/>
              </w:rPr>
            </w:pPr>
            <w:r>
              <w:rPr>
                <w:snapToGrid w:val="0"/>
                <w:color w:val="000000"/>
                <w:sz w:val="24"/>
                <w:szCs w:val="24"/>
              </w:rPr>
              <w:t>3</w:t>
            </w:r>
          </w:p>
        </w:tc>
        <w:tc>
          <w:tcPr>
            <w:tcW w:w="992" w:type="dxa"/>
            <w:tcBorders>
              <w:top w:val="single" w:color="auto" w:sz="12" w:space="0"/>
              <w:left w:val="single" w:color="auto" w:sz="12" w:space="0"/>
              <w:bottom w:val="single" w:color="auto" w:sz="12" w:space="0"/>
              <w:right w:val="single" w:color="auto" w:sz="12" w:space="0"/>
            </w:tcBorders>
          </w:tcPr>
          <w:p w14:paraId="2B754FC4">
            <w:pPr>
              <w:spacing w:line="276" w:lineRule="auto"/>
              <w:jc w:val="center"/>
              <w:rPr>
                <w:snapToGrid w:val="0"/>
                <w:color w:val="000000"/>
                <w:sz w:val="24"/>
                <w:szCs w:val="24"/>
              </w:rPr>
            </w:pPr>
            <w:r>
              <w:rPr>
                <w:snapToGrid w:val="0"/>
                <w:color w:val="000000"/>
                <w:sz w:val="24"/>
                <w:szCs w:val="24"/>
              </w:rPr>
              <w:t>23</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4E81D99C">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6686137B">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40A63F68">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44DB5DEF">
            <w:pPr>
              <w:spacing w:line="276" w:lineRule="auto"/>
              <w:jc w:val="center"/>
              <w:rPr>
                <w:snapToGrid w:val="0"/>
                <w:color w:val="000000"/>
                <w:sz w:val="24"/>
                <w:szCs w:val="24"/>
              </w:rPr>
            </w:pPr>
          </w:p>
        </w:tc>
      </w:tr>
      <w:tr w14:paraId="20B69AFB">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1D314435">
            <w:pPr>
              <w:spacing w:line="276" w:lineRule="auto"/>
              <w:rPr>
                <w:snapToGrid w:val="0"/>
                <w:color w:val="000000"/>
                <w:sz w:val="24"/>
                <w:szCs w:val="24"/>
              </w:rPr>
            </w:pPr>
            <w:r>
              <w:rPr>
                <w:snapToGrid w:val="0"/>
                <w:color w:val="000000"/>
                <w:sz w:val="24"/>
                <w:szCs w:val="24"/>
              </w:rPr>
              <w:t>Печенье "Дамское"</w:t>
            </w:r>
          </w:p>
        </w:tc>
        <w:tc>
          <w:tcPr>
            <w:tcW w:w="1134" w:type="dxa"/>
            <w:tcBorders>
              <w:top w:val="single" w:color="auto" w:sz="12" w:space="0"/>
              <w:left w:val="single" w:color="auto" w:sz="12" w:space="0"/>
              <w:bottom w:val="single" w:color="auto" w:sz="12" w:space="0"/>
              <w:right w:val="single" w:color="auto" w:sz="12" w:space="0"/>
            </w:tcBorders>
          </w:tcPr>
          <w:p w14:paraId="06125F54">
            <w:pPr>
              <w:spacing w:line="276" w:lineRule="auto"/>
              <w:rPr>
                <w:snapToGrid w:val="0"/>
                <w:color w:val="000000"/>
                <w:sz w:val="24"/>
                <w:szCs w:val="24"/>
              </w:rPr>
            </w:pPr>
            <w:r>
              <w:rPr>
                <w:snapToGrid w:val="0"/>
                <w:color w:val="000000"/>
                <w:sz w:val="24"/>
                <w:szCs w:val="24"/>
              </w:rPr>
              <w:t>пачка</w:t>
            </w:r>
          </w:p>
        </w:tc>
        <w:tc>
          <w:tcPr>
            <w:tcW w:w="851" w:type="dxa"/>
            <w:tcBorders>
              <w:top w:val="single" w:color="auto" w:sz="12" w:space="0"/>
              <w:left w:val="single" w:color="auto" w:sz="12" w:space="0"/>
              <w:bottom w:val="single" w:color="auto" w:sz="12" w:space="0"/>
              <w:right w:val="single" w:color="auto" w:sz="12" w:space="0"/>
            </w:tcBorders>
          </w:tcPr>
          <w:p w14:paraId="09DFC43A">
            <w:pPr>
              <w:spacing w:line="276" w:lineRule="auto"/>
              <w:jc w:val="center"/>
              <w:rPr>
                <w:snapToGrid w:val="0"/>
                <w:color w:val="000000"/>
                <w:sz w:val="24"/>
                <w:szCs w:val="24"/>
              </w:rPr>
            </w:pPr>
            <w:r>
              <w:rPr>
                <w:snapToGrid w:val="0"/>
                <w:color w:val="000000"/>
                <w:sz w:val="24"/>
                <w:szCs w:val="24"/>
              </w:rPr>
              <w:t>4</w:t>
            </w:r>
          </w:p>
        </w:tc>
        <w:tc>
          <w:tcPr>
            <w:tcW w:w="992" w:type="dxa"/>
            <w:tcBorders>
              <w:top w:val="single" w:color="auto" w:sz="12" w:space="0"/>
              <w:left w:val="single" w:color="auto" w:sz="12" w:space="0"/>
              <w:bottom w:val="single" w:color="auto" w:sz="12" w:space="0"/>
              <w:right w:val="single" w:color="auto" w:sz="12" w:space="0"/>
            </w:tcBorders>
          </w:tcPr>
          <w:p w14:paraId="6877AD13">
            <w:pPr>
              <w:spacing w:line="276" w:lineRule="auto"/>
              <w:jc w:val="center"/>
              <w:rPr>
                <w:snapToGrid w:val="0"/>
                <w:color w:val="000000"/>
                <w:sz w:val="24"/>
                <w:szCs w:val="24"/>
              </w:rPr>
            </w:pPr>
            <w:r>
              <w:rPr>
                <w:snapToGrid w:val="0"/>
                <w:color w:val="000000"/>
                <w:sz w:val="24"/>
                <w:szCs w:val="24"/>
              </w:rPr>
              <w:t>25</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5237A118">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3B2C04D7">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22C26DE5">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17FEB01A">
            <w:pPr>
              <w:spacing w:line="276" w:lineRule="auto"/>
              <w:jc w:val="center"/>
              <w:rPr>
                <w:snapToGrid w:val="0"/>
                <w:color w:val="000000"/>
                <w:sz w:val="24"/>
                <w:szCs w:val="24"/>
              </w:rPr>
            </w:pPr>
          </w:p>
        </w:tc>
      </w:tr>
      <w:tr w14:paraId="699ACE7B">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1864583E">
            <w:pPr>
              <w:spacing w:line="276" w:lineRule="auto"/>
              <w:rPr>
                <w:snapToGrid w:val="0"/>
                <w:color w:val="000000"/>
                <w:sz w:val="24"/>
                <w:szCs w:val="24"/>
              </w:rPr>
            </w:pPr>
            <w:r>
              <w:rPr>
                <w:snapToGrid w:val="0"/>
                <w:color w:val="000000"/>
                <w:sz w:val="24"/>
                <w:szCs w:val="24"/>
              </w:rPr>
              <w:t>Конфеты "Вечерние"</w:t>
            </w:r>
          </w:p>
        </w:tc>
        <w:tc>
          <w:tcPr>
            <w:tcW w:w="1134" w:type="dxa"/>
            <w:tcBorders>
              <w:top w:val="single" w:color="auto" w:sz="12" w:space="0"/>
              <w:left w:val="single" w:color="auto" w:sz="12" w:space="0"/>
              <w:bottom w:val="single" w:color="auto" w:sz="12" w:space="0"/>
              <w:right w:val="single" w:color="auto" w:sz="12" w:space="0"/>
            </w:tcBorders>
          </w:tcPr>
          <w:p w14:paraId="5C99F9D2">
            <w:pPr>
              <w:spacing w:line="276" w:lineRule="auto"/>
              <w:rPr>
                <w:snapToGrid w:val="0"/>
                <w:color w:val="000000"/>
                <w:sz w:val="24"/>
                <w:szCs w:val="24"/>
              </w:rPr>
            </w:pPr>
            <w:r>
              <w:rPr>
                <w:snapToGrid w:val="0"/>
                <w:color w:val="000000"/>
                <w:sz w:val="24"/>
                <w:szCs w:val="24"/>
              </w:rPr>
              <w:t>коробка</w:t>
            </w:r>
          </w:p>
        </w:tc>
        <w:tc>
          <w:tcPr>
            <w:tcW w:w="851" w:type="dxa"/>
            <w:tcBorders>
              <w:top w:val="single" w:color="auto" w:sz="12" w:space="0"/>
              <w:left w:val="single" w:color="auto" w:sz="12" w:space="0"/>
              <w:bottom w:val="single" w:color="auto" w:sz="12" w:space="0"/>
              <w:right w:val="single" w:color="auto" w:sz="12" w:space="0"/>
            </w:tcBorders>
          </w:tcPr>
          <w:p w14:paraId="1A11C914">
            <w:pPr>
              <w:spacing w:line="276" w:lineRule="auto"/>
              <w:jc w:val="center"/>
              <w:rPr>
                <w:snapToGrid w:val="0"/>
                <w:color w:val="000000"/>
                <w:sz w:val="24"/>
                <w:szCs w:val="24"/>
              </w:rPr>
            </w:pPr>
            <w:r>
              <w:rPr>
                <w:snapToGrid w:val="0"/>
                <w:color w:val="000000"/>
                <w:sz w:val="24"/>
                <w:szCs w:val="24"/>
              </w:rPr>
              <w:t>12</w:t>
            </w:r>
          </w:p>
        </w:tc>
        <w:tc>
          <w:tcPr>
            <w:tcW w:w="992" w:type="dxa"/>
            <w:tcBorders>
              <w:top w:val="single" w:color="auto" w:sz="12" w:space="0"/>
              <w:left w:val="single" w:color="auto" w:sz="12" w:space="0"/>
              <w:bottom w:val="single" w:color="auto" w:sz="12" w:space="0"/>
              <w:right w:val="single" w:color="auto" w:sz="12" w:space="0"/>
            </w:tcBorders>
          </w:tcPr>
          <w:p w14:paraId="375BCB4C">
            <w:pPr>
              <w:spacing w:line="276" w:lineRule="auto"/>
              <w:jc w:val="center"/>
              <w:rPr>
                <w:snapToGrid w:val="0"/>
                <w:color w:val="000000"/>
                <w:sz w:val="24"/>
                <w:szCs w:val="24"/>
              </w:rPr>
            </w:pPr>
            <w:r>
              <w:rPr>
                <w:snapToGrid w:val="0"/>
                <w:color w:val="000000"/>
                <w:sz w:val="24"/>
                <w:szCs w:val="24"/>
              </w:rPr>
              <w:t>40</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579303F1">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3E0B0C84">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48EC073C">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21DE5620">
            <w:pPr>
              <w:spacing w:line="276" w:lineRule="auto"/>
              <w:jc w:val="center"/>
              <w:rPr>
                <w:snapToGrid w:val="0"/>
                <w:color w:val="000000"/>
                <w:sz w:val="24"/>
                <w:szCs w:val="24"/>
              </w:rPr>
            </w:pPr>
          </w:p>
        </w:tc>
      </w:tr>
      <w:tr w14:paraId="3364FC9A">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2" w:space="0"/>
              <w:right w:val="single" w:color="auto" w:sz="12" w:space="0"/>
            </w:tcBorders>
          </w:tcPr>
          <w:p w14:paraId="72F0421C">
            <w:pPr>
              <w:spacing w:line="276" w:lineRule="auto"/>
              <w:rPr>
                <w:snapToGrid w:val="0"/>
                <w:color w:val="000000"/>
                <w:sz w:val="24"/>
                <w:szCs w:val="24"/>
              </w:rPr>
            </w:pPr>
            <w:r>
              <w:rPr>
                <w:snapToGrid w:val="0"/>
                <w:color w:val="000000"/>
                <w:sz w:val="24"/>
                <w:szCs w:val="24"/>
              </w:rPr>
              <w:t>Печенье "Лакомка"</w:t>
            </w:r>
          </w:p>
        </w:tc>
        <w:tc>
          <w:tcPr>
            <w:tcW w:w="1134" w:type="dxa"/>
            <w:tcBorders>
              <w:top w:val="single" w:color="auto" w:sz="12" w:space="0"/>
              <w:left w:val="single" w:color="auto" w:sz="12" w:space="0"/>
              <w:bottom w:val="single" w:color="auto" w:sz="12" w:space="0"/>
              <w:right w:val="single" w:color="auto" w:sz="12" w:space="0"/>
            </w:tcBorders>
          </w:tcPr>
          <w:p w14:paraId="06252EED">
            <w:pPr>
              <w:spacing w:line="276" w:lineRule="auto"/>
              <w:rPr>
                <w:snapToGrid w:val="0"/>
                <w:color w:val="000000"/>
                <w:sz w:val="24"/>
                <w:szCs w:val="24"/>
              </w:rPr>
            </w:pPr>
            <w:r>
              <w:rPr>
                <w:snapToGrid w:val="0"/>
                <w:color w:val="000000"/>
                <w:sz w:val="24"/>
                <w:szCs w:val="24"/>
              </w:rPr>
              <w:t>пачка</w:t>
            </w:r>
          </w:p>
        </w:tc>
        <w:tc>
          <w:tcPr>
            <w:tcW w:w="851" w:type="dxa"/>
            <w:tcBorders>
              <w:top w:val="single" w:color="auto" w:sz="12" w:space="0"/>
              <w:left w:val="single" w:color="auto" w:sz="12" w:space="0"/>
              <w:bottom w:val="single" w:color="auto" w:sz="12" w:space="0"/>
              <w:right w:val="single" w:color="auto" w:sz="12" w:space="0"/>
            </w:tcBorders>
          </w:tcPr>
          <w:p w14:paraId="5B85EC39">
            <w:pPr>
              <w:spacing w:line="276" w:lineRule="auto"/>
              <w:jc w:val="center"/>
              <w:rPr>
                <w:snapToGrid w:val="0"/>
                <w:color w:val="000000"/>
                <w:sz w:val="24"/>
                <w:szCs w:val="24"/>
              </w:rPr>
            </w:pPr>
            <w:r>
              <w:rPr>
                <w:snapToGrid w:val="0"/>
                <w:color w:val="000000"/>
                <w:sz w:val="24"/>
                <w:szCs w:val="24"/>
              </w:rPr>
              <w:t>2</w:t>
            </w:r>
          </w:p>
        </w:tc>
        <w:tc>
          <w:tcPr>
            <w:tcW w:w="992" w:type="dxa"/>
            <w:tcBorders>
              <w:top w:val="single" w:color="auto" w:sz="12" w:space="0"/>
              <w:left w:val="single" w:color="auto" w:sz="12" w:space="0"/>
              <w:bottom w:val="single" w:color="auto" w:sz="12" w:space="0"/>
              <w:right w:val="single" w:color="auto" w:sz="12" w:space="0"/>
            </w:tcBorders>
          </w:tcPr>
          <w:p w14:paraId="3BC43467">
            <w:pPr>
              <w:spacing w:line="276" w:lineRule="auto"/>
              <w:jc w:val="center"/>
              <w:rPr>
                <w:snapToGrid w:val="0"/>
                <w:color w:val="000000"/>
                <w:sz w:val="24"/>
                <w:szCs w:val="24"/>
              </w:rPr>
            </w:pPr>
            <w:r>
              <w:rPr>
                <w:snapToGrid w:val="0"/>
                <w:color w:val="000000"/>
                <w:sz w:val="24"/>
                <w:szCs w:val="24"/>
              </w:rPr>
              <w:t>51</w:t>
            </w:r>
          </w:p>
        </w:tc>
        <w:tc>
          <w:tcPr>
            <w:tcW w:w="992" w:type="dxa"/>
            <w:tcBorders>
              <w:top w:val="single" w:color="auto" w:sz="12" w:space="0"/>
              <w:left w:val="single" w:color="auto" w:sz="12" w:space="0"/>
              <w:bottom w:val="single" w:color="auto" w:sz="12" w:space="0"/>
              <w:right w:val="single" w:color="auto" w:sz="12" w:space="0"/>
            </w:tcBorders>
            <w:shd w:val="solid" w:color="C0C0C0" w:fill="auto"/>
          </w:tcPr>
          <w:p w14:paraId="711B2A42">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2" w:space="0"/>
              <w:right w:val="single" w:color="auto" w:sz="12" w:space="0"/>
            </w:tcBorders>
            <w:shd w:val="solid" w:color="C0C0C0" w:fill="auto"/>
          </w:tcPr>
          <w:p w14:paraId="3A3113D2">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2" w:space="0"/>
              <w:right w:val="single" w:color="auto" w:sz="12" w:space="0"/>
            </w:tcBorders>
            <w:shd w:val="solid" w:color="C0C0C0" w:fill="auto"/>
          </w:tcPr>
          <w:p w14:paraId="07D24439">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288FE586">
            <w:pPr>
              <w:spacing w:line="276" w:lineRule="auto"/>
              <w:jc w:val="center"/>
              <w:rPr>
                <w:snapToGrid w:val="0"/>
                <w:color w:val="000000"/>
                <w:sz w:val="24"/>
                <w:szCs w:val="24"/>
              </w:rPr>
            </w:pPr>
          </w:p>
        </w:tc>
      </w:tr>
      <w:tr w14:paraId="26927B14">
        <w:tblPrEx>
          <w:tblCellMar>
            <w:top w:w="0" w:type="dxa"/>
            <w:left w:w="30" w:type="dxa"/>
            <w:bottom w:w="0" w:type="dxa"/>
            <w:right w:w="30" w:type="dxa"/>
          </w:tblCellMar>
        </w:tblPrEx>
        <w:trPr>
          <w:trHeight w:val="260" w:hRule="atLeast"/>
        </w:trPr>
        <w:tc>
          <w:tcPr>
            <w:tcW w:w="2836" w:type="dxa"/>
            <w:tcBorders>
              <w:top w:val="single" w:color="auto" w:sz="12" w:space="0"/>
              <w:left w:val="single" w:color="auto" w:sz="18" w:space="0"/>
              <w:bottom w:val="single" w:color="auto" w:sz="18" w:space="0"/>
              <w:right w:val="single" w:color="auto" w:sz="12" w:space="0"/>
            </w:tcBorders>
          </w:tcPr>
          <w:p w14:paraId="443B7F41">
            <w:pPr>
              <w:spacing w:line="276" w:lineRule="auto"/>
              <w:rPr>
                <w:snapToGrid w:val="0"/>
                <w:color w:val="000000"/>
                <w:sz w:val="24"/>
                <w:szCs w:val="24"/>
              </w:rPr>
            </w:pPr>
            <w:r>
              <w:rPr>
                <w:snapToGrid w:val="0"/>
                <w:color w:val="000000"/>
                <w:sz w:val="24"/>
                <w:szCs w:val="24"/>
              </w:rPr>
              <w:t>Печенье "Южное"</w:t>
            </w:r>
          </w:p>
        </w:tc>
        <w:tc>
          <w:tcPr>
            <w:tcW w:w="1134" w:type="dxa"/>
            <w:tcBorders>
              <w:top w:val="single" w:color="auto" w:sz="12" w:space="0"/>
              <w:left w:val="single" w:color="auto" w:sz="12" w:space="0"/>
              <w:bottom w:val="single" w:color="auto" w:sz="18" w:space="0"/>
              <w:right w:val="single" w:color="auto" w:sz="12" w:space="0"/>
            </w:tcBorders>
          </w:tcPr>
          <w:p w14:paraId="398DBC40">
            <w:pPr>
              <w:spacing w:line="276" w:lineRule="auto"/>
              <w:rPr>
                <w:snapToGrid w:val="0"/>
                <w:color w:val="000000"/>
                <w:sz w:val="24"/>
                <w:szCs w:val="24"/>
              </w:rPr>
            </w:pPr>
            <w:r>
              <w:rPr>
                <w:snapToGrid w:val="0"/>
                <w:color w:val="000000"/>
                <w:sz w:val="24"/>
                <w:szCs w:val="24"/>
              </w:rPr>
              <w:t>пачка</w:t>
            </w:r>
          </w:p>
        </w:tc>
        <w:tc>
          <w:tcPr>
            <w:tcW w:w="851" w:type="dxa"/>
            <w:tcBorders>
              <w:top w:val="single" w:color="auto" w:sz="12" w:space="0"/>
              <w:left w:val="single" w:color="auto" w:sz="12" w:space="0"/>
              <w:bottom w:val="single" w:color="auto" w:sz="18" w:space="0"/>
              <w:right w:val="single" w:color="auto" w:sz="12" w:space="0"/>
            </w:tcBorders>
          </w:tcPr>
          <w:p w14:paraId="0D7BC2B6">
            <w:pPr>
              <w:spacing w:line="276" w:lineRule="auto"/>
              <w:jc w:val="center"/>
              <w:rPr>
                <w:snapToGrid w:val="0"/>
                <w:color w:val="000000"/>
                <w:sz w:val="24"/>
                <w:szCs w:val="24"/>
              </w:rPr>
            </w:pPr>
            <w:r>
              <w:rPr>
                <w:snapToGrid w:val="0"/>
                <w:color w:val="000000"/>
                <w:sz w:val="24"/>
                <w:szCs w:val="24"/>
              </w:rPr>
              <w:t>3</w:t>
            </w:r>
          </w:p>
        </w:tc>
        <w:tc>
          <w:tcPr>
            <w:tcW w:w="992" w:type="dxa"/>
            <w:tcBorders>
              <w:top w:val="single" w:color="auto" w:sz="12" w:space="0"/>
              <w:left w:val="single" w:color="auto" w:sz="12" w:space="0"/>
              <w:bottom w:val="single" w:color="auto" w:sz="18" w:space="0"/>
              <w:right w:val="single" w:color="auto" w:sz="12" w:space="0"/>
            </w:tcBorders>
          </w:tcPr>
          <w:p w14:paraId="5FE98354">
            <w:pPr>
              <w:spacing w:line="276" w:lineRule="auto"/>
              <w:jc w:val="center"/>
              <w:rPr>
                <w:snapToGrid w:val="0"/>
                <w:color w:val="000000"/>
                <w:sz w:val="24"/>
                <w:szCs w:val="24"/>
              </w:rPr>
            </w:pPr>
            <w:r>
              <w:rPr>
                <w:snapToGrid w:val="0"/>
                <w:color w:val="000000"/>
                <w:sz w:val="24"/>
                <w:szCs w:val="24"/>
              </w:rPr>
              <w:t>100</w:t>
            </w:r>
          </w:p>
        </w:tc>
        <w:tc>
          <w:tcPr>
            <w:tcW w:w="992" w:type="dxa"/>
            <w:tcBorders>
              <w:top w:val="single" w:color="auto" w:sz="12" w:space="0"/>
              <w:left w:val="single" w:color="auto" w:sz="12" w:space="0"/>
              <w:bottom w:val="single" w:color="auto" w:sz="18" w:space="0"/>
              <w:right w:val="single" w:color="auto" w:sz="12" w:space="0"/>
            </w:tcBorders>
            <w:shd w:val="solid" w:color="C0C0C0" w:fill="auto"/>
          </w:tcPr>
          <w:p w14:paraId="1C6004BC">
            <w:pPr>
              <w:spacing w:line="276" w:lineRule="auto"/>
              <w:jc w:val="center"/>
              <w:rPr>
                <w:snapToGrid w:val="0"/>
                <w:color w:val="000000"/>
                <w:sz w:val="24"/>
                <w:szCs w:val="24"/>
              </w:rPr>
            </w:pPr>
          </w:p>
        </w:tc>
        <w:tc>
          <w:tcPr>
            <w:tcW w:w="709" w:type="dxa"/>
            <w:tcBorders>
              <w:top w:val="single" w:color="auto" w:sz="12" w:space="0"/>
              <w:left w:val="single" w:color="auto" w:sz="12" w:space="0"/>
              <w:bottom w:val="single" w:color="auto" w:sz="18" w:space="0"/>
              <w:right w:val="single" w:color="auto" w:sz="12" w:space="0"/>
            </w:tcBorders>
            <w:shd w:val="solid" w:color="C0C0C0" w:fill="auto"/>
          </w:tcPr>
          <w:p w14:paraId="2AA26442">
            <w:pPr>
              <w:spacing w:line="276" w:lineRule="auto"/>
              <w:jc w:val="center"/>
              <w:rPr>
                <w:snapToGrid w:val="0"/>
                <w:color w:val="000000"/>
                <w:sz w:val="24"/>
                <w:szCs w:val="24"/>
              </w:rPr>
            </w:pPr>
          </w:p>
        </w:tc>
        <w:tc>
          <w:tcPr>
            <w:tcW w:w="850" w:type="dxa"/>
            <w:tcBorders>
              <w:top w:val="single" w:color="auto" w:sz="12" w:space="0"/>
              <w:left w:val="single" w:color="auto" w:sz="12" w:space="0"/>
              <w:bottom w:val="single" w:color="auto" w:sz="18" w:space="0"/>
              <w:right w:val="single" w:color="auto" w:sz="12" w:space="0"/>
            </w:tcBorders>
            <w:shd w:val="solid" w:color="C0C0C0" w:fill="auto"/>
          </w:tcPr>
          <w:p w14:paraId="32ED0827">
            <w:pPr>
              <w:spacing w:line="276" w:lineRule="auto"/>
              <w:jc w:val="center"/>
              <w:rPr>
                <w:snapToGrid w:val="0"/>
                <w:color w:val="000000"/>
                <w:sz w:val="24"/>
                <w:szCs w:val="24"/>
              </w:rPr>
            </w:pPr>
          </w:p>
        </w:tc>
        <w:tc>
          <w:tcPr>
            <w:tcW w:w="984" w:type="dxa"/>
            <w:tcBorders>
              <w:top w:val="single" w:color="auto" w:sz="12" w:space="0"/>
              <w:left w:val="single" w:color="auto" w:sz="12" w:space="0"/>
              <w:bottom w:val="single" w:color="auto" w:sz="12" w:space="0"/>
              <w:right w:val="single" w:color="auto" w:sz="18" w:space="0"/>
            </w:tcBorders>
            <w:shd w:val="solid" w:color="C0C0C0" w:fill="auto"/>
          </w:tcPr>
          <w:p w14:paraId="4A5E8148">
            <w:pPr>
              <w:spacing w:line="276" w:lineRule="auto"/>
              <w:jc w:val="center"/>
              <w:rPr>
                <w:snapToGrid w:val="0"/>
                <w:color w:val="000000"/>
                <w:sz w:val="24"/>
                <w:szCs w:val="24"/>
              </w:rPr>
            </w:pPr>
          </w:p>
        </w:tc>
      </w:tr>
    </w:tbl>
    <w:p w14:paraId="5C88728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Pr>
          <w:b/>
          <w:snapToGrid w:val="0"/>
          <w:color w:val="000000"/>
          <w:sz w:val="24"/>
          <w:szCs w:val="24"/>
        </w:rPr>
        <w:t>Вариант № 3</w:t>
      </w:r>
    </w:p>
    <w:p w14:paraId="799E6AB9">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 xml:space="preserve">В папке МОИ ДОКУМЕНТЫ создать папку КР </w:t>
      </w:r>
      <w:r>
        <w:rPr>
          <w:b/>
          <w:snapToGrid w:val="0"/>
          <w:color w:val="000000"/>
          <w:sz w:val="24"/>
          <w:szCs w:val="24"/>
          <w:lang w:val="en-US"/>
        </w:rPr>
        <w:t>EXCEL</w:t>
      </w:r>
      <w:r>
        <w:rPr>
          <w:b/>
          <w:snapToGrid w:val="0"/>
          <w:color w:val="000000"/>
          <w:sz w:val="24"/>
          <w:szCs w:val="24"/>
        </w:rPr>
        <w:t xml:space="preserve"> и сохранить в ней все таблицы.</w:t>
      </w:r>
    </w:p>
    <w:p w14:paraId="0B93C1CF">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Pr>
          <w:b/>
          <w:snapToGrid w:val="0"/>
          <w:color w:val="000000"/>
          <w:sz w:val="24"/>
          <w:szCs w:val="24"/>
        </w:rPr>
        <w:t>Значения в затененных ячейках вычисляются по формулам!</w:t>
      </w:r>
    </w:p>
    <w:p w14:paraId="3E7EDF57">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pPr>
        <w:pStyle w:val="2"/>
        <w:spacing w:before="0" w:after="0" w:line="276" w:lineRule="auto"/>
        <w:ind w:left="1068" w:firstLine="709"/>
        <w:rPr>
          <w:rFonts w:ascii="Times New Roman" w:hAnsi="Times New Roman"/>
          <w:b w:val="0"/>
          <w:sz w:val="24"/>
          <w:szCs w:val="24"/>
        </w:rPr>
      </w:pPr>
      <w:r>
        <w:rPr>
          <w:rFonts w:ascii="Times New Roman" w:hAnsi="Times New Roman"/>
          <w:b w:val="0"/>
          <w:sz w:val="24"/>
          <w:szCs w:val="24"/>
        </w:rPr>
        <w:t xml:space="preserve">Задание 1 </w:t>
      </w:r>
    </w:p>
    <w:p w14:paraId="69B96699">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1. Создать таблицу по образцу. Выполнить необходимые вычисления.</w:t>
      </w:r>
    </w:p>
    <w:p w14:paraId="08A1FA24">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2. Отформатировать таблицу.</w:t>
      </w:r>
    </w:p>
    <w:p w14:paraId="4905E289">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ab/>
      </w:r>
      <w:r>
        <w:rPr>
          <w:snapToGrid w:val="0"/>
          <w:color w:val="000000"/>
          <w:sz w:val="24"/>
          <w:szCs w:val="24"/>
        </w:rPr>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Pr>
          <w:b/>
          <w:snapToGrid w:val="0"/>
          <w:color w:val="000000"/>
          <w:sz w:val="24"/>
          <w:szCs w:val="24"/>
        </w:rPr>
        <w:t xml:space="preserve">Показатели продажи товаров фирмы </w:t>
      </w:r>
    </w:p>
    <w:tbl>
      <w:tblPr>
        <w:tblStyle w:val="12"/>
        <w:tblW w:w="9470" w:type="dxa"/>
        <w:tblInd w:w="172" w:type="dxa"/>
        <w:tblLayout w:type="fixed"/>
        <w:tblCellMar>
          <w:top w:w="0" w:type="dxa"/>
          <w:left w:w="30" w:type="dxa"/>
          <w:bottom w:w="0" w:type="dxa"/>
          <w:right w:w="30" w:type="dxa"/>
        </w:tblCellMar>
      </w:tblPr>
      <w:tblGrid>
        <w:gridCol w:w="397"/>
        <w:gridCol w:w="3121"/>
        <w:gridCol w:w="1716"/>
        <w:gridCol w:w="1608"/>
        <w:gridCol w:w="1332"/>
        <w:gridCol w:w="1296"/>
      </w:tblGrid>
      <w:tr w14:paraId="5247A8A9">
        <w:tblPrEx>
          <w:tblCellMar>
            <w:top w:w="0" w:type="dxa"/>
            <w:left w:w="30" w:type="dxa"/>
            <w:bottom w:w="0" w:type="dxa"/>
            <w:right w:w="30" w:type="dxa"/>
          </w:tblCellMar>
        </w:tblPrEx>
        <w:trPr>
          <w:trHeight w:val="330" w:hRule="atLeast"/>
        </w:trPr>
        <w:tc>
          <w:tcPr>
            <w:tcW w:w="396" w:type="dxa"/>
            <w:tcBorders>
              <w:top w:val="single" w:color="000000" w:sz="2" w:space="0"/>
              <w:left w:val="single" w:color="000000" w:sz="2" w:space="0"/>
              <w:bottom w:val="single" w:color="000000" w:sz="2" w:space="0"/>
              <w:right w:val="single" w:color="auto" w:sz="18" w:space="0"/>
            </w:tcBorders>
          </w:tcPr>
          <w:p w14:paraId="7CAE3AAD">
            <w:pPr>
              <w:spacing w:line="276" w:lineRule="auto"/>
              <w:jc w:val="center"/>
              <w:rPr>
                <w:b/>
                <w:snapToGrid w:val="0"/>
                <w:color w:val="000000"/>
                <w:sz w:val="24"/>
                <w:szCs w:val="24"/>
              </w:rPr>
            </w:pPr>
          </w:p>
        </w:tc>
        <w:tc>
          <w:tcPr>
            <w:tcW w:w="3120" w:type="dxa"/>
            <w:tcBorders>
              <w:top w:val="single" w:color="auto" w:sz="18" w:space="0"/>
              <w:left w:val="single" w:color="auto" w:sz="18" w:space="0"/>
              <w:bottom w:val="single" w:color="auto" w:sz="18" w:space="0"/>
              <w:right w:val="single" w:color="auto" w:sz="6" w:space="0"/>
            </w:tcBorders>
          </w:tcPr>
          <w:p w14:paraId="430E0126">
            <w:pPr>
              <w:spacing w:line="276" w:lineRule="auto"/>
              <w:jc w:val="center"/>
              <w:rPr>
                <w:b/>
                <w:snapToGrid w:val="0"/>
                <w:color w:val="000000"/>
                <w:sz w:val="24"/>
                <w:szCs w:val="24"/>
              </w:rPr>
            </w:pPr>
            <w:r>
              <w:rPr>
                <w:b/>
                <w:snapToGrid w:val="0"/>
                <w:color w:val="000000"/>
                <w:sz w:val="24"/>
                <w:szCs w:val="24"/>
              </w:rPr>
              <w:t xml:space="preserve">Регион </w:t>
            </w:r>
          </w:p>
        </w:tc>
        <w:tc>
          <w:tcPr>
            <w:tcW w:w="1716" w:type="dxa"/>
            <w:tcBorders>
              <w:top w:val="single" w:color="auto" w:sz="18" w:space="0"/>
              <w:left w:val="single" w:color="auto" w:sz="6" w:space="0"/>
              <w:bottom w:val="single" w:color="auto" w:sz="18" w:space="0"/>
              <w:right w:val="single" w:color="auto" w:sz="6" w:space="0"/>
            </w:tcBorders>
          </w:tcPr>
          <w:p w14:paraId="0B4EE3DA">
            <w:pPr>
              <w:spacing w:line="276" w:lineRule="auto"/>
              <w:jc w:val="center"/>
              <w:rPr>
                <w:b/>
                <w:snapToGrid w:val="0"/>
                <w:color w:val="000000"/>
                <w:sz w:val="24"/>
                <w:szCs w:val="24"/>
              </w:rPr>
            </w:pPr>
            <w:r>
              <w:rPr>
                <w:b/>
                <w:snapToGrid w:val="0"/>
                <w:color w:val="000000"/>
                <w:sz w:val="24"/>
                <w:szCs w:val="24"/>
              </w:rPr>
              <w:t>Январь</w:t>
            </w:r>
          </w:p>
        </w:tc>
        <w:tc>
          <w:tcPr>
            <w:tcW w:w="1608" w:type="dxa"/>
            <w:tcBorders>
              <w:top w:val="single" w:color="auto" w:sz="18" w:space="0"/>
              <w:left w:val="single" w:color="auto" w:sz="6" w:space="0"/>
              <w:bottom w:val="single" w:color="auto" w:sz="18" w:space="0"/>
              <w:right w:val="single" w:color="auto" w:sz="6" w:space="0"/>
            </w:tcBorders>
          </w:tcPr>
          <w:p w14:paraId="6C87DBE3">
            <w:pPr>
              <w:spacing w:line="276" w:lineRule="auto"/>
              <w:jc w:val="center"/>
              <w:rPr>
                <w:b/>
                <w:snapToGrid w:val="0"/>
                <w:color w:val="000000"/>
                <w:sz w:val="24"/>
                <w:szCs w:val="24"/>
              </w:rPr>
            </w:pPr>
            <w:r>
              <w:rPr>
                <w:b/>
                <w:snapToGrid w:val="0"/>
                <w:color w:val="000000"/>
                <w:sz w:val="24"/>
                <w:szCs w:val="24"/>
              </w:rPr>
              <w:t>Февраль</w:t>
            </w:r>
          </w:p>
        </w:tc>
        <w:tc>
          <w:tcPr>
            <w:tcW w:w="1332" w:type="dxa"/>
            <w:tcBorders>
              <w:top w:val="single" w:color="auto" w:sz="18" w:space="0"/>
              <w:left w:val="single" w:color="auto" w:sz="6" w:space="0"/>
              <w:bottom w:val="single" w:color="auto" w:sz="18" w:space="0"/>
              <w:right w:val="single" w:color="auto" w:sz="6" w:space="0"/>
            </w:tcBorders>
          </w:tcPr>
          <w:p w14:paraId="330B8E6C">
            <w:pPr>
              <w:spacing w:line="276" w:lineRule="auto"/>
              <w:jc w:val="center"/>
              <w:rPr>
                <w:b/>
                <w:snapToGrid w:val="0"/>
                <w:color w:val="000000"/>
                <w:sz w:val="24"/>
                <w:szCs w:val="24"/>
              </w:rPr>
            </w:pPr>
            <w:r>
              <w:rPr>
                <w:b/>
                <w:snapToGrid w:val="0"/>
                <w:color w:val="000000"/>
                <w:sz w:val="24"/>
                <w:szCs w:val="24"/>
              </w:rPr>
              <w:t>Март</w:t>
            </w:r>
          </w:p>
        </w:tc>
        <w:tc>
          <w:tcPr>
            <w:tcW w:w="1296" w:type="dxa"/>
            <w:tcBorders>
              <w:top w:val="single" w:color="auto" w:sz="18" w:space="0"/>
              <w:left w:val="single" w:color="auto" w:sz="6" w:space="0"/>
              <w:bottom w:val="single" w:color="auto" w:sz="18" w:space="0"/>
              <w:right w:val="single" w:color="auto" w:sz="18" w:space="0"/>
            </w:tcBorders>
          </w:tcPr>
          <w:p w14:paraId="5D63A1EB">
            <w:pPr>
              <w:spacing w:line="276" w:lineRule="auto"/>
              <w:jc w:val="center"/>
              <w:rPr>
                <w:b/>
                <w:snapToGrid w:val="0"/>
                <w:color w:val="000000"/>
                <w:sz w:val="24"/>
                <w:szCs w:val="24"/>
              </w:rPr>
            </w:pPr>
            <w:r>
              <w:rPr>
                <w:b/>
                <w:snapToGrid w:val="0"/>
                <w:color w:val="000000"/>
                <w:sz w:val="24"/>
                <w:szCs w:val="24"/>
              </w:rPr>
              <w:t>Среднее</w:t>
            </w:r>
          </w:p>
        </w:tc>
      </w:tr>
      <w:tr w14:paraId="739B43E4">
        <w:tblPrEx>
          <w:tblCellMar>
            <w:top w:w="0" w:type="dxa"/>
            <w:left w:w="30" w:type="dxa"/>
            <w:bottom w:w="0" w:type="dxa"/>
            <w:right w:w="30" w:type="dxa"/>
          </w:tblCellMar>
        </w:tblPrEx>
        <w:trPr>
          <w:trHeight w:val="260" w:hRule="atLeast"/>
        </w:trPr>
        <w:tc>
          <w:tcPr>
            <w:tcW w:w="396" w:type="dxa"/>
            <w:tcBorders>
              <w:top w:val="single" w:color="000000" w:sz="2" w:space="0"/>
              <w:left w:val="single" w:color="000000" w:sz="2" w:space="0"/>
              <w:bottom w:val="single" w:color="000000" w:sz="2" w:space="0"/>
              <w:right w:val="single" w:color="auto" w:sz="18" w:space="0"/>
            </w:tcBorders>
          </w:tcPr>
          <w:p w14:paraId="221E31A4">
            <w:pPr>
              <w:spacing w:line="276" w:lineRule="auto"/>
              <w:jc w:val="right"/>
              <w:rPr>
                <w:snapToGrid w:val="0"/>
                <w:color w:val="000000"/>
                <w:sz w:val="24"/>
                <w:szCs w:val="24"/>
              </w:rPr>
            </w:pPr>
          </w:p>
        </w:tc>
        <w:tc>
          <w:tcPr>
            <w:tcW w:w="3120" w:type="dxa"/>
            <w:tcBorders>
              <w:top w:val="single" w:color="auto" w:sz="18" w:space="0"/>
              <w:left w:val="single" w:color="auto" w:sz="18" w:space="0"/>
              <w:bottom w:val="single" w:color="auto" w:sz="6" w:space="0"/>
              <w:right w:val="single" w:color="auto" w:sz="6" w:space="0"/>
            </w:tcBorders>
          </w:tcPr>
          <w:p w14:paraId="7B6316AC">
            <w:pPr>
              <w:spacing w:line="276" w:lineRule="auto"/>
              <w:rPr>
                <w:snapToGrid w:val="0"/>
                <w:color w:val="000000"/>
                <w:sz w:val="24"/>
                <w:szCs w:val="24"/>
              </w:rPr>
            </w:pPr>
            <w:r>
              <w:rPr>
                <w:snapToGrid w:val="0"/>
                <w:color w:val="000000"/>
                <w:sz w:val="24"/>
                <w:szCs w:val="24"/>
              </w:rPr>
              <w:t>Киев</w:t>
            </w:r>
          </w:p>
        </w:tc>
        <w:tc>
          <w:tcPr>
            <w:tcW w:w="1716" w:type="dxa"/>
            <w:tcBorders>
              <w:top w:val="single" w:color="auto" w:sz="18" w:space="0"/>
              <w:left w:val="single" w:color="auto" w:sz="6" w:space="0"/>
              <w:bottom w:val="single" w:color="auto" w:sz="6" w:space="0"/>
              <w:right w:val="single" w:color="auto" w:sz="6" w:space="0"/>
            </w:tcBorders>
          </w:tcPr>
          <w:p w14:paraId="2369CA3C">
            <w:pPr>
              <w:spacing w:line="276" w:lineRule="auto"/>
              <w:jc w:val="center"/>
              <w:rPr>
                <w:snapToGrid w:val="0"/>
                <w:color w:val="000000"/>
                <w:sz w:val="24"/>
                <w:szCs w:val="24"/>
                <w:lang w:val="en-US"/>
              </w:rPr>
            </w:pPr>
            <w:r>
              <w:rPr>
                <w:snapToGrid w:val="0"/>
                <w:color w:val="000000"/>
                <w:sz w:val="24"/>
                <w:szCs w:val="24"/>
                <w:lang w:val="en-US"/>
              </w:rPr>
              <w:t>200</w:t>
            </w:r>
          </w:p>
        </w:tc>
        <w:tc>
          <w:tcPr>
            <w:tcW w:w="1608" w:type="dxa"/>
            <w:tcBorders>
              <w:top w:val="single" w:color="auto" w:sz="18" w:space="0"/>
              <w:left w:val="single" w:color="auto" w:sz="6" w:space="0"/>
              <w:bottom w:val="single" w:color="auto" w:sz="6" w:space="0"/>
              <w:right w:val="single" w:color="auto" w:sz="6" w:space="0"/>
            </w:tcBorders>
          </w:tcPr>
          <w:p w14:paraId="2C801C1E">
            <w:pPr>
              <w:spacing w:line="276" w:lineRule="auto"/>
              <w:jc w:val="center"/>
              <w:rPr>
                <w:snapToGrid w:val="0"/>
                <w:color w:val="000000"/>
                <w:sz w:val="24"/>
                <w:szCs w:val="24"/>
                <w:lang w:val="en-US"/>
              </w:rPr>
            </w:pPr>
            <w:r>
              <w:rPr>
                <w:snapToGrid w:val="0"/>
                <w:color w:val="000000"/>
                <w:sz w:val="24"/>
                <w:szCs w:val="24"/>
                <w:lang w:val="en-US"/>
              </w:rPr>
              <w:t>150</w:t>
            </w:r>
          </w:p>
        </w:tc>
        <w:tc>
          <w:tcPr>
            <w:tcW w:w="1332" w:type="dxa"/>
            <w:tcBorders>
              <w:top w:val="single" w:color="auto" w:sz="18" w:space="0"/>
              <w:left w:val="single" w:color="auto" w:sz="6" w:space="0"/>
              <w:bottom w:val="single" w:color="auto" w:sz="6" w:space="0"/>
              <w:right w:val="single" w:color="auto" w:sz="6" w:space="0"/>
            </w:tcBorders>
          </w:tcPr>
          <w:p w14:paraId="49C366D7">
            <w:pPr>
              <w:spacing w:line="276" w:lineRule="auto"/>
              <w:jc w:val="center"/>
              <w:rPr>
                <w:snapToGrid w:val="0"/>
                <w:color w:val="000000"/>
                <w:sz w:val="24"/>
                <w:szCs w:val="24"/>
                <w:lang w:val="en-US"/>
              </w:rPr>
            </w:pPr>
            <w:r>
              <w:rPr>
                <w:snapToGrid w:val="0"/>
                <w:color w:val="000000"/>
                <w:sz w:val="24"/>
                <w:szCs w:val="24"/>
                <w:lang w:val="en-US"/>
              </w:rPr>
              <w:t>30</w:t>
            </w:r>
          </w:p>
        </w:tc>
        <w:tc>
          <w:tcPr>
            <w:tcW w:w="1296" w:type="dxa"/>
            <w:tcBorders>
              <w:top w:val="single" w:color="auto" w:sz="18" w:space="0"/>
              <w:left w:val="single" w:color="auto" w:sz="6" w:space="0"/>
              <w:bottom w:val="single" w:color="auto" w:sz="6" w:space="0"/>
              <w:right w:val="single" w:color="auto" w:sz="18" w:space="0"/>
            </w:tcBorders>
            <w:shd w:val="solid" w:color="C0C0C0" w:fill="auto"/>
          </w:tcPr>
          <w:p w14:paraId="684D2BEE">
            <w:pPr>
              <w:spacing w:line="276" w:lineRule="auto"/>
              <w:jc w:val="center"/>
              <w:rPr>
                <w:snapToGrid w:val="0"/>
                <w:color w:val="000000"/>
                <w:sz w:val="24"/>
                <w:szCs w:val="24"/>
                <w:lang w:val="en-US"/>
              </w:rPr>
            </w:pPr>
          </w:p>
        </w:tc>
      </w:tr>
      <w:tr w14:paraId="0517EE2F">
        <w:tblPrEx>
          <w:tblCellMar>
            <w:top w:w="0" w:type="dxa"/>
            <w:left w:w="30" w:type="dxa"/>
            <w:bottom w:w="0" w:type="dxa"/>
            <w:right w:w="30" w:type="dxa"/>
          </w:tblCellMar>
        </w:tblPrEx>
        <w:trPr>
          <w:trHeight w:val="250" w:hRule="atLeast"/>
        </w:trPr>
        <w:tc>
          <w:tcPr>
            <w:tcW w:w="396" w:type="dxa"/>
            <w:tcBorders>
              <w:top w:val="single" w:color="000000" w:sz="2" w:space="0"/>
              <w:left w:val="single" w:color="000000" w:sz="2" w:space="0"/>
              <w:bottom w:val="single" w:color="000000" w:sz="2" w:space="0"/>
              <w:right w:val="single" w:color="auto" w:sz="18" w:space="0"/>
            </w:tcBorders>
          </w:tcPr>
          <w:p w14:paraId="26887A64">
            <w:pPr>
              <w:spacing w:line="276" w:lineRule="auto"/>
              <w:jc w:val="right"/>
              <w:rPr>
                <w:snapToGrid w:val="0"/>
                <w:color w:val="000000"/>
                <w:sz w:val="24"/>
                <w:szCs w:val="24"/>
                <w:lang w:val="en-US"/>
              </w:rPr>
            </w:pPr>
          </w:p>
        </w:tc>
        <w:tc>
          <w:tcPr>
            <w:tcW w:w="3120" w:type="dxa"/>
            <w:tcBorders>
              <w:top w:val="single" w:color="auto" w:sz="6" w:space="0"/>
              <w:left w:val="single" w:color="auto" w:sz="18" w:space="0"/>
              <w:bottom w:val="single" w:color="auto" w:sz="6" w:space="0"/>
              <w:right w:val="single" w:color="auto" w:sz="6" w:space="0"/>
            </w:tcBorders>
          </w:tcPr>
          <w:p w14:paraId="5CCC0BD8">
            <w:pPr>
              <w:spacing w:line="276" w:lineRule="auto"/>
              <w:rPr>
                <w:snapToGrid w:val="0"/>
                <w:color w:val="000000"/>
                <w:sz w:val="24"/>
                <w:szCs w:val="24"/>
              </w:rPr>
            </w:pPr>
            <w:r>
              <w:rPr>
                <w:snapToGrid w:val="0"/>
                <w:color w:val="000000"/>
                <w:sz w:val="24"/>
                <w:szCs w:val="24"/>
              </w:rPr>
              <w:t>Житомир</w:t>
            </w:r>
          </w:p>
        </w:tc>
        <w:tc>
          <w:tcPr>
            <w:tcW w:w="1716" w:type="dxa"/>
            <w:tcBorders>
              <w:top w:val="single" w:color="auto" w:sz="6" w:space="0"/>
              <w:left w:val="single" w:color="auto" w:sz="6" w:space="0"/>
              <w:bottom w:val="single" w:color="auto" w:sz="6" w:space="0"/>
              <w:right w:val="single" w:color="auto" w:sz="6" w:space="0"/>
            </w:tcBorders>
          </w:tcPr>
          <w:p w14:paraId="1AEF3C2E">
            <w:pPr>
              <w:spacing w:line="276" w:lineRule="auto"/>
              <w:jc w:val="center"/>
              <w:rPr>
                <w:snapToGrid w:val="0"/>
                <w:color w:val="000000"/>
                <w:sz w:val="24"/>
                <w:szCs w:val="24"/>
                <w:lang w:val="en-US"/>
              </w:rPr>
            </w:pPr>
            <w:r>
              <w:rPr>
                <w:snapToGrid w:val="0"/>
                <w:color w:val="000000"/>
                <w:sz w:val="24"/>
                <w:szCs w:val="24"/>
                <w:lang w:val="en-US"/>
              </w:rPr>
              <w:t>30</w:t>
            </w:r>
          </w:p>
        </w:tc>
        <w:tc>
          <w:tcPr>
            <w:tcW w:w="1608" w:type="dxa"/>
            <w:tcBorders>
              <w:top w:val="single" w:color="auto" w:sz="6" w:space="0"/>
              <w:left w:val="single" w:color="auto" w:sz="6" w:space="0"/>
              <w:bottom w:val="single" w:color="auto" w:sz="6" w:space="0"/>
              <w:right w:val="single" w:color="auto" w:sz="6" w:space="0"/>
            </w:tcBorders>
          </w:tcPr>
          <w:p w14:paraId="66E47AF6">
            <w:pPr>
              <w:spacing w:line="276" w:lineRule="auto"/>
              <w:jc w:val="center"/>
              <w:rPr>
                <w:snapToGrid w:val="0"/>
                <w:color w:val="000000"/>
                <w:sz w:val="24"/>
                <w:szCs w:val="24"/>
                <w:lang w:val="en-US"/>
              </w:rPr>
            </w:pPr>
            <w:r>
              <w:rPr>
                <w:snapToGrid w:val="0"/>
                <w:color w:val="000000"/>
                <w:sz w:val="24"/>
                <w:szCs w:val="24"/>
                <w:lang w:val="en-US"/>
              </w:rPr>
              <w:t>40</w:t>
            </w:r>
          </w:p>
        </w:tc>
        <w:tc>
          <w:tcPr>
            <w:tcW w:w="1332" w:type="dxa"/>
            <w:tcBorders>
              <w:top w:val="single" w:color="auto" w:sz="6" w:space="0"/>
              <w:left w:val="single" w:color="auto" w:sz="6" w:space="0"/>
              <w:bottom w:val="single" w:color="auto" w:sz="6" w:space="0"/>
              <w:right w:val="single" w:color="auto" w:sz="6" w:space="0"/>
            </w:tcBorders>
          </w:tcPr>
          <w:p w14:paraId="664E2FCB">
            <w:pPr>
              <w:spacing w:line="276" w:lineRule="auto"/>
              <w:jc w:val="center"/>
              <w:rPr>
                <w:snapToGrid w:val="0"/>
                <w:color w:val="000000"/>
                <w:sz w:val="24"/>
                <w:szCs w:val="24"/>
                <w:lang w:val="en-US"/>
              </w:rPr>
            </w:pPr>
            <w:r>
              <w:rPr>
                <w:snapToGrid w:val="0"/>
                <w:color w:val="000000"/>
                <w:sz w:val="24"/>
                <w:szCs w:val="24"/>
                <w:lang w:val="en-US"/>
              </w:rPr>
              <w:t>50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608C6552">
            <w:pPr>
              <w:spacing w:line="276" w:lineRule="auto"/>
              <w:jc w:val="center"/>
              <w:rPr>
                <w:snapToGrid w:val="0"/>
                <w:color w:val="000000"/>
                <w:sz w:val="24"/>
                <w:szCs w:val="24"/>
                <w:lang w:val="en-US"/>
              </w:rPr>
            </w:pPr>
          </w:p>
        </w:tc>
      </w:tr>
      <w:tr w14:paraId="2967D2B8">
        <w:tblPrEx>
          <w:tblCellMar>
            <w:top w:w="0" w:type="dxa"/>
            <w:left w:w="30" w:type="dxa"/>
            <w:bottom w:w="0" w:type="dxa"/>
            <w:right w:w="30" w:type="dxa"/>
          </w:tblCellMar>
        </w:tblPrEx>
        <w:trPr>
          <w:trHeight w:val="250" w:hRule="atLeast"/>
        </w:trPr>
        <w:tc>
          <w:tcPr>
            <w:tcW w:w="396" w:type="dxa"/>
            <w:tcBorders>
              <w:top w:val="single" w:color="000000" w:sz="2" w:space="0"/>
              <w:left w:val="single" w:color="000000" w:sz="2" w:space="0"/>
              <w:bottom w:val="single" w:color="000000" w:sz="2" w:space="0"/>
              <w:right w:val="single" w:color="auto" w:sz="18" w:space="0"/>
            </w:tcBorders>
          </w:tcPr>
          <w:p w14:paraId="02192A10">
            <w:pPr>
              <w:spacing w:line="276" w:lineRule="auto"/>
              <w:jc w:val="right"/>
              <w:rPr>
                <w:snapToGrid w:val="0"/>
                <w:color w:val="000000"/>
                <w:sz w:val="24"/>
                <w:szCs w:val="24"/>
                <w:lang w:val="en-US"/>
              </w:rPr>
            </w:pPr>
          </w:p>
        </w:tc>
        <w:tc>
          <w:tcPr>
            <w:tcW w:w="3120" w:type="dxa"/>
            <w:tcBorders>
              <w:top w:val="single" w:color="auto" w:sz="6" w:space="0"/>
              <w:left w:val="single" w:color="auto" w:sz="18" w:space="0"/>
              <w:bottom w:val="single" w:color="auto" w:sz="6" w:space="0"/>
              <w:right w:val="single" w:color="auto" w:sz="6" w:space="0"/>
            </w:tcBorders>
          </w:tcPr>
          <w:p w14:paraId="1A6F6901">
            <w:pPr>
              <w:spacing w:line="276" w:lineRule="auto"/>
              <w:rPr>
                <w:snapToGrid w:val="0"/>
                <w:color w:val="000000"/>
                <w:sz w:val="24"/>
                <w:szCs w:val="24"/>
              </w:rPr>
            </w:pPr>
            <w:r>
              <w:rPr>
                <w:snapToGrid w:val="0"/>
                <w:color w:val="000000"/>
                <w:sz w:val="24"/>
                <w:szCs w:val="24"/>
              </w:rPr>
              <w:t>Харьков</w:t>
            </w:r>
          </w:p>
        </w:tc>
        <w:tc>
          <w:tcPr>
            <w:tcW w:w="1716" w:type="dxa"/>
            <w:tcBorders>
              <w:top w:val="single" w:color="auto" w:sz="6" w:space="0"/>
              <w:left w:val="single" w:color="auto" w:sz="6" w:space="0"/>
              <w:bottom w:val="single" w:color="auto" w:sz="6" w:space="0"/>
              <w:right w:val="single" w:color="auto" w:sz="6" w:space="0"/>
            </w:tcBorders>
          </w:tcPr>
          <w:p w14:paraId="3F1BFFE4">
            <w:pPr>
              <w:spacing w:line="276" w:lineRule="auto"/>
              <w:jc w:val="center"/>
              <w:rPr>
                <w:snapToGrid w:val="0"/>
                <w:color w:val="000000"/>
                <w:sz w:val="24"/>
                <w:szCs w:val="24"/>
                <w:lang w:val="en-US"/>
              </w:rPr>
            </w:pPr>
            <w:r>
              <w:rPr>
                <w:snapToGrid w:val="0"/>
                <w:color w:val="000000"/>
                <w:sz w:val="24"/>
                <w:szCs w:val="24"/>
                <w:lang w:val="en-US"/>
              </w:rPr>
              <w:t>50</w:t>
            </w:r>
          </w:p>
        </w:tc>
        <w:tc>
          <w:tcPr>
            <w:tcW w:w="1608" w:type="dxa"/>
            <w:tcBorders>
              <w:top w:val="single" w:color="auto" w:sz="6" w:space="0"/>
              <w:left w:val="single" w:color="auto" w:sz="6" w:space="0"/>
              <w:bottom w:val="single" w:color="auto" w:sz="6" w:space="0"/>
              <w:right w:val="single" w:color="auto" w:sz="6" w:space="0"/>
            </w:tcBorders>
          </w:tcPr>
          <w:p w14:paraId="3034A4F9">
            <w:pPr>
              <w:spacing w:line="276" w:lineRule="auto"/>
              <w:jc w:val="center"/>
              <w:rPr>
                <w:snapToGrid w:val="0"/>
                <w:color w:val="000000"/>
                <w:sz w:val="24"/>
                <w:szCs w:val="24"/>
                <w:lang w:val="en-US"/>
              </w:rPr>
            </w:pPr>
            <w:r>
              <w:rPr>
                <w:snapToGrid w:val="0"/>
                <w:color w:val="000000"/>
                <w:sz w:val="24"/>
                <w:szCs w:val="24"/>
                <w:lang w:val="en-US"/>
              </w:rPr>
              <w:t>50</w:t>
            </w:r>
          </w:p>
        </w:tc>
        <w:tc>
          <w:tcPr>
            <w:tcW w:w="1332" w:type="dxa"/>
            <w:tcBorders>
              <w:top w:val="single" w:color="auto" w:sz="6" w:space="0"/>
              <w:left w:val="single" w:color="auto" w:sz="6" w:space="0"/>
              <w:bottom w:val="single" w:color="auto" w:sz="6" w:space="0"/>
              <w:right w:val="single" w:color="auto" w:sz="6" w:space="0"/>
            </w:tcBorders>
          </w:tcPr>
          <w:p w14:paraId="6EA9A172">
            <w:pPr>
              <w:spacing w:line="276" w:lineRule="auto"/>
              <w:jc w:val="center"/>
              <w:rPr>
                <w:snapToGrid w:val="0"/>
                <w:color w:val="000000"/>
                <w:sz w:val="24"/>
                <w:szCs w:val="24"/>
                <w:lang w:val="en-US"/>
              </w:rPr>
            </w:pPr>
            <w:r>
              <w:rPr>
                <w:snapToGrid w:val="0"/>
                <w:color w:val="000000"/>
                <w:sz w:val="24"/>
                <w:szCs w:val="24"/>
                <w:lang w:val="en-US"/>
              </w:rPr>
              <w:t>150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7CA38D11">
            <w:pPr>
              <w:spacing w:line="276" w:lineRule="auto"/>
              <w:jc w:val="center"/>
              <w:rPr>
                <w:snapToGrid w:val="0"/>
                <w:color w:val="000000"/>
                <w:sz w:val="24"/>
                <w:szCs w:val="24"/>
                <w:lang w:val="en-US"/>
              </w:rPr>
            </w:pPr>
          </w:p>
        </w:tc>
      </w:tr>
      <w:tr w14:paraId="2AD749D5">
        <w:tblPrEx>
          <w:tblCellMar>
            <w:top w:w="0" w:type="dxa"/>
            <w:left w:w="30" w:type="dxa"/>
            <w:bottom w:w="0" w:type="dxa"/>
            <w:right w:w="30" w:type="dxa"/>
          </w:tblCellMar>
        </w:tblPrEx>
        <w:trPr>
          <w:trHeight w:val="250" w:hRule="atLeast"/>
        </w:trPr>
        <w:tc>
          <w:tcPr>
            <w:tcW w:w="396" w:type="dxa"/>
            <w:tcBorders>
              <w:top w:val="single" w:color="000000" w:sz="2" w:space="0"/>
              <w:left w:val="single" w:color="000000" w:sz="2" w:space="0"/>
              <w:bottom w:val="single" w:color="000000" w:sz="2" w:space="0"/>
              <w:right w:val="single" w:color="auto" w:sz="18" w:space="0"/>
            </w:tcBorders>
          </w:tcPr>
          <w:p w14:paraId="0F0B94F8">
            <w:pPr>
              <w:spacing w:line="276" w:lineRule="auto"/>
              <w:jc w:val="right"/>
              <w:rPr>
                <w:snapToGrid w:val="0"/>
                <w:color w:val="000000"/>
                <w:sz w:val="24"/>
                <w:szCs w:val="24"/>
                <w:lang w:val="en-US"/>
              </w:rPr>
            </w:pPr>
          </w:p>
        </w:tc>
        <w:tc>
          <w:tcPr>
            <w:tcW w:w="3120" w:type="dxa"/>
            <w:tcBorders>
              <w:top w:val="single" w:color="auto" w:sz="6" w:space="0"/>
              <w:left w:val="single" w:color="auto" w:sz="18" w:space="0"/>
              <w:bottom w:val="single" w:color="auto" w:sz="6" w:space="0"/>
              <w:right w:val="single" w:color="auto" w:sz="6" w:space="0"/>
            </w:tcBorders>
          </w:tcPr>
          <w:p w14:paraId="4A5EA371">
            <w:pPr>
              <w:spacing w:line="276" w:lineRule="auto"/>
              <w:rPr>
                <w:snapToGrid w:val="0"/>
                <w:color w:val="000000"/>
                <w:sz w:val="24"/>
                <w:szCs w:val="24"/>
              </w:rPr>
            </w:pPr>
            <w:r>
              <w:rPr>
                <w:snapToGrid w:val="0"/>
                <w:color w:val="000000"/>
                <w:sz w:val="24"/>
                <w:szCs w:val="24"/>
              </w:rPr>
              <w:t>Днепропетровск</w:t>
            </w:r>
          </w:p>
        </w:tc>
        <w:tc>
          <w:tcPr>
            <w:tcW w:w="1716" w:type="dxa"/>
            <w:tcBorders>
              <w:top w:val="single" w:color="auto" w:sz="6" w:space="0"/>
              <w:left w:val="single" w:color="auto" w:sz="6" w:space="0"/>
              <w:bottom w:val="single" w:color="auto" w:sz="6" w:space="0"/>
              <w:right w:val="single" w:color="auto" w:sz="6" w:space="0"/>
            </w:tcBorders>
          </w:tcPr>
          <w:p w14:paraId="2BB10C7B">
            <w:pPr>
              <w:spacing w:line="276" w:lineRule="auto"/>
              <w:jc w:val="center"/>
              <w:rPr>
                <w:snapToGrid w:val="0"/>
                <w:color w:val="000000"/>
                <w:sz w:val="24"/>
                <w:szCs w:val="24"/>
                <w:lang w:val="en-US"/>
              </w:rPr>
            </w:pPr>
            <w:r>
              <w:rPr>
                <w:snapToGrid w:val="0"/>
                <w:color w:val="000000"/>
                <w:sz w:val="24"/>
                <w:szCs w:val="24"/>
                <w:lang w:val="en-US"/>
              </w:rPr>
              <w:t>60</w:t>
            </w:r>
          </w:p>
        </w:tc>
        <w:tc>
          <w:tcPr>
            <w:tcW w:w="1608" w:type="dxa"/>
            <w:tcBorders>
              <w:top w:val="single" w:color="auto" w:sz="6" w:space="0"/>
              <w:left w:val="single" w:color="auto" w:sz="6" w:space="0"/>
              <w:bottom w:val="single" w:color="auto" w:sz="6" w:space="0"/>
              <w:right w:val="single" w:color="auto" w:sz="6" w:space="0"/>
            </w:tcBorders>
          </w:tcPr>
          <w:p w14:paraId="423889C6">
            <w:pPr>
              <w:spacing w:line="276" w:lineRule="auto"/>
              <w:jc w:val="center"/>
              <w:rPr>
                <w:snapToGrid w:val="0"/>
                <w:color w:val="000000"/>
                <w:sz w:val="24"/>
                <w:szCs w:val="24"/>
                <w:lang w:val="en-US"/>
              </w:rPr>
            </w:pPr>
            <w:r>
              <w:rPr>
                <w:snapToGrid w:val="0"/>
                <w:color w:val="000000"/>
                <w:sz w:val="24"/>
                <w:szCs w:val="24"/>
                <w:lang w:val="en-US"/>
              </w:rPr>
              <w:t>70</w:t>
            </w:r>
          </w:p>
        </w:tc>
        <w:tc>
          <w:tcPr>
            <w:tcW w:w="1332" w:type="dxa"/>
            <w:tcBorders>
              <w:top w:val="single" w:color="auto" w:sz="6" w:space="0"/>
              <w:left w:val="single" w:color="auto" w:sz="6" w:space="0"/>
              <w:bottom w:val="single" w:color="auto" w:sz="6" w:space="0"/>
              <w:right w:val="single" w:color="auto" w:sz="6" w:space="0"/>
            </w:tcBorders>
          </w:tcPr>
          <w:p w14:paraId="0E0A4886">
            <w:pPr>
              <w:spacing w:line="276" w:lineRule="auto"/>
              <w:jc w:val="center"/>
              <w:rPr>
                <w:snapToGrid w:val="0"/>
                <w:color w:val="000000"/>
                <w:sz w:val="24"/>
                <w:szCs w:val="24"/>
                <w:lang w:val="en-US"/>
              </w:rPr>
            </w:pPr>
            <w:r>
              <w:rPr>
                <w:snapToGrid w:val="0"/>
                <w:color w:val="000000"/>
                <w:sz w:val="24"/>
                <w:szCs w:val="24"/>
                <w:lang w:val="en-US"/>
              </w:rPr>
              <w:t>25</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3B8CFD1E">
            <w:pPr>
              <w:spacing w:line="276" w:lineRule="auto"/>
              <w:jc w:val="center"/>
              <w:rPr>
                <w:snapToGrid w:val="0"/>
                <w:color w:val="000000"/>
                <w:sz w:val="24"/>
                <w:szCs w:val="24"/>
                <w:lang w:val="en-US"/>
              </w:rPr>
            </w:pPr>
          </w:p>
        </w:tc>
      </w:tr>
      <w:tr w14:paraId="18FED89C">
        <w:tblPrEx>
          <w:tblCellMar>
            <w:top w:w="0" w:type="dxa"/>
            <w:left w:w="30" w:type="dxa"/>
            <w:bottom w:w="0" w:type="dxa"/>
            <w:right w:w="30" w:type="dxa"/>
          </w:tblCellMar>
        </w:tblPrEx>
        <w:trPr>
          <w:trHeight w:val="250" w:hRule="atLeast"/>
        </w:trPr>
        <w:tc>
          <w:tcPr>
            <w:tcW w:w="396" w:type="dxa"/>
            <w:tcBorders>
              <w:top w:val="single" w:color="000000" w:sz="2" w:space="0"/>
              <w:left w:val="single" w:color="000000" w:sz="2" w:space="0"/>
              <w:bottom w:val="single" w:color="000000" w:sz="2" w:space="0"/>
              <w:right w:val="single" w:color="auto" w:sz="18" w:space="0"/>
            </w:tcBorders>
          </w:tcPr>
          <w:p w14:paraId="2038335E">
            <w:pPr>
              <w:spacing w:line="276" w:lineRule="auto"/>
              <w:jc w:val="right"/>
              <w:rPr>
                <w:snapToGrid w:val="0"/>
                <w:color w:val="000000"/>
                <w:sz w:val="24"/>
                <w:szCs w:val="24"/>
                <w:lang w:val="en-US"/>
              </w:rPr>
            </w:pPr>
          </w:p>
        </w:tc>
        <w:tc>
          <w:tcPr>
            <w:tcW w:w="3120" w:type="dxa"/>
            <w:tcBorders>
              <w:top w:val="single" w:color="auto" w:sz="6" w:space="0"/>
              <w:left w:val="single" w:color="auto" w:sz="18" w:space="0"/>
              <w:bottom w:val="single" w:color="auto" w:sz="6" w:space="0"/>
              <w:right w:val="single" w:color="auto" w:sz="6" w:space="0"/>
            </w:tcBorders>
          </w:tcPr>
          <w:p w14:paraId="27175F76">
            <w:pPr>
              <w:spacing w:line="276" w:lineRule="auto"/>
              <w:rPr>
                <w:snapToGrid w:val="0"/>
                <w:color w:val="000000"/>
                <w:sz w:val="24"/>
                <w:szCs w:val="24"/>
              </w:rPr>
            </w:pPr>
            <w:r>
              <w:rPr>
                <w:snapToGrid w:val="0"/>
                <w:color w:val="000000"/>
                <w:sz w:val="24"/>
                <w:szCs w:val="24"/>
              </w:rPr>
              <w:t>Одесса</w:t>
            </w:r>
          </w:p>
        </w:tc>
        <w:tc>
          <w:tcPr>
            <w:tcW w:w="1716" w:type="dxa"/>
            <w:tcBorders>
              <w:top w:val="single" w:color="auto" w:sz="6" w:space="0"/>
              <w:left w:val="single" w:color="auto" w:sz="6" w:space="0"/>
              <w:bottom w:val="single" w:color="auto" w:sz="6" w:space="0"/>
              <w:right w:val="single" w:color="auto" w:sz="6" w:space="0"/>
            </w:tcBorders>
          </w:tcPr>
          <w:p w14:paraId="46B60231">
            <w:pPr>
              <w:spacing w:line="276" w:lineRule="auto"/>
              <w:jc w:val="center"/>
              <w:rPr>
                <w:snapToGrid w:val="0"/>
                <w:color w:val="000000"/>
                <w:sz w:val="24"/>
                <w:szCs w:val="24"/>
              </w:rPr>
            </w:pPr>
            <w:r>
              <w:rPr>
                <w:snapToGrid w:val="0"/>
                <w:color w:val="000000"/>
                <w:sz w:val="24"/>
                <w:szCs w:val="24"/>
              </w:rPr>
              <w:t>100</w:t>
            </w:r>
          </w:p>
        </w:tc>
        <w:tc>
          <w:tcPr>
            <w:tcW w:w="1608" w:type="dxa"/>
            <w:tcBorders>
              <w:top w:val="single" w:color="auto" w:sz="6" w:space="0"/>
              <w:left w:val="single" w:color="auto" w:sz="6" w:space="0"/>
              <w:bottom w:val="single" w:color="auto" w:sz="6" w:space="0"/>
              <w:right w:val="single" w:color="auto" w:sz="6" w:space="0"/>
            </w:tcBorders>
          </w:tcPr>
          <w:p w14:paraId="4F7EE0D9">
            <w:pPr>
              <w:spacing w:line="276" w:lineRule="auto"/>
              <w:jc w:val="center"/>
              <w:rPr>
                <w:snapToGrid w:val="0"/>
                <w:color w:val="000000"/>
                <w:sz w:val="24"/>
                <w:szCs w:val="24"/>
              </w:rPr>
            </w:pPr>
            <w:r>
              <w:rPr>
                <w:snapToGrid w:val="0"/>
                <w:color w:val="000000"/>
                <w:sz w:val="24"/>
                <w:szCs w:val="24"/>
              </w:rPr>
              <w:t>30</w:t>
            </w:r>
          </w:p>
        </w:tc>
        <w:tc>
          <w:tcPr>
            <w:tcW w:w="1332" w:type="dxa"/>
            <w:tcBorders>
              <w:top w:val="single" w:color="auto" w:sz="6" w:space="0"/>
              <w:left w:val="single" w:color="auto" w:sz="6" w:space="0"/>
              <w:bottom w:val="single" w:color="auto" w:sz="6" w:space="0"/>
              <w:right w:val="single" w:color="auto" w:sz="6" w:space="0"/>
            </w:tcBorders>
          </w:tcPr>
          <w:p w14:paraId="5184D6DF">
            <w:pPr>
              <w:spacing w:line="276" w:lineRule="auto"/>
              <w:jc w:val="center"/>
              <w:rPr>
                <w:snapToGrid w:val="0"/>
                <w:color w:val="000000"/>
                <w:sz w:val="24"/>
                <w:szCs w:val="24"/>
              </w:rPr>
            </w:pPr>
            <w:r>
              <w:rPr>
                <w:snapToGrid w:val="0"/>
                <w:color w:val="000000"/>
                <w:sz w:val="24"/>
                <w:szCs w:val="24"/>
              </w:rPr>
              <w:t>100</w:t>
            </w:r>
          </w:p>
        </w:tc>
        <w:tc>
          <w:tcPr>
            <w:tcW w:w="1296" w:type="dxa"/>
            <w:tcBorders>
              <w:top w:val="single" w:color="auto" w:sz="6" w:space="0"/>
              <w:left w:val="single" w:color="auto" w:sz="6" w:space="0"/>
              <w:bottom w:val="single" w:color="auto" w:sz="6" w:space="0"/>
              <w:right w:val="single" w:color="auto" w:sz="18" w:space="0"/>
            </w:tcBorders>
            <w:shd w:val="solid" w:color="C0C0C0" w:fill="auto"/>
          </w:tcPr>
          <w:p w14:paraId="70341462">
            <w:pPr>
              <w:spacing w:line="276" w:lineRule="auto"/>
              <w:jc w:val="center"/>
              <w:rPr>
                <w:snapToGrid w:val="0"/>
                <w:color w:val="000000"/>
                <w:sz w:val="24"/>
                <w:szCs w:val="24"/>
              </w:rPr>
            </w:pPr>
          </w:p>
        </w:tc>
      </w:tr>
      <w:tr w14:paraId="09DC8C39">
        <w:tblPrEx>
          <w:tblCellMar>
            <w:top w:w="0" w:type="dxa"/>
            <w:left w:w="30" w:type="dxa"/>
            <w:bottom w:w="0" w:type="dxa"/>
            <w:right w:w="30" w:type="dxa"/>
          </w:tblCellMar>
        </w:tblPrEx>
        <w:trPr>
          <w:trHeight w:val="260" w:hRule="atLeast"/>
        </w:trPr>
        <w:tc>
          <w:tcPr>
            <w:tcW w:w="396" w:type="dxa"/>
            <w:tcBorders>
              <w:top w:val="single" w:color="000000" w:sz="2" w:space="0"/>
              <w:left w:val="single" w:color="000000" w:sz="2" w:space="0"/>
              <w:bottom w:val="single" w:color="000000" w:sz="2" w:space="0"/>
              <w:right w:val="single" w:color="auto" w:sz="18" w:space="0"/>
            </w:tcBorders>
          </w:tcPr>
          <w:p w14:paraId="03C88675">
            <w:pPr>
              <w:spacing w:line="276" w:lineRule="auto"/>
              <w:jc w:val="right"/>
              <w:rPr>
                <w:snapToGrid w:val="0"/>
                <w:color w:val="000000"/>
                <w:sz w:val="24"/>
                <w:szCs w:val="24"/>
              </w:rPr>
            </w:pPr>
          </w:p>
        </w:tc>
        <w:tc>
          <w:tcPr>
            <w:tcW w:w="3120" w:type="dxa"/>
            <w:tcBorders>
              <w:top w:val="single" w:color="auto" w:sz="6" w:space="0"/>
              <w:left w:val="single" w:color="auto" w:sz="18" w:space="0"/>
              <w:bottom w:val="single" w:color="auto" w:sz="18" w:space="0"/>
              <w:right w:val="single" w:color="auto" w:sz="6" w:space="0"/>
            </w:tcBorders>
          </w:tcPr>
          <w:p w14:paraId="3EDAE94E">
            <w:pPr>
              <w:spacing w:line="276" w:lineRule="auto"/>
              <w:rPr>
                <w:snapToGrid w:val="0"/>
                <w:color w:val="000000"/>
                <w:sz w:val="24"/>
                <w:szCs w:val="24"/>
              </w:rPr>
            </w:pPr>
            <w:r>
              <w:rPr>
                <w:snapToGrid w:val="0"/>
                <w:color w:val="000000"/>
                <w:sz w:val="24"/>
                <w:szCs w:val="24"/>
              </w:rPr>
              <w:t>Симферополь</w:t>
            </w:r>
          </w:p>
        </w:tc>
        <w:tc>
          <w:tcPr>
            <w:tcW w:w="1716" w:type="dxa"/>
            <w:tcBorders>
              <w:top w:val="single" w:color="auto" w:sz="6" w:space="0"/>
              <w:left w:val="single" w:color="auto" w:sz="6" w:space="0"/>
              <w:bottom w:val="single" w:color="auto" w:sz="18" w:space="0"/>
              <w:right w:val="single" w:color="auto" w:sz="6" w:space="0"/>
            </w:tcBorders>
          </w:tcPr>
          <w:p w14:paraId="6F353504">
            <w:pPr>
              <w:spacing w:line="276" w:lineRule="auto"/>
              <w:jc w:val="center"/>
              <w:rPr>
                <w:snapToGrid w:val="0"/>
                <w:color w:val="000000"/>
                <w:sz w:val="24"/>
                <w:szCs w:val="24"/>
              </w:rPr>
            </w:pPr>
            <w:r>
              <w:rPr>
                <w:snapToGrid w:val="0"/>
                <w:color w:val="000000"/>
                <w:sz w:val="24"/>
                <w:szCs w:val="24"/>
              </w:rPr>
              <w:t>40</w:t>
            </w:r>
          </w:p>
        </w:tc>
        <w:tc>
          <w:tcPr>
            <w:tcW w:w="1608" w:type="dxa"/>
            <w:tcBorders>
              <w:top w:val="single" w:color="auto" w:sz="6" w:space="0"/>
              <w:left w:val="single" w:color="auto" w:sz="6" w:space="0"/>
              <w:bottom w:val="single" w:color="auto" w:sz="18" w:space="0"/>
              <w:right w:val="single" w:color="auto" w:sz="6" w:space="0"/>
            </w:tcBorders>
          </w:tcPr>
          <w:p w14:paraId="673FD8EE">
            <w:pPr>
              <w:spacing w:line="276" w:lineRule="auto"/>
              <w:jc w:val="center"/>
              <w:rPr>
                <w:snapToGrid w:val="0"/>
                <w:color w:val="000000"/>
                <w:sz w:val="24"/>
                <w:szCs w:val="24"/>
              </w:rPr>
            </w:pPr>
            <w:r>
              <w:rPr>
                <w:snapToGrid w:val="0"/>
                <w:color w:val="000000"/>
                <w:sz w:val="24"/>
                <w:szCs w:val="24"/>
              </w:rPr>
              <w:t>25</w:t>
            </w:r>
          </w:p>
        </w:tc>
        <w:tc>
          <w:tcPr>
            <w:tcW w:w="1332" w:type="dxa"/>
            <w:tcBorders>
              <w:top w:val="single" w:color="auto" w:sz="6" w:space="0"/>
              <w:left w:val="single" w:color="auto" w:sz="6" w:space="0"/>
              <w:bottom w:val="single" w:color="auto" w:sz="18" w:space="0"/>
              <w:right w:val="single" w:color="auto" w:sz="6" w:space="0"/>
            </w:tcBorders>
          </w:tcPr>
          <w:p w14:paraId="177213AE">
            <w:pPr>
              <w:spacing w:line="276" w:lineRule="auto"/>
              <w:jc w:val="center"/>
              <w:rPr>
                <w:snapToGrid w:val="0"/>
                <w:color w:val="000000"/>
                <w:sz w:val="24"/>
                <w:szCs w:val="24"/>
              </w:rPr>
            </w:pPr>
            <w:r>
              <w:rPr>
                <w:snapToGrid w:val="0"/>
                <w:color w:val="000000"/>
                <w:sz w:val="24"/>
                <w:szCs w:val="24"/>
              </w:rPr>
              <w:t>60</w:t>
            </w:r>
          </w:p>
        </w:tc>
        <w:tc>
          <w:tcPr>
            <w:tcW w:w="1296" w:type="dxa"/>
            <w:tcBorders>
              <w:top w:val="single" w:color="auto" w:sz="6" w:space="0"/>
              <w:left w:val="single" w:color="auto" w:sz="6" w:space="0"/>
              <w:bottom w:val="single" w:color="auto" w:sz="18" w:space="0"/>
              <w:right w:val="single" w:color="auto" w:sz="18" w:space="0"/>
            </w:tcBorders>
            <w:shd w:val="solid" w:color="C0C0C0" w:fill="auto"/>
          </w:tcPr>
          <w:p w14:paraId="0E69BF4C">
            <w:pPr>
              <w:spacing w:line="276" w:lineRule="auto"/>
              <w:jc w:val="center"/>
              <w:rPr>
                <w:snapToGrid w:val="0"/>
                <w:color w:val="000000"/>
                <w:sz w:val="24"/>
                <w:szCs w:val="24"/>
              </w:rPr>
            </w:pPr>
          </w:p>
        </w:tc>
      </w:tr>
      <w:tr w14:paraId="3F2549F9">
        <w:tblPrEx>
          <w:tblCellMar>
            <w:top w:w="0" w:type="dxa"/>
            <w:left w:w="30" w:type="dxa"/>
            <w:bottom w:w="0" w:type="dxa"/>
            <w:right w:w="30" w:type="dxa"/>
          </w:tblCellMar>
        </w:tblPrEx>
        <w:trPr>
          <w:trHeight w:val="330" w:hRule="atLeast"/>
        </w:trPr>
        <w:tc>
          <w:tcPr>
            <w:tcW w:w="396" w:type="dxa"/>
            <w:tcBorders>
              <w:top w:val="single" w:color="000000" w:sz="2" w:space="0"/>
              <w:left w:val="single" w:color="000000" w:sz="2" w:space="0"/>
              <w:bottom w:val="single" w:color="000000" w:sz="2" w:space="0"/>
              <w:right w:val="single" w:color="auto" w:sz="18" w:space="0"/>
            </w:tcBorders>
          </w:tcPr>
          <w:p w14:paraId="6CFC105D">
            <w:pPr>
              <w:spacing w:line="276" w:lineRule="auto"/>
              <w:jc w:val="center"/>
              <w:rPr>
                <w:b/>
                <w:snapToGrid w:val="0"/>
                <w:color w:val="000000"/>
                <w:sz w:val="24"/>
                <w:szCs w:val="24"/>
              </w:rPr>
            </w:pPr>
          </w:p>
        </w:tc>
        <w:tc>
          <w:tcPr>
            <w:tcW w:w="3120" w:type="dxa"/>
            <w:tcBorders>
              <w:top w:val="single" w:color="auto" w:sz="18" w:space="0"/>
              <w:left w:val="single" w:color="auto" w:sz="18" w:space="0"/>
              <w:bottom w:val="single" w:color="auto" w:sz="18" w:space="0"/>
              <w:right w:val="single" w:color="auto" w:sz="6" w:space="0"/>
            </w:tcBorders>
          </w:tcPr>
          <w:p w14:paraId="1D0CBFB1">
            <w:pPr>
              <w:spacing w:line="276" w:lineRule="auto"/>
              <w:jc w:val="center"/>
              <w:rPr>
                <w:b/>
                <w:snapToGrid w:val="0"/>
                <w:color w:val="000000"/>
                <w:sz w:val="24"/>
                <w:szCs w:val="24"/>
              </w:rPr>
            </w:pPr>
            <w:r>
              <w:rPr>
                <w:b/>
                <w:snapToGrid w:val="0"/>
                <w:color w:val="000000"/>
                <w:sz w:val="24"/>
                <w:szCs w:val="24"/>
              </w:rPr>
              <w:t>Всего</w:t>
            </w:r>
          </w:p>
        </w:tc>
        <w:tc>
          <w:tcPr>
            <w:tcW w:w="1716" w:type="dxa"/>
            <w:tcBorders>
              <w:top w:val="single" w:color="auto" w:sz="18" w:space="0"/>
              <w:left w:val="single" w:color="auto" w:sz="6" w:space="0"/>
              <w:bottom w:val="single" w:color="auto" w:sz="18" w:space="0"/>
              <w:right w:val="single" w:color="auto" w:sz="6" w:space="0"/>
            </w:tcBorders>
            <w:shd w:val="solid" w:color="C0C0C0" w:fill="auto"/>
          </w:tcPr>
          <w:p w14:paraId="0D229F2D">
            <w:pPr>
              <w:spacing w:line="276" w:lineRule="auto"/>
              <w:jc w:val="center"/>
              <w:rPr>
                <w:b/>
                <w:snapToGrid w:val="0"/>
                <w:color w:val="000000"/>
                <w:sz w:val="24"/>
                <w:szCs w:val="24"/>
              </w:rPr>
            </w:pPr>
          </w:p>
        </w:tc>
        <w:tc>
          <w:tcPr>
            <w:tcW w:w="1608" w:type="dxa"/>
            <w:tcBorders>
              <w:top w:val="single" w:color="auto" w:sz="18" w:space="0"/>
              <w:left w:val="single" w:color="auto" w:sz="6" w:space="0"/>
              <w:bottom w:val="single" w:color="auto" w:sz="18" w:space="0"/>
              <w:right w:val="single" w:color="auto" w:sz="6" w:space="0"/>
            </w:tcBorders>
            <w:shd w:val="solid" w:color="C0C0C0" w:fill="auto"/>
          </w:tcPr>
          <w:p w14:paraId="04414BD5">
            <w:pPr>
              <w:spacing w:line="276" w:lineRule="auto"/>
              <w:jc w:val="center"/>
              <w:rPr>
                <w:b/>
                <w:snapToGrid w:val="0"/>
                <w:color w:val="000000"/>
                <w:sz w:val="24"/>
                <w:szCs w:val="24"/>
              </w:rPr>
            </w:pPr>
          </w:p>
        </w:tc>
        <w:tc>
          <w:tcPr>
            <w:tcW w:w="1332" w:type="dxa"/>
            <w:tcBorders>
              <w:top w:val="single" w:color="auto" w:sz="18" w:space="0"/>
              <w:left w:val="single" w:color="auto" w:sz="6" w:space="0"/>
              <w:bottom w:val="single" w:color="auto" w:sz="18" w:space="0"/>
              <w:right w:val="single" w:color="auto" w:sz="6" w:space="0"/>
            </w:tcBorders>
            <w:shd w:val="solid" w:color="C0C0C0" w:fill="auto"/>
          </w:tcPr>
          <w:p w14:paraId="5806CC9F">
            <w:pPr>
              <w:spacing w:line="276" w:lineRule="auto"/>
              <w:jc w:val="center"/>
              <w:rPr>
                <w:b/>
                <w:snapToGrid w:val="0"/>
                <w:color w:val="000000"/>
                <w:sz w:val="24"/>
                <w:szCs w:val="24"/>
              </w:rPr>
            </w:pPr>
          </w:p>
        </w:tc>
        <w:tc>
          <w:tcPr>
            <w:tcW w:w="1296" w:type="dxa"/>
            <w:tcBorders>
              <w:top w:val="single" w:color="auto" w:sz="18" w:space="0"/>
              <w:left w:val="single" w:color="auto" w:sz="6" w:space="0"/>
              <w:bottom w:val="single" w:color="auto" w:sz="18" w:space="0"/>
              <w:right w:val="single" w:color="auto" w:sz="18" w:space="0"/>
            </w:tcBorders>
            <w:shd w:val="solid" w:color="C0C0C0" w:fill="auto"/>
          </w:tcPr>
          <w:p w14:paraId="17E4C9FA">
            <w:pPr>
              <w:spacing w:line="276" w:lineRule="auto"/>
              <w:jc w:val="center"/>
              <w:rPr>
                <w:b/>
                <w:snapToGrid w:val="0"/>
                <w:color w:val="000000"/>
                <w:sz w:val="24"/>
                <w:szCs w:val="24"/>
              </w:rPr>
            </w:pPr>
          </w:p>
        </w:tc>
      </w:tr>
    </w:tbl>
    <w:p w14:paraId="14939A3F">
      <w:pPr>
        <w:spacing w:line="276" w:lineRule="auto"/>
        <w:ind w:left="360"/>
        <w:rPr>
          <w:sz w:val="24"/>
          <w:szCs w:val="24"/>
        </w:rPr>
      </w:pPr>
    </w:p>
    <w:p w14:paraId="7D910C9E">
      <w:pPr>
        <w:pStyle w:val="2"/>
        <w:spacing w:before="0" w:after="0" w:line="276" w:lineRule="auto"/>
        <w:ind w:left="1068" w:firstLine="709"/>
        <w:rPr>
          <w:rFonts w:ascii="Times New Roman" w:hAnsi="Times New Roman"/>
          <w:sz w:val="24"/>
          <w:szCs w:val="24"/>
        </w:rPr>
      </w:pPr>
      <w:r>
        <w:rPr>
          <w:rFonts w:ascii="Times New Roman" w:hAnsi="Times New Roman"/>
          <w:b w:val="0"/>
          <w:sz w:val="24"/>
          <w:szCs w:val="24"/>
        </w:rPr>
        <w:t>Задание 2</w:t>
      </w:r>
    </w:p>
    <w:p w14:paraId="409E1045">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1. Создать таблицу по образцу. Выполнить необходимые вычисления.</w:t>
      </w:r>
    </w:p>
    <w:p w14:paraId="0AE2FF1C">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2. Отформатировать таблицу.</w:t>
      </w:r>
    </w:p>
    <w:p w14:paraId="4161990F">
      <w:pPr>
        <w:spacing w:line="276" w:lineRule="auto"/>
        <w:ind w:left="1068"/>
        <w:jc w:val="both"/>
        <w:rPr>
          <w:sz w:val="24"/>
          <w:szCs w:val="24"/>
        </w:rPr>
      </w:pPr>
      <w:r>
        <w:rPr>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pPr>
        <w:spacing w:line="276" w:lineRule="auto"/>
        <w:ind w:left="1068"/>
        <w:jc w:val="both"/>
        <w:rPr>
          <w:sz w:val="24"/>
          <w:szCs w:val="24"/>
        </w:rPr>
      </w:pPr>
      <w:r>
        <w:rPr>
          <w:sz w:val="24"/>
          <w:szCs w:val="24"/>
        </w:rPr>
        <w:t>4. С помощью средства Фильтр определить отдел и код изделия, которое имеет максимальную сумму всех затрат.</w:t>
      </w:r>
    </w:p>
    <w:p w14:paraId="3561FB44">
      <w:pPr>
        <w:spacing w:line="276" w:lineRule="auto"/>
        <w:ind w:left="360"/>
        <w:jc w:val="both"/>
        <w:rPr>
          <w:sz w:val="24"/>
          <w:szCs w:val="24"/>
        </w:rPr>
      </w:pPr>
    </w:p>
    <w:p w14:paraId="0AF13340">
      <w:pPr>
        <w:pStyle w:val="6"/>
        <w:spacing w:line="276" w:lineRule="auto"/>
        <w:ind w:left="3240" w:hanging="2171"/>
        <w:jc w:val="center"/>
        <w:rPr>
          <w:sz w:val="24"/>
          <w:szCs w:val="24"/>
        </w:rPr>
      </w:pPr>
      <w:r>
        <w:rPr>
          <w:sz w:val="24"/>
          <w:szCs w:val="24"/>
        </w:rPr>
        <w:t>Себестоимость опытно-экспериментальных работ</w:t>
      </w:r>
    </w:p>
    <w:p w14:paraId="6247E608">
      <w:pPr>
        <w:spacing w:line="276" w:lineRule="auto"/>
        <w:ind w:left="360"/>
        <w:rPr>
          <w:sz w:val="24"/>
          <w:szCs w:val="24"/>
        </w:rPr>
      </w:pPr>
    </w:p>
    <w:tbl>
      <w:tblPr>
        <w:tblStyle w:val="12"/>
        <w:tblW w:w="9550" w:type="dxa"/>
        <w:jc w:val="center"/>
        <w:tblLayout w:type="fixed"/>
        <w:tblCellMar>
          <w:top w:w="0" w:type="dxa"/>
          <w:left w:w="40" w:type="dxa"/>
          <w:bottom w:w="0" w:type="dxa"/>
          <w:right w:w="40" w:type="dxa"/>
        </w:tblCellMar>
      </w:tblPr>
      <w:tblGrid>
        <w:gridCol w:w="2083"/>
        <w:gridCol w:w="1238"/>
        <w:gridCol w:w="1370"/>
        <w:gridCol w:w="1370"/>
        <w:gridCol w:w="1371"/>
        <w:gridCol w:w="2118"/>
      </w:tblGrid>
      <w:tr w14:paraId="16C49506">
        <w:tblPrEx>
          <w:tblCellMar>
            <w:top w:w="0" w:type="dxa"/>
            <w:left w:w="40" w:type="dxa"/>
            <w:bottom w:w="0" w:type="dxa"/>
            <w:right w:w="40" w:type="dxa"/>
          </w:tblCellMar>
        </w:tblPrEx>
        <w:trPr>
          <w:cantSplit/>
          <w:trHeight w:val="819" w:hRule="atLeast"/>
          <w:jc w:val="center"/>
        </w:trPr>
        <w:tc>
          <w:tcPr>
            <w:tcW w:w="2084" w:type="dxa"/>
            <w:tcBorders>
              <w:top w:val="single" w:color="auto" w:sz="6" w:space="0"/>
              <w:left w:val="single" w:color="auto" w:sz="6" w:space="0"/>
              <w:bottom w:val="nil"/>
              <w:right w:val="single" w:color="auto" w:sz="6" w:space="0"/>
            </w:tcBorders>
            <w:vAlign w:val="center"/>
          </w:tcPr>
          <w:p w14:paraId="7B509B31">
            <w:pPr>
              <w:spacing w:line="276" w:lineRule="auto"/>
              <w:jc w:val="center"/>
              <w:rPr>
                <w:b/>
                <w:sz w:val="24"/>
                <w:szCs w:val="24"/>
              </w:rPr>
            </w:pPr>
            <w:r>
              <w:rPr>
                <w:b/>
                <w:sz w:val="24"/>
                <w:szCs w:val="24"/>
              </w:rPr>
              <w:t>Отдел</w:t>
            </w:r>
          </w:p>
        </w:tc>
        <w:tc>
          <w:tcPr>
            <w:tcW w:w="1239" w:type="dxa"/>
            <w:tcBorders>
              <w:top w:val="single" w:color="auto" w:sz="6" w:space="0"/>
              <w:left w:val="single" w:color="auto" w:sz="6" w:space="0"/>
              <w:bottom w:val="nil"/>
              <w:right w:val="single" w:color="auto" w:sz="6" w:space="0"/>
            </w:tcBorders>
            <w:vAlign w:val="center"/>
          </w:tcPr>
          <w:p w14:paraId="5E5EA248">
            <w:pPr>
              <w:spacing w:line="276" w:lineRule="auto"/>
              <w:jc w:val="center"/>
              <w:rPr>
                <w:b/>
                <w:sz w:val="24"/>
                <w:szCs w:val="24"/>
              </w:rPr>
            </w:pPr>
            <w:r>
              <w:rPr>
                <w:b/>
                <w:sz w:val="24"/>
                <w:szCs w:val="24"/>
              </w:rPr>
              <w:t>Код</w:t>
            </w:r>
          </w:p>
          <w:p w14:paraId="6F848B2E">
            <w:pPr>
              <w:spacing w:line="276" w:lineRule="auto"/>
              <w:jc w:val="center"/>
              <w:rPr>
                <w:b/>
                <w:sz w:val="24"/>
                <w:szCs w:val="24"/>
              </w:rPr>
            </w:pPr>
            <w:r>
              <w:rPr>
                <w:b/>
                <w:sz w:val="24"/>
                <w:szCs w:val="24"/>
              </w:rPr>
              <w:t>изделия</w:t>
            </w:r>
          </w:p>
        </w:tc>
        <w:tc>
          <w:tcPr>
            <w:tcW w:w="1370" w:type="dxa"/>
            <w:tcBorders>
              <w:top w:val="single" w:color="auto" w:sz="6" w:space="0"/>
              <w:left w:val="single" w:color="auto" w:sz="6" w:space="0"/>
              <w:bottom w:val="single" w:color="auto" w:sz="6" w:space="0"/>
              <w:right w:val="single" w:color="auto" w:sz="6" w:space="0"/>
            </w:tcBorders>
            <w:vAlign w:val="center"/>
          </w:tcPr>
          <w:p w14:paraId="4ADC5A8C">
            <w:pPr>
              <w:spacing w:line="276" w:lineRule="auto"/>
              <w:jc w:val="center"/>
              <w:rPr>
                <w:b/>
                <w:sz w:val="24"/>
                <w:szCs w:val="24"/>
              </w:rPr>
            </w:pPr>
            <w:r>
              <w:rPr>
                <w:b/>
                <w:sz w:val="24"/>
                <w:szCs w:val="24"/>
              </w:rPr>
              <w:t>Накладные затраты</w:t>
            </w:r>
          </w:p>
        </w:tc>
        <w:tc>
          <w:tcPr>
            <w:tcW w:w="1370" w:type="dxa"/>
            <w:tcBorders>
              <w:top w:val="single" w:color="auto" w:sz="6" w:space="0"/>
              <w:left w:val="single" w:color="auto" w:sz="6" w:space="0"/>
              <w:bottom w:val="single" w:color="auto" w:sz="6" w:space="0"/>
              <w:right w:val="single" w:color="auto" w:sz="6" w:space="0"/>
            </w:tcBorders>
            <w:vAlign w:val="center"/>
          </w:tcPr>
          <w:p w14:paraId="028A8A00">
            <w:pPr>
              <w:spacing w:line="276" w:lineRule="auto"/>
              <w:jc w:val="center"/>
              <w:rPr>
                <w:b/>
                <w:sz w:val="24"/>
                <w:szCs w:val="24"/>
              </w:rPr>
            </w:pPr>
            <w:r>
              <w:rPr>
                <w:b/>
                <w:sz w:val="24"/>
                <w:szCs w:val="24"/>
              </w:rPr>
              <w:t>Затраты на материалы</w:t>
            </w:r>
          </w:p>
        </w:tc>
        <w:tc>
          <w:tcPr>
            <w:tcW w:w="1371" w:type="dxa"/>
            <w:tcBorders>
              <w:top w:val="single" w:color="auto" w:sz="6" w:space="0"/>
              <w:left w:val="single" w:color="auto" w:sz="6" w:space="0"/>
              <w:bottom w:val="single" w:color="auto" w:sz="6" w:space="0"/>
              <w:right w:val="single" w:color="auto" w:sz="6" w:space="0"/>
            </w:tcBorders>
            <w:vAlign w:val="center"/>
          </w:tcPr>
          <w:p w14:paraId="17DCCD03">
            <w:pPr>
              <w:spacing w:line="276" w:lineRule="auto"/>
              <w:jc w:val="center"/>
              <w:rPr>
                <w:b/>
                <w:sz w:val="24"/>
                <w:szCs w:val="24"/>
              </w:rPr>
            </w:pPr>
            <w:r>
              <w:rPr>
                <w:b/>
                <w:sz w:val="24"/>
                <w:szCs w:val="24"/>
              </w:rPr>
              <w:t>Затраты на заработную плату</w:t>
            </w:r>
          </w:p>
        </w:tc>
        <w:tc>
          <w:tcPr>
            <w:tcW w:w="2118" w:type="dxa"/>
            <w:tcBorders>
              <w:top w:val="single" w:color="auto" w:sz="6" w:space="0"/>
              <w:left w:val="single" w:color="auto" w:sz="6" w:space="0"/>
              <w:bottom w:val="nil"/>
              <w:right w:val="single" w:color="auto" w:sz="6" w:space="0"/>
            </w:tcBorders>
            <w:shd w:val="clear" w:color="auto" w:fill="C0C0C0"/>
            <w:vAlign w:val="center"/>
          </w:tcPr>
          <w:p w14:paraId="0CB1A99D">
            <w:pPr>
              <w:spacing w:line="276" w:lineRule="auto"/>
              <w:jc w:val="center"/>
              <w:rPr>
                <w:b/>
                <w:sz w:val="24"/>
                <w:szCs w:val="24"/>
              </w:rPr>
            </w:pPr>
            <w:r>
              <w:rPr>
                <w:b/>
                <w:sz w:val="24"/>
                <w:szCs w:val="24"/>
              </w:rPr>
              <w:t>Себестоимость</w:t>
            </w:r>
          </w:p>
        </w:tc>
      </w:tr>
      <w:tr w14:paraId="15381EFF">
        <w:tblPrEx>
          <w:tblCellMar>
            <w:top w:w="0" w:type="dxa"/>
            <w:left w:w="40" w:type="dxa"/>
            <w:bottom w:w="0" w:type="dxa"/>
            <w:right w:w="40" w:type="dxa"/>
          </w:tblCellMar>
        </w:tblPrEx>
        <w:trPr>
          <w:cantSplit/>
          <w:trHeight w:val="401" w:hRule="atLeast"/>
          <w:jc w:val="center"/>
        </w:trPr>
        <w:tc>
          <w:tcPr>
            <w:tcW w:w="2084" w:type="dxa"/>
            <w:tcBorders>
              <w:top w:val="single" w:color="auto" w:sz="6" w:space="0"/>
              <w:left w:val="single" w:color="auto" w:sz="6" w:space="0"/>
              <w:bottom w:val="nil"/>
              <w:right w:val="single" w:color="auto" w:sz="6" w:space="0"/>
            </w:tcBorders>
            <w:vAlign w:val="center"/>
          </w:tcPr>
          <w:p w14:paraId="0E95C85F">
            <w:pPr>
              <w:spacing w:line="276" w:lineRule="auto"/>
              <w:jc w:val="center"/>
              <w:rPr>
                <w:sz w:val="24"/>
                <w:szCs w:val="24"/>
              </w:rPr>
            </w:pPr>
            <w:r>
              <w:rPr>
                <w:sz w:val="24"/>
                <w:szCs w:val="24"/>
              </w:rPr>
              <w:t>Конструкторский</w:t>
            </w:r>
          </w:p>
        </w:tc>
        <w:tc>
          <w:tcPr>
            <w:tcW w:w="1239" w:type="dxa"/>
            <w:tcBorders>
              <w:top w:val="single" w:color="auto" w:sz="6" w:space="0"/>
              <w:left w:val="single" w:color="auto" w:sz="6" w:space="0"/>
              <w:bottom w:val="nil"/>
              <w:right w:val="single" w:color="auto" w:sz="6" w:space="0"/>
            </w:tcBorders>
            <w:vAlign w:val="center"/>
          </w:tcPr>
          <w:p w14:paraId="2334990A">
            <w:pPr>
              <w:spacing w:line="276" w:lineRule="auto"/>
              <w:jc w:val="center"/>
              <w:rPr>
                <w:sz w:val="24"/>
                <w:szCs w:val="24"/>
              </w:rPr>
            </w:pPr>
            <w:r>
              <w:rPr>
                <w:sz w:val="24"/>
                <w:szCs w:val="24"/>
              </w:rPr>
              <w:t>107</w:t>
            </w:r>
          </w:p>
        </w:tc>
        <w:tc>
          <w:tcPr>
            <w:tcW w:w="1370" w:type="dxa"/>
            <w:tcBorders>
              <w:top w:val="single" w:color="auto" w:sz="6" w:space="0"/>
              <w:left w:val="single" w:color="auto" w:sz="6" w:space="0"/>
              <w:bottom w:val="single" w:color="auto" w:sz="6" w:space="0"/>
              <w:right w:val="single" w:color="auto" w:sz="6" w:space="0"/>
            </w:tcBorders>
            <w:vAlign w:val="center"/>
          </w:tcPr>
          <w:p w14:paraId="33DFD4C6">
            <w:pPr>
              <w:spacing w:line="276" w:lineRule="auto"/>
              <w:jc w:val="center"/>
              <w:rPr>
                <w:sz w:val="24"/>
                <w:szCs w:val="24"/>
              </w:rPr>
            </w:pPr>
            <w:r>
              <w:rPr>
                <w:sz w:val="24"/>
                <w:szCs w:val="24"/>
              </w:rPr>
              <w:t>123</w:t>
            </w:r>
          </w:p>
        </w:tc>
        <w:tc>
          <w:tcPr>
            <w:tcW w:w="1370" w:type="dxa"/>
            <w:tcBorders>
              <w:top w:val="single" w:color="auto" w:sz="6" w:space="0"/>
              <w:left w:val="single" w:color="auto" w:sz="6" w:space="0"/>
              <w:bottom w:val="single" w:color="auto" w:sz="6" w:space="0"/>
              <w:right w:val="single" w:color="auto" w:sz="6" w:space="0"/>
            </w:tcBorders>
            <w:vAlign w:val="center"/>
          </w:tcPr>
          <w:p w14:paraId="2CF275FD">
            <w:pPr>
              <w:spacing w:line="276" w:lineRule="auto"/>
              <w:jc w:val="center"/>
              <w:rPr>
                <w:sz w:val="24"/>
                <w:szCs w:val="24"/>
              </w:rPr>
            </w:pPr>
            <w:r>
              <w:rPr>
                <w:sz w:val="24"/>
                <w:szCs w:val="24"/>
              </w:rPr>
              <w:t>321</w:t>
            </w:r>
          </w:p>
        </w:tc>
        <w:tc>
          <w:tcPr>
            <w:tcW w:w="1371" w:type="dxa"/>
            <w:tcBorders>
              <w:top w:val="single" w:color="auto" w:sz="6" w:space="0"/>
              <w:left w:val="single" w:color="auto" w:sz="6" w:space="0"/>
              <w:bottom w:val="single" w:color="auto" w:sz="6" w:space="0"/>
              <w:right w:val="single" w:color="auto" w:sz="6" w:space="0"/>
            </w:tcBorders>
            <w:vAlign w:val="center"/>
          </w:tcPr>
          <w:p w14:paraId="6CA53E61">
            <w:pPr>
              <w:spacing w:line="276" w:lineRule="auto"/>
              <w:jc w:val="center"/>
              <w:rPr>
                <w:sz w:val="24"/>
                <w:szCs w:val="24"/>
              </w:rPr>
            </w:pPr>
            <w:r>
              <w:rPr>
                <w:sz w:val="24"/>
                <w:szCs w:val="24"/>
              </w:rPr>
              <w:t>1000</w:t>
            </w:r>
          </w:p>
        </w:tc>
        <w:tc>
          <w:tcPr>
            <w:tcW w:w="2118" w:type="dxa"/>
            <w:tcBorders>
              <w:top w:val="single" w:color="auto" w:sz="6" w:space="0"/>
              <w:left w:val="single" w:color="auto" w:sz="6" w:space="0"/>
              <w:bottom w:val="nil"/>
              <w:right w:val="single" w:color="auto" w:sz="6" w:space="0"/>
            </w:tcBorders>
            <w:shd w:val="clear" w:color="auto" w:fill="C0C0C0"/>
            <w:vAlign w:val="center"/>
          </w:tcPr>
          <w:p w14:paraId="1A56F66B">
            <w:pPr>
              <w:spacing w:line="276" w:lineRule="auto"/>
              <w:jc w:val="center"/>
              <w:rPr>
                <w:b/>
                <w:sz w:val="24"/>
                <w:szCs w:val="24"/>
              </w:rPr>
            </w:pPr>
          </w:p>
        </w:tc>
      </w:tr>
      <w:tr w14:paraId="02F7AEF1">
        <w:tblPrEx>
          <w:tblCellMar>
            <w:top w:w="0" w:type="dxa"/>
            <w:left w:w="40" w:type="dxa"/>
            <w:bottom w:w="0" w:type="dxa"/>
            <w:right w:w="40" w:type="dxa"/>
          </w:tblCellMar>
        </w:tblPrEx>
        <w:trPr>
          <w:cantSplit/>
          <w:trHeight w:val="402" w:hRule="atLeast"/>
          <w:jc w:val="center"/>
        </w:trPr>
        <w:tc>
          <w:tcPr>
            <w:tcW w:w="2084" w:type="dxa"/>
            <w:tcBorders>
              <w:top w:val="single" w:color="auto" w:sz="6" w:space="0"/>
              <w:left w:val="single" w:color="auto" w:sz="6" w:space="0"/>
              <w:bottom w:val="nil"/>
              <w:right w:val="single" w:color="auto" w:sz="6" w:space="0"/>
            </w:tcBorders>
            <w:vAlign w:val="center"/>
          </w:tcPr>
          <w:p w14:paraId="2509D1FD">
            <w:pPr>
              <w:spacing w:line="276" w:lineRule="auto"/>
              <w:jc w:val="center"/>
              <w:rPr>
                <w:sz w:val="24"/>
                <w:szCs w:val="24"/>
              </w:rPr>
            </w:pPr>
            <w:r>
              <w:rPr>
                <w:sz w:val="24"/>
                <w:szCs w:val="24"/>
              </w:rPr>
              <w:t>Проектный</w:t>
            </w:r>
          </w:p>
        </w:tc>
        <w:tc>
          <w:tcPr>
            <w:tcW w:w="1239" w:type="dxa"/>
            <w:tcBorders>
              <w:top w:val="single" w:color="auto" w:sz="6" w:space="0"/>
              <w:left w:val="single" w:color="auto" w:sz="6" w:space="0"/>
              <w:bottom w:val="nil"/>
              <w:right w:val="single" w:color="auto" w:sz="6" w:space="0"/>
            </w:tcBorders>
            <w:vAlign w:val="center"/>
          </w:tcPr>
          <w:p w14:paraId="04C996FA">
            <w:pPr>
              <w:spacing w:line="276" w:lineRule="auto"/>
              <w:jc w:val="center"/>
              <w:rPr>
                <w:sz w:val="24"/>
                <w:szCs w:val="24"/>
              </w:rPr>
            </w:pPr>
            <w:r>
              <w:rPr>
                <w:sz w:val="24"/>
                <w:szCs w:val="24"/>
              </w:rPr>
              <w:t>208</w:t>
            </w:r>
          </w:p>
        </w:tc>
        <w:tc>
          <w:tcPr>
            <w:tcW w:w="1370" w:type="dxa"/>
            <w:tcBorders>
              <w:top w:val="single" w:color="auto" w:sz="6" w:space="0"/>
              <w:left w:val="single" w:color="auto" w:sz="6" w:space="0"/>
              <w:bottom w:val="single" w:color="auto" w:sz="6" w:space="0"/>
              <w:right w:val="single" w:color="auto" w:sz="6" w:space="0"/>
            </w:tcBorders>
            <w:vAlign w:val="center"/>
          </w:tcPr>
          <w:p w14:paraId="44B1B3E9">
            <w:pPr>
              <w:spacing w:line="276" w:lineRule="auto"/>
              <w:jc w:val="center"/>
              <w:rPr>
                <w:sz w:val="24"/>
                <w:szCs w:val="24"/>
              </w:rPr>
            </w:pPr>
            <w:r>
              <w:rPr>
                <w:sz w:val="24"/>
                <w:szCs w:val="24"/>
              </w:rPr>
              <w:t>234</w:t>
            </w:r>
          </w:p>
        </w:tc>
        <w:tc>
          <w:tcPr>
            <w:tcW w:w="1370" w:type="dxa"/>
            <w:tcBorders>
              <w:top w:val="single" w:color="auto" w:sz="6" w:space="0"/>
              <w:left w:val="single" w:color="auto" w:sz="6" w:space="0"/>
              <w:bottom w:val="single" w:color="auto" w:sz="6" w:space="0"/>
              <w:right w:val="single" w:color="auto" w:sz="6" w:space="0"/>
            </w:tcBorders>
            <w:vAlign w:val="center"/>
          </w:tcPr>
          <w:p w14:paraId="704FC93C">
            <w:pPr>
              <w:spacing w:line="276" w:lineRule="auto"/>
              <w:jc w:val="center"/>
              <w:rPr>
                <w:sz w:val="24"/>
                <w:szCs w:val="24"/>
              </w:rPr>
            </w:pPr>
            <w:r>
              <w:rPr>
                <w:sz w:val="24"/>
                <w:szCs w:val="24"/>
              </w:rPr>
              <w:t>432</w:t>
            </w:r>
          </w:p>
        </w:tc>
        <w:tc>
          <w:tcPr>
            <w:tcW w:w="1371" w:type="dxa"/>
            <w:tcBorders>
              <w:top w:val="single" w:color="auto" w:sz="6" w:space="0"/>
              <w:left w:val="single" w:color="auto" w:sz="6" w:space="0"/>
              <w:bottom w:val="single" w:color="auto" w:sz="6" w:space="0"/>
              <w:right w:val="single" w:color="auto" w:sz="6" w:space="0"/>
            </w:tcBorders>
            <w:vAlign w:val="center"/>
          </w:tcPr>
          <w:p w14:paraId="3FE7E999">
            <w:pPr>
              <w:spacing w:line="276" w:lineRule="auto"/>
              <w:jc w:val="center"/>
              <w:rPr>
                <w:sz w:val="24"/>
                <w:szCs w:val="24"/>
              </w:rPr>
            </w:pPr>
            <w:r>
              <w:rPr>
                <w:sz w:val="24"/>
                <w:szCs w:val="24"/>
              </w:rPr>
              <w:t>2000</w:t>
            </w:r>
          </w:p>
        </w:tc>
        <w:tc>
          <w:tcPr>
            <w:tcW w:w="2118" w:type="dxa"/>
            <w:tcBorders>
              <w:top w:val="single" w:color="auto" w:sz="6" w:space="0"/>
              <w:left w:val="single" w:color="auto" w:sz="6" w:space="0"/>
              <w:bottom w:val="nil"/>
              <w:right w:val="single" w:color="auto" w:sz="6" w:space="0"/>
            </w:tcBorders>
            <w:shd w:val="clear" w:color="auto" w:fill="C0C0C0"/>
            <w:vAlign w:val="center"/>
          </w:tcPr>
          <w:p w14:paraId="3EF97484">
            <w:pPr>
              <w:spacing w:line="276" w:lineRule="auto"/>
              <w:jc w:val="center"/>
              <w:rPr>
                <w:b/>
                <w:sz w:val="24"/>
                <w:szCs w:val="24"/>
              </w:rPr>
            </w:pPr>
          </w:p>
        </w:tc>
      </w:tr>
      <w:tr w14:paraId="02A33B3F">
        <w:tblPrEx>
          <w:tblCellMar>
            <w:top w:w="0" w:type="dxa"/>
            <w:left w:w="40" w:type="dxa"/>
            <w:bottom w:w="0" w:type="dxa"/>
            <w:right w:w="40" w:type="dxa"/>
          </w:tblCellMar>
        </w:tblPrEx>
        <w:trPr>
          <w:cantSplit/>
          <w:trHeight w:val="402" w:hRule="atLeast"/>
          <w:jc w:val="center"/>
        </w:trPr>
        <w:tc>
          <w:tcPr>
            <w:tcW w:w="2084" w:type="dxa"/>
            <w:tcBorders>
              <w:top w:val="single" w:color="auto" w:sz="6" w:space="0"/>
              <w:left w:val="single" w:color="auto" w:sz="6" w:space="0"/>
              <w:bottom w:val="nil"/>
              <w:right w:val="single" w:color="auto" w:sz="6" w:space="0"/>
            </w:tcBorders>
            <w:vAlign w:val="center"/>
          </w:tcPr>
          <w:p w14:paraId="72FF15DC">
            <w:pPr>
              <w:spacing w:line="276" w:lineRule="auto"/>
              <w:jc w:val="center"/>
              <w:rPr>
                <w:sz w:val="24"/>
                <w:szCs w:val="24"/>
              </w:rPr>
            </w:pPr>
            <w:r>
              <w:rPr>
                <w:sz w:val="24"/>
                <w:szCs w:val="24"/>
              </w:rPr>
              <w:t>Системного анализа</w:t>
            </w:r>
          </w:p>
        </w:tc>
        <w:tc>
          <w:tcPr>
            <w:tcW w:w="1239" w:type="dxa"/>
            <w:tcBorders>
              <w:top w:val="single" w:color="auto" w:sz="6" w:space="0"/>
              <w:left w:val="single" w:color="auto" w:sz="6" w:space="0"/>
              <w:bottom w:val="nil"/>
              <w:right w:val="single" w:color="auto" w:sz="6" w:space="0"/>
            </w:tcBorders>
            <w:vAlign w:val="center"/>
          </w:tcPr>
          <w:p w14:paraId="3EF68F9C">
            <w:pPr>
              <w:spacing w:line="276" w:lineRule="auto"/>
              <w:jc w:val="center"/>
              <w:rPr>
                <w:sz w:val="24"/>
                <w:szCs w:val="24"/>
              </w:rPr>
            </w:pPr>
            <w:r>
              <w:rPr>
                <w:sz w:val="24"/>
                <w:szCs w:val="24"/>
              </w:rPr>
              <w:t>309</w:t>
            </w:r>
          </w:p>
        </w:tc>
        <w:tc>
          <w:tcPr>
            <w:tcW w:w="1370" w:type="dxa"/>
            <w:tcBorders>
              <w:top w:val="single" w:color="auto" w:sz="6" w:space="0"/>
              <w:left w:val="single" w:color="auto" w:sz="6" w:space="0"/>
              <w:bottom w:val="single" w:color="auto" w:sz="6" w:space="0"/>
              <w:right w:val="single" w:color="auto" w:sz="6" w:space="0"/>
            </w:tcBorders>
            <w:vAlign w:val="center"/>
          </w:tcPr>
          <w:p w14:paraId="13F039CD">
            <w:pPr>
              <w:spacing w:line="276" w:lineRule="auto"/>
              <w:jc w:val="center"/>
              <w:rPr>
                <w:sz w:val="24"/>
                <w:szCs w:val="24"/>
              </w:rPr>
            </w:pPr>
            <w:r>
              <w:rPr>
                <w:sz w:val="24"/>
                <w:szCs w:val="24"/>
              </w:rPr>
              <w:t>345</w:t>
            </w:r>
          </w:p>
        </w:tc>
        <w:tc>
          <w:tcPr>
            <w:tcW w:w="1370" w:type="dxa"/>
            <w:tcBorders>
              <w:top w:val="single" w:color="auto" w:sz="6" w:space="0"/>
              <w:left w:val="single" w:color="auto" w:sz="6" w:space="0"/>
              <w:bottom w:val="single" w:color="auto" w:sz="6" w:space="0"/>
              <w:right w:val="single" w:color="auto" w:sz="6" w:space="0"/>
            </w:tcBorders>
            <w:vAlign w:val="center"/>
          </w:tcPr>
          <w:p w14:paraId="01E6370E">
            <w:pPr>
              <w:spacing w:line="276" w:lineRule="auto"/>
              <w:jc w:val="center"/>
              <w:rPr>
                <w:sz w:val="24"/>
                <w:szCs w:val="24"/>
              </w:rPr>
            </w:pPr>
            <w:r>
              <w:rPr>
                <w:sz w:val="24"/>
                <w:szCs w:val="24"/>
              </w:rPr>
              <w:t>543</w:t>
            </w:r>
          </w:p>
        </w:tc>
        <w:tc>
          <w:tcPr>
            <w:tcW w:w="1371" w:type="dxa"/>
            <w:tcBorders>
              <w:top w:val="single" w:color="auto" w:sz="6" w:space="0"/>
              <w:left w:val="single" w:color="auto" w:sz="6" w:space="0"/>
              <w:bottom w:val="single" w:color="auto" w:sz="6" w:space="0"/>
              <w:right w:val="single" w:color="auto" w:sz="6" w:space="0"/>
            </w:tcBorders>
            <w:vAlign w:val="center"/>
          </w:tcPr>
          <w:p w14:paraId="77DAD5CC">
            <w:pPr>
              <w:spacing w:line="276" w:lineRule="auto"/>
              <w:jc w:val="center"/>
              <w:rPr>
                <w:sz w:val="24"/>
                <w:szCs w:val="24"/>
              </w:rPr>
            </w:pPr>
            <w:r>
              <w:rPr>
                <w:sz w:val="24"/>
                <w:szCs w:val="24"/>
              </w:rPr>
              <w:t>1000</w:t>
            </w:r>
          </w:p>
        </w:tc>
        <w:tc>
          <w:tcPr>
            <w:tcW w:w="2118" w:type="dxa"/>
            <w:tcBorders>
              <w:top w:val="single" w:color="auto" w:sz="6" w:space="0"/>
              <w:left w:val="single" w:color="auto" w:sz="6" w:space="0"/>
              <w:bottom w:val="nil"/>
              <w:right w:val="single" w:color="auto" w:sz="6" w:space="0"/>
            </w:tcBorders>
            <w:shd w:val="clear" w:color="auto" w:fill="C0C0C0"/>
            <w:vAlign w:val="center"/>
          </w:tcPr>
          <w:p w14:paraId="2148D86B">
            <w:pPr>
              <w:spacing w:line="276" w:lineRule="auto"/>
              <w:jc w:val="center"/>
              <w:rPr>
                <w:b/>
                <w:sz w:val="24"/>
                <w:szCs w:val="24"/>
              </w:rPr>
            </w:pPr>
          </w:p>
        </w:tc>
      </w:tr>
      <w:tr w14:paraId="487F5AEA">
        <w:tblPrEx>
          <w:tblCellMar>
            <w:top w:w="0" w:type="dxa"/>
            <w:left w:w="40" w:type="dxa"/>
            <w:bottom w:w="0" w:type="dxa"/>
            <w:right w:w="40" w:type="dxa"/>
          </w:tblCellMar>
        </w:tblPrEx>
        <w:trPr>
          <w:cantSplit/>
          <w:trHeight w:val="402" w:hRule="atLeast"/>
          <w:jc w:val="center"/>
        </w:trPr>
        <w:tc>
          <w:tcPr>
            <w:tcW w:w="2084" w:type="dxa"/>
            <w:tcBorders>
              <w:top w:val="single" w:color="auto" w:sz="6" w:space="0"/>
              <w:left w:val="single" w:color="auto" w:sz="6" w:space="0"/>
              <w:bottom w:val="nil"/>
              <w:right w:val="single" w:color="auto" w:sz="6" w:space="0"/>
            </w:tcBorders>
            <w:vAlign w:val="center"/>
          </w:tcPr>
          <w:p w14:paraId="4B24801B">
            <w:pPr>
              <w:spacing w:line="276" w:lineRule="auto"/>
              <w:jc w:val="center"/>
              <w:rPr>
                <w:sz w:val="24"/>
                <w:szCs w:val="24"/>
              </w:rPr>
            </w:pPr>
            <w:r>
              <w:rPr>
                <w:sz w:val="24"/>
                <w:szCs w:val="24"/>
              </w:rPr>
              <w:t>Технического контроля</w:t>
            </w:r>
          </w:p>
        </w:tc>
        <w:tc>
          <w:tcPr>
            <w:tcW w:w="1239" w:type="dxa"/>
            <w:tcBorders>
              <w:top w:val="single" w:color="auto" w:sz="6" w:space="0"/>
              <w:left w:val="single" w:color="auto" w:sz="6" w:space="0"/>
              <w:bottom w:val="nil"/>
              <w:right w:val="single" w:color="auto" w:sz="6" w:space="0"/>
            </w:tcBorders>
            <w:vAlign w:val="center"/>
          </w:tcPr>
          <w:p w14:paraId="525369B2">
            <w:pPr>
              <w:spacing w:line="276" w:lineRule="auto"/>
              <w:jc w:val="center"/>
              <w:rPr>
                <w:sz w:val="24"/>
                <w:szCs w:val="24"/>
              </w:rPr>
            </w:pPr>
            <w:r>
              <w:rPr>
                <w:sz w:val="24"/>
                <w:szCs w:val="24"/>
              </w:rPr>
              <w:t>405</w:t>
            </w:r>
          </w:p>
        </w:tc>
        <w:tc>
          <w:tcPr>
            <w:tcW w:w="1370" w:type="dxa"/>
            <w:tcBorders>
              <w:top w:val="single" w:color="auto" w:sz="6" w:space="0"/>
              <w:left w:val="single" w:color="auto" w:sz="6" w:space="0"/>
              <w:bottom w:val="single" w:color="auto" w:sz="6" w:space="0"/>
              <w:right w:val="single" w:color="auto" w:sz="6" w:space="0"/>
            </w:tcBorders>
            <w:vAlign w:val="center"/>
          </w:tcPr>
          <w:p w14:paraId="650AB2FE">
            <w:pPr>
              <w:spacing w:line="276" w:lineRule="auto"/>
              <w:jc w:val="center"/>
              <w:rPr>
                <w:sz w:val="24"/>
                <w:szCs w:val="24"/>
              </w:rPr>
            </w:pPr>
            <w:r>
              <w:rPr>
                <w:sz w:val="24"/>
                <w:szCs w:val="24"/>
              </w:rPr>
              <w:t>456</w:t>
            </w:r>
          </w:p>
        </w:tc>
        <w:tc>
          <w:tcPr>
            <w:tcW w:w="1370" w:type="dxa"/>
            <w:tcBorders>
              <w:top w:val="single" w:color="auto" w:sz="6" w:space="0"/>
              <w:left w:val="single" w:color="auto" w:sz="6" w:space="0"/>
              <w:bottom w:val="single" w:color="auto" w:sz="6" w:space="0"/>
              <w:right w:val="single" w:color="auto" w:sz="6" w:space="0"/>
            </w:tcBorders>
            <w:vAlign w:val="center"/>
          </w:tcPr>
          <w:p w14:paraId="6681B89A">
            <w:pPr>
              <w:spacing w:line="276" w:lineRule="auto"/>
              <w:jc w:val="center"/>
              <w:rPr>
                <w:sz w:val="24"/>
                <w:szCs w:val="24"/>
              </w:rPr>
            </w:pPr>
            <w:r>
              <w:rPr>
                <w:sz w:val="24"/>
                <w:szCs w:val="24"/>
              </w:rPr>
              <w:t>765</w:t>
            </w:r>
          </w:p>
        </w:tc>
        <w:tc>
          <w:tcPr>
            <w:tcW w:w="1371" w:type="dxa"/>
            <w:tcBorders>
              <w:top w:val="single" w:color="auto" w:sz="6" w:space="0"/>
              <w:left w:val="single" w:color="auto" w:sz="6" w:space="0"/>
              <w:bottom w:val="single" w:color="auto" w:sz="6" w:space="0"/>
              <w:right w:val="single" w:color="auto" w:sz="6" w:space="0"/>
            </w:tcBorders>
            <w:vAlign w:val="center"/>
          </w:tcPr>
          <w:p w14:paraId="1993CF3A">
            <w:pPr>
              <w:spacing w:line="276" w:lineRule="auto"/>
              <w:jc w:val="center"/>
              <w:rPr>
                <w:sz w:val="24"/>
                <w:szCs w:val="24"/>
              </w:rPr>
            </w:pPr>
            <w:r>
              <w:rPr>
                <w:sz w:val="24"/>
                <w:szCs w:val="24"/>
              </w:rPr>
              <w:t>300</w:t>
            </w:r>
          </w:p>
        </w:tc>
        <w:tc>
          <w:tcPr>
            <w:tcW w:w="2118" w:type="dxa"/>
            <w:tcBorders>
              <w:top w:val="single" w:color="auto" w:sz="6" w:space="0"/>
              <w:left w:val="single" w:color="auto" w:sz="6" w:space="0"/>
              <w:bottom w:val="nil"/>
              <w:right w:val="single" w:color="auto" w:sz="6" w:space="0"/>
            </w:tcBorders>
            <w:shd w:val="clear" w:color="auto" w:fill="C0C0C0"/>
            <w:vAlign w:val="center"/>
          </w:tcPr>
          <w:p w14:paraId="5681B165">
            <w:pPr>
              <w:spacing w:line="276" w:lineRule="auto"/>
              <w:jc w:val="center"/>
              <w:rPr>
                <w:b/>
                <w:sz w:val="24"/>
                <w:szCs w:val="24"/>
              </w:rPr>
            </w:pPr>
          </w:p>
        </w:tc>
      </w:tr>
      <w:tr w14:paraId="2646E3B9">
        <w:tblPrEx>
          <w:tblCellMar>
            <w:top w:w="0" w:type="dxa"/>
            <w:left w:w="40" w:type="dxa"/>
            <w:bottom w:w="0" w:type="dxa"/>
            <w:right w:w="40" w:type="dxa"/>
          </w:tblCellMar>
        </w:tblPrEx>
        <w:trPr>
          <w:cantSplit/>
          <w:trHeight w:val="402" w:hRule="atLeast"/>
          <w:jc w:val="center"/>
        </w:trPr>
        <w:tc>
          <w:tcPr>
            <w:tcW w:w="2084" w:type="dxa"/>
            <w:tcBorders>
              <w:top w:val="single" w:color="auto" w:sz="6" w:space="0"/>
              <w:left w:val="single" w:color="auto" w:sz="6" w:space="0"/>
              <w:bottom w:val="nil"/>
              <w:right w:val="single" w:color="auto" w:sz="6" w:space="0"/>
            </w:tcBorders>
            <w:shd w:val="clear" w:color="auto" w:fill="CCCCCC"/>
            <w:vAlign w:val="center"/>
          </w:tcPr>
          <w:p w14:paraId="58CF9A13">
            <w:pPr>
              <w:spacing w:line="276" w:lineRule="auto"/>
              <w:jc w:val="center"/>
              <w:rPr>
                <w:sz w:val="24"/>
                <w:szCs w:val="24"/>
              </w:rPr>
            </w:pPr>
            <w:r>
              <w:rPr>
                <w:sz w:val="24"/>
                <w:szCs w:val="24"/>
              </w:rPr>
              <w:t>Итого</w:t>
            </w:r>
          </w:p>
        </w:tc>
        <w:tc>
          <w:tcPr>
            <w:tcW w:w="1239" w:type="dxa"/>
            <w:tcBorders>
              <w:top w:val="single" w:color="auto" w:sz="6" w:space="0"/>
              <w:left w:val="single" w:color="auto" w:sz="6" w:space="0"/>
              <w:bottom w:val="nil"/>
              <w:right w:val="single" w:color="auto" w:sz="6" w:space="0"/>
            </w:tcBorders>
            <w:shd w:val="clear" w:color="auto" w:fill="CCCCCC"/>
            <w:vAlign w:val="center"/>
          </w:tcPr>
          <w:p w14:paraId="2F56A74A">
            <w:pPr>
              <w:spacing w:line="276" w:lineRule="auto"/>
              <w:jc w:val="center"/>
              <w:rPr>
                <w:sz w:val="24"/>
                <w:szCs w:val="24"/>
              </w:rPr>
            </w:pPr>
          </w:p>
        </w:tc>
        <w:tc>
          <w:tcPr>
            <w:tcW w:w="1370" w:type="dxa"/>
            <w:tcBorders>
              <w:top w:val="single" w:color="auto" w:sz="6" w:space="0"/>
              <w:left w:val="single" w:color="auto" w:sz="6" w:space="0"/>
              <w:bottom w:val="single" w:color="auto" w:sz="6" w:space="0"/>
              <w:right w:val="single" w:color="auto" w:sz="6" w:space="0"/>
            </w:tcBorders>
            <w:shd w:val="clear" w:color="auto" w:fill="CCCCCC"/>
            <w:vAlign w:val="center"/>
          </w:tcPr>
          <w:p w14:paraId="2A5C9A4D">
            <w:pPr>
              <w:spacing w:line="276" w:lineRule="auto"/>
              <w:jc w:val="center"/>
              <w:rPr>
                <w:sz w:val="24"/>
                <w:szCs w:val="24"/>
              </w:rPr>
            </w:pPr>
          </w:p>
        </w:tc>
        <w:tc>
          <w:tcPr>
            <w:tcW w:w="1370" w:type="dxa"/>
            <w:tcBorders>
              <w:top w:val="single" w:color="auto" w:sz="6" w:space="0"/>
              <w:left w:val="single" w:color="auto" w:sz="6" w:space="0"/>
              <w:bottom w:val="single" w:color="auto" w:sz="6" w:space="0"/>
              <w:right w:val="single" w:color="auto" w:sz="6" w:space="0"/>
            </w:tcBorders>
            <w:shd w:val="clear" w:color="auto" w:fill="CCCCCC"/>
            <w:vAlign w:val="center"/>
          </w:tcPr>
          <w:p w14:paraId="3D983C56">
            <w:pPr>
              <w:spacing w:line="276" w:lineRule="auto"/>
              <w:jc w:val="center"/>
              <w:rPr>
                <w:sz w:val="24"/>
                <w:szCs w:val="24"/>
              </w:rPr>
            </w:pPr>
          </w:p>
        </w:tc>
        <w:tc>
          <w:tcPr>
            <w:tcW w:w="1371" w:type="dxa"/>
            <w:tcBorders>
              <w:top w:val="single" w:color="auto" w:sz="6" w:space="0"/>
              <w:left w:val="single" w:color="auto" w:sz="6" w:space="0"/>
              <w:bottom w:val="single" w:color="auto" w:sz="6" w:space="0"/>
              <w:right w:val="single" w:color="auto" w:sz="6" w:space="0"/>
            </w:tcBorders>
            <w:shd w:val="clear" w:color="auto" w:fill="CCCCCC"/>
            <w:vAlign w:val="center"/>
          </w:tcPr>
          <w:p w14:paraId="144F8A35">
            <w:pPr>
              <w:spacing w:line="276" w:lineRule="auto"/>
              <w:jc w:val="center"/>
              <w:rPr>
                <w:sz w:val="24"/>
                <w:szCs w:val="24"/>
              </w:rPr>
            </w:pPr>
          </w:p>
        </w:tc>
        <w:tc>
          <w:tcPr>
            <w:tcW w:w="2118" w:type="dxa"/>
            <w:tcBorders>
              <w:top w:val="single" w:color="auto" w:sz="6" w:space="0"/>
              <w:left w:val="single" w:color="auto" w:sz="6" w:space="0"/>
              <w:bottom w:val="nil"/>
              <w:right w:val="single" w:color="auto" w:sz="6" w:space="0"/>
            </w:tcBorders>
            <w:shd w:val="clear" w:color="auto" w:fill="CCCCCC"/>
            <w:vAlign w:val="center"/>
          </w:tcPr>
          <w:p w14:paraId="4A75DA5C">
            <w:pPr>
              <w:spacing w:line="276" w:lineRule="auto"/>
              <w:jc w:val="center"/>
              <w:rPr>
                <w:b/>
                <w:sz w:val="24"/>
                <w:szCs w:val="24"/>
              </w:rPr>
            </w:pPr>
          </w:p>
        </w:tc>
      </w:tr>
    </w:tbl>
    <w:p w14:paraId="089B040E">
      <w:pPr>
        <w:pStyle w:val="2"/>
        <w:spacing w:before="0" w:after="0" w:line="276" w:lineRule="auto"/>
        <w:ind w:left="360"/>
        <w:rPr>
          <w:rFonts w:ascii="Times New Roman" w:hAnsi="Times New Roman"/>
          <w:sz w:val="24"/>
          <w:szCs w:val="24"/>
        </w:rPr>
      </w:pPr>
    </w:p>
    <w:p w14:paraId="3DF74A61">
      <w:pPr>
        <w:pStyle w:val="2"/>
        <w:spacing w:before="0" w:after="0" w:line="276" w:lineRule="auto"/>
        <w:ind w:left="360"/>
        <w:rPr>
          <w:rFonts w:ascii="Times New Roman" w:hAnsi="Times New Roman"/>
          <w:sz w:val="24"/>
          <w:szCs w:val="24"/>
        </w:rPr>
      </w:pPr>
      <w:r>
        <w:rPr>
          <w:rFonts w:ascii="Times New Roman" w:hAnsi="Times New Roman"/>
          <w:sz w:val="24"/>
          <w:szCs w:val="24"/>
          <w:lang w:val="uk-UA"/>
        </w:rPr>
        <w:br w:type="page"/>
      </w:r>
    </w:p>
    <w:p w14:paraId="52ED350B">
      <w:pPr>
        <w:pStyle w:val="2"/>
        <w:spacing w:before="0" w:after="0" w:line="276" w:lineRule="auto"/>
        <w:ind w:left="1068" w:firstLine="709"/>
        <w:rPr>
          <w:rFonts w:ascii="Times New Roman" w:hAnsi="Times New Roman"/>
          <w:sz w:val="24"/>
          <w:szCs w:val="24"/>
        </w:rPr>
      </w:pPr>
      <w:r>
        <w:rPr>
          <w:rFonts w:ascii="Times New Roman" w:hAnsi="Times New Roman"/>
          <w:sz w:val="24"/>
          <w:szCs w:val="24"/>
        </w:rPr>
        <w:t xml:space="preserve">Задание 3 </w:t>
      </w:r>
    </w:p>
    <w:p w14:paraId="7118BD9C">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v:shape id="_x0000_s1166" o:spid="_x0000_s1166" o:spt="75" type="#_x0000_t75" style="position:absolute;left:0pt;margin-left:106.05pt;margin-top:2.45pt;height:56pt;width:147.8pt;mso-wrap-distance-bottom:0pt;mso-wrap-distance-left:9pt;mso-wrap-distance-right:9pt;mso-wrap-distance-top:0pt;z-index:251664384;mso-width-relative:page;mso-height-relative:page;" o:ole="t" filled="t" o:preferrelative="t" stroked="f" coordsize="21600,21600">
            <v:path/>
            <v:fill on="t" focussize="0,0"/>
            <v:stroke on="f" joinstyle="miter"/>
            <v:imagedata r:id="rId23" o:title=""/>
            <o:lock v:ext="edit" aspectratio="t"/>
            <w10:wrap type="square"/>
          </v:shape>
          <o:OLEObject Type="Embed" ProgID="Equation.3" ShapeID="_x0000_s1166" DrawAspect="Content" ObjectID="_1468075727" r:id="rId22">
            <o:LockedField>false</o:LockedField>
          </o:OLEObject>
        </w:pict>
      </w:r>
      <w:r>
        <w:rPr>
          <w:snapToGrid w:val="0"/>
          <w:color w:val="000000"/>
          <w:sz w:val="24"/>
          <w:szCs w:val="24"/>
        </w:rPr>
        <w:tab/>
      </w:r>
    </w:p>
    <w:p w14:paraId="5D2F08F9">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Дана функция:</w:t>
      </w:r>
    </w:p>
    <w:p w14:paraId="707829AC">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Протабулировать эту функцию на промежутке [0, 6] с шагом 0,2 и построить график этой функции.</w:t>
      </w:r>
    </w:p>
    <w:p w14:paraId="007C7618">
      <w:pPr>
        <w:pStyle w:val="2"/>
        <w:spacing w:before="0" w:after="0" w:line="276" w:lineRule="auto"/>
        <w:ind w:left="1068" w:firstLine="709"/>
        <w:rPr>
          <w:rFonts w:ascii="Times New Roman" w:hAnsi="Times New Roman"/>
          <w:b w:val="0"/>
          <w:sz w:val="24"/>
          <w:szCs w:val="24"/>
        </w:rPr>
      </w:pPr>
    </w:p>
    <w:p w14:paraId="41CB21A7">
      <w:pPr>
        <w:pStyle w:val="2"/>
        <w:spacing w:before="0" w:after="0" w:line="276" w:lineRule="auto"/>
        <w:ind w:left="1068" w:firstLine="709"/>
        <w:rPr>
          <w:rFonts w:ascii="Times New Roman" w:hAnsi="Times New Roman"/>
          <w:sz w:val="24"/>
          <w:szCs w:val="24"/>
        </w:rPr>
      </w:pPr>
      <w:r>
        <w:rPr>
          <w:rFonts w:ascii="Times New Roman" w:hAnsi="Times New Roman"/>
          <w:b w:val="0"/>
          <w:sz w:val="24"/>
          <w:szCs w:val="24"/>
        </w:rPr>
        <w:t xml:space="preserve">Задание 4 </w:t>
      </w:r>
    </w:p>
    <w:p w14:paraId="28D6E095">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1. Создать таблицу и отформатировать ее по образцу.</w:t>
      </w:r>
    </w:p>
    <w:p w14:paraId="56727C0F">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3. Тариф вычислить в зависимости от стажа таким образом:</w:t>
      </w:r>
    </w:p>
    <w:p w14:paraId="18E140BA">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Pr>
          <w:snapToGrid w:val="0"/>
          <w:color w:val="000000"/>
          <w:sz w:val="24"/>
          <w:szCs w:val="24"/>
        </w:rPr>
        <w:t>до 5 лет -</w:t>
      </w:r>
      <w:r>
        <w:rPr>
          <w:b/>
          <w:snapToGrid w:val="0"/>
          <w:color w:val="000000"/>
          <w:sz w:val="24"/>
          <w:szCs w:val="24"/>
        </w:rPr>
        <w:t>1</w:t>
      </w:r>
      <w:r>
        <w:rPr>
          <w:snapToGrid w:val="0"/>
          <w:color w:val="000000"/>
          <w:sz w:val="24"/>
          <w:szCs w:val="24"/>
        </w:rPr>
        <w:t>, от 5 до 10 лет -</w:t>
      </w:r>
      <w:r>
        <w:rPr>
          <w:b/>
          <w:snapToGrid w:val="0"/>
          <w:color w:val="000000"/>
          <w:sz w:val="24"/>
          <w:szCs w:val="24"/>
        </w:rPr>
        <w:t>1.5</w:t>
      </w:r>
      <w:r>
        <w:rPr>
          <w:snapToGrid w:val="0"/>
          <w:color w:val="000000"/>
          <w:sz w:val="24"/>
          <w:szCs w:val="24"/>
        </w:rPr>
        <w:t>, более 10 -</w:t>
      </w:r>
      <w:r>
        <w:rPr>
          <w:b/>
          <w:snapToGrid w:val="0"/>
          <w:color w:val="000000"/>
          <w:sz w:val="24"/>
          <w:szCs w:val="24"/>
        </w:rPr>
        <w:t>2</w:t>
      </w:r>
      <w:r>
        <w:rPr>
          <w:snapToGrid w:val="0"/>
          <w:color w:val="000000"/>
          <w:sz w:val="24"/>
          <w:szCs w:val="24"/>
        </w:rPr>
        <w:t xml:space="preserve">. </w:t>
      </w:r>
    </w:p>
    <w:p w14:paraId="147CE0FD">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4. Построить сравнительную гистограмму по стажу работы сотрудников.</w:t>
      </w:r>
    </w:p>
    <w:p w14:paraId="15CFF87B">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napToGrid w:val="0"/>
          <w:color w:val="000000"/>
          <w:sz w:val="24"/>
          <w:szCs w:val="24"/>
        </w:rPr>
        <w:t>5. С помощью фильтра вывести сведения только о тех сотрудниках, стаж работы которых больше 10 лет.</w:t>
      </w:r>
    </w:p>
    <w:p w14:paraId="667C491B">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pPr>
        <w:pStyle w:val="2"/>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Pr>
          <w:rFonts w:ascii="Times New Roman" w:hAnsi="Times New Roman"/>
          <w:b w:val="0"/>
          <w:sz w:val="24"/>
          <w:szCs w:val="24"/>
        </w:rPr>
        <w:t>Сведения о сотрудниках фирмы "Рога и копыта"</w:t>
      </w:r>
    </w:p>
    <w:tbl>
      <w:tblPr>
        <w:tblStyle w:val="12"/>
        <w:tblW w:w="9540" w:type="dxa"/>
        <w:tblInd w:w="314" w:type="dxa"/>
        <w:tblLayout w:type="fixed"/>
        <w:tblCellMar>
          <w:top w:w="0" w:type="dxa"/>
          <w:left w:w="30" w:type="dxa"/>
          <w:bottom w:w="0" w:type="dxa"/>
          <w:right w:w="30" w:type="dxa"/>
        </w:tblCellMar>
      </w:tblPr>
      <w:tblGrid>
        <w:gridCol w:w="3715"/>
        <w:gridCol w:w="1559"/>
        <w:gridCol w:w="1608"/>
        <w:gridCol w:w="1332"/>
        <w:gridCol w:w="1326"/>
      </w:tblGrid>
      <w:tr w14:paraId="0FA00EB1">
        <w:tblPrEx>
          <w:tblCellMar>
            <w:top w:w="0" w:type="dxa"/>
            <w:left w:w="30" w:type="dxa"/>
            <w:bottom w:w="0" w:type="dxa"/>
            <w:right w:w="30" w:type="dxa"/>
          </w:tblCellMar>
        </w:tblPrEx>
        <w:trPr>
          <w:trHeight w:val="880" w:hRule="atLeast"/>
        </w:trPr>
        <w:tc>
          <w:tcPr>
            <w:tcW w:w="3715" w:type="dxa"/>
            <w:tcBorders>
              <w:top w:val="single" w:color="auto" w:sz="12" w:space="0"/>
              <w:left w:val="single" w:color="auto" w:sz="12" w:space="0"/>
              <w:bottom w:val="single" w:color="auto" w:sz="18" w:space="0"/>
              <w:right w:val="single" w:color="auto" w:sz="6" w:space="0"/>
            </w:tcBorders>
            <w:vAlign w:val="center"/>
          </w:tcPr>
          <w:p w14:paraId="25C50138">
            <w:pPr>
              <w:spacing w:line="276" w:lineRule="auto"/>
              <w:jc w:val="center"/>
              <w:rPr>
                <w:b/>
                <w:snapToGrid w:val="0"/>
                <w:color w:val="000000"/>
                <w:sz w:val="24"/>
                <w:szCs w:val="24"/>
              </w:rPr>
            </w:pPr>
            <w:r>
              <w:rPr>
                <w:b/>
                <w:snapToGrid w:val="0"/>
                <w:color w:val="000000"/>
                <w:sz w:val="24"/>
                <w:szCs w:val="24"/>
              </w:rPr>
              <w:t>ФИО</w:t>
            </w:r>
          </w:p>
        </w:tc>
        <w:tc>
          <w:tcPr>
            <w:tcW w:w="1559" w:type="dxa"/>
            <w:tcBorders>
              <w:top w:val="single" w:color="auto" w:sz="12" w:space="0"/>
              <w:left w:val="single" w:color="auto" w:sz="6" w:space="0"/>
              <w:bottom w:val="single" w:color="auto" w:sz="18" w:space="0"/>
              <w:right w:val="single" w:color="auto" w:sz="6" w:space="0"/>
            </w:tcBorders>
            <w:vAlign w:val="center"/>
          </w:tcPr>
          <w:p w14:paraId="11CC76EC">
            <w:pPr>
              <w:spacing w:line="276" w:lineRule="auto"/>
              <w:jc w:val="center"/>
              <w:rPr>
                <w:b/>
                <w:snapToGrid w:val="0"/>
                <w:color w:val="000000"/>
                <w:sz w:val="24"/>
                <w:szCs w:val="24"/>
              </w:rPr>
            </w:pPr>
            <w:r>
              <w:rPr>
                <w:b/>
                <w:snapToGrid w:val="0"/>
                <w:color w:val="000000"/>
                <w:sz w:val="24"/>
                <w:szCs w:val="24"/>
              </w:rPr>
              <w:t>Должность</w:t>
            </w:r>
          </w:p>
        </w:tc>
        <w:tc>
          <w:tcPr>
            <w:tcW w:w="1608" w:type="dxa"/>
            <w:tcBorders>
              <w:top w:val="single" w:color="auto" w:sz="12" w:space="0"/>
              <w:left w:val="single" w:color="auto" w:sz="6" w:space="0"/>
              <w:bottom w:val="single" w:color="auto" w:sz="18" w:space="0"/>
              <w:right w:val="single" w:color="auto" w:sz="6" w:space="0"/>
            </w:tcBorders>
          </w:tcPr>
          <w:p w14:paraId="6BFAEA56">
            <w:pPr>
              <w:spacing w:line="276" w:lineRule="auto"/>
              <w:jc w:val="center"/>
              <w:rPr>
                <w:b/>
                <w:snapToGrid w:val="0"/>
                <w:color w:val="000000"/>
                <w:sz w:val="24"/>
                <w:szCs w:val="24"/>
              </w:rPr>
            </w:pPr>
            <w:r>
              <w:rPr>
                <w:b/>
                <w:snapToGrid w:val="0"/>
                <w:color w:val="000000"/>
                <w:sz w:val="24"/>
                <w:szCs w:val="24"/>
              </w:rPr>
              <w:t>Дата приема на работу</w:t>
            </w:r>
          </w:p>
        </w:tc>
        <w:tc>
          <w:tcPr>
            <w:tcW w:w="1332" w:type="dxa"/>
            <w:tcBorders>
              <w:top w:val="single" w:color="auto" w:sz="12" w:space="0"/>
              <w:left w:val="single" w:color="auto" w:sz="6" w:space="0"/>
              <w:bottom w:val="single" w:color="auto" w:sz="18" w:space="0"/>
              <w:right w:val="single" w:color="auto" w:sz="6" w:space="0"/>
            </w:tcBorders>
            <w:shd w:val="clear" w:color="auto" w:fill="C0C0C0"/>
          </w:tcPr>
          <w:p w14:paraId="13FCE4B3">
            <w:pPr>
              <w:spacing w:line="276" w:lineRule="auto"/>
              <w:jc w:val="center"/>
              <w:rPr>
                <w:b/>
                <w:snapToGrid w:val="0"/>
                <w:color w:val="000000"/>
                <w:sz w:val="24"/>
                <w:szCs w:val="24"/>
              </w:rPr>
            </w:pPr>
            <w:r>
              <w:rPr>
                <w:b/>
                <w:snapToGrid w:val="0"/>
                <w:color w:val="000000"/>
                <w:sz w:val="24"/>
                <w:szCs w:val="24"/>
              </w:rPr>
              <w:t>Стаж</w:t>
            </w:r>
          </w:p>
          <w:p w14:paraId="67DE5974">
            <w:pPr>
              <w:spacing w:line="276" w:lineRule="auto"/>
              <w:jc w:val="center"/>
              <w:rPr>
                <w:b/>
                <w:snapToGrid w:val="0"/>
                <w:color w:val="000000"/>
                <w:sz w:val="24"/>
                <w:szCs w:val="24"/>
              </w:rPr>
            </w:pPr>
            <w:r>
              <w:rPr>
                <w:b/>
                <w:snapToGrid w:val="0"/>
                <w:color w:val="000000"/>
                <w:sz w:val="24"/>
                <w:szCs w:val="24"/>
              </w:rPr>
              <w:t>работы</w:t>
            </w:r>
          </w:p>
        </w:tc>
        <w:tc>
          <w:tcPr>
            <w:tcW w:w="1326" w:type="dxa"/>
            <w:tcBorders>
              <w:top w:val="single" w:color="auto" w:sz="12" w:space="0"/>
              <w:left w:val="single" w:color="auto" w:sz="6" w:space="0"/>
              <w:bottom w:val="single" w:color="auto" w:sz="18" w:space="0"/>
              <w:right w:val="single" w:color="auto" w:sz="6" w:space="0"/>
            </w:tcBorders>
            <w:shd w:val="clear" w:color="auto" w:fill="C0C0C0"/>
            <w:vAlign w:val="center"/>
          </w:tcPr>
          <w:p w14:paraId="581A9A58">
            <w:pPr>
              <w:spacing w:line="276" w:lineRule="auto"/>
              <w:jc w:val="center"/>
              <w:rPr>
                <w:b/>
                <w:snapToGrid w:val="0"/>
                <w:color w:val="000000"/>
                <w:sz w:val="24"/>
                <w:szCs w:val="24"/>
              </w:rPr>
            </w:pPr>
            <w:r>
              <w:rPr>
                <w:b/>
                <w:snapToGrid w:val="0"/>
                <w:color w:val="000000"/>
                <w:sz w:val="24"/>
                <w:szCs w:val="24"/>
              </w:rPr>
              <w:t>Тариф</w:t>
            </w:r>
          </w:p>
        </w:tc>
      </w:tr>
      <w:tr w14:paraId="1E02F663">
        <w:tblPrEx>
          <w:tblCellMar>
            <w:top w:w="0" w:type="dxa"/>
            <w:left w:w="30" w:type="dxa"/>
            <w:bottom w:w="0" w:type="dxa"/>
            <w:right w:w="30" w:type="dxa"/>
          </w:tblCellMar>
        </w:tblPrEx>
        <w:trPr>
          <w:trHeight w:val="347" w:hRule="atLeast"/>
        </w:trPr>
        <w:tc>
          <w:tcPr>
            <w:tcW w:w="3715" w:type="dxa"/>
            <w:tcBorders>
              <w:top w:val="single" w:color="auto" w:sz="18" w:space="0"/>
              <w:left w:val="single" w:color="auto" w:sz="18" w:space="0"/>
              <w:bottom w:val="single" w:color="auto" w:sz="12" w:space="0"/>
              <w:right w:val="single" w:color="auto" w:sz="12" w:space="0"/>
            </w:tcBorders>
          </w:tcPr>
          <w:p w14:paraId="0A606549">
            <w:pPr>
              <w:spacing w:line="276" w:lineRule="auto"/>
              <w:rPr>
                <w:snapToGrid w:val="0"/>
                <w:color w:val="000000"/>
                <w:sz w:val="24"/>
                <w:szCs w:val="24"/>
              </w:rPr>
            </w:pPr>
            <w:r>
              <w:rPr>
                <w:snapToGrid w:val="0"/>
                <w:color w:val="000000"/>
                <w:sz w:val="24"/>
                <w:szCs w:val="24"/>
              </w:rPr>
              <w:t>Арнольдов Тарас Бульбович</w:t>
            </w:r>
          </w:p>
        </w:tc>
        <w:tc>
          <w:tcPr>
            <w:tcW w:w="1559" w:type="dxa"/>
            <w:tcBorders>
              <w:top w:val="single" w:color="auto" w:sz="18" w:space="0"/>
              <w:left w:val="single" w:color="auto" w:sz="12" w:space="0"/>
              <w:bottom w:val="single" w:color="auto" w:sz="12" w:space="0"/>
              <w:right w:val="single" w:color="auto" w:sz="12" w:space="0"/>
            </w:tcBorders>
          </w:tcPr>
          <w:p w14:paraId="2F1A51DA">
            <w:pPr>
              <w:spacing w:line="276" w:lineRule="auto"/>
              <w:rPr>
                <w:snapToGrid w:val="0"/>
                <w:color w:val="000000"/>
                <w:sz w:val="24"/>
                <w:szCs w:val="24"/>
              </w:rPr>
            </w:pPr>
            <w:r>
              <w:rPr>
                <w:snapToGrid w:val="0"/>
                <w:color w:val="000000"/>
                <w:sz w:val="24"/>
                <w:szCs w:val="24"/>
              </w:rPr>
              <w:t>Директор</w:t>
            </w:r>
          </w:p>
        </w:tc>
        <w:tc>
          <w:tcPr>
            <w:tcW w:w="1608" w:type="dxa"/>
            <w:tcBorders>
              <w:top w:val="single" w:color="auto" w:sz="18" w:space="0"/>
              <w:left w:val="single" w:color="auto" w:sz="12" w:space="0"/>
              <w:bottom w:val="single" w:color="auto" w:sz="12" w:space="0"/>
              <w:right w:val="single" w:color="auto" w:sz="12" w:space="0"/>
            </w:tcBorders>
          </w:tcPr>
          <w:p w14:paraId="1FC2D1BE">
            <w:pPr>
              <w:spacing w:line="276" w:lineRule="auto"/>
              <w:jc w:val="center"/>
              <w:rPr>
                <w:snapToGrid w:val="0"/>
                <w:color w:val="000000"/>
                <w:sz w:val="24"/>
                <w:szCs w:val="24"/>
              </w:rPr>
            </w:pPr>
            <w:r>
              <w:rPr>
                <w:snapToGrid w:val="0"/>
                <w:color w:val="000000"/>
                <w:sz w:val="24"/>
                <w:szCs w:val="24"/>
              </w:rPr>
              <w:t>12.01.04</w:t>
            </w:r>
          </w:p>
        </w:tc>
        <w:tc>
          <w:tcPr>
            <w:tcW w:w="1332" w:type="dxa"/>
            <w:tcBorders>
              <w:top w:val="single" w:color="auto" w:sz="18" w:space="0"/>
              <w:left w:val="single" w:color="auto" w:sz="12" w:space="0"/>
              <w:bottom w:val="single" w:color="auto" w:sz="12" w:space="0"/>
              <w:right w:val="single" w:color="auto" w:sz="12" w:space="0"/>
            </w:tcBorders>
            <w:shd w:val="clear" w:color="auto" w:fill="C0C0C0"/>
          </w:tcPr>
          <w:p w14:paraId="0FF52CAF">
            <w:pPr>
              <w:spacing w:line="276" w:lineRule="auto"/>
              <w:jc w:val="center"/>
              <w:rPr>
                <w:snapToGrid w:val="0"/>
                <w:color w:val="000000"/>
                <w:sz w:val="24"/>
                <w:szCs w:val="24"/>
              </w:rPr>
            </w:pPr>
          </w:p>
        </w:tc>
        <w:tc>
          <w:tcPr>
            <w:tcW w:w="1326" w:type="dxa"/>
            <w:tcBorders>
              <w:top w:val="single" w:color="auto" w:sz="18" w:space="0"/>
              <w:left w:val="single" w:color="auto" w:sz="12" w:space="0"/>
              <w:bottom w:val="single" w:color="auto" w:sz="12" w:space="0"/>
              <w:right w:val="single" w:color="auto" w:sz="18" w:space="0"/>
            </w:tcBorders>
            <w:shd w:val="clear" w:color="auto" w:fill="C0C0C0"/>
          </w:tcPr>
          <w:p w14:paraId="4BBFF410">
            <w:pPr>
              <w:spacing w:line="276" w:lineRule="auto"/>
              <w:jc w:val="center"/>
              <w:rPr>
                <w:snapToGrid w:val="0"/>
                <w:color w:val="000000"/>
                <w:sz w:val="24"/>
                <w:szCs w:val="24"/>
              </w:rPr>
            </w:pPr>
          </w:p>
        </w:tc>
      </w:tr>
      <w:tr w14:paraId="0265EA60">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72B2EF01">
            <w:pPr>
              <w:spacing w:line="276" w:lineRule="auto"/>
              <w:rPr>
                <w:snapToGrid w:val="0"/>
                <w:color w:val="000000"/>
                <w:sz w:val="24"/>
                <w:szCs w:val="24"/>
              </w:rPr>
            </w:pPr>
            <w:r>
              <w:rPr>
                <w:snapToGrid w:val="0"/>
                <w:color w:val="000000"/>
                <w:sz w:val="24"/>
                <w:szCs w:val="24"/>
              </w:rPr>
              <w:t>Голубков Леня Мавродиевич</w:t>
            </w:r>
          </w:p>
        </w:tc>
        <w:tc>
          <w:tcPr>
            <w:tcW w:w="1559" w:type="dxa"/>
            <w:tcBorders>
              <w:top w:val="single" w:color="auto" w:sz="12" w:space="0"/>
              <w:left w:val="single" w:color="auto" w:sz="12" w:space="0"/>
              <w:bottom w:val="single" w:color="auto" w:sz="12" w:space="0"/>
              <w:right w:val="single" w:color="auto" w:sz="12" w:space="0"/>
            </w:tcBorders>
          </w:tcPr>
          <w:p w14:paraId="5587FEA9">
            <w:pPr>
              <w:spacing w:line="276" w:lineRule="auto"/>
              <w:rPr>
                <w:snapToGrid w:val="0"/>
                <w:color w:val="000000"/>
                <w:sz w:val="24"/>
                <w:szCs w:val="24"/>
              </w:rPr>
            </w:pPr>
            <w:r>
              <w:rPr>
                <w:snapToGrid w:val="0"/>
                <w:color w:val="000000"/>
                <w:sz w:val="24"/>
                <w:szCs w:val="24"/>
              </w:rPr>
              <w:t>Водитель</w:t>
            </w:r>
          </w:p>
        </w:tc>
        <w:tc>
          <w:tcPr>
            <w:tcW w:w="1608" w:type="dxa"/>
            <w:tcBorders>
              <w:top w:val="single" w:color="auto" w:sz="12" w:space="0"/>
              <w:left w:val="single" w:color="auto" w:sz="12" w:space="0"/>
              <w:bottom w:val="single" w:color="auto" w:sz="12" w:space="0"/>
              <w:right w:val="single" w:color="auto" w:sz="12" w:space="0"/>
            </w:tcBorders>
          </w:tcPr>
          <w:p w14:paraId="5D4178A0">
            <w:pPr>
              <w:spacing w:line="276" w:lineRule="auto"/>
              <w:jc w:val="center"/>
              <w:rPr>
                <w:snapToGrid w:val="0"/>
                <w:color w:val="000000"/>
                <w:sz w:val="24"/>
                <w:szCs w:val="24"/>
              </w:rPr>
            </w:pPr>
            <w:r>
              <w:rPr>
                <w:snapToGrid w:val="0"/>
                <w:color w:val="000000"/>
                <w:sz w:val="24"/>
                <w:szCs w:val="24"/>
              </w:rPr>
              <w:t>23.08.90</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33BD8D29">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09DD1B1D">
            <w:pPr>
              <w:spacing w:line="276" w:lineRule="auto"/>
              <w:jc w:val="center"/>
              <w:rPr>
                <w:snapToGrid w:val="0"/>
                <w:color w:val="000000"/>
                <w:sz w:val="24"/>
                <w:szCs w:val="24"/>
              </w:rPr>
            </w:pPr>
          </w:p>
        </w:tc>
      </w:tr>
      <w:tr w14:paraId="5A68E973">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1ADD1941">
            <w:pPr>
              <w:spacing w:line="276" w:lineRule="auto"/>
              <w:rPr>
                <w:snapToGrid w:val="0"/>
                <w:color w:val="000000"/>
                <w:sz w:val="24"/>
                <w:szCs w:val="24"/>
              </w:rPr>
            </w:pPr>
            <w:r>
              <w:rPr>
                <w:snapToGrid w:val="0"/>
                <w:color w:val="000000"/>
                <w:sz w:val="24"/>
                <w:szCs w:val="24"/>
              </w:rPr>
              <w:t>Барабуля Сэм Джонович</w:t>
            </w:r>
          </w:p>
        </w:tc>
        <w:tc>
          <w:tcPr>
            <w:tcW w:w="1559" w:type="dxa"/>
            <w:tcBorders>
              <w:top w:val="single" w:color="auto" w:sz="12" w:space="0"/>
              <w:left w:val="single" w:color="auto" w:sz="12" w:space="0"/>
              <w:bottom w:val="single" w:color="auto" w:sz="12" w:space="0"/>
              <w:right w:val="single" w:color="auto" w:sz="12" w:space="0"/>
            </w:tcBorders>
          </w:tcPr>
          <w:p w14:paraId="2F1E84D2">
            <w:pPr>
              <w:spacing w:line="276" w:lineRule="auto"/>
              <w:rPr>
                <w:snapToGrid w:val="0"/>
                <w:color w:val="000000"/>
                <w:sz w:val="24"/>
                <w:szCs w:val="24"/>
              </w:rPr>
            </w:pPr>
            <w:r>
              <w:rPr>
                <w:snapToGrid w:val="0"/>
                <w:color w:val="000000"/>
                <w:sz w:val="24"/>
                <w:szCs w:val="24"/>
              </w:rPr>
              <w:t>Снабженец</w:t>
            </w:r>
          </w:p>
        </w:tc>
        <w:tc>
          <w:tcPr>
            <w:tcW w:w="1608" w:type="dxa"/>
            <w:tcBorders>
              <w:top w:val="single" w:color="auto" w:sz="12" w:space="0"/>
              <w:left w:val="single" w:color="auto" w:sz="12" w:space="0"/>
              <w:bottom w:val="single" w:color="auto" w:sz="12" w:space="0"/>
              <w:right w:val="single" w:color="auto" w:sz="12" w:space="0"/>
            </w:tcBorders>
          </w:tcPr>
          <w:p w14:paraId="40DA2B3B">
            <w:pPr>
              <w:spacing w:line="276" w:lineRule="auto"/>
              <w:jc w:val="center"/>
              <w:rPr>
                <w:snapToGrid w:val="0"/>
                <w:color w:val="000000"/>
                <w:sz w:val="24"/>
                <w:szCs w:val="24"/>
              </w:rPr>
            </w:pPr>
            <w:r>
              <w:rPr>
                <w:snapToGrid w:val="0"/>
                <w:color w:val="000000"/>
                <w:sz w:val="24"/>
                <w:szCs w:val="24"/>
              </w:rPr>
              <w:t>31.01.99</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0CB94017">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39DC7B09">
            <w:pPr>
              <w:spacing w:line="276" w:lineRule="auto"/>
              <w:jc w:val="center"/>
              <w:rPr>
                <w:snapToGrid w:val="0"/>
                <w:color w:val="000000"/>
                <w:sz w:val="24"/>
                <w:szCs w:val="24"/>
              </w:rPr>
            </w:pPr>
          </w:p>
        </w:tc>
      </w:tr>
      <w:tr w14:paraId="1E484BFD">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05D0D12C">
            <w:pPr>
              <w:spacing w:line="276" w:lineRule="auto"/>
              <w:rPr>
                <w:snapToGrid w:val="0"/>
                <w:color w:val="000000"/>
                <w:sz w:val="24"/>
                <w:szCs w:val="24"/>
              </w:rPr>
            </w:pPr>
            <w:r>
              <w:rPr>
                <w:snapToGrid w:val="0"/>
                <w:color w:val="000000"/>
                <w:sz w:val="24"/>
                <w:szCs w:val="24"/>
              </w:rPr>
              <w:t>Симеоненко Жорж Жорикович</w:t>
            </w:r>
          </w:p>
        </w:tc>
        <w:tc>
          <w:tcPr>
            <w:tcW w:w="1559" w:type="dxa"/>
            <w:tcBorders>
              <w:top w:val="single" w:color="auto" w:sz="12" w:space="0"/>
              <w:left w:val="single" w:color="auto" w:sz="12" w:space="0"/>
              <w:bottom w:val="single" w:color="auto" w:sz="12" w:space="0"/>
              <w:right w:val="single" w:color="auto" w:sz="12" w:space="0"/>
            </w:tcBorders>
          </w:tcPr>
          <w:p w14:paraId="36F54A25">
            <w:pPr>
              <w:spacing w:line="276" w:lineRule="auto"/>
              <w:rPr>
                <w:snapToGrid w:val="0"/>
                <w:color w:val="000000"/>
                <w:sz w:val="24"/>
                <w:szCs w:val="24"/>
              </w:rPr>
            </w:pPr>
            <w:r>
              <w:rPr>
                <w:snapToGrid w:val="0"/>
                <w:color w:val="000000"/>
                <w:sz w:val="24"/>
                <w:szCs w:val="24"/>
              </w:rPr>
              <w:t>Гл. бух.</w:t>
            </w:r>
          </w:p>
        </w:tc>
        <w:tc>
          <w:tcPr>
            <w:tcW w:w="1608" w:type="dxa"/>
            <w:tcBorders>
              <w:top w:val="single" w:color="auto" w:sz="12" w:space="0"/>
              <w:left w:val="single" w:color="auto" w:sz="12" w:space="0"/>
              <w:bottom w:val="single" w:color="auto" w:sz="12" w:space="0"/>
              <w:right w:val="single" w:color="auto" w:sz="12" w:space="0"/>
            </w:tcBorders>
          </w:tcPr>
          <w:p w14:paraId="7B2A3A04">
            <w:pPr>
              <w:spacing w:line="276" w:lineRule="auto"/>
              <w:jc w:val="center"/>
              <w:rPr>
                <w:snapToGrid w:val="0"/>
                <w:color w:val="000000"/>
                <w:sz w:val="24"/>
                <w:szCs w:val="24"/>
              </w:rPr>
            </w:pPr>
            <w:r>
              <w:rPr>
                <w:snapToGrid w:val="0"/>
                <w:color w:val="000000"/>
                <w:sz w:val="24"/>
                <w:szCs w:val="24"/>
              </w:rPr>
              <w:t>04.02.05</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1E009DB9">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18AF75D6">
            <w:pPr>
              <w:spacing w:line="276" w:lineRule="auto"/>
              <w:jc w:val="center"/>
              <w:rPr>
                <w:snapToGrid w:val="0"/>
                <w:color w:val="000000"/>
                <w:sz w:val="24"/>
                <w:szCs w:val="24"/>
              </w:rPr>
            </w:pPr>
          </w:p>
        </w:tc>
      </w:tr>
      <w:tr w14:paraId="7A452F9B">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5697FA0E">
            <w:pPr>
              <w:spacing w:line="276" w:lineRule="auto"/>
              <w:rPr>
                <w:snapToGrid w:val="0"/>
                <w:color w:val="000000"/>
                <w:sz w:val="24"/>
                <w:szCs w:val="24"/>
              </w:rPr>
            </w:pPr>
            <w:r>
              <w:rPr>
                <w:snapToGrid w:val="0"/>
                <w:color w:val="000000"/>
                <w:sz w:val="24"/>
                <w:szCs w:val="24"/>
              </w:rPr>
              <w:t>Рыбак Карп Карпович</w:t>
            </w:r>
          </w:p>
        </w:tc>
        <w:tc>
          <w:tcPr>
            <w:tcW w:w="1559" w:type="dxa"/>
            <w:tcBorders>
              <w:top w:val="single" w:color="auto" w:sz="12" w:space="0"/>
              <w:left w:val="single" w:color="auto" w:sz="12" w:space="0"/>
              <w:bottom w:val="single" w:color="auto" w:sz="12" w:space="0"/>
              <w:right w:val="single" w:color="auto" w:sz="12" w:space="0"/>
            </w:tcBorders>
          </w:tcPr>
          <w:p w14:paraId="1F60E06D">
            <w:pPr>
              <w:spacing w:line="276" w:lineRule="auto"/>
              <w:rPr>
                <w:snapToGrid w:val="0"/>
                <w:color w:val="000000"/>
                <w:sz w:val="24"/>
                <w:szCs w:val="24"/>
              </w:rPr>
            </w:pPr>
            <w:r>
              <w:rPr>
                <w:snapToGrid w:val="0"/>
                <w:color w:val="000000"/>
                <w:sz w:val="24"/>
                <w:szCs w:val="24"/>
              </w:rPr>
              <w:t>Инженер</w:t>
            </w:r>
          </w:p>
        </w:tc>
        <w:tc>
          <w:tcPr>
            <w:tcW w:w="1608" w:type="dxa"/>
            <w:tcBorders>
              <w:top w:val="single" w:color="auto" w:sz="12" w:space="0"/>
              <w:left w:val="single" w:color="auto" w:sz="12" w:space="0"/>
              <w:bottom w:val="single" w:color="auto" w:sz="12" w:space="0"/>
              <w:right w:val="single" w:color="auto" w:sz="12" w:space="0"/>
            </w:tcBorders>
          </w:tcPr>
          <w:p w14:paraId="628E7A4E">
            <w:pPr>
              <w:spacing w:line="276" w:lineRule="auto"/>
              <w:jc w:val="center"/>
              <w:rPr>
                <w:snapToGrid w:val="0"/>
                <w:color w:val="000000"/>
                <w:sz w:val="24"/>
                <w:szCs w:val="24"/>
              </w:rPr>
            </w:pPr>
            <w:r>
              <w:rPr>
                <w:snapToGrid w:val="0"/>
                <w:color w:val="000000"/>
                <w:sz w:val="24"/>
                <w:szCs w:val="24"/>
              </w:rPr>
              <w:t>12.02.96</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0EF6F1D5">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32A836A5">
            <w:pPr>
              <w:spacing w:line="276" w:lineRule="auto"/>
              <w:jc w:val="center"/>
              <w:rPr>
                <w:snapToGrid w:val="0"/>
                <w:color w:val="000000"/>
                <w:sz w:val="24"/>
                <w:szCs w:val="24"/>
              </w:rPr>
            </w:pPr>
          </w:p>
        </w:tc>
      </w:tr>
      <w:tr w14:paraId="273677AB">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4B403B14">
            <w:pPr>
              <w:spacing w:line="276" w:lineRule="auto"/>
              <w:rPr>
                <w:snapToGrid w:val="0"/>
                <w:color w:val="000000"/>
                <w:sz w:val="24"/>
                <w:szCs w:val="24"/>
              </w:rPr>
            </w:pPr>
            <w:r>
              <w:rPr>
                <w:snapToGrid w:val="0"/>
                <w:color w:val="000000"/>
                <w:sz w:val="24"/>
                <w:szCs w:val="24"/>
              </w:rPr>
              <w:t>Графченко Дракул Дракулович</w:t>
            </w:r>
          </w:p>
        </w:tc>
        <w:tc>
          <w:tcPr>
            <w:tcW w:w="1559" w:type="dxa"/>
            <w:tcBorders>
              <w:top w:val="single" w:color="auto" w:sz="12" w:space="0"/>
              <w:left w:val="single" w:color="auto" w:sz="12" w:space="0"/>
              <w:bottom w:val="single" w:color="auto" w:sz="12" w:space="0"/>
              <w:right w:val="single" w:color="auto" w:sz="12" w:space="0"/>
            </w:tcBorders>
          </w:tcPr>
          <w:p w14:paraId="7A274C26">
            <w:pPr>
              <w:spacing w:line="276" w:lineRule="auto"/>
              <w:rPr>
                <w:snapToGrid w:val="0"/>
                <w:color w:val="000000"/>
                <w:sz w:val="24"/>
                <w:szCs w:val="24"/>
              </w:rPr>
            </w:pPr>
            <w:r>
              <w:rPr>
                <w:snapToGrid w:val="0"/>
                <w:color w:val="000000"/>
                <w:sz w:val="24"/>
                <w:szCs w:val="24"/>
              </w:rPr>
              <w:t>Менеджер</w:t>
            </w:r>
          </w:p>
        </w:tc>
        <w:tc>
          <w:tcPr>
            <w:tcW w:w="1608" w:type="dxa"/>
            <w:tcBorders>
              <w:top w:val="single" w:color="auto" w:sz="12" w:space="0"/>
              <w:left w:val="single" w:color="auto" w:sz="12" w:space="0"/>
              <w:bottom w:val="single" w:color="auto" w:sz="12" w:space="0"/>
              <w:right w:val="single" w:color="auto" w:sz="12" w:space="0"/>
            </w:tcBorders>
          </w:tcPr>
          <w:p w14:paraId="50A13E7F">
            <w:pPr>
              <w:spacing w:line="276" w:lineRule="auto"/>
              <w:jc w:val="center"/>
              <w:rPr>
                <w:snapToGrid w:val="0"/>
                <w:color w:val="000000"/>
                <w:sz w:val="24"/>
                <w:szCs w:val="24"/>
              </w:rPr>
            </w:pPr>
            <w:r>
              <w:rPr>
                <w:snapToGrid w:val="0"/>
                <w:color w:val="000000"/>
                <w:sz w:val="24"/>
                <w:szCs w:val="24"/>
              </w:rPr>
              <w:t>10.04.95</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54E76F2B">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4DA0A714">
            <w:pPr>
              <w:spacing w:line="276" w:lineRule="auto"/>
              <w:jc w:val="center"/>
              <w:rPr>
                <w:snapToGrid w:val="0"/>
                <w:color w:val="000000"/>
                <w:sz w:val="24"/>
                <w:szCs w:val="24"/>
              </w:rPr>
            </w:pPr>
          </w:p>
        </w:tc>
      </w:tr>
      <w:tr w14:paraId="13A0FF57">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6F99A6F2">
            <w:pPr>
              <w:spacing w:line="276" w:lineRule="auto"/>
              <w:rPr>
                <w:snapToGrid w:val="0"/>
                <w:color w:val="000000"/>
                <w:sz w:val="24"/>
                <w:szCs w:val="24"/>
              </w:rPr>
            </w:pPr>
            <w:r>
              <w:rPr>
                <w:snapToGrid w:val="0"/>
                <w:color w:val="000000"/>
                <w:sz w:val="24"/>
                <w:szCs w:val="24"/>
              </w:rPr>
              <w:t>Кара-Мурза Лев Филиппович</w:t>
            </w:r>
          </w:p>
        </w:tc>
        <w:tc>
          <w:tcPr>
            <w:tcW w:w="1559" w:type="dxa"/>
            <w:tcBorders>
              <w:top w:val="single" w:color="auto" w:sz="12" w:space="0"/>
              <w:left w:val="single" w:color="auto" w:sz="12" w:space="0"/>
              <w:bottom w:val="single" w:color="auto" w:sz="12" w:space="0"/>
              <w:right w:val="single" w:color="auto" w:sz="12" w:space="0"/>
            </w:tcBorders>
          </w:tcPr>
          <w:p w14:paraId="74A68B38">
            <w:pPr>
              <w:spacing w:line="276" w:lineRule="auto"/>
              <w:rPr>
                <w:snapToGrid w:val="0"/>
                <w:color w:val="000000"/>
                <w:sz w:val="24"/>
                <w:szCs w:val="24"/>
              </w:rPr>
            </w:pPr>
            <w:r>
              <w:rPr>
                <w:snapToGrid w:val="0"/>
                <w:color w:val="000000"/>
                <w:sz w:val="24"/>
                <w:szCs w:val="24"/>
              </w:rPr>
              <w:t>Охранник</w:t>
            </w:r>
          </w:p>
        </w:tc>
        <w:tc>
          <w:tcPr>
            <w:tcW w:w="1608" w:type="dxa"/>
            <w:tcBorders>
              <w:top w:val="single" w:color="auto" w:sz="12" w:space="0"/>
              <w:left w:val="single" w:color="auto" w:sz="12" w:space="0"/>
              <w:bottom w:val="single" w:color="auto" w:sz="12" w:space="0"/>
              <w:right w:val="single" w:color="auto" w:sz="12" w:space="0"/>
            </w:tcBorders>
          </w:tcPr>
          <w:p w14:paraId="3437E68B">
            <w:pPr>
              <w:spacing w:line="276" w:lineRule="auto"/>
              <w:jc w:val="center"/>
              <w:rPr>
                <w:snapToGrid w:val="0"/>
                <w:color w:val="000000"/>
                <w:sz w:val="24"/>
                <w:szCs w:val="24"/>
              </w:rPr>
            </w:pPr>
            <w:r>
              <w:rPr>
                <w:snapToGrid w:val="0"/>
                <w:color w:val="000000"/>
                <w:sz w:val="24"/>
                <w:szCs w:val="24"/>
              </w:rPr>
              <w:t>15.03.90</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5F943E6E">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552BFD4B">
            <w:pPr>
              <w:spacing w:line="276" w:lineRule="auto"/>
              <w:jc w:val="center"/>
              <w:rPr>
                <w:snapToGrid w:val="0"/>
                <w:color w:val="000000"/>
                <w:sz w:val="24"/>
                <w:szCs w:val="24"/>
              </w:rPr>
            </w:pPr>
          </w:p>
        </w:tc>
      </w:tr>
      <w:tr w14:paraId="2B3F48B9">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22705EF6">
            <w:pPr>
              <w:spacing w:line="276" w:lineRule="auto"/>
              <w:rPr>
                <w:snapToGrid w:val="0"/>
                <w:color w:val="000000"/>
                <w:sz w:val="24"/>
                <w:szCs w:val="24"/>
              </w:rPr>
            </w:pPr>
            <w:r>
              <w:rPr>
                <w:snapToGrid w:val="0"/>
                <w:color w:val="000000"/>
                <w:sz w:val="24"/>
                <w:szCs w:val="24"/>
              </w:rPr>
              <w:t>Сидоров Петр Иванович</w:t>
            </w:r>
          </w:p>
        </w:tc>
        <w:tc>
          <w:tcPr>
            <w:tcW w:w="1559" w:type="dxa"/>
            <w:tcBorders>
              <w:top w:val="single" w:color="auto" w:sz="12" w:space="0"/>
              <w:left w:val="single" w:color="auto" w:sz="12" w:space="0"/>
              <w:bottom w:val="single" w:color="auto" w:sz="12" w:space="0"/>
              <w:right w:val="single" w:color="auto" w:sz="12" w:space="0"/>
            </w:tcBorders>
          </w:tcPr>
          <w:p w14:paraId="4BF7B93D">
            <w:pPr>
              <w:spacing w:line="276" w:lineRule="auto"/>
              <w:rPr>
                <w:snapToGrid w:val="0"/>
                <w:color w:val="000000"/>
                <w:sz w:val="24"/>
                <w:szCs w:val="24"/>
              </w:rPr>
            </w:pPr>
            <w:r>
              <w:rPr>
                <w:snapToGrid w:val="0"/>
                <w:color w:val="000000"/>
                <w:sz w:val="24"/>
                <w:szCs w:val="24"/>
              </w:rPr>
              <w:t>Техник</w:t>
            </w:r>
          </w:p>
        </w:tc>
        <w:tc>
          <w:tcPr>
            <w:tcW w:w="1608" w:type="dxa"/>
            <w:tcBorders>
              <w:top w:val="single" w:color="auto" w:sz="12" w:space="0"/>
              <w:left w:val="single" w:color="auto" w:sz="12" w:space="0"/>
              <w:bottom w:val="single" w:color="auto" w:sz="12" w:space="0"/>
              <w:right w:val="single" w:color="auto" w:sz="12" w:space="0"/>
            </w:tcBorders>
          </w:tcPr>
          <w:p w14:paraId="798A4A00">
            <w:pPr>
              <w:spacing w:line="276" w:lineRule="auto"/>
              <w:jc w:val="center"/>
              <w:rPr>
                <w:snapToGrid w:val="0"/>
                <w:color w:val="000000"/>
                <w:sz w:val="24"/>
                <w:szCs w:val="24"/>
              </w:rPr>
            </w:pPr>
            <w:r>
              <w:rPr>
                <w:snapToGrid w:val="0"/>
                <w:color w:val="000000"/>
                <w:sz w:val="24"/>
                <w:szCs w:val="24"/>
              </w:rPr>
              <w:t>20.08.85</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4945D0F8">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166E9463">
            <w:pPr>
              <w:spacing w:line="276" w:lineRule="auto"/>
              <w:jc w:val="center"/>
              <w:rPr>
                <w:snapToGrid w:val="0"/>
                <w:color w:val="000000"/>
                <w:sz w:val="24"/>
                <w:szCs w:val="24"/>
              </w:rPr>
            </w:pPr>
          </w:p>
        </w:tc>
      </w:tr>
      <w:tr w14:paraId="51871E8D">
        <w:tblPrEx>
          <w:tblCellMar>
            <w:top w:w="0" w:type="dxa"/>
            <w:left w:w="30" w:type="dxa"/>
            <w:bottom w:w="0" w:type="dxa"/>
            <w:right w:w="30" w:type="dxa"/>
          </w:tblCellMar>
        </w:tblPrEx>
        <w:trPr>
          <w:trHeight w:val="347" w:hRule="atLeast"/>
        </w:trPr>
        <w:tc>
          <w:tcPr>
            <w:tcW w:w="3715" w:type="dxa"/>
            <w:tcBorders>
              <w:top w:val="single" w:color="auto" w:sz="12" w:space="0"/>
              <w:left w:val="single" w:color="auto" w:sz="18" w:space="0"/>
              <w:bottom w:val="single" w:color="auto" w:sz="12" w:space="0"/>
              <w:right w:val="single" w:color="auto" w:sz="12" w:space="0"/>
            </w:tcBorders>
          </w:tcPr>
          <w:p w14:paraId="35D5A1DF">
            <w:pPr>
              <w:spacing w:line="276" w:lineRule="auto"/>
              <w:rPr>
                <w:snapToGrid w:val="0"/>
                <w:color w:val="000000"/>
                <w:sz w:val="24"/>
                <w:szCs w:val="24"/>
              </w:rPr>
            </w:pPr>
            <w:r>
              <w:rPr>
                <w:snapToGrid w:val="0"/>
                <w:color w:val="000000"/>
                <w:sz w:val="24"/>
                <w:szCs w:val="24"/>
              </w:rPr>
              <w:t>Прекрасная Василиса Ивановна</w:t>
            </w:r>
          </w:p>
        </w:tc>
        <w:tc>
          <w:tcPr>
            <w:tcW w:w="1559" w:type="dxa"/>
            <w:tcBorders>
              <w:top w:val="single" w:color="auto" w:sz="12" w:space="0"/>
              <w:left w:val="single" w:color="auto" w:sz="12" w:space="0"/>
              <w:bottom w:val="single" w:color="auto" w:sz="12" w:space="0"/>
              <w:right w:val="single" w:color="auto" w:sz="12" w:space="0"/>
            </w:tcBorders>
          </w:tcPr>
          <w:p w14:paraId="5FAFB87C">
            <w:pPr>
              <w:spacing w:line="276" w:lineRule="auto"/>
              <w:rPr>
                <w:snapToGrid w:val="0"/>
                <w:color w:val="000000"/>
                <w:sz w:val="24"/>
                <w:szCs w:val="24"/>
              </w:rPr>
            </w:pPr>
            <w:r>
              <w:rPr>
                <w:snapToGrid w:val="0"/>
                <w:color w:val="000000"/>
                <w:sz w:val="24"/>
                <w:szCs w:val="24"/>
              </w:rPr>
              <w:t>Секретарь</w:t>
            </w:r>
          </w:p>
        </w:tc>
        <w:tc>
          <w:tcPr>
            <w:tcW w:w="1608" w:type="dxa"/>
            <w:tcBorders>
              <w:top w:val="single" w:color="auto" w:sz="12" w:space="0"/>
              <w:left w:val="single" w:color="auto" w:sz="12" w:space="0"/>
              <w:bottom w:val="single" w:color="auto" w:sz="12" w:space="0"/>
              <w:right w:val="single" w:color="auto" w:sz="12" w:space="0"/>
            </w:tcBorders>
          </w:tcPr>
          <w:p w14:paraId="73454A08">
            <w:pPr>
              <w:spacing w:line="276" w:lineRule="auto"/>
              <w:jc w:val="center"/>
              <w:rPr>
                <w:snapToGrid w:val="0"/>
                <w:color w:val="000000"/>
                <w:sz w:val="24"/>
                <w:szCs w:val="24"/>
              </w:rPr>
            </w:pPr>
            <w:r>
              <w:rPr>
                <w:snapToGrid w:val="0"/>
                <w:color w:val="000000"/>
                <w:sz w:val="24"/>
                <w:szCs w:val="24"/>
              </w:rPr>
              <w:t>15.08.04</w:t>
            </w:r>
          </w:p>
        </w:tc>
        <w:tc>
          <w:tcPr>
            <w:tcW w:w="1332" w:type="dxa"/>
            <w:tcBorders>
              <w:top w:val="single" w:color="auto" w:sz="12" w:space="0"/>
              <w:left w:val="single" w:color="auto" w:sz="12" w:space="0"/>
              <w:bottom w:val="single" w:color="auto" w:sz="12" w:space="0"/>
              <w:right w:val="single" w:color="auto" w:sz="12" w:space="0"/>
            </w:tcBorders>
            <w:shd w:val="clear" w:color="auto" w:fill="C0C0C0"/>
          </w:tcPr>
          <w:p w14:paraId="4435FEB4">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2" w:space="0"/>
              <w:right w:val="single" w:color="auto" w:sz="18" w:space="0"/>
            </w:tcBorders>
            <w:shd w:val="clear" w:color="auto" w:fill="C0C0C0"/>
          </w:tcPr>
          <w:p w14:paraId="66792B83">
            <w:pPr>
              <w:spacing w:line="276" w:lineRule="auto"/>
              <w:jc w:val="center"/>
              <w:rPr>
                <w:snapToGrid w:val="0"/>
                <w:color w:val="000000"/>
                <w:sz w:val="24"/>
                <w:szCs w:val="24"/>
              </w:rPr>
            </w:pPr>
          </w:p>
        </w:tc>
      </w:tr>
      <w:tr w14:paraId="3C19457C">
        <w:tblPrEx>
          <w:tblCellMar>
            <w:top w:w="0" w:type="dxa"/>
            <w:left w:w="30" w:type="dxa"/>
            <w:bottom w:w="0" w:type="dxa"/>
            <w:right w:w="30" w:type="dxa"/>
          </w:tblCellMar>
        </w:tblPrEx>
        <w:trPr>
          <w:trHeight w:val="348" w:hRule="atLeast"/>
        </w:trPr>
        <w:tc>
          <w:tcPr>
            <w:tcW w:w="3715" w:type="dxa"/>
            <w:tcBorders>
              <w:top w:val="single" w:color="auto" w:sz="12" w:space="0"/>
              <w:left w:val="single" w:color="auto" w:sz="18" w:space="0"/>
              <w:bottom w:val="single" w:color="auto" w:sz="18" w:space="0"/>
              <w:right w:val="single" w:color="auto" w:sz="12" w:space="0"/>
            </w:tcBorders>
          </w:tcPr>
          <w:p w14:paraId="47ABD885">
            <w:pPr>
              <w:spacing w:line="276" w:lineRule="auto"/>
              <w:rPr>
                <w:snapToGrid w:val="0"/>
                <w:color w:val="000000"/>
                <w:sz w:val="24"/>
                <w:szCs w:val="24"/>
              </w:rPr>
            </w:pPr>
            <w:r>
              <w:rPr>
                <w:snapToGrid w:val="0"/>
                <w:color w:val="000000"/>
                <w:sz w:val="24"/>
                <w:szCs w:val="24"/>
              </w:rPr>
              <w:t>Поппинс Мэри Джоновна</w:t>
            </w:r>
          </w:p>
        </w:tc>
        <w:tc>
          <w:tcPr>
            <w:tcW w:w="1559" w:type="dxa"/>
            <w:tcBorders>
              <w:top w:val="single" w:color="auto" w:sz="12" w:space="0"/>
              <w:left w:val="single" w:color="auto" w:sz="12" w:space="0"/>
              <w:bottom w:val="single" w:color="auto" w:sz="18" w:space="0"/>
              <w:right w:val="single" w:color="auto" w:sz="12" w:space="0"/>
            </w:tcBorders>
          </w:tcPr>
          <w:p w14:paraId="269E433B">
            <w:pPr>
              <w:spacing w:line="276" w:lineRule="auto"/>
              <w:rPr>
                <w:snapToGrid w:val="0"/>
                <w:color w:val="000000"/>
                <w:sz w:val="24"/>
                <w:szCs w:val="24"/>
              </w:rPr>
            </w:pPr>
            <w:r>
              <w:rPr>
                <w:snapToGrid w:val="0"/>
                <w:color w:val="000000"/>
                <w:sz w:val="24"/>
                <w:szCs w:val="24"/>
              </w:rPr>
              <w:t>Психолог</w:t>
            </w:r>
          </w:p>
        </w:tc>
        <w:tc>
          <w:tcPr>
            <w:tcW w:w="1608" w:type="dxa"/>
            <w:tcBorders>
              <w:top w:val="single" w:color="auto" w:sz="12" w:space="0"/>
              <w:left w:val="single" w:color="auto" w:sz="12" w:space="0"/>
              <w:bottom w:val="single" w:color="auto" w:sz="18" w:space="0"/>
              <w:right w:val="single" w:color="auto" w:sz="12" w:space="0"/>
            </w:tcBorders>
          </w:tcPr>
          <w:p w14:paraId="2085EAE7">
            <w:pPr>
              <w:spacing w:line="276" w:lineRule="auto"/>
              <w:jc w:val="center"/>
              <w:rPr>
                <w:snapToGrid w:val="0"/>
                <w:color w:val="000000"/>
                <w:sz w:val="24"/>
                <w:szCs w:val="24"/>
              </w:rPr>
            </w:pPr>
            <w:r>
              <w:rPr>
                <w:snapToGrid w:val="0"/>
                <w:color w:val="000000"/>
                <w:sz w:val="24"/>
                <w:szCs w:val="24"/>
              </w:rPr>
              <w:t>12.01.06</w:t>
            </w:r>
          </w:p>
        </w:tc>
        <w:tc>
          <w:tcPr>
            <w:tcW w:w="1332" w:type="dxa"/>
            <w:tcBorders>
              <w:top w:val="single" w:color="auto" w:sz="12" w:space="0"/>
              <w:left w:val="single" w:color="auto" w:sz="12" w:space="0"/>
              <w:bottom w:val="single" w:color="auto" w:sz="18" w:space="0"/>
              <w:right w:val="single" w:color="auto" w:sz="12" w:space="0"/>
            </w:tcBorders>
            <w:shd w:val="clear" w:color="auto" w:fill="C0C0C0"/>
          </w:tcPr>
          <w:p w14:paraId="4C9169CC">
            <w:pPr>
              <w:spacing w:line="276" w:lineRule="auto"/>
              <w:jc w:val="center"/>
              <w:rPr>
                <w:snapToGrid w:val="0"/>
                <w:color w:val="000000"/>
                <w:sz w:val="24"/>
                <w:szCs w:val="24"/>
              </w:rPr>
            </w:pPr>
          </w:p>
        </w:tc>
        <w:tc>
          <w:tcPr>
            <w:tcW w:w="1326" w:type="dxa"/>
            <w:tcBorders>
              <w:top w:val="single" w:color="auto" w:sz="12" w:space="0"/>
              <w:left w:val="single" w:color="auto" w:sz="12" w:space="0"/>
              <w:bottom w:val="single" w:color="auto" w:sz="18" w:space="0"/>
              <w:right w:val="single" w:color="auto" w:sz="18" w:space="0"/>
            </w:tcBorders>
            <w:shd w:val="clear" w:color="auto" w:fill="C0C0C0"/>
          </w:tcPr>
          <w:p w14:paraId="019494B3">
            <w:pPr>
              <w:spacing w:line="276" w:lineRule="auto"/>
              <w:jc w:val="center"/>
              <w:rPr>
                <w:snapToGrid w:val="0"/>
                <w:color w:val="000000"/>
                <w:sz w:val="24"/>
                <w:szCs w:val="24"/>
              </w:rPr>
            </w:pPr>
          </w:p>
        </w:tc>
      </w:tr>
    </w:tbl>
    <w:p w14:paraId="308B7134">
      <w:pPr>
        <w:spacing w:line="276" w:lineRule="auto"/>
        <w:ind w:left="360"/>
        <w:rPr>
          <w:sz w:val="24"/>
          <w:szCs w:val="24"/>
        </w:rPr>
      </w:pPr>
    </w:p>
    <w:p w14:paraId="70829DF2">
      <w:pPr>
        <w:spacing w:line="276" w:lineRule="auto"/>
        <w:ind w:left="360"/>
        <w:jc w:val="center"/>
        <w:rPr>
          <w:sz w:val="24"/>
          <w:szCs w:val="24"/>
        </w:rPr>
      </w:pPr>
    </w:p>
    <w:p w14:paraId="5DF246BF">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Pr>
          <w:b/>
          <w:snapToGrid w:val="0"/>
          <w:color w:val="000000"/>
          <w:sz w:val="24"/>
          <w:szCs w:val="24"/>
        </w:rPr>
        <w:t>Вариант № 4</w:t>
      </w:r>
    </w:p>
    <w:p w14:paraId="3290F4B7">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Pr>
          <w:b/>
          <w:snapToGrid w:val="0"/>
          <w:color w:val="000000"/>
          <w:sz w:val="24"/>
          <w:szCs w:val="24"/>
        </w:rPr>
        <w:t xml:space="preserve">В папке МОИ ДОКУМЕНТЫ создать папку КР </w:t>
      </w:r>
      <w:r>
        <w:rPr>
          <w:b/>
          <w:snapToGrid w:val="0"/>
          <w:color w:val="000000"/>
          <w:sz w:val="24"/>
          <w:szCs w:val="24"/>
          <w:lang w:val="en-US"/>
        </w:rPr>
        <w:t>EXCEL</w:t>
      </w:r>
      <w:r>
        <w:rPr>
          <w:b/>
          <w:snapToGrid w:val="0"/>
          <w:color w:val="000000"/>
          <w:sz w:val="24"/>
          <w:szCs w:val="24"/>
        </w:rPr>
        <w:t xml:space="preserve"> и сохранить в ней все таблицы.</w:t>
      </w:r>
    </w:p>
    <w:p w14:paraId="7E08D67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Pr>
          <w:b/>
          <w:snapToGrid w:val="0"/>
          <w:color w:val="000000"/>
          <w:sz w:val="24"/>
          <w:szCs w:val="24"/>
        </w:rPr>
        <w:t>Значения в затененных ячейках вычисляются по формулам!</w:t>
      </w:r>
    </w:p>
    <w:p w14:paraId="34185FBC">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pPr>
        <w:pStyle w:val="2"/>
        <w:spacing w:before="0" w:after="0" w:line="276" w:lineRule="auto"/>
        <w:ind w:left="1068" w:firstLine="709"/>
        <w:rPr>
          <w:rFonts w:ascii="Times New Roman" w:hAnsi="Times New Roman"/>
          <w:b w:val="0"/>
          <w:sz w:val="24"/>
          <w:szCs w:val="24"/>
        </w:rPr>
      </w:pPr>
      <w:r>
        <w:rPr>
          <w:rFonts w:ascii="Times New Roman" w:hAnsi="Times New Roman"/>
          <w:b w:val="0"/>
          <w:sz w:val="24"/>
          <w:szCs w:val="24"/>
        </w:rPr>
        <w:t xml:space="preserve">Задание 1 </w:t>
      </w:r>
    </w:p>
    <w:p w14:paraId="5303B957">
      <w:pPr>
        <w:pStyle w:val="22"/>
        <w:tabs>
          <w:tab w:val="left" w:pos="528"/>
          <w:tab w:val="left" w:pos="2592"/>
          <w:tab w:val="left" w:pos="3672"/>
          <w:tab w:val="left" w:pos="4596"/>
          <w:tab w:val="left" w:pos="5628"/>
          <w:tab w:val="left" w:pos="6924"/>
          <w:tab w:val="left" w:pos="7908"/>
          <w:tab w:val="left" w:pos="9876"/>
        </w:tabs>
        <w:spacing w:after="0" w:line="276" w:lineRule="auto"/>
        <w:ind w:left="1068"/>
      </w:pPr>
      <w:r>
        <w:t>1. Создать таблицу по образцу. Выполнить необходимые вычисления.</w:t>
      </w:r>
    </w:p>
    <w:p w14:paraId="50EA12C0">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Pr>
          <w:snapToGrid w:val="0"/>
          <w:color w:val="000000"/>
          <w:sz w:val="24"/>
          <w:szCs w:val="24"/>
        </w:rPr>
        <w:t>2. Отформатировать таблицу.</w:t>
      </w:r>
    </w:p>
    <w:p w14:paraId="3EDE28EA">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Pr>
          <w:b/>
          <w:snapToGrid w:val="0"/>
          <w:color w:val="000000"/>
          <w:sz w:val="24"/>
          <w:szCs w:val="24"/>
        </w:rPr>
        <w:t>Процент жителей Украины, посещающих театры и стадионы.</w:t>
      </w:r>
    </w:p>
    <w:p w14:paraId="5EC831B9">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Style w:val="12"/>
        <w:tblW w:w="0" w:type="auto"/>
        <w:tblInd w:w="1023" w:type="dxa"/>
        <w:tblLayout w:type="fixed"/>
        <w:tblCellMar>
          <w:top w:w="0" w:type="dxa"/>
          <w:left w:w="30" w:type="dxa"/>
          <w:bottom w:w="0" w:type="dxa"/>
          <w:right w:w="30" w:type="dxa"/>
        </w:tblCellMar>
      </w:tblPr>
      <w:tblGrid>
        <w:gridCol w:w="2440"/>
        <w:gridCol w:w="1276"/>
        <w:gridCol w:w="1701"/>
        <w:gridCol w:w="1346"/>
        <w:gridCol w:w="1347"/>
      </w:tblGrid>
      <w:tr w14:paraId="204FFB00">
        <w:tblPrEx>
          <w:tblCellMar>
            <w:top w:w="0" w:type="dxa"/>
            <w:left w:w="30" w:type="dxa"/>
            <w:bottom w:w="0" w:type="dxa"/>
            <w:right w:w="30" w:type="dxa"/>
          </w:tblCellMar>
        </w:tblPrEx>
        <w:trPr>
          <w:trHeight w:val="330" w:hRule="atLeast"/>
        </w:trPr>
        <w:tc>
          <w:tcPr>
            <w:tcW w:w="2440" w:type="dxa"/>
            <w:tcBorders>
              <w:top w:val="single" w:color="auto" w:sz="18" w:space="0"/>
              <w:left w:val="single" w:color="auto" w:sz="18" w:space="0"/>
              <w:bottom w:val="single" w:color="auto" w:sz="18" w:space="0"/>
              <w:right w:val="single" w:color="auto" w:sz="6" w:space="0"/>
            </w:tcBorders>
          </w:tcPr>
          <w:p w14:paraId="412871A8">
            <w:pPr>
              <w:spacing w:line="276" w:lineRule="auto"/>
              <w:jc w:val="center"/>
              <w:rPr>
                <w:b/>
                <w:snapToGrid w:val="0"/>
                <w:color w:val="000000"/>
                <w:sz w:val="24"/>
                <w:szCs w:val="24"/>
              </w:rPr>
            </w:pPr>
            <w:r>
              <w:rPr>
                <w:b/>
                <w:snapToGrid w:val="0"/>
                <w:color w:val="000000"/>
                <w:sz w:val="24"/>
                <w:szCs w:val="24"/>
              </w:rPr>
              <w:t xml:space="preserve">Регион </w:t>
            </w:r>
          </w:p>
        </w:tc>
        <w:tc>
          <w:tcPr>
            <w:tcW w:w="1276" w:type="dxa"/>
            <w:tcBorders>
              <w:top w:val="single" w:color="auto" w:sz="18" w:space="0"/>
              <w:left w:val="single" w:color="auto" w:sz="6" w:space="0"/>
              <w:bottom w:val="single" w:color="auto" w:sz="18" w:space="0"/>
              <w:right w:val="single" w:color="auto" w:sz="6" w:space="0"/>
            </w:tcBorders>
          </w:tcPr>
          <w:p w14:paraId="479CFFA4">
            <w:pPr>
              <w:spacing w:line="276" w:lineRule="auto"/>
              <w:jc w:val="center"/>
              <w:rPr>
                <w:b/>
                <w:snapToGrid w:val="0"/>
                <w:color w:val="000000"/>
                <w:sz w:val="24"/>
                <w:szCs w:val="24"/>
              </w:rPr>
            </w:pPr>
            <w:r>
              <w:rPr>
                <w:b/>
                <w:snapToGrid w:val="0"/>
                <w:color w:val="000000"/>
                <w:sz w:val="24"/>
                <w:szCs w:val="24"/>
              </w:rPr>
              <w:t>Театры</w:t>
            </w:r>
          </w:p>
        </w:tc>
        <w:tc>
          <w:tcPr>
            <w:tcW w:w="1701" w:type="dxa"/>
            <w:tcBorders>
              <w:top w:val="single" w:color="auto" w:sz="18" w:space="0"/>
              <w:left w:val="single" w:color="auto" w:sz="6" w:space="0"/>
              <w:bottom w:val="single" w:color="auto" w:sz="18" w:space="0"/>
              <w:right w:val="single" w:color="auto" w:sz="6" w:space="0"/>
            </w:tcBorders>
          </w:tcPr>
          <w:p w14:paraId="6D080699">
            <w:pPr>
              <w:spacing w:line="276" w:lineRule="auto"/>
              <w:jc w:val="center"/>
              <w:rPr>
                <w:b/>
                <w:snapToGrid w:val="0"/>
                <w:color w:val="000000"/>
                <w:sz w:val="24"/>
                <w:szCs w:val="24"/>
              </w:rPr>
            </w:pPr>
            <w:r>
              <w:rPr>
                <w:b/>
                <w:snapToGrid w:val="0"/>
                <w:color w:val="000000"/>
                <w:sz w:val="24"/>
                <w:szCs w:val="24"/>
              </w:rPr>
              <w:t>Кинотеатры</w:t>
            </w:r>
          </w:p>
        </w:tc>
        <w:tc>
          <w:tcPr>
            <w:tcW w:w="1346" w:type="dxa"/>
            <w:tcBorders>
              <w:top w:val="single" w:color="auto" w:sz="18" w:space="0"/>
              <w:left w:val="single" w:color="auto" w:sz="6" w:space="0"/>
              <w:bottom w:val="single" w:color="auto" w:sz="18" w:space="0"/>
              <w:right w:val="single" w:color="auto" w:sz="6" w:space="0"/>
            </w:tcBorders>
          </w:tcPr>
          <w:p w14:paraId="67F21B7C">
            <w:pPr>
              <w:spacing w:line="276" w:lineRule="auto"/>
              <w:jc w:val="center"/>
              <w:rPr>
                <w:b/>
                <w:snapToGrid w:val="0"/>
                <w:color w:val="000000"/>
                <w:sz w:val="24"/>
                <w:szCs w:val="24"/>
              </w:rPr>
            </w:pPr>
            <w:r>
              <w:rPr>
                <w:b/>
                <w:snapToGrid w:val="0"/>
                <w:color w:val="000000"/>
                <w:sz w:val="24"/>
                <w:szCs w:val="24"/>
              </w:rPr>
              <w:t>Стадионы</w:t>
            </w:r>
          </w:p>
        </w:tc>
        <w:tc>
          <w:tcPr>
            <w:tcW w:w="1347" w:type="dxa"/>
            <w:tcBorders>
              <w:top w:val="single" w:color="auto" w:sz="18" w:space="0"/>
              <w:left w:val="single" w:color="auto" w:sz="6" w:space="0"/>
              <w:bottom w:val="single" w:color="auto" w:sz="18" w:space="0"/>
              <w:right w:val="single" w:color="auto" w:sz="18" w:space="0"/>
            </w:tcBorders>
          </w:tcPr>
          <w:p w14:paraId="4E154048">
            <w:pPr>
              <w:spacing w:line="276" w:lineRule="auto"/>
              <w:jc w:val="center"/>
              <w:rPr>
                <w:b/>
                <w:snapToGrid w:val="0"/>
                <w:color w:val="000000"/>
                <w:sz w:val="24"/>
                <w:szCs w:val="24"/>
              </w:rPr>
            </w:pPr>
            <w:r>
              <w:rPr>
                <w:b/>
                <w:snapToGrid w:val="0"/>
                <w:color w:val="000000"/>
                <w:sz w:val="24"/>
                <w:szCs w:val="24"/>
              </w:rPr>
              <w:t>Всего</w:t>
            </w:r>
          </w:p>
        </w:tc>
      </w:tr>
      <w:tr w14:paraId="7E3CEB90">
        <w:tblPrEx>
          <w:tblCellMar>
            <w:top w:w="0" w:type="dxa"/>
            <w:left w:w="30" w:type="dxa"/>
            <w:bottom w:w="0" w:type="dxa"/>
            <w:right w:w="30" w:type="dxa"/>
          </w:tblCellMar>
        </w:tblPrEx>
        <w:trPr>
          <w:trHeight w:val="260" w:hRule="atLeast"/>
        </w:trPr>
        <w:tc>
          <w:tcPr>
            <w:tcW w:w="2440" w:type="dxa"/>
            <w:tcBorders>
              <w:top w:val="single" w:color="auto" w:sz="18" w:space="0"/>
              <w:left w:val="single" w:color="auto" w:sz="18" w:space="0"/>
              <w:bottom w:val="single" w:color="auto" w:sz="6" w:space="0"/>
              <w:right w:val="single" w:color="auto" w:sz="6" w:space="0"/>
            </w:tcBorders>
          </w:tcPr>
          <w:p w14:paraId="375CF79B">
            <w:pPr>
              <w:spacing w:line="276" w:lineRule="auto"/>
              <w:rPr>
                <w:snapToGrid w:val="0"/>
                <w:color w:val="000000"/>
                <w:sz w:val="24"/>
                <w:szCs w:val="24"/>
              </w:rPr>
            </w:pPr>
            <w:r>
              <w:rPr>
                <w:snapToGrid w:val="0"/>
                <w:color w:val="000000"/>
                <w:sz w:val="24"/>
                <w:szCs w:val="24"/>
              </w:rPr>
              <w:t>Киев</w:t>
            </w:r>
          </w:p>
        </w:tc>
        <w:tc>
          <w:tcPr>
            <w:tcW w:w="1276" w:type="dxa"/>
            <w:tcBorders>
              <w:top w:val="single" w:color="auto" w:sz="18" w:space="0"/>
              <w:left w:val="single" w:color="auto" w:sz="6" w:space="0"/>
              <w:bottom w:val="single" w:color="auto" w:sz="6" w:space="0"/>
              <w:right w:val="single" w:color="auto" w:sz="6" w:space="0"/>
            </w:tcBorders>
          </w:tcPr>
          <w:p w14:paraId="0493CF87">
            <w:pPr>
              <w:spacing w:line="276" w:lineRule="auto"/>
              <w:jc w:val="center"/>
              <w:rPr>
                <w:snapToGrid w:val="0"/>
                <w:color w:val="000000"/>
                <w:sz w:val="24"/>
                <w:szCs w:val="24"/>
                <w:lang w:val="en-US"/>
              </w:rPr>
            </w:pPr>
            <w:r>
              <w:rPr>
                <w:snapToGrid w:val="0"/>
                <w:color w:val="000000"/>
                <w:sz w:val="24"/>
                <w:szCs w:val="24"/>
                <w:lang w:val="en-US"/>
              </w:rPr>
              <w:t>2%</w:t>
            </w:r>
          </w:p>
        </w:tc>
        <w:tc>
          <w:tcPr>
            <w:tcW w:w="1701" w:type="dxa"/>
            <w:tcBorders>
              <w:top w:val="single" w:color="auto" w:sz="18" w:space="0"/>
              <w:left w:val="single" w:color="auto" w:sz="6" w:space="0"/>
              <w:bottom w:val="single" w:color="auto" w:sz="6" w:space="0"/>
              <w:right w:val="single" w:color="auto" w:sz="6" w:space="0"/>
            </w:tcBorders>
          </w:tcPr>
          <w:p w14:paraId="358D15D5">
            <w:pPr>
              <w:spacing w:line="276" w:lineRule="auto"/>
              <w:jc w:val="center"/>
              <w:rPr>
                <w:snapToGrid w:val="0"/>
                <w:color w:val="000000"/>
                <w:sz w:val="24"/>
                <w:szCs w:val="24"/>
                <w:lang w:val="en-US"/>
              </w:rPr>
            </w:pPr>
            <w:r>
              <w:rPr>
                <w:snapToGrid w:val="0"/>
                <w:color w:val="000000"/>
                <w:sz w:val="24"/>
                <w:szCs w:val="24"/>
                <w:lang w:val="en-US"/>
              </w:rPr>
              <w:t>5%</w:t>
            </w:r>
          </w:p>
        </w:tc>
        <w:tc>
          <w:tcPr>
            <w:tcW w:w="1346" w:type="dxa"/>
            <w:tcBorders>
              <w:top w:val="single" w:color="auto" w:sz="18" w:space="0"/>
              <w:left w:val="single" w:color="auto" w:sz="6" w:space="0"/>
              <w:bottom w:val="single" w:color="auto" w:sz="6" w:space="0"/>
              <w:right w:val="single" w:color="auto" w:sz="6" w:space="0"/>
            </w:tcBorders>
          </w:tcPr>
          <w:p w14:paraId="008B512B">
            <w:pPr>
              <w:spacing w:line="276" w:lineRule="auto"/>
              <w:jc w:val="center"/>
              <w:rPr>
                <w:snapToGrid w:val="0"/>
                <w:color w:val="000000"/>
                <w:sz w:val="24"/>
                <w:szCs w:val="24"/>
                <w:lang w:val="en-US"/>
              </w:rPr>
            </w:pPr>
            <w:r>
              <w:rPr>
                <w:snapToGrid w:val="0"/>
                <w:color w:val="000000"/>
                <w:sz w:val="24"/>
                <w:szCs w:val="24"/>
                <w:lang w:val="en-US"/>
              </w:rPr>
              <w:t>30%</w:t>
            </w:r>
          </w:p>
        </w:tc>
        <w:tc>
          <w:tcPr>
            <w:tcW w:w="1347" w:type="dxa"/>
            <w:tcBorders>
              <w:top w:val="single" w:color="auto" w:sz="18" w:space="0"/>
              <w:left w:val="single" w:color="auto" w:sz="6" w:space="0"/>
              <w:bottom w:val="single" w:color="auto" w:sz="6" w:space="0"/>
              <w:right w:val="single" w:color="auto" w:sz="18" w:space="0"/>
            </w:tcBorders>
            <w:shd w:val="solid" w:color="C0C0C0" w:fill="auto"/>
          </w:tcPr>
          <w:p w14:paraId="7BB5885A">
            <w:pPr>
              <w:spacing w:line="276" w:lineRule="auto"/>
              <w:jc w:val="center"/>
              <w:rPr>
                <w:snapToGrid w:val="0"/>
                <w:color w:val="000000"/>
                <w:sz w:val="24"/>
                <w:szCs w:val="24"/>
                <w:lang w:val="en-US"/>
              </w:rPr>
            </w:pPr>
            <w:r>
              <w:rPr>
                <w:snapToGrid w:val="0"/>
                <w:color w:val="000000"/>
                <w:sz w:val="24"/>
                <w:szCs w:val="24"/>
                <w:lang w:val="en-US"/>
              </w:rPr>
              <w:t>37%</w:t>
            </w:r>
          </w:p>
        </w:tc>
      </w:tr>
      <w:tr w14:paraId="3C4142A9">
        <w:tblPrEx>
          <w:tblCellMar>
            <w:top w:w="0" w:type="dxa"/>
            <w:left w:w="30" w:type="dxa"/>
            <w:bottom w:w="0" w:type="dxa"/>
            <w:right w:w="30" w:type="dxa"/>
          </w:tblCellMar>
        </w:tblPrEx>
        <w:trPr>
          <w:trHeight w:val="250" w:hRule="atLeast"/>
        </w:trPr>
        <w:tc>
          <w:tcPr>
            <w:tcW w:w="2440" w:type="dxa"/>
            <w:tcBorders>
              <w:top w:val="single" w:color="auto" w:sz="6" w:space="0"/>
              <w:left w:val="single" w:color="auto" w:sz="18" w:space="0"/>
              <w:bottom w:val="single" w:color="auto" w:sz="6" w:space="0"/>
              <w:right w:val="single" w:color="auto" w:sz="6" w:space="0"/>
            </w:tcBorders>
          </w:tcPr>
          <w:p w14:paraId="0225FD42">
            <w:pPr>
              <w:spacing w:line="276" w:lineRule="auto"/>
              <w:rPr>
                <w:snapToGrid w:val="0"/>
                <w:color w:val="000000"/>
                <w:sz w:val="24"/>
                <w:szCs w:val="24"/>
              </w:rPr>
            </w:pPr>
            <w:r>
              <w:rPr>
                <w:snapToGrid w:val="0"/>
                <w:color w:val="000000"/>
                <w:sz w:val="24"/>
                <w:szCs w:val="24"/>
              </w:rPr>
              <w:t>Житомир</w:t>
            </w:r>
          </w:p>
        </w:tc>
        <w:tc>
          <w:tcPr>
            <w:tcW w:w="1276" w:type="dxa"/>
            <w:tcBorders>
              <w:top w:val="single" w:color="auto" w:sz="6" w:space="0"/>
              <w:left w:val="single" w:color="auto" w:sz="6" w:space="0"/>
              <w:bottom w:val="single" w:color="auto" w:sz="6" w:space="0"/>
              <w:right w:val="single" w:color="auto" w:sz="6" w:space="0"/>
            </w:tcBorders>
          </w:tcPr>
          <w:p w14:paraId="06718FE4">
            <w:pPr>
              <w:spacing w:line="276" w:lineRule="auto"/>
              <w:jc w:val="center"/>
              <w:rPr>
                <w:snapToGrid w:val="0"/>
                <w:color w:val="000000"/>
                <w:sz w:val="24"/>
                <w:szCs w:val="24"/>
                <w:lang w:val="en-US"/>
              </w:rPr>
            </w:pPr>
            <w:r>
              <w:rPr>
                <w:snapToGrid w:val="0"/>
                <w:color w:val="000000"/>
                <w:sz w:val="24"/>
                <w:szCs w:val="24"/>
                <w:lang w:val="en-US"/>
              </w:rPr>
              <w:t>1%</w:t>
            </w:r>
          </w:p>
        </w:tc>
        <w:tc>
          <w:tcPr>
            <w:tcW w:w="1701" w:type="dxa"/>
            <w:tcBorders>
              <w:top w:val="single" w:color="auto" w:sz="6" w:space="0"/>
              <w:left w:val="single" w:color="auto" w:sz="6" w:space="0"/>
              <w:bottom w:val="single" w:color="auto" w:sz="6" w:space="0"/>
              <w:right w:val="single" w:color="auto" w:sz="6" w:space="0"/>
            </w:tcBorders>
          </w:tcPr>
          <w:p w14:paraId="4DA9D92C">
            <w:pPr>
              <w:spacing w:line="276" w:lineRule="auto"/>
              <w:jc w:val="center"/>
              <w:rPr>
                <w:snapToGrid w:val="0"/>
                <w:color w:val="000000"/>
                <w:sz w:val="24"/>
                <w:szCs w:val="24"/>
                <w:lang w:val="en-US"/>
              </w:rPr>
            </w:pPr>
            <w:r>
              <w:rPr>
                <w:snapToGrid w:val="0"/>
                <w:color w:val="000000"/>
                <w:sz w:val="24"/>
                <w:szCs w:val="24"/>
                <w:lang w:val="en-US"/>
              </w:rPr>
              <w:t>4%</w:t>
            </w:r>
          </w:p>
        </w:tc>
        <w:tc>
          <w:tcPr>
            <w:tcW w:w="1346" w:type="dxa"/>
            <w:tcBorders>
              <w:top w:val="single" w:color="auto" w:sz="6" w:space="0"/>
              <w:left w:val="single" w:color="auto" w:sz="6" w:space="0"/>
              <w:bottom w:val="single" w:color="auto" w:sz="6" w:space="0"/>
              <w:right w:val="single" w:color="auto" w:sz="6" w:space="0"/>
            </w:tcBorders>
          </w:tcPr>
          <w:p w14:paraId="07FD586D">
            <w:pPr>
              <w:spacing w:line="276" w:lineRule="auto"/>
              <w:jc w:val="center"/>
              <w:rPr>
                <w:snapToGrid w:val="0"/>
                <w:color w:val="000000"/>
                <w:sz w:val="24"/>
                <w:szCs w:val="24"/>
                <w:lang w:val="en-US"/>
              </w:rPr>
            </w:pPr>
            <w:r>
              <w:rPr>
                <w:snapToGrid w:val="0"/>
                <w:color w:val="000000"/>
                <w:sz w:val="24"/>
                <w:szCs w:val="24"/>
                <w:lang w:val="en-US"/>
              </w:rPr>
              <w:t>35%</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1D3603EC">
            <w:pPr>
              <w:spacing w:line="276" w:lineRule="auto"/>
              <w:jc w:val="center"/>
              <w:rPr>
                <w:snapToGrid w:val="0"/>
                <w:color w:val="000000"/>
                <w:sz w:val="24"/>
                <w:szCs w:val="24"/>
                <w:lang w:val="en-US"/>
              </w:rPr>
            </w:pPr>
            <w:r>
              <w:rPr>
                <w:snapToGrid w:val="0"/>
                <w:color w:val="000000"/>
                <w:sz w:val="24"/>
                <w:szCs w:val="24"/>
                <w:lang w:val="en-US"/>
              </w:rPr>
              <w:t>40%</w:t>
            </w:r>
          </w:p>
        </w:tc>
      </w:tr>
      <w:tr w14:paraId="2286CC0B">
        <w:tblPrEx>
          <w:tblCellMar>
            <w:top w:w="0" w:type="dxa"/>
            <w:left w:w="30" w:type="dxa"/>
            <w:bottom w:w="0" w:type="dxa"/>
            <w:right w:w="30" w:type="dxa"/>
          </w:tblCellMar>
        </w:tblPrEx>
        <w:trPr>
          <w:trHeight w:val="250" w:hRule="atLeast"/>
        </w:trPr>
        <w:tc>
          <w:tcPr>
            <w:tcW w:w="2440" w:type="dxa"/>
            <w:tcBorders>
              <w:top w:val="single" w:color="auto" w:sz="6" w:space="0"/>
              <w:left w:val="single" w:color="auto" w:sz="18" w:space="0"/>
              <w:bottom w:val="single" w:color="auto" w:sz="6" w:space="0"/>
              <w:right w:val="single" w:color="auto" w:sz="6" w:space="0"/>
            </w:tcBorders>
          </w:tcPr>
          <w:p w14:paraId="2EA723A3">
            <w:pPr>
              <w:spacing w:line="276" w:lineRule="auto"/>
              <w:rPr>
                <w:snapToGrid w:val="0"/>
                <w:color w:val="000000"/>
                <w:sz w:val="24"/>
                <w:szCs w:val="24"/>
              </w:rPr>
            </w:pPr>
            <w:r>
              <w:rPr>
                <w:snapToGrid w:val="0"/>
                <w:color w:val="000000"/>
                <w:sz w:val="24"/>
                <w:szCs w:val="24"/>
              </w:rPr>
              <w:t>Харьков</w:t>
            </w:r>
          </w:p>
        </w:tc>
        <w:tc>
          <w:tcPr>
            <w:tcW w:w="1276" w:type="dxa"/>
            <w:tcBorders>
              <w:top w:val="single" w:color="auto" w:sz="6" w:space="0"/>
              <w:left w:val="single" w:color="auto" w:sz="6" w:space="0"/>
              <w:bottom w:val="single" w:color="auto" w:sz="6" w:space="0"/>
              <w:right w:val="single" w:color="auto" w:sz="6" w:space="0"/>
            </w:tcBorders>
          </w:tcPr>
          <w:p w14:paraId="5D0F00AD">
            <w:pPr>
              <w:spacing w:line="276" w:lineRule="auto"/>
              <w:jc w:val="center"/>
              <w:rPr>
                <w:snapToGrid w:val="0"/>
                <w:color w:val="000000"/>
                <w:sz w:val="24"/>
                <w:szCs w:val="24"/>
                <w:lang w:val="en-US"/>
              </w:rPr>
            </w:pPr>
            <w:r>
              <w:rPr>
                <w:snapToGrid w:val="0"/>
                <w:color w:val="000000"/>
                <w:sz w:val="24"/>
                <w:szCs w:val="24"/>
                <w:lang w:val="en-US"/>
              </w:rPr>
              <w:t>2%</w:t>
            </w:r>
          </w:p>
        </w:tc>
        <w:tc>
          <w:tcPr>
            <w:tcW w:w="1701" w:type="dxa"/>
            <w:tcBorders>
              <w:top w:val="single" w:color="auto" w:sz="6" w:space="0"/>
              <w:left w:val="single" w:color="auto" w:sz="6" w:space="0"/>
              <w:bottom w:val="single" w:color="auto" w:sz="6" w:space="0"/>
              <w:right w:val="single" w:color="auto" w:sz="6" w:space="0"/>
            </w:tcBorders>
          </w:tcPr>
          <w:p w14:paraId="2399CC3C">
            <w:pPr>
              <w:spacing w:line="276" w:lineRule="auto"/>
              <w:jc w:val="center"/>
              <w:rPr>
                <w:snapToGrid w:val="0"/>
                <w:color w:val="000000"/>
                <w:sz w:val="24"/>
                <w:szCs w:val="24"/>
                <w:lang w:val="en-US"/>
              </w:rPr>
            </w:pPr>
            <w:r>
              <w:rPr>
                <w:snapToGrid w:val="0"/>
                <w:color w:val="000000"/>
                <w:sz w:val="24"/>
                <w:szCs w:val="24"/>
                <w:lang w:val="en-US"/>
              </w:rPr>
              <w:t>8%</w:t>
            </w:r>
          </w:p>
        </w:tc>
        <w:tc>
          <w:tcPr>
            <w:tcW w:w="1346" w:type="dxa"/>
            <w:tcBorders>
              <w:top w:val="single" w:color="auto" w:sz="6" w:space="0"/>
              <w:left w:val="single" w:color="auto" w:sz="6" w:space="0"/>
              <w:bottom w:val="single" w:color="auto" w:sz="6" w:space="0"/>
              <w:right w:val="single" w:color="auto" w:sz="6" w:space="0"/>
            </w:tcBorders>
          </w:tcPr>
          <w:p w14:paraId="5E3CD60A">
            <w:pPr>
              <w:spacing w:line="276" w:lineRule="auto"/>
              <w:jc w:val="center"/>
              <w:rPr>
                <w:snapToGrid w:val="0"/>
                <w:color w:val="000000"/>
                <w:sz w:val="24"/>
                <w:szCs w:val="24"/>
                <w:lang w:val="en-US"/>
              </w:rPr>
            </w:pPr>
            <w:r>
              <w:rPr>
                <w:snapToGrid w:val="0"/>
                <w:color w:val="000000"/>
                <w:sz w:val="24"/>
                <w:szCs w:val="24"/>
                <w:lang w:val="en-US"/>
              </w:rPr>
              <w:t>40%</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5EEC18F8">
            <w:pPr>
              <w:spacing w:line="276" w:lineRule="auto"/>
              <w:jc w:val="center"/>
              <w:rPr>
                <w:snapToGrid w:val="0"/>
                <w:color w:val="000000"/>
                <w:sz w:val="24"/>
                <w:szCs w:val="24"/>
                <w:lang w:val="en-US"/>
              </w:rPr>
            </w:pPr>
            <w:r>
              <w:rPr>
                <w:snapToGrid w:val="0"/>
                <w:color w:val="000000"/>
                <w:sz w:val="24"/>
                <w:szCs w:val="24"/>
                <w:lang w:val="en-US"/>
              </w:rPr>
              <w:t>50%</w:t>
            </w:r>
          </w:p>
        </w:tc>
      </w:tr>
      <w:tr w14:paraId="7945F3DE">
        <w:tblPrEx>
          <w:tblCellMar>
            <w:top w:w="0" w:type="dxa"/>
            <w:left w:w="30" w:type="dxa"/>
            <w:bottom w:w="0" w:type="dxa"/>
            <w:right w:w="30" w:type="dxa"/>
          </w:tblCellMar>
        </w:tblPrEx>
        <w:trPr>
          <w:trHeight w:val="250" w:hRule="atLeast"/>
        </w:trPr>
        <w:tc>
          <w:tcPr>
            <w:tcW w:w="2440" w:type="dxa"/>
            <w:tcBorders>
              <w:top w:val="single" w:color="auto" w:sz="6" w:space="0"/>
              <w:left w:val="single" w:color="auto" w:sz="18" w:space="0"/>
              <w:bottom w:val="single" w:color="auto" w:sz="6" w:space="0"/>
              <w:right w:val="single" w:color="auto" w:sz="6" w:space="0"/>
            </w:tcBorders>
          </w:tcPr>
          <w:p w14:paraId="284E95B1">
            <w:pPr>
              <w:spacing w:line="276" w:lineRule="auto"/>
              <w:rPr>
                <w:snapToGrid w:val="0"/>
                <w:color w:val="000000"/>
                <w:sz w:val="24"/>
                <w:szCs w:val="24"/>
              </w:rPr>
            </w:pPr>
            <w:r>
              <w:rPr>
                <w:snapToGrid w:val="0"/>
                <w:color w:val="000000"/>
                <w:sz w:val="24"/>
                <w:szCs w:val="24"/>
              </w:rPr>
              <w:t>Днепропетровск</w:t>
            </w:r>
          </w:p>
        </w:tc>
        <w:tc>
          <w:tcPr>
            <w:tcW w:w="1276" w:type="dxa"/>
            <w:tcBorders>
              <w:top w:val="single" w:color="auto" w:sz="6" w:space="0"/>
              <w:left w:val="single" w:color="auto" w:sz="6" w:space="0"/>
              <w:bottom w:val="single" w:color="auto" w:sz="6" w:space="0"/>
              <w:right w:val="single" w:color="auto" w:sz="6" w:space="0"/>
            </w:tcBorders>
          </w:tcPr>
          <w:p w14:paraId="69D17D04">
            <w:pPr>
              <w:spacing w:line="276" w:lineRule="auto"/>
              <w:jc w:val="center"/>
              <w:rPr>
                <w:snapToGrid w:val="0"/>
                <w:color w:val="000000"/>
                <w:sz w:val="24"/>
                <w:szCs w:val="24"/>
                <w:lang w:val="en-US"/>
              </w:rPr>
            </w:pPr>
            <w:r>
              <w:rPr>
                <w:snapToGrid w:val="0"/>
                <w:color w:val="000000"/>
                <w:sz w:val="24"/>
                <w:szCs w:val="24"/>
                <w:lang w:val="en-US"/>
              </w:rPr>
              <w:t>3%</w:t>
            </w:r>
          </w:p>
        </w:tc>
        <w:tc>
          <w:tcPr>
            <w:tcW w:w="1701" w:type="dxa"/>
            <w:tcBorders>
              <w:top w:val="single" w:color="auto" w:sz="6" w:space="0"/>
              <w:left w:val="single" w:color="auto" w:sz="6" w:space="0"/>
              <w:bottom w:val="single" w:color="auto" w:sz="6" w:space="0"/>
              <w:right w:val="single" w:color="auto" w:sz="6" w:space="0"/>
            </w:tcBorders>
          </w:tcPr>
          <w:p w14:paraId="24B5FADD">
            <w:pPr>
              <w:spacing w:line="276" w:lineRule="auto"/>
              <w:jc w:val="center"/>
              <w:rPr>
                <w:snapToGrid w:val="0"/>
                <w:color w:val="000000"/>
                <w:sz w:val="24"/>
                <w:szCs w:val="24"/>
                <w:lang w:val="en-US"/>
              </w:rPr>
            </w:pPr>
            <w:r>
              <w:rPr>
                <w:snapToGrid w:val="0"/>
                <w:color w:val="000000"/>
                <w:sz w:val="24"/>
                <w:szCs w:val="24"/>
                <w:lang w:val="en-US"/>
              </w:rPr>
              <w:t>6%</w:t>
            </w:r>
          </w:p>
        </w:tc>
        <w:tc>
          <w:tcPr>
            <w:tcW w:w="1346" w:type="dxa"/>
            <w:tcBorders>
              <w:top w:val="single" w:color="auto" w:sz="6" w:space="0"/>
              <w:left w:val="single" w:color="auto" w:sz="6" w:space="0"/>
              <w:bottom w:val="single" w:color="auto" w:sz="6" w:space="0"/>
              <w:right w:val="single" w:color="auto" w:sz="6" w:space="0"/>
            </w:tcBorders>
          </w:tcPr>
          <w:p w14:paraId="7465C626">
            <w:pPr>
              <w:spacing w:line="276" w:lineRule="auto"/>
              <w:jc w:val="center"/>
              <w:rPr>
                <w:snapToGrid w:val="0"/>
                <w:color w:val="000000"/>
                <w:sz w:val="24"/>
                <w:szCs w:val="24"/>
                <w:lang w:val="en-US"/>
              </w:rPr>
            </w:pPr>
            <w:r>
              <w:rPr>
                <w:snapToGrid w:val="0"/>
                <w:color w:val="000000"/>
                <w:sz w:val="24"/>
                <w:szCs w:val="24"/>
                <w:lang w:val="en-US"/>
              </w:rPr>
              <w:t>45%</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7F6FA626">
            <w:pPr>
              <w:spacing w:line="276" w:lineRule="auto"/>
              <w:jc w:val="center"/>
              <w:rPr>
                <w:snapToGrid w:val="0"/>
                <w:color w:val="000000"/>
                <w:sz w:val="24"/>
                <w:szCs w:val="24"/>
                <w:lang w:val="en-US"/>
              </w:rPr>
            </w:pPr>
            <w:r>
              <w:rPr>
                <w:snapToGrid w:val="0"/>
                <w:color w:val="000000"/>
                <w:sz w:val="24"/>
                <w:szCs w:val="24"/>
                <w:lang w:val="en-US"/>
              </w:rPr>
              <w:t>54%</w:t>
            </w:r>
          </w:p>
        </w:tc>
      </w:tr>
      <w:tr w14:paraId="689A29B1">
        <w:tblPrEx>
          <w:tblCellMar>
            <w:top w:w="0" w:type="dxa"/>
            <w:left w:w="30" w:type="dxa"/>
            <w:bottom w:w="0" w:type="dxa"/>
            <w:right w:w="30" w:type="dxa"/>
          </w:tblCellMar>
        </w:tblPrEx>
        <w:trPr>
          <w:trHeight w:val="250" w:hRule="atLeast"/>
        </w:trPr>
        <w:tc>
          <w:tcPr>
            <w:tcW w:w="2440" w:type="dxa"/>
            <w:tcBorders>
              <w:top w:val="single" w:color="auto" w:sz="6" w:space="0"/>
              <w:left w:val="single" w:color="auto" w:sz="18" w:space="0"/>
              <w:bottom w:val="single" w:color="auto" w:sz="6" w:space="0"/>
              <w:right w:val="single" w:color="auto" w:sz="6" w:space="0"/>
            </w:tcBorders>
          </w:tcPr>
          <w:p w14:paraId="0BA9736D">
            <w:pPr>
              <w:spacing w:line="276" w:lineRule="auto"/>
              <w:rPr>
                <w:snapToGrid w:val="0"/>
                <w:color w:val="000000"/>
                <w:sz w:val="24"/>
                <w:szCs w:val="24"/>
              </w:rPr>
            </w:pPr>
            <w:r>
              <w:rPr>
                <w:snapToGrid w:val="0"/>
                <w:color w:val="000000"/>
                <w:sz w:val="24"/>
                <w:szCs w:val="24"/>
              </w:rPr>
              <w:t>Одесса</w:t>
            </w:r>
          </w:p>
        </w:tc>
        <w:tc>
          <w:tcPr>
            <w:tcW w:w="1276" w:type="dxa"/>
            <w:tcBorders>
              <w:top w:val="single" w:color="auto" w:sz="6" w:space="0"/>
              <w:left w:val="single" w:color="auto" w:sz="6" w:space="0"/>
              <w:bottom w:val="single" w:color="auto" w:sz="6" w:space="0"/>
              <w:right w:val="single" w:color="auto" w:sz="6" w:space="0"/>
            </w:tcBorders>
          </w:tcPr>
          <w:p w14:paraId="7EBDE619">
            <w:pPr>
              <w:spacing w:line="276" w:lineRule="auto"/>
              <w:jc w:val="center"/>
              <w:rPr>
                <w:snapToGrid w:val="0"/>
                <w:color w:val="000000"/>
                <w:sz w:val="24"/>
                <w:szCs w:val="24"/>
                <w:lang w:val="en-US"/>
              </w:rPr>
            </w:pPr>
            <w:r>
              <w:rPr>
                <w:snapToGrid w:val="0"/>
                <w:color w:val="000000"/>
                <w:sz w:val="24"/>
                <w:szCs w:val="24"/>
                <w:lang w:val="en-US"/>
              </w:rPr>
              <w:t>10%</w:t>
            </w:r>
          </w:p>
        </w:tc>
        <w:tc>
          <w:tcPr>
            <w:tcW w:w="1701" w:type="dxa"/>
            <w:tcBorders>
              <w:top w:val="single" w:color="auto" w:sz="6" w:space="0"/>
              <w:left w:val="single" w:color="auto" w:sz="6" w:space="0"/>
              <w:bottom w:val="single" w:color="auto" w:sz="6" w:space="0"/>
              <w:right w:val="single" w:color="auto" w:sz="6" w:space="0"/>
            </w:tcBorders>
          </w:tcPr>
          <w:p w14:paraId="5631548D">
            <w:pPr>
              <w:spacing w:line="276" w:lineRule="auto"/>
              <w:jc w:val="center"/>
              <w:rPr>
                <w:snapToGrid w:val="0"/>
                <w:color w:val="000000"/>
                <w:sz w:val="24"/>
                <w:szCs w:val="24"/>
                <w:lang w:val="en-US"/>
              </w:rPr>
            </w:pPr>
            <w:r>
              <w:rPr>
                <w:snapToGrid w:val="0"/>
                <w:color w:val="000000"/>
                <w:sz w:val="24"/>
                <w:szCs w:val="24"/>
                <w:lang w:val="en-US"/>
              </w:rPr>
              <w:t>25%</w:t>
            </w:r>
          </w:p>
        </w:tc>
        <w:tc>
          <w:tcPr>
            <w:tcW w:w="1346" w:type="dxa"/>
            <w:tcBorders>
              <w:top w:val="single" w:color="auto" w:sz="6" w:space="0"/>
              <w:left w:val="single" w:color="auto" w:sz="6" w:space="0"/>
              <w:bottom w:val="single" w:color="auto" w:sz="6" w:space="0"/>
              <w:right w:val="single" w:color="auto" w:sz="6" w:space="0"/>
            </w:tcBorders>
          </w:tcPr>
          <w:p w14:paraId="3D858EA6">
            <w:pPr>
              <w:spacing w:line="276" w:lineRule="auto"/>
              <w:jc w:val="center"/>
              <w:rPr>
                <w:snapToGrid w:val="0"/>
                <w:color w:val="000000"/>
                <w:sz w:val="24"/>
                <w:szCs w:val="24"/>
                <w:lang w:val="en-US"/>
              </w:rPr>
            </w:pPr>
            <w:r>
              <w:rPr>
                <w:snapToGrid w:val="0"/>
                <w:color w:val="000000"/>
                <w:sz w:val="24"/>
                <w:szCs w:val="24"/>
                <w:lang w:val="en-US"/>
              </w:rPr>
              <w:t>50%</w:t>
            </w:r>
          </w:p>
        </w:tc>
        <w:tc>
          <w:tcPr>
            <w:tcW w:w="1347" w:type="dxa"/>
            <w:tcBorders>
              <w:top w:val="single" w:color="auto" w:sz="6" w:space="0"/>
              <w:left w:val="single" w:color="auto" w:sz="6" w:space="0"/>
              <w:bottom w:val="single" w:color="auto" w:sz="6" w:space="0"/>
              <w:right w:val="single" w:color="auto" w:sz="18" w:space="0"/>
            </w:tcBorders>
            <w:shd w:val="solid" w:color="C0C0C0" w:fill="auto"/>
          </w:tcPr>
          <w:p w14:paraId="47BE3F96">
            <w:pPr>
              <w:spacing w:line="276" w:lineRule="auto"/>
              <w:jc w:val="center"/>
              <w:rPr>
                <w:snapToGrid w:val="0"/>
                <w:color w:val="000000"/>
                <w:sz w:val="24"/>
                <w:szCs w:val="24"/>
                <w:lang w:val="en-US"/>
              </w:rPr>
            </w:pPr>
            <w:r>
              <w:rPr>
                <w:snapToGrid w:val="0"/>
                <w:color w:val="000000"/>
                <w:sz w:val="24"/>
                <w:szCs w:val="24"/>
                <w:lang w:val="en-US"/>
              </w:rPr>
              <w:t>85%</w:t>
            </w:r>
          </w:p>
        </w:tc>
      </w:tr>
      <w:tr w14:paraId="2D8C33A4">
        <w:tblPrEx>
          <w:tblCellMar>
            <w:top w:w="0" w:type="dxa"/>
            <w:left w:w="30" w:type="dxa"/>
            <w:bottom w:w="0" w:type="dxa"/>
            <w:right w:w="30" w:type="dxa"/>
          </w:tblCellMar>
        </w:tblPrEx>
        <w:trPr>
          <w:trHeight w:val="260" w:hRule="atLeast"/>
        </w:trPr>
        <w:tc>
          <w:tcPr>
            <w:tcW w:w="2440" w:type="dxa"/>
            <w:tcBorders>
              <w:top w:val="single" w:color="auto" w:sz="6" w:space="0"/>
              <w:left w:val="single" w:color="auto" w:sz="18" w:space="0"/>
              <w:bottom w:val="single" w:color="auto" w:sz="18" w:space="0"/>
              <w:right w:val="single" w:color="auto" w:sz="6" w:space="0"/>
            </w:tcBorders>
          </w:tcPr>
          <w:p w14:paraId="7D3E6116">
            <w:pPr>
              <w:spacing w:line="276" w:lineRule="auto"/>
              <w:rPr>
                <w:snapToGrid w:val="0"/>
                <w:color w:val="000000"/>
                <w:sz w:val="24"/>
                <w:szCs w:val="24"/>
              </w:rPr>
            </w:pPr>
            <w:r>
              <w:rPr>
                <w:snapToGrid w:val="0"/>
                <w:color w:val="000000"/>
                <w:sz w:val="24"/>
                <w:szCs w:val="24"/>
              </w:rPr>
              <w:t>Симферополь</w:t>
            </w:r>
          </w:p>
        </w:tc>
        <w:tc>
          <w:tcPr>
            <w:tcW w:w="1276" w:type="dxa"/>
            <w:tcBorders>
              <w:top w:val="single" w:color="auto" w:sz="6" w:space="0"/>
              <w:left w:val="single" w:color="auto" w:sz="6" w:space="0"/>
              <w:bottom w:val="single" w:color="auto" w:sz="18" w:space="0"/>
              <w:right w:val="single" w:color="auto" w:sz="6" w:space="0"/>
            </w:tcBorders>
          </w:tcPr>
          <w:p w14:paraId="5D1F7783">
            <w:pPr>
              <w:spacing w:line="276" w:lineRule="auto"/>
              <w:jc w:val="center"/>
              <w:rPr>
                <w:snapToGrid w:val="0"/>
                <w:color w:val="000000"/>
                <w:sz w:val="24"/>
                <w:szCs w:val="24"/>
                <w:lang w:val="en-US"/>
              </w:rPr>
            </w:pPr>
            <w:r>
              <w:rPr>
                <w:snapToGrid w:val="0"/>
                <w:color w:val="000000"/>
                <w:sz w:val="24"/>
                <w:szCs w:val="24"/>
                <w:lang w:val="en-US"/>
              </w:rPr>
              <w:t>4%</w:t>
            </w:r>
          </w:p>
        </w:tc>
        <w:tc>
          <w:tcPr>
            <w:tcW w:w="1701" w:type="dxa"/>
            <w:tcBorders>
              <w:top w:val="single" w:color="auto" w:sz="6" w:space="0"/>
              <w:left w:val="single" w:color="auto" w:sz="6" w:space="0"/>
              <w:bottom w:val="single" w:color="auto" w:sz="18" w:space="0"/>
              <w:right w:val="single" w:color="auto" w:sz="6" w:space="0"/>
            </w:tcBorders>
          </w:tcPr>
          <w:p w14:paraId="1B38B36F">
            <w:pPr>
              <w:spacing w:line="276" w:lineRule="auto"/>
              <w:jc w:val="center"/>
              <w:rPr>
                <w:snapToGrid w:val="0"/>
                <w:color w:val="000000"/>
                <w:sz w:val="24"/>
                <w:szCs w:val="24"/>
                <w:lang w:val="en-US"/>
              </w:rPr>
            </w:pPr>
            <w:r>
              <w:rPr>
                <w:snapToGrid w:val="0"/>
                <w:color w:val="000000"/>
                <w:sz w:val="24"/>
                <w:szCs w:val="24"/>
                <w:lang w:val="en-US"/>
              </w:rPr>
              <w:t>10%</w:t>
            </w:r>
          </w:p>
        </w:tc>
        <w:tc>
          <w:tcPr>
            <w:tcW w:w="1346" w:type="dxa"/>
            <w:tcBorders>
              <w:top w:val="single" w:color="auto" w:sz="6" w:space="0"/>
              <w:left w:val="single" w:color="auto" w:sz="6" w:space="0"/>
              <w:bottom w:val="single" w:color="auto" w:sz="18" w:space="0"/>
              <w:right w:val="single" w:color="auto" w:sz="6" w:space="0"/>
            </w:tcBorders>
          </w:tcPr>
          <w:p w14:paraId="694870CE">
            <w:pPr>
              <w:spacing w:line="276" w:lineRule="auto"/>
              <w:jc w:val="center"/>
              <w:rPr>
                <w:snapToGrid w:val="0"/>
                <w:color w:val="000000"/>
                <w:sz w:val="24"/>
                <w:szCs w:val="24"/>
                <w:lang w:val="en-US"/>
              </w:rPr>
            </w:pPr>
            <w:r>
              <w:rPr>
                <w:snapToGrid w:val="0"/>
                <w:color w:val="000000"/>
                <w:sz w:val="24"/>
                <w:szCs w:val="24"/>
                <w:lang w:val="en-US"/>
              </w:rPr>
              <w:t>30%</w:t>
            </w:r>
          </w:p>
        </w:tc>
        <w:tc>
          <w:tcPr>
            <w:tcW w:w="1347" w:type="dxa"/>
            <w:tcBorders>
              <w:top w:val="single" w:color="auto" w:sz="6" w:space="0"/>
              <w:left w:val="single" w:color="auto" w:sz="6" w:space="0"/>
              <w:bottom w:val="single" w:color="auto" w:sz="18" w:space="0"/>
              <w:right w:val="single" w:color="auto" w:sz="18" w:space="0"/>
            </w:tcBorders>
            <w:shd w:val="solid" w:color="C0C0C0" w:fill="auto"/>
          </w:tcPr>
          <w:p w14:paraId="1B1C739E">
            <w:pPr>
              <w:spacing w:line="276" w:lineRule="auto"/>
              <w:jc w:val="center"/>
              <w:rPr>
                <w:snapToGrid w:val="0"/>
                <w:color w:val="000000"/>
                <w:sz w:val="24"/>
                <w:szCs w:val="24"/>
                <w:lang w:val="en-US"/>
              </w:rPr>
            </w:pPr>
            <w:r>
              <w:rPr>
                <w:snapToGrid w:val="0"/>
                <w:color w:val="000000"/>
                <w:sz w:val="24"/>
                <w:szCs w:val="24"/>
                <w:lang w:val="en-US"/>
              </w:rPr>
              <w:t>44%</w:t>
            </w:r>
          </w:p>
        </w:tc>
      </w:tr>
    </w:tbl>
    <w:p w14:paraId="76A5D9BD">
      <w:pPr>
        <w:spacing w:line="276" w:lineRule="auto"/>
        <w:ind w:left="360"/>
        <w:rPr>
          <w:sz w:val="24"/>
          <w:szCs w:val="24"/>
        </w:rPr>
      </w:pPr>
    </w:p>
    <w:p w14:paraId="539F2C95">
      <w:pPr>
        <w:pStyle w:val="2"/>
        <w:spacing w:before="0" w:after="0" w:line="276" w:lineRule="auto"/>
        <w:ind w:left="360" w:firstLine="709"/>
        <w:rPr>
          <w:rFonts w:ascii="Times New Roman" w:hAnsi="Times New Roman"/>
          <w:sz w:val="24"/>
          <w:szCs w:val="24"/>
        </w:rPr>
      </w:pPr>
      <w:r>
        <w:rPr>
          <w:rFonts w:ascii="Times New Roman" w:hAnsi="Times New Roman"/>
          <w:b w:val="0"/>
          <w:sz w:val="24"/>
          <w:szCs w:val="24"/>
        </w:rPr>
        <w:t>Задание 2</w:t>
      </w:r>
    </w:p>
    <w:p w14:paraId="1C7E32F6">
      <w:pPr>
        <w:numPr>
          <w:ilvl w:val="0"/>
          <w:numId w:val="127"/>
        </w:numPr>
        <w:tabs>
          <w:tab w:val="left" w:pos="1080"/>
          <w:tab w:val="clear" w:pos="360"/>
        </w:tabs>
        <w:spacing w:line="276" w:lineRule="auto"/>
        <w:ind w:left="720"/>
        <w:rPr>
          <w:sz w:val="24"/>
          <w:szCs w:val="24"/>
        </w:rPr>
      </w:pPr>
      <w:r>
        <w:rPr>
          <w:snapToGrid w:val="0"/>
          <w:sz w:val="24"/>
          <w:szCs w:val="24"/>
        </w:rPr>
        <w:t xml:space="preserve">Создать таблицу по образцу. </w:t>
      </w:r>
      <w:r>
        <w:rPr>
          <w:sz w:val="24"/>
          <w:szCs w:val="24"/>
        </w:rPr>
        <w:t xml:space="preserve">Рассчитать: </w:t>
      </w:r>
    </w:p>
    <w:p w14:paraId="3075D13F">
      <w:pPr>
        <w:spacing w:line="276" w:lineRule="auto"/>
        <w:ind w:left="360" w:firstLine="426"/>
        <w:rPr>
          <w:b/>
          <w:snapToGrid w:val="0"/>
          <w:sz w:val="24"/>
          <w:szCs w:val="24"/>
        </w:rPr>
      </w:pPr>
      <w:r>
        <w:rPr>
          <w:b/>
          <w:sz w:val="24"/>
          <w:szCs w:val="24"/>
        </w:rPr>
        <w:t>Прибыль = Выручка от  реализации –Себестоимость.</w:t>
      </w:r>
    </w:p>
    <w:p w14:paraId="32E93B79">
      <w:pPr>
        <w:spacing w:line="276" w:lineRule="auto"/>
        <w:ind w:left="360" w:firstLine="426"/>
        <w:rPr>
          <w:b/>
          <w:snapToGrid w:val="0"/>
          <w:sz w:val="24"/>
          <w:szCs w:val="24"/>
        </w:rPr>
      </w:pPr>
      <w:r>
        <w:rPr>
          <w:b/>
          <w:sz w:val="24"/>
          <w:szCs w:val="24"/>
        </w:rPr>
        <w:t>Уровень рентабельности = (Прибыль / Себестоимость)* 100.</w:t>
      </w:r>
    </w:p>
    <w:p w14:paraId="389B65C7">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Pr>
          <w:snapToGrid w:val="0"/>
          <w:color w:val="000000"/>
          <w:sz w:val="24"/>
          <w:szCs w:val="24"/>
        </w:rPr>
        <w:t>2. Отформатировать таблицу.</w:t>
      </w:r>
    </w:p>
    <w:p w14:paraId="3C9C4E72">
      <w:pPr>
        <w:pStyle w:val="41"/>
        <w:spacing w:after="0"/>
        <w:ind w:left="360"/>
        <w:rPr>
          <w:rFonts w:ascii="Times New Roman" w:hAnsi="Times New Roman"/>
          <w:sz w:val="24"/>
          <w:szCs w:val="24"/>
        </w:rPr>
      </w:pPr>
      <w:r>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pPr>
        <w:pStyle w:val="41"/>
        <w:spacing w:after="0"/>
        <w:ind w:left="360"/>
        <w:rPr>
          <w:rFonts w:ascii="Times New Roman" w:hAnsi="Times New Roman"/>
          <w:sz w:val="24"/>
          <w:szCs w:val="24"/>
        </w:rPr>
      </w:pPr>
      <w:r>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pPr>
        <w:pStyle w:val="41"/>
        <w:spacing w:after="0"/>
        <w:rPr>
          <w:rFonts w:ascii="Times New Roman" w:hAnsi="Times New Roman"/>
          <w:snapToGrid w:val="0"/>
          <w:color w:val="000000"/>
          <w:sz w:val="24"/>
          <w:szCs w:val="24"/>
        </w:rPr>
      </w:pPr>
    </w:p>
    <w:p w14:paraId="02963587">
      <w:pPr>
        <w:pStyle w:val="2"/>
        <w:spacing w:before="0" w:after="0" w:line="276" w:lineRule="auto"/>
        <w:jc w:val="center"/>
        <w:rPr>
          <w:rFonts w:ascii="Times New Roman" w:hAnsi="Times New Roman"/>
          <w:sz w:val="24"/>
          <w:szCs w:val="24"/>
        </w:rPr>
      </w:pPr>
      <w:r>
        <w:rPr>
          <w:rFonts w:ascii="Times New Roman" w:hAnsi="Times New Roman"/>
          <w:b w:val="0"/>
          <w:sz w:val="24"/>
          <w:szCs w:val="24"/>
        </w:rPr>
        <w:t>Расчет уровня рентабельности продукции</w:t>
      </w:r>
    </w:p>
    <w:tbl>
      <w:tblPr>
        <w:tblStyle w:val="12"/>
        <w:tblW w:w="9952" w:type="dxa"/>
        <w:tblInd w:w="4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40" w:type="dxa"/>
          <w:bottom w:w="0" w:type="dxa"/>
          <w:right w:w="40" w:type="dxa"/>
        </w:tblCellMar>
      </w:tblPr>
      <w:tblGrid>
        <w:gridCol w:w="1927"/>
        <w:gridCol w:w="1928"/>
        <w:gridCol w:w="2241"/>
        <w:gridCol w:w="1928"/>
        <w:gridCol w:w="1928"/>
      </w:tblGrid>
      <w:tr w14:paraId="2EEEE4D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812" w:hRule="exact"/>
        </w:trPr>
        <w:tc>
          <w:tcPr>
            <w:tcW w:w="1927" w:type="dxa"/>
            <w:tcBorders>
              <w:top w:val="single" w:color="auto" w:sz="12" w:space="0"/>
              <w:left w:val="single" w:color="auto" w:sz="12" w:space="0"/>
              <w:bottom w:val="single" w:color="auto" w:sz="12" w:space="0"/>
              <w:right w:val="single" w:color="auto" w:sz="12" w:space="0"/>
            </w:tcBorders>
            <w:vAlign w:val="center"/>
          </w:tcPr>
          <w:p w14:paraId="57902122">
            <w:pPr>
              <w:spacing w:line="276" w:lineRule="auto"/>
              <w:jc w:val="center"/>
              <w:rPr>
                <w:b/>
                <w:sz w:val="24"/>
                <w:szCs w:val="24"/>
              </w:rPr>
            </w:pPr>
            <w:r>
              <w:rPr>
                <w:b/>
                <w:sz w:val="24"/>
                <w:szCs w:val="24"/>
              </w:rPr>
              <w:t>Название продукции</w:t>
            </w:r>
          </w:p>
        </w:tc>
        <w:tc>
          <w:tcPr>
            <w:tcW w:w="1928" w:type="dxa"/>
            <w:tcBorders>
              <w:top w:val="single" w:color="auto" w:sz="12" w:space="0"/>
              <w:left w:val="single" w:color="auto" w:sz="12" w:space="0"/>
              <w:bottom w:val="single" w:color="auto" w:sz="12" w:space="0"/>
              <w:right w:val="single" w:color="auto" w:sz="12" w:space="0"/>
            </w:tcBorders>
            <w:vAlign w:val="center"/>
          </w:tcPr>
          <w:p w14:paraId="4F53EBD2">
            <w:pPr>
              <w:spacing w:line="276" w:lineRule="auto"/>
              <w:jc w:val="center"/>
              <w:rPr>
                <w:b/>
                <w:sz w:val="24"/>
                <w:szCs w:val="24"/>
              </w:rPr>
            </w:pPr>
            <w:r>
              <w:rPr>
                <w:b/>
                <w:sz w:val="24"/>
                <w:szCs w:val="24"/>
              </w:rPr>
              <w:t>Выручка от реализации, тис грн.</w:t>
            </w:r>
          </w:p>
        </w:tc>
        <w:tc>
          <w:tcPr>
            <w:tcW w:w="2241" w:type="dxa"/>
            <w:tcBorders>
              <w:top w:val="single" w:color="auto" w:sz="12" w:space="0"/>
              <w:left w:val="single" w:color="auto" w:sz="12" w:space="0"/>
              <w:bottom w:val="single" w:color="auto" w:sz="12" w:space="0"/>
              <w:right w:val="single" w:color="auto" w:sz="12" w:space="0"/>
            </w:tcBorders>
            <w:vAlign w:val="center"/>
          </w:tcPr>
          <w:p w14:paraId="618AB94B">
            <w:pPr>
              <w:spacing w:line="276" w:lineRule="auto"/>
              <w:jc w:val="center"/>
              <w:rPr>
                <w:b/>
                <w:sz w:val="24"/>
                <w:szCs w:val="24"/>
              </w:rPr>
            </w:pPr>
            <w:r>
              <w:rPr>
                <w:b/>
                <w:sz w:val="24"/>
                <w:szCs w:val="24"/>
              </w:rPr>
              <w:t>Себестоимость</w:t>
            </w:r>
          </w:p>
          <w:p w14:paraId="21F36291">
            <w:pPr>
              <w:spacing w:line="276" w:lineRule="auto"/>
              <w:jc w:val="center"/>
              <w:rPr>
                <w:b/>
                <w:sz w:val="24"/>
                <w:szCs w:val="24"/>
              </w:rPr>
            </w:pPr>
            <w:r>
              <w:rPr>
                <w:b/>
                <w:sz w:val="24"/>
                <w:szCs w:val="24"/>
              </w:rPr>
              <w:t>тыс. грн.</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111912DF">
            <w:pPr>
              <w:spacing w:line="276" w:lineRule="auto"/>
              <w:jc w:val="center"/>
              <w:rPr>
                <w:b/>
                <w:sz w:val="24"/>
                <w:szCs w:val="24"/>
              </w:rPr>
            </w:pPr>
            <w:r>
              <w:rPr>
                <w:b/>
                <w:sz w:val="24"/>
                <w:szCs w:val="24"/>
              </w:rPr>
              <w:t>Прибыль</w:t>
            </w: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09F59F5A">
            <w:pPr>
              <w:spacing w:line="276" w:lineRule="auto"/>
              <w:jc w:val="center"/>
              <w:rPr>
                <w:b/>
                <w:sz w:val="24"/>
                <w:szCs w:val="24"/>
              </w:rPr>
            </w:pPr>
            <w:r>
              <w:rPr>
                <w:b/>
                <w:sz w:val="24"/>
                <w:szCs w:val="24"/>
              </w:rPr>
              <w:t>Уровень рентабельности</w:t>
            </w:r>
          </w:p>
        </w:tc>
      </w:tr>
      <w:tr w14:paraId="781D2A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vAlign w:val="center"/>
          </w:tcPr>
          <w:p w14:paraId="1DCEA95C">
            <w:pPr>
              <w:spacing w:line="276" w:lineRule="auto"/>
              <w:ind w:left="244"/>
              <w:rPr>
                <w:sz w:val="24"/>
                <w:szCs w:val="24"/>
              </w:rPr>
            </w:pPr>
            <w:r>
              <w:rPr>
                <w:b/>
                <w:sz w:val="24"/>
                <w:szCs w:val="24"/>
              </w:rPr>
              <w:t>Яблоки</w:t>
            </w:r>
          </w:p>
        </w:tc>
        <w:tc>
          <w:tcPr>
            <w:tcW w:w="1928" w:type="dxa"/>
            <w:tcBorders>
              <w:top w:val="single" w:color="auto" w:sz="12" w:space="0"/>
              <w:left w:val="single" w:color="auto" w:sz="12" w:space="0"/>
              <w:bottom w:val="single" w:color="auto" w:sz="12" w:space="0"/>
              <w:right w:val="single" w:color="auto" w:sz="12" w:space="0"/>
            </w:tcBorders>
            <w:vAlign w:val="center"/>
          </w:tcPr>
          <w:p w14:paraId="1C43F54E">
            <w:pPr>
              <w:spacing w:line="276" w:lineRule="auto"/>
              <w:jc w:val="center"/>
              <w:rPr>
                <w:sz w:val="24"/>
                <w:szCs w:val="24"/>
              </w:rPr>
            </w:pPr>
            <w:r>
              <w:rPr>
                <w:sz w:val="24"/>
                <w:szCs w:val="24"/>
              </w:rPr>
              <w:t>500</w:t>
            </w:r>
          </w:p>
        </w:tc>
        <w:tc>
          <w:tcPr>
            <w:tcW w:w="2241" w:type="dxa"/>
            <w:tcBorders>
              <w:top w:val="single" w:color="auto" w:sz="12" w:space="0"/>
              <w:left w:val="single" w:color="auto" w:sz="12" w:space="0"/>
              <w:bottom w:val="single" w:color="auto" w:sz="12" w:space="0"/>
              <w:right w:val="single" w:color="auto" w:sz="12" w:space="0"/>
            </w:tcBorders>
            <w:vAlign w:val="center"/>
          </w:tcPr>
          <w:p w14:paraId="762684BA">
            <w:pPr>
              <w:spacing w:line="276" w:lineRule="auto"/>
              <w:jc w:val="center"/>
              <w:rPr>
                <w:sz w:val="24"/>
                <w:szCs w:val="24"/>
              </w:rPr>
            </w:pPr>
            <w:r>
              <w:rPr>
                <w:sz w:val="24"/>
                <w:szCs w:val="24"/>
              </w:rPr>
              <w:t>420</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3EBEDA24">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3AC3799C">
            <w:pPr>
              <w:spacing w:line="276" w:lineRule="auto"/>
              <w:jc w:val="center"/>
              <w:rPr>
                <w:sz w:val="24"/>
                <w:szCs w:val="24"/>
              </w:rPr>
            </w:pPr>
          </w:p>
        </w:tc>
      </w:tr>
      <w:tr w14:paraId="1E0C284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vAlign w:val="center"/>
          </w:tcPr>
          <w:p w14:paraId="11E2AFB5">
            <w:pPr>
              <w:spacing w:line="276" w:lineRule="auto"/>
              <w:ind w:left="244"/>
              <w:rPr>
                <w:b/>
                <w:sz w:val="24"/>
                <w:szCs w:val="24"/>
              </w:rPr>
            </w:pPr>
            <w:r>
              <w:rPr>
                <w:b/>
                <w:sz w:val="24"/>
                <w:szCs w:val="24"/>
              </w:rPr>
              <w:t>Груши</w:t>
            </w:r>
          </w:p>
        </w:tc>
        <w:tc>
          <w:tcPr>
            <w:tcW w:w="1928" w:type="dxa"/>
            <w:tcBorders>
              <w:top w:val="single" w:color="auto" w:sz="12" w:space="0"/>
              <w:left w:val="single" w:color="auto" w:sz="12" w:space="0"/>
              <w:bottom w:val="single" w:color="auto" w:sz="12" w:space="0"/>
              <w:right w:val="single" w:color="auto" w:sz="12" w:space="0"/>
            </w:tcBorders>
            <w:vAlign w:val="center"/>
          </w:tcPr>
          <w:p w14:paraId="407B5FC9">
            <w:pPr>
              <w:spacing w:line="276" w:lineRule="auto"/>
              <w:jc w:val="center"/>
              <w:rPr>
                <w:sz w:val="24"/>
                <w:szCs w:val="24"/>
              </w:rPr>
            </w:pPr>
            <w:r>
              <w:rPr>
                <w:sz w:val="24"/>
                <w:szCs w:val="24"/>
              </w:rPr>
              <w:t>100</w:t>
            </w:r>
          </w:p>
        </w:tc>
        <w:tc>
          <w:tcPr>
            <w:tcW w:w="2241" w:type="dxa"/>
            <w:tcBorders>
              <w:top w:val="single" w:color="auto" w:sz="12" w:space="0"/>
              <w:left w:val="single" w:color="auto" w:sz="12" w:space="0"/>
              <w:bottom w:val="single" w:color="auto" w:sz="12" w:space="0"/>
              <w:right w:val="single" w:color="auto" w:sz="12" w:space="0"/>
            </w:tcBorders>
            <w:vAlign w:val="center"/>
          </w:tcPr>
          <w:p w14:paraId="5816823A">
            <w:pPr>
              <w:spacing w:line="276" w:lineRule="auto"/>
              <w:jc w:val="center"/>
              <w:rPr>
                <w:sz w:val="24"/>
                <w:szCs w:val="24"/>
              </w:rPr>
            </w:pPr>
            <w:r>
              <w:rPr>
                <w:sz w:val="24"/>
                <w:szCs w:val="24"/>
              </w:rPr>
              <w:t>80</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728ECD99">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6B726150">
            <w:pPr>
              <w:spacing w:line="276" w:lineRule="auto"/>
              <w:jc w:val="center"/>
              <w:rPr>
                <w:sz w:val="24"/>
                <w:szCs w:val="24"/>
              </w:rPr>
            </w:pPr>
          </w:p>
        </w:tc>
      </w:tr>
      <w:tr w14:paraId="64A216B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vAlign w:val="center"/>
          </w:tcPr>
          <w:p w14:paraId="5372337D">
            <w:pPr>
              <w:spacing w:line="276" w:lineRule="auto"/>
              <w:ind w:left="244"/>
              <w:rPr>
                <w:b/>
                <w:sz w:val="24"/>
                <w:szCs w:val="24"/>
              </w:rPr>
            </w:pPr>
            <w:r>
              <w:rPr>
                <w:b/>
                <w:sz w:val="24"/>
                <w:szCs w:val="24"/>
              </w:rPr>
              <w:t>Апельсины</w:t>
            </w:r>
          </w:p>
        </w:tc>
        <w:tc>
          <w:tcPr>
            <w:tcW w:w="1928" w:type="dxa"/>
            <w:tcBorders>
              <w:top w:val="single" w:color="auto" w:sz="12" w:space="0"/>
              <w:left w:val="single" w:color="auto" w:sz="12" w:space="0"/>
              <w:bottom w:val="single" w:color="auto" w:sz="12" w:space="0"/>
              <w:right w:val="single" w:color="auto" w:sz="12" w:space="0"/>
            </w:tcBorders>
            <w:vAlign w:val="center"/>
          </w:tcPr>
          <w:p w14:paraId="5F2E1A60">
            <w:pPr>
              <w:spacing w:line="276" w:lineRule="auto"/>
              <w:jc w:val="center"/>
              <w:rPr>
                <w:sz w:val="24"/>
                <w:szCs w:val="24"/>
              </w:rPr>
            </w:pPr>
            <w:r>
              <w:rPr>
                <w:sz w:val="24"/>
                <w:szCs w:val="24"/>
              </w:rPr>
              <w:t>400</w:t>
            </w:r>
          </w:p>
        </w:tc>
        <w:tc>
          <w:tcPr>
            <w:tcW w:w="2241" w:type="dxa"/>
            <w:tcBorders>
              <w:top w:val="single" w:color="auto" w:sz="12" w:space="0"/>
              <w:left w:val="single" w:color="auto" w:sz="12" w:space="0"/>
              <w:bottom w:val="single" w:color="auto" w:sz="12" w:space="0"/>
              <w:right w:val="single" w:color="auto" w:sz="12" w:space="0"/>
            </w:tcBorders>
            <w:vAlign w:val="center"/>
          </w:tcPr>
          <w:p w14:paraId="06B6B829">
            <w:pPr>
              <w:spacing w:line="276" w:lineRule="auto"/>
              <w:jc w:val="center"/>
              <w:rPr>
                <w:sz w:val="24"/>
                <w:szCs w:val="24"/>
              </w:rPr>
            </w:pPr>
            <w:r>
              <w:rPr>
                <w:sz w:val="24"/>
                <w:szCs w:val="24"/>
              </w:rPr>
              <w:t>350</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2AC3A3DC">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2E71F3C8">
            <w:pPr>
              <w:spacing w:line="276" w:lineRule="auto"/>
              <w:jc w:val="center"/>
              <w:rPr>
                <w:sz w:val="24"/>
                <w:szCs w:val="24"/>
              </w:rPr>
            </w:pPr>
          </w:p>
        </w:tc>
      </w:tr>
      <w:tr w14:paraId="5D5FAFA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vAlign w:val="center"/>
          </w:tcPr>
          <w:p w14:paraId="394E9398">
            <w:pPr>
              <w:spacing w:line="276" w:lineRule="auto"/>
              <w:ind w:left="244"/>
              <w:rPr>
                <w:b/>
                <w:sz w:val="24"/>
                <w:szCs w:val="24"/>
              </w:rPr>
            </w:pPr>
            <w:r>
              <w:rPr>
                <w:b/>
                <w:sz w:val="24"/>
                <w:szCs w:val="24"/>
              </w:rPr>
              <w:t>Бананы</w:t>
            </w:r>
          </w:p>
        </w:tc>
        <w:tc>
          <w:tcPr>
            <w:tcW w:w="1928" w:type="dxa"/>
            <w:tcBorders>
              <w:top w:val="single" w:color="auto" w:sz="12" w:space="0"/>
              <w:left w:val="single" w:color="auto" w:sz="12" w:space="0"/>
              <w:bottom w:val="single" w:color="auto" w:sz="12" w:space="0"/>
              <w:right w:val="single" w:color="auto" w:sz="12" w:space="0"/>
            </w:tcBorders>
            <w:vAlign w:val="center"/>
          </w:tcPr>
          <w:p w14:paraId="168106A3">
            <w:pPr>
              <w:spacing w:line="276" w:lineRule="auto"/>
              <w:jc w:val="center"/>
              <w:rPr>
                <w:sz w:val="24"/>
                <w:szCs w:val="24"/>
              </w:rPr>
            </w:pPr>
            <w:r>
              <w:rPr>
                <w:sz w:val="24"/>
                <w:szCs w:val="24"/>
              </w:rPr>
              <w:t>300</w:t>
            </w:r>
          </w:p>
        </w:tc>
        <w:tc>
          <w:tcPr>
            <w:tcW w:w="2241" w:type="dxa"/>
            <w:tcBorders>
              <w:top w:val="single" w:color="auto" w:sz="12" w:space="0"/>
              <w:left w:val="single" w:color="auto" w:sz="12" w:space="0"/>
              <w:bottom w:val="single" w:color="auto" w:sz="12" w:space="0"/>
              <w:right w:val="single" w:color="auto" w:sz="12" w:space="0"/>
            </w:tcBorders>
            <w:vAlign w:val="center"/>
          </w:tcPr>
          <w:p w14:paraId="6EE85B93">
            <w:pPr>
              <w:spacing w:line="276" w:lineRule="auto"/>
              <w:jc w:val="center"/>
              <w:rPr>
                <w:sz w:val="24"/>
                <w:szCs w:val="24"/>
              </w:rPr>
            </w:pPr>
            <w:r>
              <w:rPr>
                <w:sz w:val="24"/>
                <w:szCs w:val="24"/>
              </w:rPr>
              <w:t>250</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630E17BA">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2EB12831">
            <w:pPr>
              <w:spacing w:line="276" w:lineRule="auto"/>
              <w:jc w:val="center"/>
              <w:rPr>
                <w:sz w:val="24"/>
                <w:szCs w:val="24"/>
              </w:rPr>
            </w:pPr>
          </w:p>
        </w:tc>
      </w:tr>
      <w:tr w14:paraId="4173547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vAlign w:val="center"/>
          </w:tcPr>
          <w:p w14:paraId="3AE34B73">
            <w:pPr>
              <w:spacing w:line="276" w:lineRule="auto"/>
              <w:ind w:left="244"/>
              <w:rPr>
                <w:b/>
                <w:sz w:val="24"/>
                <w:szCs w:val="24"/>
              </w:rPr>
            </w:pPr>
            <w:r>
              <w:rPr>
                <w:b/>
                <w:sz w:val="24"/>
                <w:szCs w:val="24"/>
              </w:rPr>
              <w:t>Манго</w:t>
            </w:r>
          </w:p>
        </w:tc>
        <w:tc>
          <w:tcPr>
            <w:tcW w:w="1928" w:type="dxa"/>
            <w:tcBorders>
              <w:top w:val="single" w:color="auto" w:sz="12" w:space="0"/>
              <w:left w:val="single" w:color="auto" w:sz="12" w:space="0"/>
              <w:bottom w:val="single" w:color="auto" w:sz="12" w:space="0"/>
              <w:right w:val="single" w:color="auto" w:sz="12" w:space="0"/>
            </w:tcBorders>
            <w:vAlign w:val="center"/>
          </w:tcPr>
          <w:p w14:paraId="3CD25F2F">
            <w:pPr>
              <w:spacing w:line="276" w:lineRule="auto"/>
              <w:jc w:val="center"/>
              <w:rPr>
                <w:sz w:val="24"/>
                <w:szCs w:val="24"/>
              </w:rPr>
            </w:pPr>
            <w:r>
              <w:rPr>
                <w:sz w:val="24"/>
                <w:szCs w:val="24"/>
              </w:rPr>
              <w:t>100</w:t>
            </w:r>
          </w:p>
        </w:tc>
        <w:tc>
          <w:tcPr>
            <w:tcW w:w="2241" w:type="dxa"/>
            <w:tcBorders>
              <w:top w:val="single" w:color="auto" w:sz="12" w:space="0"/>
              <w:left w:val="single" w:color="auto" w:sz="12" w:space="0"/>
              <w:bottom w:val="single" w:color="auto" w:sz="12" w:space="0"/>
              <w:right w:val="single" w:color="auto" w:sz="12" w:space="0"/>
            </w:tcBorders>
            <w:vAlign w:val="center"/>
          </w:tcPr>
          <w:p w14:paraId="6D9A50D5">
            <w:pPr>
              <w:spacing w:line="276" w:lineRule="auto"/>
              <w:jc w:val="center"/>
              <w:rPr>
                <w:sz w:val="24"/>
                <w:szCs w:val="24"/>
              </w:rPr>
            </w:pPr>
            <w:r>
              <w:rPr>
                <w:sz w:val="24"/>
                <w:szCs w:val="24"/>
              </w:rPr>
              <w:t>90</w:t>
            </w:r>
          </w:p>
        </w:tc>
        <w:tc>
          <w:tcPr>
            <w:tcW w:w="1928" w:type="dxa"/>
            <w:tcBorders>
              <w:top w:val="single" w:color="auto" w:sz="12" w:space="0"/>
              <w:left w:val="single" w:color="auto" w:sz="12" w:space="0"/>
              <w:bottom w:val="single" w:color="auto" w:sz="12" w:space="0"/>
              <w:right w:val="single" w:color="auto" w:sz="12" w:space="0"/>
            </w:tcBorders>
            <w:shd w:val="clear" w:color="auto" w:fill="CCCCCC"/>
            <w:vAlign w:val="center"/>
          </w:tcPr>
          <w:p w14:paraId="541BF583">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4FA67F6D">
            <w:pPr>
              <w:spacing w:line="276" w:lineRule="auto"/>
              <w:jc w:val="center"/>
              <w:rPr>
                <w:sz w:val="24"/>
                <w:szCs w:val="24"/>
              </w:rPr>
            </w:pPr>
          </w:p>
        </w:tc>
      </w:tr>
      <w:tr w14:paraId="71A867A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40" w:type="dxa"/>
            <w:bottom w:w="0" w:type="dxa"/>
            <w:right w:w="40" w:type="dxa"/>
          </w:tblCellMar>
        </w:tblPrEx>
        <w:trPr>
          <w:trHeight w:val="318" w:hRule="exact"/>
        </w:trPr>
        <w:tc>
          <w:tcPr>
            <w:tcW w:w="1927" w:type="dxa"/>
            <w:tcBorders>
              <w:top w:val="single" w:color="auto" w:sz="12" w:space="0"/>
              <w:left w:val="single" w:color="auto" w:sz="12" w:space="0"/>
              <w:bottom w:val="single" w:color="auto" w:sz="12" w:space="0"/>
              <w:right w:val="single" w:color="auto" w:sz="12" w:space="0"/>
            </w:tcBorders>
            <w:shd w:val="clear" w:color="auto" w:fill="C0C0C0"/>
            <w:vAlign w:val="center"/>
          </w:tcPr>
          <w:p w14:paraId="007C00DF">
            <w:pPr>
              <w:spacing w:line="276" w:lineRule="auto"/>
              <w:ind w:left="244"/>
              <w:rPr>
                <w:b/>
                <w:sz w:val="24"/>
                <w:szCs w:val="24"/>
              </w:rPr>
            </w:pPr>
            <w:r>
              <w:rPr>
                <w:b/>
                <w:sz w:val="24"/>
                <w:szCs w:val="24"/>
              </w:rPr>
              <w:t>Итого</w:t>
            </w: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303A21DC">
            <w:pPr>
              <w:spacing w:line="276" w:lineRule="auto"/>
              <w:jc w:val="center"/>
              <w:rPr>
                <w:sz w:val="24"/>
                <w:szCs w:val="24"/>
              </w:rPr>
            </w:pPr>
          </w:p>
        </w:tc>
        <w:tc>
          <w:tcPr>
            <w:tcW w:w="2241" w:type="dxa"/>
            <w:tcBorders>
              <w:top w:val="single" w:color="auto" w:sz="12" w:space="0"/>
              <w:left w:val="single" w:color="auto" w:sz="12" w:space="0"/>
              <w:bottom w:val="single" w:color="auto" w:sz="12" w:space="0"/>
              <w:right w:val="single" w:color="auto" w:sz="12" w:space="0"/>
            </w:tcBorders>
            <w:shd w:val="clear" w:color="auto" w:fill="C0C0C0"/>
            <w:vAlign w:val="center"/>
          </w:tcPr>
          <w:p w14:paraId="4131CD44">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2E9C6E9A">
            <w:pPr>
              <w:spacing w:line="276" w:lineRule="auto"/>
              <w:jc w:val="center"/>
              <w:rPr>
                <w:sz w:val="24"/>
                <w:szCs w:val="24"/>
              </w:rPr>
            </w:pPr>
          </w:p>
        </w:tc>
        <w:tc>
          <w:tcPr>
            <w:tcW w:w="1928" w:type="dxa"/>
            <w:tcBorders>
              <w:top w:val="single" w:color="auto" w:sz="12" w:space="0"/>
              <w:left w:val="single" w:color="auto" w:sz="12" w:space="0"/>
              <w:bottom w:val="single" w:color="auto" w:sz="12" w:space="0"/>
              <w:right w:val="single" w:color="auto" w:sz="12" w:space="0"/>
            </w:tcBorders>
            <w:shd w:val="clear" w:color="auto" w:fill="C0C0C0"/>
            <w:vAlign w:val="center"/>
          </w:tcPr>
          <w:p w14:paraId="424BD147">
            <w:pPr>
              <w:spacing w:line="276" w:lineRule="auto"/>
              <w:jc w:val="center"/>
              <w:rPr>
                <w:sz w:val="24"/>
                <w:szCs w:val="24"/>
              </w:rPr>
            </w:pPr>
            <w:r>
              <w:rPr>
                <w:sz w:val="24"/>
                <w:szCs w:val="24"/>
              </w:rPr>
              <w:t xml:space="preserve">Среднее: </w:t>
            </w:r>
          </w:p>
        </w:tc>
      </w:tr>
    </w:tbl>
    <w:p w14:paraId="649C9FB2">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pPr>
        <w:tabs>
          <w:tab w:val="left" w:pos="576"/>
          <w:tab w:val="left" w:pos="2748"/>
          <w:tab w:val="left" w:pos="3576"/>
          <w:tab w:val="left" w:pos="4872"/>
          <w:tab w:val="left" w:pos="5568"/>
          <w:tab w:val="left" w:pos="6864"/>
          <w:tab w:val="left" w:pos="8880"/>
        </w:tabs>
        <w:spacing w:line="276" w:lineRule="auto"/>
        <w:ind w:left="576"/>
        <w:rPr>
          <w:b/>
          <w:sz w:val="24"/>
          <w:szCs w:val="24"/>
        </w:rPr>
      </w:pPr>
      <w:r>
        <w:rPr>
          <w:b/>
          <w:sz w:val="24"/>
          <w:szCs w:val="24"/>
        </w:rPr>
        <w:t xml:space="preserve">Задание 3 </w:t>
      </w:r>
    </w:p>
    <w:p w14:paraId="19651866">
      <w:pPr>
        <w:pStyle w:val="22"/>
        <w:spacing w:after="0" w:line="276" w:lineRule="auto"/>
        <w:ind w:left="576"/>
      </w:pPr>
      <w:r>
        <w:pict>
          <v:shape id="_x0000_s1167" o:spid="_x0000_s1167" o:spt="75" type="#_x0000_t75" style="position:absolute;left:0pt;margin-left:152.4pt;margin-top:4.3pt;height:56pt;width:103pt;mso-wrap-distance-bottom:0pt;mso-wrap-distance-left:9pt;mso-wrap-distance-right:9pt;mso-wrap-distance-top:0pt;z-index:251665408;mso-width-relative:page;mso-height-relative:page;" o:ole="t" filled="t" o:preferrelative="t" stroked="f" coordsize="21600,21600" o:allowincell="f">
            <v:path/>
            <v:fill on="t" focussize="0,0"/>
            <v:stroke on="f" joinstyle="miter"/>
            <v:imagedata r:id="rId25" o:title=""/>
            <o:lock v:ext="edit" aspectratio="t"/>
            <w10:wrap type="square"/>
          </v:shape>
          <o:OLEObject Type="Embed" ProgID="Equation.3" ShapeID="_x0000_s1167" DrawAspect="Content" ObjectID="_1468075728" r:id="rId24">
            <o:LockedField>false</o:LockedField>
          </o:OLEObject>
        </w:pict>
      </w:r>
    </w:p>
    <w:p w14:paraId="5665B7FA">
      <w:pPr>
        <w:pStyle w:val="22"/>
        <w:spacing w:after="0" w:line="276" w:lineRule="auto"/>
        <w:ind w:left="576"/>
      </w:pPr>
      <w:r>
        <w:t>Дана функция:</w:t>
      </w:r>
    </w:p>
    <w:p w14:paraId="174FD122">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Pr>
          <w:snapToGrid w:val="0"/>
          <w:color w:val="000000"/>
          <w:sz w:val="24"/>
          <w:szCs w:val="24"/>
        </w:rPr>
        <w:tab/>
      </w:r>
      <w:r>
        <w:rPr>
          <w:snapToGrid w:val="0"/>
          <w:color w:val="000000"/>
          <w:sz w:val="24"/>
          <w:szCs w:val="24"/>
        </w:rPr>
        <w:t>Протабулировать эту функцию на промежутке [0, 5] с шагом 0,2 и построить график этой функции.</w:t>
      </w:r>
    </w:p>
    <w:p w14:paraId="5AE61CDA">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pPr>
        <w:pStyle w:val="2"/>
        <w:spacing w:before="0" w:after="0" w:line="276" w:lineRule="auto"/>
        <w:ind w:left="576" w:firstLine="709"/>
        <w:rPr>
          <w:rFonts w:ascii="Times New Roman" w:hAnsi="Times New Roman"/>
          <w:sz w:val="24"/>
          <w:szCs w:val="24"/>
        </w:rPr>
      </w:pPr>
      <w:r>
        <w:rPr>
          <w:rFonts w:ascii="Times New Roman" w:hAnsi="Times New Roman"/>
          <w:b w:val="0"/>
          <w:sz w:val="24"/>
          <w:szCs w:val="24"/>
        </w:rPr>
        <w:t>Задание 4</w:t>
      </w:r>
    </w:p>
    <w:p w14:paraId="635F8469">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Pr>
          <w:snapToGrid w:val="0"/>
          <w:color w:val="000000"/>
          <w:sz w:val="24"/>
          <w:szCs w:val="24"/>
        </w:rPr>
        <w:t>1. Создать таблицу и отформатировать ее по образцу.</w:t>
      </w:r>
    </w:p>
    <w:p w14:paraId="6267A76E">
      <w:pPr>
        <w:pStyle w:val="22"/>
        <w:spacing w:after="0" w:line="276" w:lineRule="auto"/>
        <w:ind w:left="576"/>
      </w:pPr>
      <w:r>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Pr>
          <w:b/>
          <w:snapToGrid w:val="0"/>
          <w:color w:val="000000"/>
          <w:sz w:val="24"/>
          <w:szCs w:val="24"/>
        </w:rPr>
        <w:t>Выбросить</w:t>
      </w:r>
      <w:r>
        <w:rPr>
          <w:snapToGrid w:val="0"/>
          <w:color w:val="000000"/>
          <w:sz w:val="24"/>
          <w:szCs w:val="24"/>
        </w:rPr>
        <w:t xml:space="preserve"> - если срок хранения истек, </w:t>
      </w:r>
    </w:p>
    <w:p w14:paraId="331B7EC4">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Pr>
          <w:b/>
          <w:snapToGrid w:val="0"/>
          <w:color w:val="000000"/>
          <w:sz w:val="24"/>
          <w:szCs w:val="24"/>
        </w:rPr>
        <w:t>Срочно продавать</w:t>
      </w:r>
      <w:r>
        <w:rPr>
          <w:snapToGrid w:val="0"/>
          <w:color w:val="000000"/>
          <w:sz w:val="24"/>
          <w:szCs w:val="24"/>
        </w:rPr>
        <w:t xml:space="preserve"> - остался один месяц до конца срока хранения,</w:t>
      </w:r>
    </w:p>
    <w:p w14:paraId="40DAED3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Pr>
          <w:b/>
          <w:snapToGrid w:val="0"/>
          <w:color w:val="000000"/>
          <w:sz w:val="24"/>
          <w:szCs w:val="24"/>
        </w:rPr>
        <w:t>Можно еще хранить</w:t>
      </w:r>
      <w:r>
        <w:rPr>
          <w:snapToGrid w:val="0"/>
          <w:color w:val="000000"/>
          <w:sz w:val="24"/>
          <w:szCs w:val="24"/>
        </w:rPr>
        <w:t xml:space="preserve"> - до конца срока хранения больше месяца.</w:t>
      </w:r>
    </w:p>
    <w:p w14:paraId="29CAF973">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Pr>
          <w:snapToGrid w:val="0"/>
          <w:color w:val="000000"/>
          <w:sz w:val="24"/>
          <w:szCs w:val="24"/>
        </w:rPr>
        <w:t>3. Отсортировать данные в таблице по Сроку хранения.</w:t>
      </w:r>
    </w:p>
    <w:p w14:paraId="6AD07988">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Pr>
          <w:snapToGrid w:val="0"/>
          <w:color w:val="000000"/>
          <w:sz w:val="24"/>
          <w:szCs w:val="24"/>
        </w:rPr>
        <w:t>4. Построить сравнительную гистограмму по дате изготовления.</w:t>
      </w:r>
    </w:p>
    <w:p w14:paraId="5AD33E8E">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pPr>
        <w:pStyle w:val="2"/>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Pr>
          <w:rFonts w:ascii="Times New Roman" w:hAnsi="Times New Roman"/>
          <w:b w:val="0"/>
          <w:sz w:val="24"/>
          <w:szCs w:val="24"/>
        </w:rPr>
        <w:t>Учет состояния товара на складе фирмы "Рога и копыта"</w:t>
      </w:r>
    </w:p>
    <w:tbl>
      <w:tblPr>
        <w:tblStyle w:val="12"/>
        <w:tblW w:w="9670" w:type="dxa"/>
        <w:tblInd w:w="314" w:type="dxa"/>
        <w:tblLayout w:type="fixed"/>
        <w:tblCellMar>
          <w:top w:w="0" w:type="dxa"/>
          <w:left w:w="30" w:type="dxa"/>
          <w:bottom w:w="0" w:type="dxa"/>
          <w:right w:w="30" w:type="dxa"/>
        </w:tblCellMar>
      </w:tblPr>
      <w:tblGrid>
        <w:gridCol w:w="2866"/>
        <w:gridCol w:w="1276"/>
        <w:gridCol w:w="1134"/>
        <w:gridCol w:w="850"/>
        <w:gridCol w:w="1418"/>
        <w:gridCol w:w="2126"/>
      </w:tblGrid>
      <w:tr w14:paraId="1CB82626">
        <w:tblPrEx>
          <w:tblCellMar>
            <w:top w:w="0" w:type="dxa"/>
            <w:left w:w="30" w:type="dxa"/>
            <w:bottom w:w="0" w:type="dxa"/>
            <w:right w:w="30" w:type="dxa"/>
          </w:tblCellMar>
        </w:tblPrEx>
        <w:trPr>
          <w:cantSplit/>
          <w:trHeight w:val="2000" w:hRule="atLeast"/>
        </w:trPr>
        <w:tc>
          <w:tcPr>
            <w:tcW w:w="2866" w:type="dxa"/>
            <w:tcBorders>
              <w:top w:val="single" w:color="auto" w:sz="18" w:space="0"/>
              <w:left w:val="single" w:color="auto" w:sz="18" w:space="0"/>
              <w:bottom w:val="single" w:color="auto" w:sz="12" w:space="0"/>
              <w:right w:val="single" w:color="auto" w:sz="12" w:space="0"/>
            </w:tcBorders>
            <w:textDirection w:val="btLr"/>
            <w:vAlign w:val="center"/>
          </w:tcPr>
          <w:p w14:paraId="24680F7E">
            <w:pPr>
              <w:spacing w:line="276" w:lineRule="auto"/>
              <w:ind w:left="113" w:right="113"/>
              <w:jc w:val="center"/>
              <w:rPr>
                <w:b/>
                <w:i/>
                <w:snapToGrid w:val="0"/>
                <w:color w:val="000000"/>
                <w:sz w:val="24"/>
                <w:szCs w:val="24"/>
              </w:rPr>
            </w:pPr>
            <w:r>
              <w:rPr>
                <w:b/>
                <w:i/>
                <w:snapToGrid w:val="0"/>
                <w:color w:val="000000"/>
                <w:sz w:val="24"/>
                <w:szCs w:val="24"/>
              </w:rPr>
              <w:t>Наименование товара</w:t>
            </w:r>
          </w:p>
        </w:tc>
        <w:tc>
          <w:tcPr>
            <w:tcW w:w="1276" w:type="dxa"/>
            <w:tcBorders>
              <w:top w:val="single" w:color="auto" w:sz="18" w:space="0"/>
              <w:left w:val="single" w:color="auto" w:sz="12" w:space="0"/>
              <w:bottom w:val="single" w:color="auto" w:sz="12" w:space="0"/>
              <w:right w:val="single" w:color="auto" w:sz="12" w:space="0"/>
            </w:tcBorders>
            <w:textDirection w:val="btLr"/>
            <w:vAlign w:val="center"/>
          </w:tcPr>
          <w:p w14:paraId="47271AC2">
            <w:pPr>
              <w:spacing w:line="276" w:lineRule="auto"/>
              <w:ind w:left="113" w:right="113"/>
              <w:jc w:val="center"/>
              <w:rPr>
                <w:b/>
                <w:i/>
                <w:snapToGrid w:val="0"/>
                <w:color w:val="000000"/>
                <w:sz w:val="24"/>
                <w:szCs w:val="24"/>
              </w:rPr>
            </w:pPr>
            <w:r>
              <w:rPr>
                <w:b/>
                <w:i/>
                <w:snapToGrid w:val="0"/>
                <w:color w:val="000000"/>
                <w:sz w:val="24"/>
                <w:szCs w:val="24"/>
              </w:rPr>
              <w:t>Единицы измерения</w:t>
            </w:r>
          </w:p>
        </w:tc>
        <w:tc>
          <w:tcPr>
            <w:tcW w:w="1134" w:type="dxa"/>
            <w:tcBorders>
              <w:top w:val="single" w:color="auto" w:sz="18" w:space="0"/>
              <w:left w:val="single" w:color="auto" w:sz="12" w:space="0"/>
              <w:bottom w:val="single" w:color="auto" w:sz="12" w:space="0"/>
              <w:right w:val="single" w:color="auto" w:sz="12" w:space="0"/>
            </w:tcBorders>
            <w:textDirection w:val="btLr"/>
            <w:vAlign w:val="center"/>
          </w:tcPr>
          <w:p w14:paraId="423A50FB">
            <w:pPr>
              <w:spacing w:line="276" w:lineRule="auto"/>
              <w:ind w:left="113" w:right="113"/>
              <w:jc w:val="center"/>
              <w:rPr>
                <w:b/>
                <w:i/>
                <w:snapToGrid w:val="0"/>
                <w:color w:val="000000"/>
                <w:sz w:val="24"/>
                <w:szCs w:val="24"/>
              </w:rPr>
            </w:pPr>
            <w:r>
              <w:rPr>
                <w:b/>
                <w:i/>
                <w:snapToGrid w:val="0"/>
                <w:color w:val="000000"/>
                <w:sz w:val="24"/>
                <w:szCs w:val="24"/>
              </w:rPr>
              <w:t>Дата изготовления</w:t>
            </w:r>
          </w:p>
        </w:tc>
        <w:tc>
          <w:tcPr>
            <w:tcW w:w="850" w:type="dxa"/>
            <w:tcBorders>
              <w:top w:val="single" w:color="auto" w:sz="18" w:space="0"/>
              <w:left w:val="single" w:color="auto" w:sz="12" w:space="0"/>
              <w:bottom w:val="single" w:color="auto" w:sz="12" w:space="0"/>
              <w:right w:val="single" w:color="auto" w:sz="12" w:space="0"/>
            </w:tcBorders>
            <w:textDirection w:val="btLr"/>
            <w:vAlign w:val="center"/>
          </w:tcPr>
          <w:p w14:paraId="5241721E">
            <w:pPr>
              <w:spacing w:line="276" w:lineRule="auto"/>
              <w:ind w:left="113" w:right="113"/>
              <w:jc w:val="center"/>
              <w:rPr>
                <w:b/>
                <w:i/>
                <w:snapToGrid w:val="0"/>
                <w:color w:val="000000"/>
                <w:sz w:val="24"/>
                <w:szCs w:val="24"/>
              </w:rPr>
            </w:pPr>
            <w:r>
              <w:rPr>
                <w:b/>
                <w:i/>
                <w:snapToGrid w:val="0"/>
                <w:color w:val="000000"/>
                <w:sz w:val="24"/>
                <w:szCs w:val="24"/>
              </w:rPr>
              <w:t>Срок хранения (мес.)</w:t>
            </w:r>
          </w:p>
        </w:tc>
        <w:tc>
          <w:tcPr>
            <w:tcW w:w="1418" w:type="dxa"/>
            <w:tcBorders>
              <w:top w:val="single" w:color="auto" w:sz="18" w:space="0"/>
              <w:left w:val="single" w:color="auto" w:sz="12" w:space="0"/>
              <w:bottom w:val="single" w:color="auto" w:sz="12" w:space="0"/>
              <w:right w:val="single" w:color="auto" w:sz="12" w:space="0"/>
            </w:tcBorders>
            <w:shd w:val="solid" w:color="C0C0C0" w:fill="auto"/>
            <w:textDirection w:val="btLr"/>
            <w:vAlign w:val="center"/>
          </w:tcPr>
          <w:p w14:paraId="33C3C6EF">
            <w:pPr>
              <w:spacing w:line="276" w:lineRule="auto"/>
              <w:ind w:left="113" w:right="113"/>
              <w:jc w:val="center"/>
              <w:rPr>
                <w:b/>
                <w:i/>
                <w:snapToGrid w:val="0"/>
                <w:color w:val="000000"/>
                <w:sz w:val="24"/>
                <w:szCs w:val="24"/>
              </w:rPr>
            </w:pPr>
            <w:r>
              <w:rPr>
                <w:b/>
                <w:i/>
                <w:snapToGrid w:val="0"/>
                <w:color w:val="000000"/>
                <w:sz w:val="24"/>
                <w:szCs w:val="24"/>
              </w:rPr>
              <w:t>Сколько месяцев товар лежит на складе?</w:t>
            </w:r>
          </w:p>
        </w:tc>
        <w:tc>
          <w:tcPr>
            <w:tcW w:w="2126" w:type="dxa"/>
            <w:tcBorders>
              <w:top w:val="single" w:color="auto" w:sz="18" w:space="0"/>
              <w:left w:val="single" w:color="auto" w:sz="12" w:space="0"/>
              <w:bottom w:val="single" w:color="auto" w:sz="12" w:space="0"/>
              <w:right w:val="single" w:color="auto" w:sz="12" w:space="0"/>
            </w:tcBorders>
            <w:shd w:val="solid" w:color="C0C0C0" w:fill="auto"/>
            <w:textDirection w:val="btLr"/>
            <w:vAlign w:val="center"/>
          </w:tcPr>
          <w:p w14:paraId="78B39716">
            <w:pPr>
              <w:spacing w:line="276" w:lineRule="auto"/>
              <w:ind w:left="113" w:right="113"/>
              <w:jc w:val="center"/>
              <w:rPr>
                <w:b/>
                <w:i/>
                <w:snapToGrid w:val="0"/>
                <w:color w:val="000000"/>
                <w:sz w:val="24"/>
                <w:szCs w:val="24"/>
              </w:rPr>
            </w:pPr>
            <w:r>
              <w:rPr>
                <w:b/>
                <w:i/>
                <w:snapToGrid w:val="0"/>
                <w:color w:val="000000"/>
                <w:sz w:val="24"/>
                <w:szCs w:val="24"/>
              </w:rPr>
              <w:t>Действия с товаром</w:t>
            </w:r>
          </w:p>
        </w:tc>
      </w:tr>
      <w:tr w14:paraId="045D2C1C">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5F9C3CB8">
            <w:pPr>
              <w:spacing w:line="276" w:lineRule="auto"/>
              <w:ind w:left="112"/>
              <w:rPr>
                <w:snapToGrid w:val="0"/>
                <w:color w:val="000000"/>
                <w:sz w:val="24"/>
                <w:szCs w:val="24"/>
              </w:rPr>
            </w:pPr>
            <w:r>
              <w:rPr>
                <w:snapToGrid w:val="0"/>
                <w:color w:val="000000"/>
                <w:sz w:val="24"/>
                <w:szCs w:val="24"/>
              </w:rPr>
              <w:t>Конфеты "Батончик"</w:t>
            </w:r>
          </w:p>
        </w:tc>
        <w:tc>
          <w:tcPr>
            <w:tcW w:w="1276" w:type="dxa"/>
            <w:tcBorders>
              <w:top w:val="single" w:color="auto" w:sz="12" w:space="0"/>
              <w:left w:val="single" w:color="auto" w:sz="12" w:space="0"/>
              <w:bottom w:val="single" w:color="auto" w:sz="12" w:space="0"/>
              <w:right w:val="single" w:color="auto" w:sz="12" w:space="0"/>
            </w:tcBorders>
          </w:tcPr>
          <w:p w14:paraId="07D25289">
            <w:pPr>
              <w:spacing w:line="276" w:lineRule="auto"/>
              <w:ind w:left="112"/>
              <w:rPr>
                <w:snapToGrid w:val="0"/>
                <w:color w:val="000000"/>
                <w:sz w:val="24"/>
                <w:szCs w:val="24"/>
              </w:rPr>
            </w:pPr>
            <w:r>
              <w:rPr>
                <w:snapToGrid w:val="0"/>
                <w:color w:val="000000"/>
                <w:sz w:val="24"/>
                <w:szCs w:val="24"/>
              </w:rPr>
              <w:t>коробка</w:t>
            </w:r>
          </w:p>
        </w:tc>
        <w:tc>
          <w:tcPr>
            <w:tcW w:w="1134" w:type="dxa"/>
            <w:tcBorders>
              <w:top w:val="single" w:color="auto" w:sz="12" w:space="0"/>
              <w:left w:val="single" w:color="auto" w:sz="12" w:space="0"/>
              <w:bottom w:val="single" w:color="auto" w:sz="12" w:space="0"/>
              <w:right w:val="single" w:color="auto" w:sz="12" w:space="0"/>
            </w:tcBorders>
          </w:tcPr>
          <w:p w14:paraId="2AB516A1">
            <w:pPr>
              <w:spacing w:line="276" w:lineRule="auto"/>
              <w:jc w:val="center"/>
              <w:rPr>
                <w:snapToGrid w:val="0"/>
                <w:color w:val="000000"/>
                <w:sz w:val="24"/>
                <w:szCs w:val="24"/>
              </w:rPr>
            </w:pPr>
            <w:r>
              <w:rPr>
                <w:snapToGrid w:val="0"/>
                <w:color w:val="000000"/>
                <w:sz w:val="24"/>
                <w:szCs w:val="24"/>
              </w:rPr>
              <w:t>05.08.08</w:t>
            </w:r>
          </w:p>
        </w:tc>
        <w:tc>
          <w:tcPr>
            <w:tcW w:w="850" w:type="dxa"/>
            <w:tcBorders>
              <w:top w:val="single" w:color="auto" w:sz="12" w:space="0"/>
              <w:left w:val="single" w:color="auto" w:sz="12" w:space="0"/>
              <w:bottom w:val="single" w:color="auto" w:sz="12" w:space="0"/>
              <w:right w:val="single" w:color="auto" w:sz="12" w:space="0"/>
            </w:tcBorders>
          </w:tcPr>
          <w:p w14:paraId="0031F58F">
            <w:pPr>
              <w:spacing w:line="276" w:lineRule="auto"/>
              <w:jc w:val="center"/>
              <w:rPr>
                <w:snapToGrid w:val="0"/>
                <w:color w:val="000000"/>
                <w:sz w:val="24"/>
                <w:szCs w:val="24"/>
              </w:rPr>
            </w:pPr>
            <w:r>
              <w:rPr>
                <w:snapToGrid w:val="0"/>
                <w:color w:val="000000"/>
                <w:sz w:val="24"/>
                <w:szCs w:val="24"/>
              </w:rPr>
              <w:t>3</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17A624FA">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5BE53CDF">
            <w:pPr>
              <w:spacing w:line="276" w:lineRule="auto"/>
              <w:jc w:val="center"/>
              <w:rPr>
                <w:snapToGrid w:val="0"/>
                <w:color w:val="000000"/>
                <w:sz w:val="24"/>
                <w:szCs w:val="24"/>
              </w:rPr>
            </w:pPr>
          </w:p>
        </w:tc>
      </w:tr>
      <w:tr w14:paraId="2E5D4A63">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0571E5D9">
            <w:pPr>
              <w:spacing w:line="276" w:lineRule="auto"/>
              <w:ind w:left="112"/>
              <w:rPr>
                <w:snapToGrid w:val="0"/>
                <w:color w:val="000000"/>
                <w:sz w:val="24"/>
                <w:szCs w:val="24"/>
              </w:rPr>
            </w:pPr>
            <w:r>
              <w:rPr>
                <w:snapToGrid w:val="0"/>
                <w:color w:val="000000"/>
                <w:sz w:val="24"/>
                <w:szCs w:val="24"/>
              </w:rPr>
              <w:t>Печенье "Юбилейное"</w:t>
            </w:r>
          </w:p>
        </w:tc>
        <w:tc>
          <w:tcPr>
            <w:tcW w:w="1276" w:type="dxa"/>
            <w:tcBorders>
              <w:top w:val="single" w:color="auto" w:sz="12" w:space="0"/>
              <w:left w:val="single" w:color="auto" w:sz="12" w:space="0"/>
              <w:bottom w:val="single" w:color="auto" w:sz="12" w:space="0"/>
              <w:right w:val="single" w:color="auto" w:sz="12" w:space="0"/>
            </w:tcBorders>
          </w:tcPr>
          <w:p w14:paraId="7D8B67BB">
            <w:pPr>
              <w:spacing w:line="276" w:lineRule="auto"/>
              <w:ind w:left="112"/>
              <w:rPr>
                <w:snapToGrid w:val="0"/>
                <w:color w:val="000000"/>
                <w:sz w:val="24"/>
                <w:szCs w:val="24"/>
              </w:rPr>
            </w:pPr>
            <w:r>
              <w:rPr>
                <w:snapToGrid w:val="0"/>
                <w:color w:val="000000"/>
                <w:sz w:val="24"/>
                <w:szCs w:val="24"/>
              </w:rPr>
              <w:t>пачка</w:t>
            </w:r>
          </w:p>
        </w:tc>
        <w:tc>
          <w:tcPr>
            <w:tcW w:w="1134" w:type="dxa"/>
            <w:tcBorders>
              <w:top w:val="single" w:color="auto" w:sz="12" w:space="0"/>
              <w:left w:val="single" w:color="auto" w:sz="12" w:space="0"/>
              <w:bottom w:val="single" w:color="auto" w:sz="12" w:space="0"/>
              <w:right w:val="single" w:color="auto" w:sz="12" w:space="0"/>
            </w:tcBorders>
          </w:tcPr>
          <w:p w14:paraId="68177016">
            <w:pPr>
              <w:spacing w:line="276" w:lineRule="auto"/>
              <w:jc w:val="center"/>
              <w:rPr>
                <w:snapToGrid w:val="0"/>
                <w:color w:val="000000"/>
                <w:sz w:val="24"/>
                <w:szCs w:val="24"/>
              </w:rPr>
            </w:pPr>
            <w:r>
              <w:rPr>
                <w:snapToGrid w:val="0"/>
                <w:color w:val="000000"/>
                <w:sz w:val="24"/>
                <w:szCs w:val="24"/>
              </w:rPr>
              <w:t>10.11.07</w:t>
            </w:r>
          </w:p>
        </w:tc>
        <w:tc>
          <w:tcPr>
            <w:tcW w:w="850" w:type="dxa"/>
            <w:tcBorders>
              <w:top w:val="single" w:color="auto" w:sz="12" w:space="0"/>
              <w:left w:val="single" w:color="auto" w:sz="12" w:space="0"/>
              <w:bottom w:val="single" w:color="auto" w:sz="12" w:space="0"/>
              <w:right w:val="single" w:color="auto" w:sz="12" w:space="0"/>
            </w:tcBorders>
          </w:tcPr>
          <w:p w14:paraId="6633DF45">
            <w:pPr>
              <w:spacing w:line="276" w:lineRule="auto"/>
              <w:jc w:val="center"/>
              <w:rPr>
                <w:snapToGrid w:val="0"/>
                <w:color w:val="000000"/>
                <w:sz w:val="24"/>
                <w:szCs w:val="24"/>
              </w:rPr>
            </w:pPr>
            <w:r>
              <w:rPr>
                <w:snapToGrid w:val="0"/>
                <w:color w:val="000000"/>
                <w:sz w:val="24"/>
                <w:szCs w:val="24"/>
              </w:rPr>
              <w:t>12</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6F094DC1">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52F8D056">
            <w:pPr>
              <w:spacing w:line="276" w:lineRule="auto"/>
              <w:jc w:val="center"/>
              <w:rPr>
                <w:snapToGrid w:val="0"/>
                <w:color w:val="000000"/>
                <w:sz w:val="24"/>
                <w:szCs w:val="24"/>
              </w:rPr>
            </w:pPr>
          </w:p>
        </w:tc>
      </w:tr>
      <w:tr w14:paraId="4BACA9E5">
        <w:tblPrEx>
          <w:tblCellMar>
            <w:top w:w="0" w:type="dxa"/>
            <w:left w:w="30" w:type="dxa"/>
            <w:bottom w:w="0" w:type="dxa"/>
            <w:right w:w="30" w:type="dxa"/>
          </w:tblCellMar>
        </w:tblPrEx>
        <w:trPr>
          <w:trHeight w:val="322" w:hRule="atLeast"/>
        </w:trPr>
        <w:tc>
          <w:tcPr>
            <w:tcW w:w="2866" w:type="dxa"/>
            <w:tcBorders>
              <w:top w:val="single" w:color="auto" w:sz="12" w:space="0"/>
              <w:left w:val="single" w:color="auto" w:sz="18" w:space="0"/>
              <w:bottom w:val="single" w:color="auto" w:sz="12" w:space="0"/>
              <w:right w:val="single" w:color="auto" w:sz="12" w:space="0"/>
            </w:tcBorders>
          </w:tcPr>
          <w:p w14:paraId="4BFB74F5">
            <w:pPr>
              <w:spacing w:line="276" w:lineRule="auto"/>
              <w:ind w:left="112"/>
              <w:rPr>
                <w:snapToGrid w:val="0"/>
                <w:color w:val="000000"/>
                <w:sz w:val="24"/>
                <w:szCs w:val="24"/>
              </w:rPr>
            </w:pPr>
            <w:r>
              <w:rPr>
                <w:snapToGrid w:val="0"/>
                <w:color w:val="000000"/>
                <w:sz w:val="24"/>
                <w:szCs w:val="24"/>
              </w:rPr>
              <w:t>Конфеты "Белочка"</w:t>
            </w:r>
          </w:p>
        </w:tc>
        <w:tc>
          <w:tcPr>
            <w:tcW w:w="1276" w:type="dxa"/>
            <w:tcBorders>
              <w:top w:val="single" w:color="auto" w:sz="12" w:space="0"/>
              <w:left w:val="single" w:color="auto" w:sz="12" w:space="0"/>
              <w:bottom w:val="single" w:color="auto" w:sz="12" w:space="0"/>
              <w:right w:val="single" w:color="auto" w:sz="12" w:space="0"/>
            </w:tcBorders>
          </w:tcPr>
          <w:p w14:paraId="08C2AF4D">
            <w:pPr>
              <w:spacing w:line="276" w:lineRule="auto"/>
              <w:ind w:left="112"/>
              <w:rPr>
                <w:snapToGrid w:val="0"/>
                <w:color w:val="000000"/>
                <w:sz w:val="24"/>
                <w:szCs w:val="24"/>
              </w:rPr>
            </w:pPr>
            <w:r>
              <w:rPr>
                <w:snapToGrid w:val="0"/>
                <w:color w:val="000000"/>
                <w:sz w:val="24"/>
                <w:szCs w:val="24"/>
              </w:rPr>
              <w:t>коробка</w:t>
            </w:r>
          </w:p>
        </w:tc>
        <w:tc>
          <w:tcPr>
            <w:tcW w:w="1134" w:type="dxa"/>
            <w:tcBorders>
              <w:top w:val="single" w:color="auto" w:sz="12" w:space="0"/>
              <w:left w:val="single" w:color="auto" w:sz="12" w:space="0"/>
              <w:bottom w:val="single" w:color="auto" w:sz="12" w:space="0"/>
              <w:right w:val="single" w:color="auto" w:sz="12" w:space="0"/>
            </w:tcBorders>
          </w:tcPr>
          <w:p w14:paraId="2FCBDDB6">
            <w:pPr>
              <w:spacing w:line="276" w:lineRule="auto"/>
              <w:jc w:val="center"/>
              <w:rPr>
                <w:snapToGrid w:val="0"/>
                <w:color w:val="000000"/>
                <w:sz w:val="24"/>
                <w:szCs w:val="24"/>
              </w:rPr>
            </w:pPr>
            <w:r>
              <w:rPr>
                <w:snapToGrid w:val="0"/>
                <w:color w:val="000000"/>
                <w:sz w:val="24"/>
                <w:szCs w:val="24"/>
              </w:rPr>
              <w:t>25.07.08</w:t>
            </w:r>
          </w:p>
        </w:tc>
        <w:tc>
          <w:tcPr>
            <w:tcW w:w="850" w:type="dxa"/>
            <w:tcBorders>
              <w:top w:val="single" w:color="auto" w:sz="12" w:space="0"/>
              <w:left w:val="single" w:color="auto" w:sz="12" w:space="0"/>
              <w:bottom w:val="single" w:color="auto" w:sz="12" w:space="0"/>
              <w:right w:val="single" w:color="auto" w:sz="12" w:space="0"/>
            </w:tcBorders>
          </w:tcPr>
          <w:p w14:paraId="3B05668F">
            <w:pPr>
              <w:spacing w:line="276" w:lineRule="auto"/>
              <w:jc w:val="center"/>
              <w:rPr>
                <w:snapToGrid w:val="0"/>
                <w:color w:val="000000"/>
                <w:sz w:val="24"/>
                <w:szCs w:val="24"/>
              </w:rPr>
            </w:pPr>
            <w:r>
              <w:rPr>
                <w:snapToGrid w:val="0"/>
                <w:color w:val="000000"/>
                <w:sz w:val="24"/>
                <w:szCs w:val="24"/>
              </w:rPr>
              <w:t>6</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593C54D0">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7A8E99BC">
            <w:pPr>
              <w:spacing w:line="276" w:lineRule="auto"/>
              <w:jc w:val="center"/>
              <w:rPr>
                <w:snapToGrid w:val="0"/>
                <w:color w:val="000000"/>
                <w:sz w:val="24"/>
                <w:szCs w:val="24"/>
              </w:rPr>
            </w:pPr>
          </w:p>
        </w:tc>
      </w:tr>
      <w:tr w14:paraId="45D51655">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39FEA5E9">
            <w:pPr>
              <w:spacing w:line="276" w:lineRule="auto"/>
              <w:ind w:left="112"/>
              <w:rPr>
                <w:snapToGrid w:val="0"/>
                <w:color w:val="000000"/>
                <w:sz w:val="24"/>
                <w:szCs w:val="24"/>
              </w:rPr>
            </w:pPr>
            <w:r>
              <w:rPr>
                <w:snapToGrid w:val="0"/>
                <w:color w:val="000000"/>
                <w:sz w:val="24"/>
                <w:szCs w:val="24"/>
              </w:rPr>
              <w:t>Конфеты "К чаю"</w:t>
            </w:r>
          </w:p>
        </w:tc>
        <w:tc>
          <w:tcPr>
            <w:tcW w:w="1276" w:type="dxa"/>
            <w:tcBorders>
              <w:top w:val="single" w:color="auto" w:sz="12" w:space="0"/>
              <w:left w:val="single" w:color="auto" w:sz="12" w:space="0"/>
              <w:bottom w:val="single" w:color="auto" w:sz="12" w:space="0"/>
              <w:right w:val="single" w:color="auto" w:sz="12" w:space="0"/>
            </w:tcBorders>
          </w:tcPr>
          <w:p w14:paraId="792FAED0">
            <w:pPr>
              <w:spacing w:line="276" w:lineRule="auto"/>
              <w:ind w:left="112"/>
              <w:rPr>
                <w:snapToGrid w:val="0"/>
                <w:color w:val="000000"/>
                <w:sz w:val="24"/>
                <w:szCs w:val="24"/>
              </w:rPr>
            </w:pPr>
            <w:r>
              <w:rPr>
                <w:snapToGrid w:val="0"/>
                <w:color w:val="000000"/>
                <w:sz w:val="24"/>
                <w:szCs w:val="24"/>
              </w:rPr>
              <w:t>коробка</w:t>
            </w:r>
          </w:p>
        </w:tc>
        <w:tc>
          <w:tcPr>
            <w:tcW w:w="1134" w:type="dxa"/>
            <w:tcBorders>
              <w:top w:val="single" w:color="auto" w:sz="12" w:space="0"/>
              <w:left w:val="single" w:color="auto" w:sz="12" w:space="0"/>
              <w:bottom w:val="single" w:color="auto" w:sz="12" w:space="0"/>
              <w:right w:val="single" w:color="auto" w:sz="12" w:space="0"/>
            </w:tcBorders>
          </w:tcPr>
          <w:p w14:paraId="3552533B">
            <w:pPr>
              <w:spacing w:line="276" w:lineRule="auto"/>
              <w:jc w:val="center"/>
              <w:rPr>
                <w:snapToGrid w:val="0"/>
                <w:color w:val="000000"/>
                <w:sz w:val="24"/>
                <w:szCs w:val="24"/>
              </w:rPr>
            </w:pPr>
            <w:r>
              <w:rPr>
                <w:snapToGrid w:val="0"/>
                <w:color w:val="000000"/>
                <w:sz w:val="24"/>
                <w:szCs w:val="24"/>
              </w:rPr>
              <w:t>05.10.07</w:t>
            </w:r>
          </w:p>
        </w:tc>
        <w:tc>
          <w:tcPr>
            <w:tcW w:w="850" w:type="dxa"/>
            <w:tcBorders>
              <w:top w:val="single" w:color="auto" w:sz="12" w:space="0"/>
              <w:left w:val="single" w:color="auto" w:sz="12" w:space="0"/>
              <w:bottom w:val="single" w:color="auto" w:sz="12" w:space="0"/>
              <w:right w:val="single" w:color="auto" w:sz="12" w:space="0"/>
            </w:tcBorders>
          </w:tcPr>
          <w:p w14:paraId="324FC70A">
            <w:pPr>
              <w:spacing w:line="276" w:lineRule="auto"/>
              <w:jc w:val="center"/>
              <w:rPr>
                <w:snapToGrid w:val="0"/>
                <w:color w:val="000000"/>
                <w:sz w:val="24"/>
                <w:szCs w:val="24"/>
              </w:rPr>
            </w:pPr>
            <w:r>
              <w:rPr>
                <w:snapToGrid w:val="0"/>
                <w:color w:val="000000"/>
                <w:sz w:val="24"/>
                <w:szCs w:val="24"/>
              </w:rPr>
              <w:t>5</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3993A4D9">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7027E6FB">
            <w:pPr>
              <w:spacing w:line="276" w:lineRule="auto"/>
              <w:jc w:val="center"/>
              <w:rPr>
                <w:snapToGrid w:val="0"/>
                <w:color w:val="000000"/>
                <w:sz w:val="24"/>
                <w:szCs w:val="24"/>
              </w:rPr>
            </w:pPr>
          </w:p>
        </w:tc>
      </w:tr>
      <w:tr w14:paraId="7B44FA71">
        <w:tblPrEx>
          <w:tblCellMar>
            <w:top w:w="0" w:type="dxa"/>
            <w:left w:w="30" w:type="dxa"/>
            <w:bottom w:w="0" w:type="dxa"/>
            <w:right w:w="30" w:type="dxa"/>
          </w:tblCellMar>
        </w:tblPrEx>
        <w:trPr>
          <w:trHeight w:val="322" w:hRule="atLeast"/>
        </w:trPr>
        <w:tc>
          <w:tcPr>
            <w:tcW w:w="2866" w:type="dxa"/>
            <w:tcBorders>
              <w:top w:val="single" w:color="auto" w:sz="12" w:space="0"/>
              <w:left w:val="single" w:color="auto" w:sz="18" w:space="0"/>
              <w:bottom w:val="single" w:color="auto" w:sz="12" w:space="0"/>
              <w:right w:val="single" w:color="auto" w:sz="12" w:space="0"/>
            </w:tcBorders>
          </w:tcPr>
          <w:p w14:paraId="1AC68B21">
            <w:pPr>
              <w:spacing w:line="276" w:lineRule="auto"/>
              <w:ind w:left="112"/>
              <w:rPr>
                <w:snapToGrid w:val="0"/>
                <w:color w:val="000000"/>
                <w:sz w:val="24"/>
                <w:szCs w:val="24"/>
              </w:rPr>
            </w:pPr>
            <w:r>
              <w:rPr>
                <w:snapToGrid w:val="0"/>
                <w:color w:val="000000"/>
                <w:sz w:val="24"/>
                <w:szCs w:val="24"/>
              </w:rPr>
              <w:t>Конфеты "Космос"</w:t>
            </w:r>
          </w:p>
        </w:tc>
        <w:tc>
          <w:tcPr>
            <w:tcW w:w="1276" w:type="dxa"/>
            <w:tcBorders>
              <w:top w:val="single" w:color="auto" w:sz="12" w:space="0"/>
              <w:left w:val="single" w:color="auto" w:sz="12" w:space="0"/>
              <w:bottom w:val="single" w:color="auto" w:sz="12" w:space="0"/>
              <w:right w:val="single" w:color="auto" w:sz="12" w:space="0"/>
            </w:tcBorders>
          </w:tcPr>
          <w:p w14:paraId="4DD43912">
            <w:pPr>
              <w:spacing w:line="276" w:lineRule="auto"/>
              <w:ind w:left="112"/>
              <w:rPr>
                <w:snapToGrid w:val="0"/>
                <w:color w:val="000000"/>
                <w:sz w:val="24"/>
                <w:szCs w:val="24"/>
              </w:rPr>
            </w:pPr>
            <w:r>
              <w:rPr>
                <w:snapToGrid w:val="0"/>
                <w:color w:val="000000"/>
                <w:sz w:val="24"/>
                <w:szCs w:val="24"/>
              </w:rPr>
              <w:t>коробка</w:t>
            </w:r>
          </w:p>
        </w:tc>
        <w:tc>
          <w:tcPr>
            <w:tcW w:w="1134" w:type="dxa"/>
            <w:tcBorders>
              <w:top w:val="single" w:color="auto" w:sz="12" w:space="0"/>
              <w:left w:val="single" w:color="auto" w:sz="12" w:space="0"/>
              <w:bottom w:val="single" w:color="auto" w:sz="12" w:space="0"/>
              <w:right w:val="single" w:color="auto" w:sz="12" w:space="0"/>
            </w:tcBorders>
          </w:tcPr>
          <w:p w14:paraId="619E3756">
            <w:pPr>
              <w:spacing w:line="276" w:lineRule="auto"/>
              <w:jc w:val="center"/>
              <w:rPr>
                <w:snapToGrid w:val="0"/>
                <w:color w:val="000000"/>
                <w:sz w:val="24"/>
                <w:szCs w:val="24"/>
              </w:rPr>
            </w:pPr>
            <w:r>
              <w:rPr>
                <w:snapToGrid w:val="0"/>
                <w:color w:val="000000"/>
                <w:sz w:val="24"/>
                <w:szCs w:val="24"/>
              </w:rPr>
              <w:t>30.08.08</w:t>
            </w:r>
          </w:p>
        </w:tc>
        <w:tc>
          <w:tcPr>
            <w:tcW w:w="850" w:type="dxa"/>
            <w:tcBorders>
              <w:top w:val="single" w:color="auto" w:sz="12" w:space="0"/>
              <w:left w:val="single" w:color="auto" w:sz="12" w:space="0"/>
              <w:bottom w:val="single" w:color="auto" w:sz="12" w:space="0"/>
              <w:right w:val="single" w:color="auto" w:sz="12" w:space="0"/>
            </w:tcBorders>
          </w:tcPr>
          <w:p w14:paraId="0DBDC93E">
            <w:pPr>
              <w:spacing w:line="276" w:lineRule="auto"/>
              <w:jc w:val="center"/>
              <w:rPr>
                <w:snapToGrid w:val="0"/>
                <w:color w:val="000000"/>
                <w:sz w:val="24"/>
                <w:szCs w:val="24"/>
              </w:rPr>
            </w:pPr>
            <w:r>
              <w:rPr>
                <w:snapToGrid w:val="0"/>
                <w:color w:val="000000"/>
                <w:sz w:val="24"/>
                <w:szCs w:val="24"/>
              </w:rPr>
              <w:t>3</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44DE11AF">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16594F54">
            <w:pPr>
              <w:spacing w:line="276" w:lineRule="auto"/>
              <w:jc w:val="center"/>
              <w:rPr>
                <w:snapToGrid w:val="0"/>
                <w:color w:val="000000"/>
                <w:sz w:val="24"/>
                <w:szCs w:val="24"/>
              </w:rPr>
            </w:pPr>
          </w:p>
        </w:tc>
      </w:tr>
      <w:tr w14:paraId="759658EE">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2048B258">
            <w:pPr>
              <w:spacing w:line="276" w:lineRule="auto"/>
              <w:ind w:left="112"/>
              <w:rPr>
                <w:snapToGrid w:val="0"/>
                <w:color w:val="000000"/>
                <w:sz w:val="24"/>
                <w:szCs w:val="24"/>
              </w:rPr>
            </w:pPr>
            <w:r>
              <w:rPr>
                <w:snapToGrid w:val="0"/>
                <w:color w:val="000000"/>
                <w:sz w:val="24"/>
                <w:szCs w:val="24"/>
              </w:rPr>
              <w:t>Печенье "Овсяное"</w:t>
            </w:r>
          </w:p>
        </w:tc>
        <w:tc>
          <w:tcPr>
            <w:tcW w:w="1276" w:type="dxa"/>
            <w:tcBorders>
              <w:top w:val="single" w:color="auto" w:sz="12" w:space="0"/>
              <w:left w:val="single" w:color="auto" w:sz="12" w:space="0"/>
              <w:bottom w:val="single" w:color="auto" w:sz="12" w:space="0"/>
              <w:right w:val="single" w:color="auto" w:sz="12" w:space="0"/>
            </w:tcBorders>
          </w:tcPr>
          <w:p w14:paraId="1FEEA606">
            <w:pPr>
              <w:spacing w:line="276" w:lineRule="auto"/>
              <w:ind w:left="112"/>
              <w:rPr>
                <w:snapToGrid w:val="0"/>
                <w:color w:val="000000"/>
                <w:sz w:val="24"/>
                <w:szCs w:val="24"/>
              </w:rPr>
            </w:pPr>
            <w:r>
              <w:rPr>
                <w:snapToGrid w:val="0"/>
                <w:color w:val="000000"/>
                <w:sz w:val="24"/>
                <w:szCs w:val="24"/>
              </w:rPr>
              <w:t>пачка</w:t>
            </w:r>
          </w:p>
        </w:tc>
        <w:tc>
          <w:tcPr>
            <w:tcW w:w="1134" w:type="dxa"/>
            <w:tcBorders>
              <w:top w:val="single" w:color="auto" w:sz="12" w:space="0"/>
              <w:left w:val="single" w:color="auto" w:sz="12" w:space="0"/>
              <w:bottom w:val="single" w:color="auto" w:sz="12" w:space="0"/>
              <w:right w:val="single" w:color="auto" w:sz="12" w:space="0"/>
            </w:tcBorders>
          </w:tcPr>
          <w:p w14:paraId="2163F5AB">
            <w:pPr>
              <w:spacing w:line="276" w:lineRule="auto"/>
              <w:jc w:val="center"/>
              <w:rPr>
                <w:snapToGrid w:val="0"/>
                <w:color w:val="000000"/>
                <w:sz w:val="24"/>
                <w:szCs w:val="24"/>
              </w:rPr>
            </w:pPr>
            <w:r>
              <w:rPr>
                <w:snapToGrid w:val="0"/>
                <w:color w:val="000000"/>
                <w:sz w:val="24"/>
                <w:szCs w:val="24"/>
              </w:rPr>
              <w:t>31.01.08</w:t>
            </w:r>
          </w:p>
        </w:tc>
        <w:tc>
          <w:tcPr>
            <w:tcW w:w="850" w:type="dxa"/>
            <w:tcBorders>
              <w:top w:val="single" w:color="auto" w:sz="12" w:space="0"/>
              <w:left w:val="single" w:color="auto" w:sz="12" w:space="0"/>
              <w:bottom w:val="single" w:color="auto" w:sz="12" w:space="0"/>
              <w:right w:val="single" w:color="auto" w:sz="12" w:space="0"/>
            </w:tcBorders>
          </w:tcPr>
          <w:p w14:paraId="12D47186">
            <w:pPr>
              <w:spacing w:line="276" w:lineRule="auto"/>
              <w:jc w:val="center"/>
              <w:rPr>
                <w:snapToGrid w:val="0"/>
                <w:color w:val="000000"/>
                <w:sz w:val="24"/>
                <w:szCs w:val="24"/>
              </w:rPr>
            </w:pPr>
            <w:r>
              <w:rPr>
                <w:snapToGrid w:val="0"/>
                <w:color w:val="000000"/>
                <w:sz w:val="24"/>
                <w:szCs w:val="24"/>
              </w:rPr>
              <w:t>6</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7B13D155">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425297CD">
            <w:pPr>
              <w:spacing w:line="276" w:lineRule="auto"/>
              <w:jc w:val="center"/>
              <w:rPr>
                <w:snapToGrid w:val="0"/>
                <w:color w:val="000000"/>
                <w:sz w:val="24"/>
                <w:szCs w:val="24"/>
              </w:rPr>
            </w:pPr>
          </w:p>
        </w:tc>
      </w:tr>
      <w:tr w14:paraId="216E0997">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23DE8AEA">
            <w:pPr>
              <w:spacing w:line="276" w:lineRule="auto"/>
              <w:ind w:left="112"/>
              <w:rPr>
                <w:snapToGrid w:val="0"/>
                <w:color w:val="000000"/>
                <w:sz w:val="24"/>
                <w:szCs w:val="24"/>
              </w:rPr>
            </w:pPr>
            <w:r>
              <w:rPr>
                <w:snapToGrid w:val="0"/>
                <w:color w:val="000000"/>
                <w:sz w:val="24"/>
                <w:szCs w:val="24"/>
              </w:rPr>
              <w:t>Печенье "Дамское"</w:t>
            </w:r>
          </w:p>
        </w:tc>
        <w:tc>
          <w:tcPr>
            <w:tcW w:w="1276" w:type="dxa"/>
            <w:tcBorders>
              <w:top w:val="single" w:color="auto" w:sz="12" w:space="0"/>
              <w:left w:val="single" w:color="auto" w:sz="12" w:space="0"/>
              <w:bottom w:val="single" w:color="auto" w:sz="12" w:space="0"/>
              <w:right w:val="single" w:color="auto" w:sz="12" w:space="0"/>
            </w:tcBorders>
          </w:tcPr>
          <w:p w14:paraId="2B83EE94">
            <w:pPr>
              <w:spacing w:line="276" w:lineRule="auto"/>
              <w:ind w:left="112"/>
              <w:rPr>
                <w:snapToGrid w:val="0"/>
                <w:color w:val="000000"/>
                <w:sz w:val="24"/>
                <w:szCs w:val="24"/>
              </w:rPr>
            </w:pPr>
            <w:r>
              <w:rPr>
                <w:snapToGrid w:val="0"/>
                <w:color w:val="000000"/>
                <w:sz w:val="24"/>
                <w:szCs w:val="24"/>
              </w:rPr>
              <w:t>пачка</w:t>
            </w:r>
          </w:p>
        </w:tc>
        <w:tc>
          <w:tcPr>
            <w:tcW w:w="1134" w:type="dxa"/>
            <w:tcBorders>
              <w:top w:val="single" w:color="auto" w:sz="12" w:space="0"/>
              <w:left w:val="single" w:color="auto" w:sz="12" w:space="0"/>
              <w:bottom w:val="single" w:color="auto" w:sz="12" w:space="0"/>
              <w:right w:val="single" w:color="auto" w:sz="12" w:space="0"/>
            </w:tcBorders>
          </w:tcPr>
          <w:p w14:paraId="7F6466BF">
            <w:pPr>
              <w:spacing w:line="276" w:lineRule="auto"/>
              <w:jc w:val="center"/>
              <w:rPr>
                <w:snapToGrid w:val="0"/>
                <w:color w:val="000000"/>
                <w:sz w:val="24"/>
                <w:szCs w:val="24"/>
              </w:rPr>
            </w:pPr>
            <w:r>
              <w:rPr>
                <w:snapToGrid w:val="0"/>
                <w:color w:val="000000"/>
                <w:sz w:val="24"/>
                <w:szCs w:val="24"/>
              </w:rPr>
              <w:t>03.10.07</w:t>
            </w:r>
          </w:p>
        </w:tc>
        <w:tc>
          <w:tcPr>
            <w:tcW w:w="850" w:type="dxa"/>
            <w:tcBorders>
              <w:top w:val="single" w:color="auto" w:sz="12" w:space="0"/>
              <w:left w:val="single" w:color="auto" w:sz="12" w:space="0"/>
              <w:bottom w:val="single" w:color="auto" w:sz="12" w:space="0"/>
              <w:right w:val="single" w:color="auto" w:sz="12" w:space="0"/>
            </w:tcBorders>
          </w:tcPr>
          <w:p w14:paraId="49C6BC6D">
            <w:pPr>
              <w:spacing w:line="276" w:lineRule="auto"/>
              <w:jc w:val="center"/>
              <w:rPr>
                <w:snapToGrid w:val="0"/>
                <w:color w:val="000000"/>
                <w:sz w:val="24"/>
                <w:szCs w:val="24"/>
              </w:rPr>
            </w:pPr>
            <w:r>
              <w:rPr>
                <w:snapToGrid w:val="0"/>
                <w:color w:val="000000"/>
                <w:sz w:val="24"/>
                <w:szCs w:val="24"/>
              </w:rPr>
              <w:t>4</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683771FE">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321D19A8">
            <w:pPr>
              <w:spacing w:line="276" w:lineRule="auto"/>
              <w:jc w:val="center"/>
              <w:rPr>
                <w:snapToGrid w:val="0"/>
                <w:color w:val="000000"/>
                <w:sz w:val="24"/>
                <w:szCs w:val="24"/>
              </w:rPr>
            </w:pPr>
          </w:p>
        </w:tc>
      </w:tr>
      <w:tr w14:paraId="2E217677">
        <w:tblPrEx>
          <w:tblCellMar>
            <w:top w:w="0" w:type="dxa"/>
            <w:left w:w="30" w:type="dxa"/>
            <w:bottom w:w="0" w:type="dxa"/>
            <w:right w:w="30" w:type="dxa"/>
          </w:tblCellMar>
        </w:tblPrEx>
        <w:trPr>
          <w:trHeight w:val="322" w:hRule="atLeast"/>
        </w:trPr>
        <w:tc>
          <w:tcPr>
            <w:tcW w:w="2866" w:type="dxa"/>
            <w:tcBorders>
              <w:top w:val="single" w:color="auto" w:sz="12" w:space="0"/>
              <w:left w:val="single" w:color="auto" w:sz="18" w:space="0"/>
              <w:bottom w:val="single" w:color="auto" w:sz="12" w:space="0"/>
              <w:right w:val="single" w:color="auto" w:sz="12" w:space="0"/>
            </w:tcBorders>
          </w:tcPr>
          <w:p w14:paraId="1572AB3E">
            <w:pPr>
              <w:spacing w:line="276" w:lineRule="auto"/>
              <w:ind w:left="112"/>
              <w:rPr>
                <w:snapToGrid w:val="0"/>
                <w:color w:val="000000"/>
                <w:sz w:val="24"/>
                <w:szCs w:val="24"/>
              </w:rPr>
            </w:pPr>
            <w:r>
              <w:rPr>
                <w:snapToGrid w:val="0"/>
                <w:color w:val="000000"/>
                <w:sz w:val="24"/>
                <w:szCs w:val="24"/>
              </w:rPr>
              <w:t>Конфеты "Вечерние"</w:t>
            </w:r>
          </w:p>
        </w:tc>
        <w:tc>
          <w:tcPr>
            <w:tcW w:w="1276" w:type="dxa"/>
            <w:tcBorders>
              <w:top w:val="single" w:color="auto" w:sz="12" w:space="0"/>
              <w:left w:val="single" w:color="auto" w:sz="12" w:space="0"/>
              <w:bottom w:val="single" w:color="auto" w:sz="12" w:space="0"/>
              <w:right w:val="single" w:color="auto" w:sz="12" w:space="0"/>
            </w:tcBorders>
          </w:tcPr>
          <w:p w14:paraId="6B2024A4">
            <w:pPr>
              <w:spacing w:line="276" w:lineRule="auto"/>
              <w:ind w:left="112"/>
              <w:rPr>
                <w:snapToGrid w:val="0"/>
                <w:color w:val="000000"/>
                <w:sz w:val="24"/>
                <w:szCs w:val="24"/>
              </w:rPr>
            </w:pPr>
            <w:r>
              <w:rPr>
                <w:snapToGrid w:val="0"/>
                <w:color w:val="000000"/>
                <w:sz w:val="24"/>
                <w:szCs w:val="24"/>
              </w:rPr>
              <w:t>коробка</w:t>
            </w:r>
          </w:p>
        </w:tc>
        <w:tc>
          <w:tcPr>
            <w:tcW w:w="1134" w:type="dxa"/>
            <w:tcBorders>
              <w:top w:val="single" w:color="auto" w:sz="12" w:space="0"/>
              <w:left w:val="single" w:color="auto" w:sz="12" w:space="0"/>
              <w:bottom w:val="single" w:color="auto" w:sz="12" w:space="0"/>
              <w:right w:val="single" w:color="auto" w:sz="12" w:space="0"/>
            </w:tcBorders>
          </w:tcPr>
          <w:p w14:paraId="4B2A8D7B">
            <w:pPr>
              <w:spacing w:line="276" w:lineRule="auto"/>
              <w:jc w:val="center"/>
              <w:rPr>
                <w:snapToGrid w:val="0"/>
                <w:color w:val="000000"/>
                <w:sz w:val="24"/>
                <w:szCs w:val="24"/>
              </w:rPr>
            </w:pPr>
            <w:r>
              <w:rPr>
                <w:snapToGrid w:val="0"/>
                <w:color w:val="000000"/>
                <w:sz w:val="24"/>
                <w:szCs w:val="24"/>
              </w:rPr>
              <w:t>15.09.08</w:t>
            </w:r>
          </w:p>
        </w:tc>
        <w:tc>
          <w:tcPr>
            <w:tcW w:w="850" w:type="dxa"/>
            <w:tcBorders>
              <w:top w:val="single" w:color="auto" w:sz="12" w:space="0"/>
              <w:left w:val="single" w:color="auto" w:sz="12" w:space="0"/>
              <w:bottom w:val="single" w:color="auto" w:sz="12" w:space="0"/>
              <w:right w:val="single" w:color="auto" w:sz="12" w:space="0"/>
            </w:tcBorders>
          </w:tcPr>
          <w:p w14:paraId="3A8282B9">
            <w:pPr>
              <w:spacing w:line="276" w:lineRule="auto"/>
              <w:jc w:val="center"/>
              <w:rPr>
                <w:snapToGrid w:val="0"/>
                <w:color w:val="000000"/>
                <w:sz w:val="24"/>
                <w:szCs w:val="24"/>
              </w:rPr>
            </w:pPr>
            <w:r>
              <w:rPr>
                <w:snapToGrid w:val="0"/>
                <w:color w:val="000000"/>
                <w:sz w:val="24"/>
                <w:szCs w:val="24"/>
              </w:rPr>
              <w:t>12</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3BDDC148">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454CCB56">
            <w:pPr>
              <w:spacing w:line="276" w:lineRule="auto"/>
              <w:jc w:val="center"/>
              <w:rPr>
                <w:snapToGrid w:val="0"/>
                <w:color w:val="000000"/>
                <w:sz w:val="24"/>
                <w:szCs w:val="24"/>
              </w:rPr>
            </w:pPr>
          </w:p>
        </w:tc>
      </w:tr>
      <w:tr w14:paraId="652E7D19">
        <w:tblPrEx>
          <w:tblCellMar>
            <w:top w:w="0" w:type="dxa"/>
            <w:left w:w="30" w:type="dxa"/>
            <w:bottom w:w="0" w:type="dxa"/>
            <w:right w:w="30" w:type="dxa"/>
          </w:tblCellMar>
        </w:tblPrEx>
        <w:trPr>
          <w:trHeight w:val="321" w:hRule="atLeast"/>
        </w:trPr>
        <w:tc>
          <w:tcPr>
            <w:tcW w:w="2866" w:type="dxa"/>
            <w:tcBorders>
              <w:top w:val="single" w:color="auto" w:sz="12" w:space="0"/>
              <w:left w:val="single" w:color="auto" w:sz="18" w:space="0"/>
              <w:bottom w:val="single" w:color="auto" w:sz="12" w:space="0"/>
              <w:right w:val="single" w:color="auto" w:sz="12" w:space="0"/>
            </w:tcBorders>
          </w:tcPr>
          <w:p w14:paraId="54CA6D00">
            <w:pPr>
              <w:spacing w:line="276" w:lineRule="auto"/>
              <w:ind w:left="112"/>
              <w:rPr>
                <w:snapToGrid w:val="0"/>
                <w:color w:val="000000"/>
                <w:sz w:val="24"/>
                <w:szCs w:val="24"/>
              </w:rPr>
            </w:pPr>
            <w:r>
              <w:rPr>
                <w:snapToGrid w:val="0"/>
                <w:color w:val="000000"/>
                <w:sz w:val="24"/>
                <w:szCs w:val="24"/>
              </w:rPr>
              <w:t>Печенье "Лакомка"</w:t>
            </w:r>
          </w:p>
        </w:tc>
        <w:tc>
          <w:tcPr>
            <w:tcW w:w="1276" w:type="dxa"/>
            <w:tcBorders>
              <w:top w:val="single" w:color="auto" w:sz="12" w:space="0"/>
              <w:left w:val="single" w:color="auto" w:sz="12" w:space="0"/>
              <w:bottom w:val="single" w:color="auto" w:sz="12" w:space="0"/>
              <w:right w:val="single" w:color="auto" w:sz="12" w:space="0"/>
            </w:tcBorders>
          </w:tcPr>
          <w:p w14:paraId="74C4748F">
            <w:pPr>
              <w:spacing w:line="276" w:lineRule="auto"/>
              <w:ind w:left="112"/>
              <w:rPr>
                <w:snapToGrid w:val="0"/>
                <w:color w:val="000000"/>
                <w:sz w:val="24"/>
                <w:szCs w:val="24"/>
              </w:rPr>
            </w:pPr>
            <w:r>
              <w:rPr>
                <w:snapToGrid w:val="0"/>
                <w:color w:val="000000"/>
                <w:sz w:val="24"/>
                <w:szCs w:val="24"/>
              </w:rPr>
              <w:t>пачка</w:t>
            </w:r>
          </w:p>
        </w:tc>
        <w:tc>
          <w:tcPr>
            <w:tcW w:w="1134" w:type="dxa"/>
            <w:tcBorders>
              <w:top w:val="single" w:color="auto" w:sz="12" w:space="0"/>
              <w:left w:val="single" w:color="auto" w:sz="12" w:space="0"/>
              <w:bottom w:val="single" w:color="auto" w:sz="12" w:space="0"/>
              <w:right w:val="single" w:color="auto" w:sz="12" w:space="0"/>
            </w:tcBorders>
          </w:tcPr>
          <w:p w14:paraId="2FB890CE">
            <w:pPr>
              <w:spacing w:line="276" w:lineRule="auto"/>
              <w:jc w:val="center"/>
              <w:rPr>
                <w:snapToGrid w:val="0"/>
                <w:color w:val="000000"/>
                <w:sz w:val="24"/>
                <w:szCs w:val="24"/>
              </w:rPr>
            </w:pPr>
            <w:r>
              <w:rPr>
                <w:snapToGrid w:val="0"/>
                <w:color w:val="000000"/>
                <w:sz w:val="24"/>
                <w:szCs w:val="24"/>
              </w:rPr>
              <w:t>05.07.08</w:t>
            </w:r>
          </w:p>
        </w:tc>
        <w:tc>
          <w:tcPr>
            <w:tcW w:w="850" w:type="dxa"/>
            <w:tcBorders>
              <w:top w:val="single" w:color="auto" w:sz="12" w:space="0"/>
              <w:left w:val="single" w:color="auto" w:sz="12" w:space="0"/>
              <w:bottom w:val="single" w:color="auto" w:sz="12" w:space="0"/>
              <w:right w:val="single" w:color="auto" w:sz="12" w:space="0"/>
            </w:tcBorders>
          </w:tcPr>
          <w:p w14:paraId="5697F63E">
            <w:pPr>
              <w:spacing w:line="276" w:lineRule="auto"/>
              <w:jc w:val="center"/>
              <w:rPr>
                <w:snapToGrid w:val="0"/>
                <w:color w:val="000000"/>
                <w:sz w:val="24"/>
                <w:szCs w:val="24"/>
              </w:rPr>
            </w:pPr>
            <w:r>
              <w:rPr>
                <w:snapToGrid w:val="0"/>
                <w:color w:val="000000"/>
                <w:sz w:val="24"/>
                <w:szCs w:val="24"/>
              </w:rPr>
              <w:t>9</w:t>
            </w:r>
          </w:p>
        </w:tc>
        <w:tc>
          <w:tcPr>
            <w:tcW w:w="1418" w:type="dxa"/>
            <w:tcBorders>
              <w:top w:val="single" w:color="auto" w:sz="12" w:space="0"/>
              <w:left w:val="single" w:color="auto" w:sz="12" w:space="0"/>
              <w:bottom w:val="single" w:color="auto" w:sz="12" w:space="0"/>
              <w:right w:val="single" w:color="auto" w:sz="12" w:space="0"/>
            </w:tcBorders>
            <w:shd w:val="solid" w:color="C0C0C0" w:fill="auto"/>
          </w:tcPr>
          <w:p w14:paraId="1ECE8656">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7404549A">
            <w:pPr>
              <w:spacing w:line="276" w:lineRule="auto"/>
              <w:jc w:val="center"/>
              <w:rPr>
                <w:snapToGrid w:val="0"/>
                <w:color w:val="000000"/>
                <w:sz w:val="24"/>
                <w:szCs w:val="24"/>
              </w:rPr>
            </w:pPr>
          </w:p>
        </w:tc>
      </w:tr>
      <w:tr w14:paraId="511159CB">
        <w:tblPrEx>
          <w:tblCellMar>
            <w:top w:w="0" w:type="dxa"/>
            <w:left w:w="30" w:type="dxa"/>
            <w:bottom w:w="0" w:type="dxa"/>
            <w:right w:w="30" w:type="dxa"/>
          </w:tblCellMar>
        </w:tblPrEx>
        <w:trPr>
          <w:trHeight w:val="322" w:hRule="atLeast"/>
        </w:trPr>
        <w:tc>
          <w:tcPr>
            <w:tcW w:w="2866" w:type="dxa"/>
            <w:tcBorders>
              <w:top w:val="single" w:color="auto" w:sz="12" w:space="0"/>
              <w:left w:val="single" w:color="auto" w:sz="18" w:space="0"/>
              <w:bottom w:val="single" w:color="auto" w:sz="18" w:space="0"/>
              <w:right w:val="single" w:color="auto" w:sz="12" w:space="0"/>
            </w:tcBorders>
          </w:tcPr>
          <w:p w14:paraId="43820A50">
            <w:pPr>
              <w:spacing w:line="276" w:lineRule="auto"/>
              <w:ind w:left="112"/>
              <w:rPr>
                <w:snapToGrid w:val="0"/>
                <w:color w:val="000000"/>
                <w:sz w:val="24"/>
                <w:szCs w:val="24"/>
              </w:rPr>
            </w:pPr>
            <w:r>
              <w:rPr>
                <w:snapToGrid w:val="0"/>
                <w:color w:val="000000"/>
                <w:sz w:val="24"/>
                <w:szCs w:val="24"/>
              </w:rPr>
              <w:t>Печенье "Южное"</w:t>
            </w:r>
          </w:p>
        </w:tc>
        <w:tc>
          <w:tcPr>
            <w:tcW w:w="1276" w:type="dxa"/>
            <w:tcBorders>
              <w:top w:val="single" w:color="auto" w:sz="12" w:space="0"/>
              <w:left w:val="single" w:color="auto" w:sz="12" w:space="0"/>
              <w:bottom w:val="single" w:color="auto" w:sz="18" w:space="0"/>
              <w:right w:val="single" w:color="auto" w:sz="12" w:space="0"/>
            </w:tcBorders>
          </w:tcPr>
          <w:p w14:paraId="6ED27DEB">
            <w:pPr>
              <w:spacing w:line="276" w:lineRule="auto"/>
              <w:ind w:left="112"/>
              <w:rPr>
                <w:snapToGrid w:val="0"/>
                <w:color w:val="000000"/>
                <w:sz w:val="24"/>
                <w:szCs w:val="24"/>
              </w:rPr>
            </w:pPr>
            <w:r>
              <w:rPr>
                <w:snapToGrid w:val="0"/>
                <w:color w:val="000000"/>
                <w:sz w:val="24"/>
                <w:szCs w:val="24"/>
              </w:rPr>
              <w:t>пачка</w:t>
            </w:r>
          </w:p>
        </w:tc>
        <w:tc>
          <w:tcPr>
            <w:tcW w:w="1134" w:type="dxa"/>
            <w:tcBorders>
              <w:top w:val="single" w:color="auto" w:sz="12" w:space="0"/>
              <w:left w:val="single" w:color="auto" w:sz="12" w:space="0"/>
              <w:bottom w:val="single" w:color="auto" w:sz="18" w:space="0"/>
              <w:right w:val="single" w:color="auto" w:sz="12" w:space="0"/>
            </w:tcBorders>
          </w:tcPr>
          <w:p w14:paraId="1C359EED">
            <w:pPr>
              <w:spacing w:line="276" w:lineRule="auto"/>
              <w:jc w:val="center"/>
              <w:rPr>
                <w:snapToGrid w:val="0"/>
                <w:color w:val="000000"/>
                <w:sz w:val="24"/>
                <w:szCs w:val="24"/>
              </w:rPr>
            </w:pPr>
            <w:r>
              <w:rPr>
                <w:snapToGrid w:val="0"/>
                <w:color w:val="000000"/>
                <w:sz w:val="24"/>
                <w:szCs w:val="24"/>
              </w:rPr>
              <w:t>03.02.08</w:t>
            </w:r>
          </w:p>
        </w:tc>
        <w:tc>
          <w:tcPr>
            <w:tcW w:w="850" w:type="dxa"/>
            <w:tcBorders>
              <w:top w:val="single" w:color="auto" w:sz="12" w:space="0"/>
              <w:left w:val="single" w:color="auto" w:sz="12" w:space="0"/>
              <w:bottom w:val="single" w:color="auto" w:sz="18" w:space="0"/>
              <w:right w:val="single" w:color="auto" w:sz="12" w:space="0"/>
            </w:tcBorders>
          </w:tcPr>
          <w:p w14:paraId="501EBBFE">
            <w:pPr>
              <w:spacing w:line="276" w:lineRule="auto"/>
              <w:jc w:val="center"/>
              <w:rPr>
                <w:snapToGrid w:val="0"/>
                <w:color w:val="000000"/>
                <w:sz w:val="24"/>
                <w:szCs w:val="24"/>
              </w:rPr>
            </w:pPr>
            <w:r>
              <w:rPr>
                <w:snapToGrid w:val="0"/>
                <w:color w:val="000000"/>
                <w:sz w:val="24"/>
                <w:szCs w:val="24"/>
              </w:rPr>
              <w:t>10</w:t>
            </w:r>
          </w:p>
        </w:tc>
        <w:tc>
          <w:tcPr>
            <w:tcW w:w="1418" w:type="dxa"/>
            <w:tcBorders>
              <w:top w:val="single" w:color="auto" w:sz="12" w:space="0"/>
              <w:left w:val="single" w:color="auto" w:sz="12" w:space="0"/>
              <w:bottom w:val="single" w:color="auto" w:sz="18" w:space="0"/>
              <w:right w:val="single" w:color="auto" w:sz="12" w:space="0"/>
            </w:tcBorders>
            <w:shd w:val="solid" w:color="C0C0C0" w:fill="auto"/>
          </w:tcPr>
          <w:p w14:paraId="461EED91">
            <w:pPr>
              <w:spacing w:line="276" w:lineRule="auto"/>
              <w:jc w:val="center"/>
              <w:rPr>
                <w:snapToGrid w:val="0"/>
                <w:color w:val="000000"/>
                <w:sz w:val="24"/>
                <w:szCs w:val="24"/>
              </w:rPr>
            </w:pPr>
          </w:p>
        </w:tc>
        <w:tc>
          <w:tcPr>
            <w:tcW w:w="2126" w:type="dxa"/>
            <w:tcBorders>
              <w:top w:val="single" w:color="auto" w:sz="12" w:space="0"/>
              <w:left w:val="single" w:color="auto" w:sz="12" w:space="0"/>
              <w:bottom w:val="single" w:color="auto" w:sz="12" w:space="0"/>
              <w:right w:val="single" w:color="auto" w:sz="12" w:space="0"/>
            </w:tcBorders>
            <w:shd w:val="solid" w:color="C0C0C0" w:fill="auto"/>
          </w:tcPr>
          <w:p w14:paraId="2B8CBBE7">
            <w:pPr>
              <w:spacing w:line="276" w:lineRule="auto"/>
              <w:jc w:val="center"/>
              <w:rPr>
                <w:snapToGrid w:val="0"/>
                <w:color w:val="000000"/>
                <w:sz w:val="24"/>
                <w:szCs w:val="24"/>
              </w:rPr>
            </w:pPr>
          </w:p>
        </w:tc>
      </w:tr>
    </w:tbl>
    <w:p w14:paraId="21AEA886">
      <w:pPr>
        <w:spacing w:line="276" w:lineRule="auto"/>
        <w:rPr>
          <w:sz w:val="24"/>
          <w:szCs w:val="24"/>
        </w:rPr>
      </w:pPr>
    </w:p>
    <w:p w14:paraId="4483E61C">
      <w:pPr>
        <w:spacing w:line="276" w:lineRule="auto"/>
        <w:rPr>
          <w:sz w:val="24"/>
          <w:szCs w:val="24"/>
        </w:rPr>
      </w:pPr>
    </w:p>
    <w:p w14:paraId="131F9A50">
      <w:pPr>
        <w:spacing w:line="276" w:lineRule="auto"/>
        <w:rPr>
          <w:sz w:val="24"/>
          <w:szCs w:val="24"/>
        </w:rPr>
      </w:pPr>
    </w:p>
    <w:p w14:paraId="3E6FB63F">
      <w:pPr>
        <w:jc w:val="center"/>
        <w:rPr>
          <w:b/>
          <w:sz w:val="24"/>
          <w:szCs w:val="24"/>
        </w:rPr>
      </w:pPr>
      <w:r>
        <w:rPr>
          <w:b/>
          <w:sz w:val="24"/>
          <w:szCs w:val="24"/>
        </w:rPr>
        <w:t>Контрольная работа №4 по теме «Системы управления базами данных</w:t>
      </w:r>
      <w:r>
        <w:rPr>
          <w:b/>
          <w:color w:val="000000"/>
          <w:sz w:val="24"/>
          <w:szCs w:val="24"/>
        </w:rPr>
        <w:t>»</w:t>
      </w:r>
    </w:p>
    <w:p w14:paraId="5EAF57CA">
      <w:pPr>
        <w:spacing w:line="276" w:lineRule="auto"/>
        <w:rPr>
          <w:sz w:val="24"/>
          <w:szCs w:val="24"/>
        </w:rPr>
      </w:pPr>
    </w:p>
    <w:p w14:paraId="07C7D679">
      <w:pPr>
        <w:spacing w:line="276" w:lineRule="auto"/>
        <w:ind w:left="360"/>
        <w:jc w:val="center"/>
        <w:rPr>
          <w:sz w:val="24"/>
          <w:szCs w:val="24"/>
        </w:rPr>
      </w:pPr>
      <w:r>
        <w:rPr>
          <w:b/>
          <w:sz w:val="24"/>
          <w:szCs w:val="24"/>
        </w:rPr>
        <w:t>ВАРИАНТ 1</w:t>
      </w:r>
      <w:r>
        <w:rPr>
          <w:sz w:val="24"/>
          <w:szCs w:val="24"/>
        </w:rPr>
        <w:t>.</w:t>
      </w:r>
    </w:p>
    <w:p w14:paraId="187B9DA0">
      <w:pPr>
        <w:spacing w:line="276" w:lineRule="auto"/>
        <w:rPr>
          <w:sz w:val="24"/>
          <w:szCs w:val="24"/>
        </w:rPr>
        <w:sectPr>
          <w:pgSz w:w="11906" w:h="16838"/>
          <w:pgMar w:top="284" w:right="284" w:bottom="284" w:left="284" w:header="709" w:footer="709" w:gutter="0"/>
          <w:cols w:space="720" w:num="1"/>
        </w:sectPr>
      </w:pPr>
    </w:p>
    <w:p w14:paraId="595AC968">
      <w:pPr>
        <w:spacing w:line="276" w:lineRule="auto"/>
        <w:ind w:left="540" w:hanging="180"/>
        <w:rPr>
          <w:sz w:val="24"/>
          <w:szCs w:val="24"/>
        </w:rPr>
        <w:sectPr>
          <w:type w:val="continuous"/>
          <w:pgSz w:w="11906" w:h="16838"/>
          <w:pgMar w:top="284" w:right="284" w:bottom="284" w:left="284" w:header="709" w:footer="709" w:gutter="0"/>
          <w:cols w:equalWidth="0" w:num="2">
            <w:col w:w="5315" w:space="708"/>
            <w:col w:w="5315"/>
          </w:cols>
        </w:sectPr>
      </w:pPr>
      <w:r>
        <w:rPr>
          <w:sz w:val="24"/>
          <w:szCs w:val="24"/>
        </w:rPr>
        <w:t xml:space="preserve">1.  </w:t>
      </w:r>
    </w:p>
    <w:p w14:paraId="0AED8329">
      <w:pPr>
        <w:spacing w:line="276" w:lineRule="auto"/>
        <w:ind w:left="540" w:hanging="180"/>
        <w:rPr>
          <w:b/>
          <w:sz w:val="24"/>
          <w:szCs w:val="24"/>
        </w:rPr>
      </w:pPr>
      <w:r>
        <w:rPr>
          <w:b/>
          <w:sz w:val="24"/>
          <w:szCs w:val="24"/>
        </w:rPr>
        <w:t>Информационную модель, позволяющую в упорядоченном виде хранить данные о группе объектов, обладающих одинаковым набором свойств называют</w:t>
      </w:r>
      <w:r>
        <w:rPr>
          <w:b/>
          <w:vanish/>
          <w:sz w:val="24"/>
          <w:szCs w:val="24"/>
        </w:rPr>
        <w:t xml:space="preserve">нформационную модель, позволяющую в упорядоченном виде хранить данные ортировку) </w:t>
      </w:r>
      <w:r>
        <w:rPr>
          <w:b/>
          <w:sz w:val="24"/>
          <w:szCs w:val="24"/>
        </w:rPr>
        <w:t>:</w:t>
      </w:r>
    </w:p>
    <w:p w14:paraId="54CD7058">
      <w:pPr>
        <w:numPr>
          <w:ilvl w:val="1"/>
          <w:numId w:val="128"/>
        </w:numPr>
        <w:spacing w:line="276" w:lineRule="auto"/>
        <w:rPr>
          <w:sz w:val="24"/>
          <w:szCs w:val="24"/>
        </w:rPr>
      </w:pPr>
      <w:r>
        <w:rPr>
          <w:sz w:val="24"/>
          <w:szCs w:val="24"/>
        </w:rPr>
        <w:t>электронной таблицей;</w:t>
      </w:r>
    </w:p>
    <w:p w14:paraId="685BBF80">
      <w:pPr>
        <w:numPr>
          <w:ilvl w:val="1"/>
          <w:numId w:val="128"/>
        </w:numPr>
        <w:spacing w:line="276" w:lineRule="auto"/>
        <w:rPr>
          <w:sz w:val="24"/>
          <w:szCs w:val="24"/>
        </w:rPr>
      </w:pPr>
      <w:r>
        <w:rPr>
          <w:sz w:val="24"/>
          <w:szCs w:val="24"/>
        </w:rPr>
        <w:t>базой данных;</w:t>
      </w:r>
    </w:p>
    <w:p w14:paraId="22CE820B">
      <w:pPr>
        <w:numPr>
          <w:ilvl w:val="1"/>
          <w:numId w:val="128"/>
        </w:numPr>
        <w:spacing w:line="276" w:lineRule="auto"/>
        <w:rPr>
          <w:sz w:val="24"/>
          <w:szCs w:val="24"/>
        </w:rPr>
      </w:pPr>
      <w:r>
        <w:rPr>
          <w:sz w:val="24"/>
          <w:szCs w:val="24"/>
        </w:rPr>
        <w:t>маркированным списком;</w:t>
      </w:r>
    </w:p>
    <w:p w14:paraId="675FB317">
      <w:pPr>
        <w:numPr>
          <w:ilvl w:val="1"/>
          <w:numId w:val="128"/>
        </w:numPr>
        <w:spacing w:line="276" w:lineRule="auto"/>
        <w:rPr>
          <w:sz w:val="24"/>
          <w:szCs w:val="24"/>
        </w:rPr>
      </w:pPr>
      <w:r>
        <w:rPr>
          <w:sz w:val="24"/>
          <w:szCs w:val="24"/>
        </w:rPr>
        <w:t xml:space="preserve">многоуровневым списком. </w:t>
      </w:r>
    </w:p>
    <w:p w14:paraId="5D66640D">
      <w:pPr>
        <w:numPr>
          <w:ilvl w:val="0"/>
          <w:numId w:val="128"/>
        </w:numPr>
        <w:spacing w:line="276" w:lineRule="auto"/>
        <w:rPr>
          <w:b/>
          <w:sz w:val="24"/>
          <w:szCs w:val="24"/>
        </w:rPr>
      </w:pPr>
      <w:r>
        <w:rPr>
          <w:b/>
          <w:sz w:val="24"/>
          <w:szCs w:val="24"/>
        </w:rPr>
        <w:t>Основным объектом для хранения информации в реляционных базах данных является:</w:t>
      </w:r>
    </w:p>
    <w:p w14:paraId="3C1939BD">
      <w:pPr>
        <w:numPr>
          <w:ilvl w:val="1"/>
          <w:numId w:val="128"/>
        </w:numPr>
        <w:spacing w:line="276" w:lineRule="auto"/>
        <w:rPr>
          <w:sz w:val="24"/>
          <w:szCs w:val="24"/>
        </w:rPr>
      </w:pPr>
      <w:r>
        <w:rPr>
          <w:sz w:val="24"/>
          <w:szCs w:val="24"/>
        </w:rPr>
        <w:t>отчёт;</w:t>
      </w:r>
    </w:p>
    <w:p w14:paraId="2EC8DA88">
      <w:pPr>
        <w:numPr>
          <w:ilvl w:val="1"/>
          <w:numId w:val="128"/>
        </w:numPr>
        <w:spacing w:line="276" w:lineRule="auto"/>
        <w:rPr>
          <w:sz w:val="24"/>
          <w:szCs w:val="24"/>
        </w:rPr>
      </w:pPr>
      <w:r>
        <w:rPr>
          <w:sz w:val="24"/>
          <w:szCs w:val="24"/>
        </w:rPr>
        <w:t>форма;</w:t>
      </w:r>
    </w:p>
    <w:p w14:paraId="6A746932">
      <w:pPr>
        <w:numPr>
          <w:ilvl w:val="1"/>
          <w:numId w:val="128"/>
        </w:numPr>
        <w:spacing w:line="276" w:lineRule="auto"/>
        <w:rPr>
          <w:sz w:val="24"/>
          <w:szCs w:val="24"/>
        </w:rPr>
      </w:pPr>
      <w:r>
        <w:rPr>
          <w:sz w:val="24"/>
          <w:szCs w:val="24"/>
        </w:rPr>
        <w:t>запрос;</w:t>
      </w:r>
    </w:p>
    <w:p w14:paraId="0EF4A28C">
      <w:pPr>
        <w:numPr>
          <w:ilvl w:val="1"/>
          <w:numId w:val="128"/>
        </w:numPr>
        <w:spacing w:line="276" w:lineRule="auto"/>
        <w:rPr>
          <w:sz w:val="24"/>
          <w:szCs w:val="24"/>
        </w:rPr>
      </w:pPr>
      <w:r>
        <w:rPr>
          <w:sz w:val="24"/>
          <w:szCs w:val="24"/>
        </w:rPr>
        <w:t>таблица.</w:t>
      </w:r>
    </w:p>
    <w:p w14:paraId="5A0C803E">
      <w:pPr>
        <w:numPr>
          <w:ilvl w:val="0"/>
          <w:numId w:val="128"/>
        </w:numPr>
        <w:spacing w:line="276" w:lineRule="auto"/>
        <w:rPr>
          <w:b/>
          <w:sz w:val="24"/>
          <w:szCs w:val="24"/>
        </w:rPr>
      </w:pPr>
      <w:r>
        <w:rPr>
          <w:b/>
          <w:sz w:val="24"/>
          <w:szCs w:val="24"/>
        </w:rPr>
        <w:t>Строка, описывающая свойства элемента таблицы, называется:</w:t>
      </w:r>
    </w:p>
    <w:p w14:paraId="2CA0AAE2">
      <w:pPr>
        <w:numPr>
          <w:ilvl w:val="1"/>
          <w:numId w:val="128"/>
        </w:numPr>
        <w:spacing w:line="276" w:lineRule="auto"/>
        <w:rPr>
          <w:sz w:val="24"/>
          <w:szCs w:val="24"/>
        </w:rPr>
      </w:pPr>
      <w:r>
        <w:rPr>
          <w:sz w:val="24"/>
          <w:szCs w:val="24"/>
        </w:rPr>
        <w:t>полем;</w:t>
      </w:r>
    </w:p>
    <w:p w14:paraId="2AC86A35">
      <w:pPr>
        <w:numPr>
          <w:ilvl w:val="1"/>
          <w:numId w:val="128"/>
        </w:numPr>
        <w:spacing w:line="276" w:lineRule="auto"/>
        <w:rPr>
          <w:sz w:val="24"/>
          <w:szCs w:val="24"/>
        </w:rPr>
      </w:pPr>
      <w:r>
        <w:rPr>
          <w:sz w:val="24"/>
          <w:szCs w:val="24"/>
        </w:rPr>
        <w:t>бланком;</w:t>
      </w:r>
    </w:p>
    <w:p w14:paraId="659F3F61">
      <w:pPr>
        <w:numPr>
          <w:ilvl w:val="1"/>
          <w:numId w:val="128"/>
        </w:numPr>
        <w:spacing w:line="276" w:lineRule="auto"/>
        <w:rPr>
          <w:sz w:val="24"/>
          <w:szCs w:val="24"/>
        </w:rPr>
      </w:pPr>
      <w:r>
        <w:rPr>
          <w:sz w:val="24"/>
          <w:szCs w:val="24"/>
        </w:rPr>
        <w:t>записью;</w:t>
      </w:r>
    </w:p>
    <w:p w14:paraId="294F5B0F">
      <w:pPr>
        <w:numPr>
          <w:ilvl w:val="1"/>
          <w:numId w:val="128"/>
        </w:numPr>
        <w:spacing w:line="276" w:lineRule="auto"/>
        <w:rPr>
          <w:sz w:val="24"/>
          <w:szCs w:val="24"/>
        </w:rPr>
      </w:pPr>
      <w:r>
        <w:rPr>
          <w:sz w:val="24"/>
          <w:szCs w:val="24"/>
        </w:rPr>
        <w:t>ключом</w:t>
      </w:r>
    </w:p>
    <w:p w14:paraId="64651AB9">
      <w:pPr>
        <w:spacing w:line="276" w:lineRule="auto"/>
        <w:ind w:left="1440"/>
        <w:rPr>
          <w:rStyle w:val="151"/>
          <w:rFonts w:eastAsiaTheme="majorEastAsia"/>
          <w:sz w:val="24"/>
          <w:szCs w:val="24"/>
        </w:rPr>
      </w:pPr>
    </w:p>
    <w:p w14:paraId="15BF27F7">
      <w:pPr>
        <w:pStyle w:val="150"/>
        <w:numPr>
          <w:ilvl w:val="0"/>
          <w:numId w:val="128"/>
        </w:numPr>
        <w:shd w:val="clear" w:color="auto" w:fill="FFFFFF"/>
        <w:tabs>
          <w:tab w:val="left" w:pos="284"/>
        </w:tabs>
        <w:spacing w:before="0" w:beforeAutospacing="0" w:after="0" w:afterAutospacing="0" w:line="276" w:lineRule="auto"/>
        <w:ind w:left="709" w:hanging="425"/>
        <w:rPr>
          <w:rFonts w:eastAsiaTheme="majorEastAsia"/>
          <w:b/>
          <w:color w:val="000000"/>
        </w:rPr>
      </w:pPr>
      <w:r>
        <w:rPr>
          <w:rStyle w:val="151"/>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pPr>
        <w:pStyle w:val="150"/>
        <w:shd w:val="clear" w:color="auto" w:fill="FFFFFF"/>
        <w:spacing w:before="0" w:beforeAutospacing="0" w:after="0" w:afterAutospacing="0" w:line="276" w:lineRule="auto"/>
        <w:ind w:left="709" w:hanging="425"/>
      </w:pPr>
      <w:r>
        <w:rPr>
          <w:color w:val="000000"/>
        </w:rPr>
        <w:t>1) текстовое;  2) числовое;   3) любого типа.</w:t>
      </w:r>
    </w:p>
    <w:p w14:paraId="2BAA2059">
      <w:pPr>
        <w:pStyle w:val="150"/>
        <w:shd w:val="clear" w:color="auto" w:fill="FFFFFF"/>
        <w:spacing w:before="0" w:beforeAutospacing="0" w:after="0" w:afterAutospacing="0" w:line="276" w:lineRule="auto"/>
        <w:ind w:left="709" w:hanging="425"/>
        <w:rPr>
          <w:color w:val="000000"/>
        </w:rPr>
      </w:pPr>
      <w:r>
        <w:rPr>
          <w:color w:val="000000"/>
        </w:rPr>
        <w:t>4.) логическое;     5) «дата/время»;</w:t>
      </w:r>
    </w:p>
    <w:p w14:paraId="38A7B353">
      <w:pPr>
        <w:pStyle w:val="150"/>
        <w:shd w:val="clear" w:color="auto" w:fill="FFFFFF"/>
        <w:spacing w:before="0" w:beforeAutospacing="0" w:after="0" w:afterAutospacing="0" w:line="276" w:lineRule="auto"/>
        <w:ind w:left="709" w:hanging="425"/>
        <w:rPr>
          <w:b/>
        </w:rPr>
      </w:pPr>
      <w:r>
        <w:rPr>
          <w:b/>
          <w:color w:val="000000"/>
        </w:rPr>
        <w:t>5.</w:t>
      </w:r>
      <w:r>
        <w:rPr>
          <w:color w:val="000000"/>
        </w:rPr>
        <w:t xml:space="preserve"> </w:t>
      </w:r>
      <w:r>
        <w:rPr>
          <w:b/>
          <w:bCs/>
          <w:color w:val="000000"/>
        </w:rPr>
        <w:t xml:space="preserve"> БД содержит информацию о собаках из клуба соба</w:t>
      </w:r>
      <w:r>
        <w:rPr>
          <w:b/>
          <w:bCs/>
          <w:color w:val="000000"/>
        </w:rPr>
        <w:softHyphen/>
      </w:r>
      <w:r>
        <w:rPr>
          <w:b/>
          <w:bCs/>
          <w:color w:val="000000"/>
        </w:rPr>
        <w:t>ководства:</w:t>
      </w:r>
      <w:r>
        <w:rPr>
          <w:rStyle w:val="135"/>
          <w:rFonts w:eastAsiaTheme="majorEastAsia"/>
          <w:b/>
          <w:bCs/>
          <w:color w:val="000000"/>
        </w:rPr>
        <w:t> </w:t>
      </w:r>
      <w:r>
        <w:rPr>
          <w:b/>
          <w:bCs/>
          <w:color w:val="000000"/>
        </w:rPr>
        <w:t>кличка, порода, дата рождения, пол, количество медалей. Какого типа должны быть поля?</w:t>
      </w:r>
    </w:p>
    <w:p w14:paraId="14974B73">
      <w:pPr>
        <w:pStyle w:val="40"/>
        <w:shd w:val="clear" w:color="auto" w:fill="FFFFFF"/>
        <w:spacing w:before="0" w:after="0" w:line="276" w:lineRule="auto"/>
        <w:ind w:left="709" w:hanging="425"/>
        <w:rPr>
          <w:color w:val="000000"/>
        </w:rPr>
      </w:pPr>
      <w:r>
        <w:rPr>
          <w:color w:val="000000"/>
        </w:rPr>
        <w:t>1) текстовое, текстовое, числовое, текстовое, чис</w:t>
      </w:r>
      <w:r>
        <w:rPr>
          <w:color w:val="000000"/>
        </w:rPr>
        <w:softHyphen/>
      </w:r>
      <w:r>
        <w:rPr>
          <w:color w:val="000000"/>
        </w:rPr>
        <w:t>ловое;</w:t>
      </w:r>
    </w:p>
    <w:p w14:paraId="0B363B85">
      <w:pPr>
        <w:pStyle w:val="40"/>
        <w:shd w:val="clear" w:color="auto" w:fill="FFFFFF"/>
        <w:spacing w:before="0" w:after="0" w:line="276" w:lineRule="auto"/>
        <w:ind w:left="709" w:hanging="425"/>
        <w:rPr>
          <w:color w:val="000000"/>
        </w:rPr>
      </w:pPr>
      <w:r>
        <w:rPr>
          <w:color w:val="000000"/>
        </w:rPr>
        <w:t>2) текстовое, текстовое, дата/время, текстовое, числовое;</w:t>
      </w:r>
    </w:p>
    <w:p w14:paraId="3A960E65">
      <w:pPr>
        <w:pStyle w:val="40"/>
        <w:shd w:val="clear" w:color="auto" w:fill="FFFFFF"/>
        <w:spacing w:before="0" w:after="0" w:line="276" w:lineRule="auto"/>
        <w:ind w:left="709" w:hanging="425"/>
        <w:rPr>
          <w:color w:val="000000"/>
        </w:rPr>
      </w:pPr>
      <w:r>
        <w:rPr>
          <w:color w:val="000000"/>
        </w:rPr>
        <w:t>3) текстовое, текстовое, дата/время, логическое, число</w:t>
      </w:r>
      <w:r>
        <w:rPr>
          <w:color w:val="000000"/>
        </w:rPr>
        <w:softHyphen/>
      </w:r>
      <w:r>
        <w:rPr>
          <w:color w:val="000000"/>
        </w:rPr>
        <w:t>вое;</w:t>
      </w:r>
    </w:p>
    <w:p w14:paraId="29B3118F">
      <w:pPr>
        <w:pStyle w:val="40"/>
        <w:shd w:val="clear" w:color="auto" w:fill="FFFFFF"/>
        <w:spacing w:before="0" w:after="0" w:line="276" w:lineRule="auto"/>
        <w:ind w:left="709" w:hanging="425"/>
        <w:rPr>
          <w:color w:val="000000"/>
        </w:rPr>
      </w:pPr>
      <w:r>
        <w:rPr>
          <w:color w:val="000000"/>
        </w:rPr>
        <w:t>4) текстовое, текстовое, числовое, логическое, чис</w:t>
      </w:r>
      <w:r>
        <w:rPr>
          <w:color w:val="000000"/>
        </w:rPr>
        <w:softHyphen/>
      </w:r>
      <w:r>
        <w:rPr>
          <w:color w:val="000000"/>
        </w:rPr>
        <w:t>ловое;</w:t>
      </w:r>
    </w:p>
    <w:p w14:paraId="55B55EC2">
      <w:pPr>
        <w:pStyle w:val="40"/>
        <w:shd w:val="clear" w:color="auto" w:fill="FFFFFF"/>
        <w:spacing w:before="0" w:after="0" w:line="276" w:lineRule="auto"/>
        <w:ind w:left="709" w:hanging="425"/>
        <w:rPr>
          <w:color w:val="000000"/>
        </w:rPr>
      </w:pPr>
      <w:r>
        <w:rPr>
          <w:color w:val="000000"/>
        </w:rPr>
        <w:t>5) текстовое, текстовое, дата/время, логическое, тексто</w:t>
      </w:r>
      <w:r>
        <w:rPr>
          <w:color w:val="000000"/>
        </w:rPr>
        <w:softHyphen/>
      </w:r>
      <w:r>
        <w:rPr>
          <w:color w:val="000000"/>
        </w:rPr>
        <w:t>вое.</w:t>
      </w:r>
    </w:p>
    <w:p w14:paraId="2A012114">
      <w:pPr>
        <w:spacing w:line="276" w:lineRule="auto"/>
        <w:rPr>
          <w:sz w:val="24"/>
          <w:szCs w:val="24"/>
        </w:rPr>
        <w:sectPr>
          <w:type w:val="continuous"/>
          <w:pgSz w:w="11906" w:h="16838"/>
          <w:pgMar w:top="284" w:right="284" w:bottom="284" w:left="284" w:header="709" w:footer="709" w:gutter="0"/>
          <w:cols w:space="708" w:num="1"/>
        </w:sectPr>
      </w:pPr>
    </w:p>
    <w:p w14:paraId="085EC5A0">
      <w:pPr>
        <w:spacing w:line="276" w:lineRule="auto"/>
        <w:ind w:left="360"/>
        <w:rPr>
          <w:b/>
          <w:sz w:val="24"/>
          <w:szCs w:val="24"/>
        </w:rPr>
      </w:pPr>
      <w:r>
        <w:rPr>
          <w:b/>
          <w:sz w:val="24"/>
          <w:szCs w:val="24"/>
        </w:rPr>
        <w:t>6. Имеется база данных. Сколько в ней полей, записей, текстовых полей, числовых полей?</w:t>
      </w:r>
    </w:p>
    <w:tbl>
      <w:tblPr>
        <w:tblStyle w:val="12"/>
        <w:tblW w:w="79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1"/>
        <w:gridCol w:w="1315"/>
        <w:gridCol w:w="1335"/>
        <w:gridCol w:w="1501"/>
        <w:gridCol w:w="1538"/>
        <w:gridCol w:w="900"/>
        <w:gridCol w:w="900"/>
      </w:tblGrid>
      <w:tr w14:paraId="7E35C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491" w:type="dxa"/>
            <w:tcBorders>
              <w:top w:val="single" w:color="auto" w:sz="4" w:space="0"/>
              <w:left w:val="single" w:color="auto" w:sz="4" w:space="0"/>
              <w:bottom w:val="single" w:color="auto" w:sz="4" w:space="0"/>
              <w:right w:val="single" w:color="auto" w:sz="4" w:space="0"/>
            </w:tcBorders>
            <w:vAlign w:val="center"/>
          </w:tcPr>
          <w:p w14:paraId="36D037EF">
            <w:pPr>
              <w:spacing w:line="276" w:lineRule="auto"/>
              <w:jc w:val="center"/>
              <w:rPr>
                <w:b/>
                <w:sz w:val="24"/>
                <w:szCs w:val="24"/>
              </w:rPr>
            </w:pPr>
            <w:r>
              <w:rPr>
                <w:b/>
                <w:sz w:val="24"/>
                <w:szCs w:val="24"/>
              </w:rPr>
              <w:t>№</w:t>
            </w:r>
          </w:p>
        </w:tc>
        <w:tc>
          <w:tcPr>
            <w:tcW w:w="1315" w:type="dxa"/>
            <w:tcBorders>
              <w:top w:val="single" w:color="auto" w:sz="4" w:space="0"/>
              <w:left w:val="single" w:color="auto" w:sz="4" w:space="0"/>
              <w:bottom w:val="single" w:color="auto" w:sz="4" w:space="0"/>
              <w:right w:val="single" w:color="auto" w:sz="4" w:space="0"/>
            </w:tcBorders>
            <w:vAlign w:val="center"/>
          </w:tcPr>
          <w:p w14:paraId="6CFE9720">
            <w:pPr>
              <w:spacing w:line="276" w:lineRule="auto"/>
              <w:jc w:val="center"/>
              <w:rPr>
                <w:b/>
                <w:sz w:val="24"/>
                <w:szCs w:val="24"/>
              </w:rPr>
            </w:pPr>
            <w:r>
              <w:rPr>
                <w:b/>
                <w:sz w:val="24"/>
                <w:szCs w:val="24"/>
              </w:rPr>
              <w:t>Фамилия</w:t>
            </w:r>
          </w:p>
        </w:tc>
        <w:tc>
          <w:tcPr>
            <w:tcW w:w="1334" w:type="dxa"/>
            <w:tcBorders>
              <w:top w:val="single" w:color="auto" w:sz="4" w:space="0"/>
              <w:left w:val="single" w:color="auto" w:sz="4" w:space="0"/>
              <w:bottom w:val="single" w:color="auto" w:sz="4" w:space="0"/>
              <w:right w:val="single" w:color="auto" w:sz="4" w:space="0"/>
            </w:tcBorders>
            <w:vAlign w:val="center"/>
          </w:tcPr>
          <w:p w14:paraId="7DF89584">
            <w:pPr>
              <w:spacing w:line="276" w:lineRule="auto"/>
              <w:ind w:left="360"/>
              <w:jc w:val="center"/>
              <w:rPr>
                <w:b/>
                <w:sz w:val="24"/>
                <w:szCs w:val="24"/>
              </w:rPr>
            </w:pPr>
            <w:r>
              <w:rPr>
                <w:b/>
                <w:sz w:val="24"/>
                <w:szCs w:val="24"/>
              </w:rPr>
              <w:t>Имя</w:t>
            </w:r>
          </w:p>
        </w:tc>
        <w:tc>
          <w:tcPr>
            <w:tcW w:w="1500" w:type="dxa"/>
            <w:tcBorders>
              <w:top w:val="single" w:color="auto" w:sz="4" w:space="0"/>
              <w:left w:val="single" w:color="auto" w:sz="4" w:space="0"/>
              <w:bottom w:val="single" w:color="auto" w:sz="4" w:space="0"/>
              <w:right w:val="single" w:color="auto" w:sz="4" w:space="0"/>
            </w:tcBorders>
            <w:vAlign w:val="center"/>
          </w:tcPr>
          <w:p w14:paraId="448CE290">
            <w:pPr>
              <w:spacing w:line="276" w:lineRule="auto"/>
              <w:jc w:val="center"/>
              <w:rPr>
                <w:b/>
                <w:sz w:val="24"/>
                <w:szCs w:val="24"/>
              </w:rPr>
            </w:pPr>
            <w:r>
              <w:rPr>
                <w:b/>
                <w:sz w:val="24"/>
                <w:szCs w:val="24"/>
              </w:rPr>
              <w:t>Отчество</w:t>
            </w:r>
          </w:p>
        </w:tc>
        <w:tc>
          <w:tcPr>
            <w:tcW w:w="1537" w:type="dxa"/>
            <w:tcBorders>
              <w:top w:val="single" w:color="auto" w:sz="4" w:space="0"/>
              <w:left w:val="single" w:color="auto" w:sz="4" w:space="0"/>
              <w:bottom w:val="single" w:color="auto" w:sz="4" w:space="0"/>
              <w:right w:val="single" w:color="auto" w:sz="4" w:space="0"/>
            </w:tcBorders>
            <w:vAlign w:val="center"/>
          </w:tcPr>
          <w:p w14:paraId="6BDC80A8">
            <w:pPr>
              <w:spacing w:line="276" w:lineRule="auto"/>
              <w:jc w:val="center"/>
              <w:rPr>
                <w:b/>
                <w:sz w:val="24"/>
                <w:szCs w:val="24"/>
              </w:rPr>
            </w:pPr>
            <w:r>
              <w:rPr>
                <w:b/>
                <w:sz w:val="24"/>
                <w:szCs w:val="24"/>
              </w:rPr>
              <w:t>Дата</w:t>
            </w:r>
            <w:r>
              <w:rPr>
                <w:b/>
                <w:sz w:val="24"/>
                <w:szCs w:val="24"/>
              </w:rPr>
              <w:br w:type="textWrapping"/>
            </w:r>
            <w:r>
              <w:rPr>
                <w:b/>
                <w:sz w:val="24"/>
                <w:szCs w:val="24"/>
              </w:rPr>
              <w:t>рождения</w:t>
            </w:r>
          </w:p>
        </w:tc>
        <w:tc>
          <w:tcPr>
            <w:tcW w:w="900" w:type="dxa"/>
            <w:tcBorders>
              <w:top w:val="single" w:color="auto" w:sz="4" w:space="0"/>
              <w:left w:val="single" w:color="auto" w:sz="4" w:space="0"/>
              <w:bottom w:val="single" w:color="auto" w:sz="4" w:space="0"/>
              <w:right w:val="single" w:color="auto" w:sz="4" w:space="0"/>
            </w:tcBorders>
            <w:vAlign w:val="center"/>
          </w:tcPr>
          <w:p w14:paraId="05409EC7">
            <w:pPr>
              <w:spacing w:line="276" w:lineRule="auto"/>
              <w:jc w:val="center"/>
              <w:rPr>
                <w:b/>
                <w:sz w:val="24"/>
                <w:szCs w:val="24"/>
              </w:rPr>
            </w:pPr>
            <w:r>
              <w:rPr>
                <w:b/>
                <w:sz w:val="24"/>
                <w:szCs w:val="24"/>
              </w:rPr>
              <w:t>Класс</w:t>
            </w:r>
          </w:p>
        </w:tc>
        <w:tc>
          <w:tcPr>
            <w:tcW w:w="900" w:type="dxa"/>
            <w:tcBorders>
              <w:top w:val="single" w:color="auto" w:sz="4" w:space="0"/>
              <w:left w:val="single" w:color="auto" w:sz="4" w:space="0"/>
              <w:bottom w:val="single" w:color="auto" w:sz="4" w:space="0"/>
              <w:right w:val="single" w:color="auto" w:sz="4" w:space="0"/>
            </w:tcBorders>
            <w:vAlign w:val="center"/>
          </w:tcPr>
          <w:p w14:paraId="1B17E195">
            <w:pPr>
              <w:spacing w:line="276" w:lineRule="auto"/>
              <w:jc w:val="center"/>
              <w:rPr>
                <w:b/>
                <w:sz w:val="24"/>
                <w:szCs w:val="24"/>
              </w:rPr>
            </w:pPr>
            <w:r>
              <w:rPr>
                <w:b/>
                <w:sz w:val="24"/>
                <w:szCs w:val="24"/>
              </w:rPr>
              <w:t>Школа</w:t>
            </w:r>
          </w:p>
        </w:tc>
      </w:tr>
      <w:tr w14:paraId="25B6C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tcBorders>
              <w:top w:val="single" w:color="auto" w:sz="4" w:space="0"/>
              <w:left w:val="single" w:color="auto" w:sz="4" w:space="0"/>
              <w:bottom w:val="single" w:color="auto" w:sz="4" w:space="0"/>
              <w:right w:val="single" w:color="auto" w:sz="4" w:space="0"/>
            </w:tcBorders>
          </w:tcPr>
          <w:p w14:paraId="703FDA6B">
            <w:pPr>
              <w:spacing w:line="276" w:lineRule="auto"/>
              <w:rPr>
                <w:sz w:val="24"/>
                <w:szCs w:val="24"/>
              </w:rPr>
            </w:pPr>
            <w:r>
              <w:rPr>
                <w:sz w:val="24"/>
                <w:szCs w:val="24"/>
              </w:rPr>
              <w:t>1</w:t>
            </w:r>
          </w:p>
        </w:tc>
        <w:tc>
          <w:tcPr>
            <w:tcW w:w="1315" w:type="dxa"/>
            <w:tcBorders>
              <w:top w:val="single" w:color="auto" w:sz="4" w:space="0"/>
              <w:left w:val="single" w:color="auto" w:sz="4" w:space="0"/>
              <w:bottom w:val="single" w:color="auto" w:sz="4" w:space="0"/>
              <w:right w:val="single" w:color="auto" w:sz="4" w:space="0"/>
            </w:tcBorders>
          </w:tcPr>
          <w:p w14:paraId="5CAB22F2">
            <w:pPr>
              <w:spacing w:line="276" w:lineRule="auto"/>
              <w:rPr>
                <w:sz w:val="24"/>
                <w:szCs w:val="24"/>
              </w:rPr>
            </w:pPr>
            <w:r>
              <w:rPr>
                <w:sz w:val="24"/>
                <w:szCs w:val="24"/>
              </w:rPr>
              <w:t>Сидоров</w:t>
            </w:r>
          </w:p>
        </w:tc>
        <w:tc>
          <w:tcPr>
            <w:tcW w:w="1334" w:type="dxa"/>
            <w:tcBorders>
              <w:top w:val="single" w:color="auto" w:sz="4" w:space="0"/>
              <w:left w:val="single" w:color="auto" w:sz="4" w:space="0"/>
              <w:bottom w:val="single" w:color="auto" w:sz="4" w:space="0"/>
              <w:right w:val="single" w:color="auto" w:sz="4" w:space="0"/>
            </w:tcBorders>
          </w:tcPr>
          <w:p w14:paraId="2C68834B">
            <w:pPr>
              <w:spacing w:line="276" w:lineRule="auto"/>
              <w:rPr>
                <w:sz w:val="24"/>
                <w:szCs w:val="24"/>
              </w:rPr>
            </w:pPr>
            <w:r>
              <w:rPr>
                <w:sz w:val="24"/>
                <w:szCs w:val="24"/>
              </w:rPr>
              <w:t>Павел</w:t>
            </w:r>
          </w:p>
        </w:tc>
        <w:tc>
          <w:tcPr>
            <w:tcW w:w="1500" w:type="dxa"/>
            <w:tcBorders>
              <w:top w:val="single" w:color="auto" w:sz="4" w:space="0"/>
              <w:left w:val="single" w:color="auto" w:sz="4" w:space="0"/>
              <w:bottom w:val="single" w:color="auto" w:sz="4" w:space="0"/>
              <w:right w:val="single" w:color="auto" w:sz="4" w:space="0"/>
            </w:tcBorders>
          </w:tcPr>
          <w:p w14:paraId="4081A4DF">
            <w:pPr>
              <w:spacing w:line="276" w:lineRule="auto"/>
              <w:rPr>
                <w:sz w:val="24"/>
                <w:szCs w:val="24"/>
              </w:rPr>
            </w:pPr>
            <w:r>
              <w:rPr>
                <w:sz w:val="24"/>
                <w:szCs w:val="24"/>
              </w:rPr>
              <w:t>Ильич</w:t>
            </w:r>
          </w:p>
        </w:tc>
        <w:tc>
          <w:tcPr>
            <w:tcW w:w="1537" w:type="dxa"/>
            <w:tcBorders>
              <w:top w:val="single" w:color="auto" w:sz="4" w:space="0"/>
              <w:left w:val="single" w:color="auto" w:sz="4" w:space="0"/>
              <w:bottom w:val="single" w:color="auto" w:sz="4" w:space="0"/>
              <w:right w:val="single" w:color="auto" w:sz="4" w:space="0"/>
            </w:tcBorders>
          </w:tcPr>
          <w:p w14:paraId="489EC392">
            <w:pPr>
              <w:spacing w:line="276" w:lineRule="auto"/>
              <w:rPr>
                <w:sz w:val="24"/>
                <w:szCs w:val="24"/>
              </w:rPr>
            </w:pPr>
            <w:r>
              <w:rPr>
                <w:sz w:val="24"/>
                <w:szCs w:val="24"/>
              </w:rPr>
              <w:t>12.05.1990</w:t>
            </w:r>
          </w:p>
        </w:tc>
        <w:tc>
          <w:tcPr>
            <w:tcW w:w="900" w:type="dxa"/>
            <w:tcBorders>
              <w:top w:val="single" w:color="auto" w:sz="4" w:space="0"/>
              <w:left w:val="single" w:color="auto" w:sz="4" w:space="0"/>
              <w:bottom w:val="single" w:color="auto" w:sz="4" w:space="0"/>
              <w:right w:val="single" w:color="auto" w:sz="4" w:space="0"/>
            </w:tcBorders>
          </w:tcPr>
          <w:p w14:paraId="0DC19999">
            <w:pPr>
              <w:spacing w:line="276" w:lineRule="auto"/>
              <w:jc w:val="center"/>
              <w:rPr>
                <w:sz w:val="24"/>
                <w:szCs w:val="24"/>
              </w:rPr>
            </w:pPr>
            <w:r>
              <w:rPr>
                <w:sz w:val="24"/>
                <w:szCs w:val="24"/>
              </w:rPr>
              <w:t>7</w:t>
            </w:r>
          </w:p>
        </w:tc>
        <w:tc>
          <w:tcPr>
            <w:tcW w:w="900" w:type="dxa"/>
            <w:tcBorders>
              <w:top w:val="single" w:color="auto" w:sz="4" w:space="0"/>
              <w:left w:val="single" w:color="auto" w:sz="4" w:space="0"/>
              <w:bottom w:val="single" w:color="auto" w:sz="4" w:space="0"/>
              <w:right w:val="single" w:color="auto" w:sz="4" w:space="0"/>
            </w:tcBorders>
          </w:tcPr>
          <w:p w14:paraId="572E4917">
            <w:pPr>
              <w:spacing w:line="276" w:lineRule="auto"/>
              <w:jc w:val="center"/>
              <w:rPr>
                <w:sz w:val="24"/>
                <w:szCs w:val="24"/>
              </w:rPr>
            </w:pPr>
            <w:r>
              <w:rPr>
                <w:sz w:val="24"/>
                <w:szCs w:val="24"/>
              </w:rPr>
              <w:t>105</w:t>
            </w:r>
          </w:p>
        </w:tc>
      </w:tr>
      <w:tr w14:paraId="098E0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tcBorders>
              <w:top w:val="single" w:color="auto" w:sz="4" w:space="0"/>
              <w:left w:val="single" w:color="auto" w:sz="4" w:space="0"/>
              <w:bottom w:val="single" w:color="auto" w:sz="4" w:space="0"/>
              <w:right w:val="single" w:color="auto" w:sz="4" w:space="0"/>
            </w:tcBorders>
          </w:tcPr>
          <w:p w14:paraId="711421E0">
            <w:pPr>
              <w:spacing w:line="276" w:lineRule="auto"/>
              <w:rPr>
                <w:sz w:val="24"/>
                <w:szCs w:val="24"/>
              </w:rPr>
            </w:pPr>
            <w:r>
              <w:rPr>
                <w:sz w:val="24"/>
                <w:szCs w:val="24"/>
              </w:rPr>
              <w:t>2</w:t>
            </w:r>
          </w:p>
        </w:tc>
        <w:tc>
          <w:tcPr>
            <w:tcW w:w="1315" w:type="dxa"/>
            <w:tcBorders>
              <w:top w:val="single" w:color="auto" w:sz="4" w:space="0"/>
              <w:left w:val="single" w:color="auto" w:sz="4" w:space="0"/>
              <w:bottom w:val="single" w:color="auto" w:sz="4" w:space="0"/>
              <w:right w:val="single" w:color="auto" w:sz="4" w:space="0"/>
            </w:tcBorders>
          </w:tcPr>
          <w:p w14:paraId="2C649566">
            <w:pPr>
              <w:spacing w:line="276" w:lineRule="auto"/>
              <w:rPr>
                <w:sz w:val="24"/>
                <w:szCs w:val="24"/>
              </w:rPr>
            </w:pPr>
            <w:r>
              <w:rPr>
                <w:sz w:val="24"/>
                <w:szCs w:val="24"/>
              </w:rPr>
              <w:t>Смирнов</w:t>
            </w:r>
          </w:p>
        </w:tc>
        <w:tc>
          <w:tcPr>
            <w:tcW w:w="1334" w:type="dxa"/>
            <w:tcBorders>
              <w:top w:val="single" w:color="auto" w:sz="4" w:space="0"/>
              <w:left w:val="single" w:color="auto" w:sz="4" w:space="0"/>
              <w:bottom w:val="single" w:color="auto" w:sz="4" w:space="0"/>
              <w:right w:val="single" w:color="auto" w:sz="4" w:space="0"/>
            </w:tcBorders>
          </w:tcPr>
          <w:p w14:paraId="29C429D2">
            <w:pPr>
              <w:spacing w:line="276" w:lineRule="auto"/>
              <w:rPr>
                <w:sz w:val="24"/>
                <w:szCs w:val="24"/>
              </w:rPr>
            </w:pPr>
            <w:r>
              <w:rPr>
                <w:sz w:val="24"/>
                <w:szCs w:val="24"/>
              </w:rPr>
              <w:t>Станислав</w:t>
            </w:r>
          </w:p>
        </w:tc>
        <w:tc>
          <w:tcPr>
            <w:tcW w:w="1500" w:type="dxa"/>
            <w:tcBorders>
              <w:top w:val="single" w:color="auto" w:sz="4" w:space="0"/>
              <w:left w:val="single" w:color="auto" w:sz="4" w:space="0"/>
              <w:bottom w:val="single" w:color="auto" w:sz="4" w:space="0"/>
              <w:right w:val="single" w:color="auto" w:sz="4" w:space="0"/>
            </w:tcBorders>
          </w:tcPr>
          <w:p w14:paraId="658526DE">
            <w:pPr>
              <w:spacing w:line="276" w:lineRule="auto"/>
              <w:rPr>
                <w:sz w:val="24"/>
                <w:szCs w:val="24"/>
              </w:rPr>
            </w:pPr>
            <w:r>
              <w:rPr>
                <w:sz w:val="24"/>
                <w:szCs w:val="24"/>
              </w:rPr>
              <w:t>Алексеевич</w:t>
            </w:r>
          </w:p>
        </w:tc>
        <w:tc>
          <w:tcPr>
            <w:tcW w:w="1537" w:type="dxa"/>
            <w:tcBorders>
              <w:top w:val="single" w:color="auto" w:sz="4" w:space="0"/>
              <w:left w:val="single" w:color="auto" w:sz="4" w:space="0"/>
              <w:bottom w:val="single" w:color="auto" w:sz="4" w:space="0"/>
              <w:right w:val="single" w:color="auto" w:sz="4" w:space="0"/>
            </w:tcBorders>
          </w:tcPr>
          <w:p w14:paraId="4030FAB9">
            <w:pPr>
              <w:spacing w:line="276" w:lineRule="auto"/>
              <w:rPr>
                <w:sz w:val="24"/>
                <w:szCs w:val="24"/>
              </w:rPr>
            </w:pPr>
            <w:r>
              <w:rPr>
                <w:sz w:val="24"/>
                <w:szCs w:val="24"/>
              </w:rPr>
              <w:t>7.09.1991</w:t>
            </w:r>
          </w:p>
        </w:tc>
        <w:tc>
          <w:tcPr>
            <w:tcW w:w="900" w:type="dxa"/>
            <w:tcBorders>
              <w:top w:val="single" w:color="auto" w:sz="4" w:space="0"/>
              <w:left w:val="single" w:color="auto" w:sz="4" w:space="0"/>
              <w:bottom w:val="single" w:color="auto" w:sz="4" w:space="0"/>
              <w:right w:val="single" w:color="auto" w:sz="4" w:space="0"/>
            </w:tcBorders>
          </w:tcPr>
          <w:p w14:paraId="320F7083">
            <w:pPr>
              <w:spacing w:line="276" w:lineRule="auto"/>
              <w:jc w:val="center"/>
              <w:rPr>
                <w:sz w:val="24"/>
                <w:szCs w:val="24"/>
              </w:rPr>
            </w:pPr>
            <w:r>
              <w:rPr>
                <w:sz w:val="24"/>
                <w:szCs w:val="24"/>
              </w:rPr>
              <w:t>9</w:t>
            </w:r>
          </w:p>
        </w:tc>
        <w:tc>
          <w:tcPr>
            <w:tcW w:w="900" w:type="dxa"/>
            <w:tcBorders>
              <w:top w:val="single" w:color="auto" w:sz="4" w:space="0"/>
              <w:left w:val="single" w:color="auto" w:sz="4" w:space="0"/>
              <w:bottom w:val="single" w:color="auto" w:sz="4" w:space="0"/>
              <w:right w:val="single" w:color="auto" w:sz="4" w:space="0"/>
            </w:tcBorders>
          </w:tcPr>
          <w:p w14:paraId="155C1B3F">
            <w:pPr>
              <w:spacing w:line="276" w:lineRule="auto"/>
              <w:jc w:val="center"/>
              <w:rPr>
                <w:sz w:val="24"/>
                <w:szCs w:val="24"/>
              </w:rPr>
            </w:pPr>
            <w:r>
              <w:rPr>
                <w:sz w:val="24"/>
                <w:szCs w:val="24"/>
              </w:rPr>
              <w:t>49</w:t>
            </w:r>
          </w:p>
        </w:tc>
      </w:tr>
      <w:tr w14:paraId="47C02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tcBorders>
              <w:top w:val="single" w:color="auto" w:sz="4" w:space="0"/>
              <w:left w:val="single" w:color="auto" w:sz="4" w:space="0"/>
              <w:bottom w:val="single" w:color="auto" w:sz="4" w:space="0"/>
              <w:right w:val="single" w:color="auto" w:sz="4" w:space="0"/>
            </w:tcBorders>
          </w:tcPr>
          <w:p w14:paraId="28EB83DC">
            <w:pPr>
              <w:spacing w:line="276" w:lineRule="auto"/>
              <w:rPr>
                <w:sz w:val="24"/>
                <w:szCs w:val="24"/>
              </w:rPr>
            </w:pPr>
            <w:r>
              <w:rPr>
                <w:sz w:val="24"/>
                <w:szCs w:val="24"/>
              </w:rPr>
              <w:t>3</w:t>
            </w:r>
          </w:p>
        </w:tc>
        <w:tc>
          <w:tcPr>
            <w:tcW w:w="1315" w:type="dxa"/>
            <w:tcBorders>
              <w:top w:val="single" w:color="auto" w:sz="4" w:space="0"/>
              <w:left w:val="single" w:color="auto" w:sz="4" w:space="0"/>
              <w:bottom w:val="single" w:color="auto" w:sz="4" w:space="0"/>
              <w:right w:val="single" w:color="auto" w:sz="4" w:space="0"/>
            </w:tcBorders>
          </w:tcPr>
          <w:p w14:paraId="6E2E58F3">
            <w:pPr>
              <w:spacing w:line="276" w:lineRule="auto"/>
              <w:rPr>
                <w:sz w:val="24"/>
                <w:szCs w:val="24"/>
              </w:rPr>
            </w:pPr>
            <w:r>
              <w:rPr>
                <w:sz w:val="24"/>
                <w:szCs w:val="24"/>
              </w:rPr>
              <w:t>Ефремов</w:t>
            </w:r>
          </w:p>
        </w:tc>
        <w:tc>
          <w:tcPr>
            <w:tcW w:w="1334" w:type="dxa"/>
            <w:tcBorders>
              <w:top w:val="single" w:color="auto" w:sz="4" w:space="0"/>
              <w:left w:val="single" w:color="auto" w:sz="4" w:space="0"/>
              <w:bottom w:val="single" w:color="auto" w:sz="4" w:space="0"/>
              <w:right w:val="single" w:color="auto" w:sz="4" w:space="0"/>
            </w:tcBorders>
          </w:tcPr>
          <w:p w14:paraId="03174DCE">
            <w:pPr>
              <w:spacing w:line="276" w:lineRule="auto"/>
              <w:rPr>
                <w:sz w:val="24"/>
                <w:szCs w:val="24"/>
              </w:rPr>
            </w:pPr>
            <w:r>
              <w:rPr>
                <w:sz w:val="24"/>
                <w:szCs w:val="24"/>
              </w:rPr>
              <w:t>Василий</w:t>
            </w:r>
          </w:p>
        </w:tc>
        <w:tc>
          <w:tcPr>
            <w:tcW w:w="1500" w:type="dxa"/>
            <w:tcBorders>
              <w:top w:val="single" w:color="auto" w:sz="4" w:space="0"/>
              <w:left w:val="single" w:color="auto" w:sz="4" w:space="0"/>
              <w:bottom w:val="single" w:color="auto" w:sz="4" w:space="0"/>
              <w:right w:val="single" w:color="auto" w:sz="4" w:space="0"/>
            </w:tcBorders>
          </w:tcPr>
          <w:p w14:paraId="30107E20">
            <w:pPr>
              <w:spacing w:line="276" w:lineRule="auto"/>
              <w:rPr>
                <w:sz w:val="24"/>
                <w:szCs w:val="24"/>
              </w:rPr>
            </w:pPr>
            <w:r>
              <w:rPr>
                <w:sz w:val="24"/>
                <w:szCs w:val="24"/>
              </w:rPr>
              <w:t>Олегович</w:t>
            </w:r>
          </w:p>
        </w:tc>
        <w:tc>
          <w:tcPr>
            <w:tcW w:w="1537" w:type="dxa"/>
            <w:tcBorders>
              <w:top w:val="single" w:color="auto" w:sz="4" w:space="0"/>
              <w:left w:val="single" w:color="auto" w:sz="4" w:space="0"/>
              <w:bottom w:val="single" w:color="auto" w:sz="4" w:space="0"/>
              <w:right w:val="single" w:color="auto" w:sz="4" w:space="0"/>
            </w:tcBorders>
          </w:tcPr>
          <w:p w14:paraId="03C36481">
            <w:pPr>
              <w:spacing w:line="276" w:lineRule="auto"/>
              <w:rPr>
                <w:sz w:val="24"/>
                <w:szCs w:val="24"/>
              </w:rPr>
            </w:pPr>
            <w:r>
              <w:rPr>
                <w:sz w:val="24"/>
                <w:szCs w:val="24"/>
              </w:rPr>
              <w:t>13.04.1990</w:t>
            </w:r>
          </w:p>
        </w:tc>
        <w:tc>
          <w:tcPr>
            <w:tcW w:w="900" w:type="dxa"/>
            <w:tcBorders>
              <w:top w:val="single" w:color="auto" w:sz="4" w:space="0"/>
              <w:left w:val="single" w:color="auto" w:sz="4" w:space="0"/>
              <w:bottom w:val="single" w:color="auto" w:sz="4" w:space="0"/>
              <w:right w:val="single" w:color="auto" w:sz="4" w:space="0"/>
            </w:tcBorders>
          </w:tcPr>
          <w:p w14:paraId="79F348EE">
            <w:pPr>
              <w:spacing w:line="276" w:lineRule="auto"/>
              <w:jc w:val="center"/>
              <w:rPr>
                <w:sz w:val="24"/>
                <w:szCs w:val="24"/>
              </w:rPr>
            </w:pPr>
            <w:r>
              <w:rPr>
                <w:sz w:val="24"/>
                <w:szCs w:val="24"/>
              </w:rPr>
              <w:t>11</w:t>
            </w:r>
          </w:p>
        </w:tc>
        <w:tc>
          <w:tcPr>
            <w:tcW w:w="900" w:type="dxa"/>
            <w:tcBorders>
              <w:top w:val="single" w:color="auto" w:sz="4" w:space="0"/>
              <w:left w:val="single" w:color="auto" w:sz="4" w:space="0"/>
              <w:bottom w:val="single" w:color="auto" w:sz="4" w:space="0"/>
              <w:right w:val="single" w:color="auto" w:sz="4" w:space="0"/>
            </w:tcBorders>
          </w:tcPr>
          <w:p w14:paraId="0541C8C7">
            <w:pPr>
              <w:spacing w:line="276" w:lineRule="auto"/>
              <w:jc w:val="center"/>
              <w:rPr>
                <w:sz w:val="24"/>
                <w:szCs w:val="24"/>
              </w:rPr>
            </w:pPr>
            <w:r>
              <w:rPr>
                <w:sz w:val="24"/>
                <w:szCs w:val="24"/>
              </w:rPr>
              <w:t>2</w:t>
            </w:r>
          </w:p>
        </w:tc>
      </w:tr>
      <w:tr w14:paraId="562C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1" w:type="dxa"/>
            <w:tcBorders>
              <w:top w:val="single" w:color="auto" w:sz="4" w:space="0"/>
              <w:left w:val="single" w:color="auto" w:sz="4" w:space="0"/>
              <w:bottom w:val="single" w:color="auto" w:sz="4" w:space="0"/>
              <w:right w:val="single" w:color="auto" w:sz="4" w:space="0"/>
            </w:tcBorders>
          </w:tcPr>
          <w:p w14:paraId="3194BCA8">
            <w:pPr>
              <w:spacing w:line="276" w:lineRule="auto"/>
              <w:rPr>
                <w:sz w:val="24"/>
                <w:szCs w:val="24"/>
              </w:rPr>
            </w:pPr>
            <w:r>
              <w:rPr>
                <w:sz w:val="24"/>
                <w:szCs w:val="24"/>
              </w:rPr>
              <w:t>4</w:t>
            </w:r>
          </w:p>
        </w:tc>
        <w:tc>
          <w:tcPr>
            <w:tcW w:w="1315" w:type="dxa"/>
            <w:tcBorders>
              <w:top w:val="single" w:color="auto" w:sz="4" w:space="0"/>
              <w:left w:val="single" w:color="auto" w:sz="4" w:space="0"/>
              <w:bottom w:val="single" w:color="auto" w:sz="4" w:space="0"/>
              <w:right w:val="single" w:color="auto" w:sz="4" w:space="0"/>
            </w:tcBorders>
          </w:tcPr>
          <w:p w14:paraId="3216380C">
            <w:pPr>
              <w:spacing w:line="276" w:lineRule="auto"/>
              <w:rPr>
                <w:sz w:val="24"/>
                <w:szCs w:val="24"/>
              </w:rPr>
            </w:pPr>
            <w:r>
              <w:rPr>
                <w:sz w:val="24"/>
                <w:szCs w:val="24"/>
              </w:rPr>
              <w:t>Катин</w:t>
            </w:r>
          </w:p>
        </w:tc>
        <w:tc>
          <w:tcPr>
            <w:tcW w:w="1334" w:type="dxa"/>
            <w:tcBorders>
              <w:top w:val="single" w:color="auto" w:sz="4" w:space="0"/>
              <w:left w:val="single" w:color="auto" w:sz="4" w:space="0"/>
              <w:bottom w:val="single" w:color="auto" w:sz="4" w:space="0"/>
              <w:right w:val="single" w:color="auto" w:sz="4" w:space="0"/>
            </w:tcBorders>
          </w:tcPr>
          <w:p w14:paraId="1970F4FC">
            <w:pPr>
              <w:spacing w:line="276" w:lineRule="auto"/>
              <w:rPr>
                <w:sz w:val="24"/>
                <w:szCs w:val="24"/>
              </w:rPr>
            </w:pPr>
            <w:r>
              <w:rPr>
                <w:sz w:val="24"/>
                <w:szCs w:val="24"/>
              </w:rPr>
              <w:t>Андрей</w:t>
            </w:r>
          </w:p>
        </w:tc>
        <w:tc>
          <w:tcPr>
            <w:tcW w:w="1500" w:type="dxa"/>
            <w:tcBorders>
              <w:top w:val="single" w:color="auto" w:sz="4" w:space="0"/>
              <w:left w:val="single" w:color="auto" w:sz="4" w:space="0"/>
              <w:bottom w:val="single" w:color="auto" w:sz="4" w:space="0"/>
              <w:right w:val="single" w:color="auto" w:sz="4" w:space="0"/>
            </w:tcBorders>
          </w:tcPr>
          <w:p w14:paraId="1D732C1C">
            <w:pPr>
              <w:spacing w:line="276" w:lineRule="auto"/>
              <w:rPr>
                <w:sz w:val="24"/>
                <w:szCs w:val="24"/>
              </w:rPr>
            </w:pPr>
            <w:r>
              <w:rPr>
                <w:sz w:val="24"/>
                <w:szCs w:val="24"/>
              </w:rPr>
              <w:t>Никитич</w:t>
            </w:r>
          </w:p>
        </w:tc>
        <w:tc>
          <w:tcPr>
            <w:tcW w:w="1537" w:type="dxa"/>
            <w:tcBorders>
              <w:top w:val="single" w:color="auto" w:sz="4" w:space="0"/>
              <w:left w:val="single" w:color="auto" w:sz="4" w:space="0"/>
              <w:bottom w:val="single" w:color="auto" w:sz="4" w:space="0"/>
              <w:right w:val="single" w:color="auto" w:sz="4" w:space="0"/>
            </w:tcBorders>
          </w:tcPr>
          <w:p w14:paraId="666FE95D">
            <w:pPr>
              <w:spacing w:line="276" w:lineRule="auto"/>
              <w:rPr>
                <w:sz w:val="24"/>
                <w:szCs w:val="24"/>
              </w:rPr>
            </w:pPr>
            <w:r>
              <w:rPr>
                <w:sz w:val="24"/>
                <w:szCs w:val="24"/>
              </w:rPr>
              <w:t>12.12.1991</w:t>
            </w:r>
          </w:p>
        </w:tc>
        <w:tc>
          <w:tcPr>
            <w:tcW w:w="900" w:type="dxa"/>
            <w:tcBorders>
              <w:top w:val="single" w:color="auto" w:sz="4" w:space="0"/>
              <w:left w:val="single" w:color="auto" w:sz="4" w:space="0"/>
              <w:bottom w:val="single" w:color="auto" w:sz="4" w:space="0"/>
              <w:right w:val="single" w:color="auto" w:sz="4" w:space="0"/>
            </w:tcBorders>
          </w:tcPr>
          <w:p w14:paraId="6E5881A7">
            <w:pPr>
              <w:spacing w:line="276" w:lineRule="auto"/>
              <w:jc w:val="center"/>
              <w:rPr>
                <w:sz w:val="24"/>
                <w:szCs w:val="24"/>
              </w:rPr>
            </w:pPr>
            <w:r>
              <w:rPr>
                <w:sz w:val="24"/>
                <w:szCs w:val="24"/>
              </w:rPr>
              <w:t>10</w:t>
            </w:r>
          </w:p>
        </w:tc>
        <w:tc>
          <w:tcPr>
            <w:tcW w:w="900" w:type="dxa"/>
            <w:tcBorders>
              <w:top w:val="single" w:color="auto" w:sz="4" w:space="0"/>
              <w:left w:val="single" w:color="auto" w:sz="4" w:space="0"/>
              <w:bottom w:val="single" w:color="auto" w:sz="4" w:space="0"/>
              <w:right w:val="single" w:color="auto" w:sz="4" w:space="0"/>
            </w:tcBorders>
          </w:tcPr>
          <w:p w14:paraId="5472E0F2">
            <w:pPr>
              <w:spacing w:line="276" w:lineRule="auto"/>
              <w:jc w:val="center"/>
              <w:rPr>
                <w:sz w:val="24"/>
                <w:szCs w:val="24"/>
              </w:rPr>
            </w:pPr>
            <w:r>
              <w:rPr>
                <w:sz w:val="24"/>
                <w:szCs w:val="24"/>
              </w:rPr>
              <w:t>5</w:t>
            </w:r>
          </w:p>
        </w:tc>
      </w:tr>
    </w:tbl>
    <w:p w14:paraId="07EBF83B">
      <w:pPr>
        <w:numPr>
          <w:ilvl w:val="0"/>
          <w:numId w:val="129"/>
        </w:numPr>
        <w:spacing w:line="276" w:lineRule="auto"/>
        <w:rPr>
          <w:sz w:val="24"/>
          <w:szCs w:val="24"/>
        </w:rPr>
      </w:pPr>
      <w:r>
        <w:rPr>
          <w:sz w:val="24"/>
          <w:szCs w:val="24"/>
        </w:rPr>
        <w:t>2, 7, 4, 3;       2)4, 7, 3, 3;      3) 6, 3, 2, 4;     4)7, 4, 3, 2 .</w:t>
      </w:r>
    </w:p>
    <w:p w14:paraId="029EAF0D">
      <w:pPr>
        <w:pStyle w:val="32"/>
        <w:widowControl w:val="0"/>
        <w:spacing w:after="0"/>
        <w:ind w:left="360"/>
        <w:rPr>
          <w:rFonts w:ascii="Times New Roman" w:hAnsi="Times New Roman" w:cs="Times New Roman"/>
          <w:b/>
          <w:sz w:val="24"/>
          <w:szCs w:val="24"/>
        </w:rPr>
      </w:pPr>
      <w:r>
        <w:rPr>
          <w:rFonts w:ascii="Times New Roman" w:hAnsi="Times New Roman" w:cs="Times New Roman"/>
          <w:b/>
          <w:sz w:val="24"/>
          <w:szCs w:val="24"/>
        </w:rPr>
        <w:t xml:space="preserve">7. Дан фрагмент базы данных: </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2"/>
        <w:gridCol w:w="1478"/>
        <w:gridCol w:w="1050"/>
        <w:gridCol w:w="1260"/>
        <w:gridCol w:w="900"/>
        <w:gridCol w:w="1033"/>
      </w:tblGrid>
      <w:tr w14:paraId="3D8A0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1CAE415E">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Номер</w:t>
            </w:r>
          </w:p>
        </w:tc>
        <w:tc>
          <w:tcPr>
            <w:tcW w:w="1478" w:type="dxa"/>
            <w:tcBorders>
              <w:top w:val="single" w:color="auto" w:sz="4" w:space="0"/>
              <w:left w:val="single" w:color="auto" w:sz="4" w:space="0"/>
              <w:bottom w:val="single" w:color="auto" w:sz="4" w:space="0"/>
              <w:right w:val="single" w:color="auto" w:sz="4" w:space="0"/>
            </w:tcBorders>
          </w:tcPr>
          <w:p w14:paraId="640E7D1A">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Фамилия</w:t>
            </w:r>
          </w:p>
        </w:tc>
        <w:tc>
          <w:tcPr>
            <w:tcW w:w="1050" w:type="dxa"/>
            <w:tcBorders>
              <w:top w:val="single" w:color="auto" w:sz="4" w:space="0"/>
              <w:left w:val="single" w:color="auto" w:sz="4" w:space="0"/>
              <w:bottom w:val="single" w:color="auto" w:sz="4" w:space="0"/>
              <w:right w:val="single" w:color="auto" w:sz="4" w:space="0"/>
            </w:tcBorders>
          </w:tcPr>
          <w:p w14:paraId="1AE24A01">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Имя</w:t>
            </w:r>
          </w:p>
        </w:tc>
        <w:tc>
          <w:tcPr>
            <w:tcW w:w="1260" w:type="dxa"/>
            <w:tcBorders>
              <w:top w:val="single" w:color="auto" w:sz="4" w:space="0"/>
              <w:left w:val="single" w:color="auto" w:sz="4" w:space="0"/>
              <w:bottom w:val="single" w:color="auto" w:sz="4" w:space="0"/>
              <w:right w:val="single" w:color="auto" w:sz="4" w:space="0"/>
            </w:tcBorders>
          </w:tcPr>
          <w:p w14:paraId="763DCFFE">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Отчество</w:t>
            </w:r>
          </w:p>
        </w:tc>
        <w:tc>
          <w:tcPr>
            <w:tcW w:w="900" w:type="dxa"/>
            <w:tcBorders>
              <w:top w:val="single" w:color="auto" w:sz="4" w:space="0"/>
              <w:left w:val="single" w:color="auto" w:sz="4" w:space="0"/>
              <w:bottom w:val="single" w:color="auto" w:sz="4" w:space="0"/>
              <w:right w:val="single" w:color="auto" w:sz="4" w:space="0"/>
            </w:tcBorders>
          </w:tcPr>
          <w:p w14:paraId="3C6135FD">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Класс</w:t>
            </w:r>
          </w:p>
        </w:tc>
        <w:tc>
          <w:tcPr>
            <w:tcW w:w="1033" w:type="dxa"/>
            <w:tcBorders>
              <w:top w:val="single" w:color="auto" w:sz="4" w:space="0"/>
              <w:left w:val="single" w:color="auto" w:sz="4" w:space="0"/>
              <w:bottom w:val="single" w:color="auto" w:sz="4" w:space="0"/>
              <w:right w:val="single" w:color="auto" w:sz="4" w:space="0"/>
            </w:tcBorders>
          </w:tcPr>
          <w:p w14:paraId="78610858">
            <w:pPr>
              <w:pStyle w:val="32"/>
              <w:widowControl w:val="0"/>
              <w:spacing w:after="0"/>
              <w:jc w:val="center"/>
              <w:rPr>
                <w:rFonts w:ascii="Times New Roman" w:hAnsi="Times New Roman" w:cs="Times New Roman"/>
                <w:b/>
                <w:sz w:val="24"/>
                <w:szCs w:val="24"/>
              </w:rPr>
            </w:pPr>
            <w:r>
              <w:rPr>
                <w:rFonts w:ascii="Times New Roman" w:hAnsi="Times New Roman" w:cs="Times New Roman"/>
                <w:b/>
                <w:sz w:val="24"/>
                <w:szCs w:val="24"/>
              </w:rPr>
              <w:t>Школа</w:t>
            </w:r>
          </w:p>
        </w:tc>
      </w:tr>
      <w:tr w14:paraId="7E197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72F6E286">
            <w:pPr>
              <w:pStyle w:val="32"/>
              <w:widowControl w:val="0"/>
              <w:spacing w:after="0"/>
              <w:jc w:val="center"/>
              <w:rPr>
                <w:rFonts w:ascii="Times New Roman" w:hAnsi="Times New Roman" w:cs="Times New Roman"/>
                <w:bCs/>
                <w:sz w:val="24"/>
                <w:szCs w:val="24"/>
              </w:rPr>
            </w:pPr>
            <w:r>
              <w:rPr>
                <w:rFonts w:ascii="Times New Roman" w:hAnsi="Times New Roman" w:cs="Times New Roman"/>
                <w:bCs/>
                <w:sz w:val="24"/>
                <w:szCs w:val="24"/>
              </w:rPr>
              <w:t>1</w:t>
            </w:r>
          </w:p>
        </w:tc>
        <w:tc>
          <w:tcPr>
            <w:tcW w:w="1478" w:type="dxa"/>
            <w:tcBorders>
              <w:top w:val="single" w:color="auto" w:sz="4" w:space="0"/>
              <w:left w:val="single" w:color="auto" w:sz="4" w:space="0"/>
              <w:bottom w:val="single" w:color="auto" w:sz="4" w:space="0"/>
              <w:right w:val="single" w:color="auto" w:sz="4" w:space="0"/>
            </w:tcBorders>
          </w:tcPr>
          <w:p w14:paraId="045D1CD4">
            <w:pPr>
              <w:pStyle w:val="32"/>
              <w:widowControl w:val="0"/>
              <w:spacing w:after="0"/>
              <w:rPr>
                <w:rFonts w:ascii="Times New Roman" w:hAnsi="Times New Roman" w:cs="Times New Roman"/>
                <w:sz w:val="24"/>
                <w:szCs w:val="24"/>
              </w:rPr>
            </w:pPr>
            <w:r>
              <w:rPr>
                <w:rFonts w:ascii="Times New Roman" w:hAnsi="Times New Roman" w:cs="Times New Roman"/>
                <w:sz w:val="24"/>
                <w:szCs w:val="24"/>
              </w:rPr>
              <w:t>Иванов</w:t>
            </w:r>
          </w:p>
        </w:tc>
        <w:tc>
          <w:tcPr>
            <w:tcW w:w="1050" w:type="dxa"/>
            <w:tcBorders>
              <w:top w:val="single" w:color="auto" w:sz="4" w:space="0"/>
              <w:left w:val="single" w:color="auto" w:sz="4" w:space="0"/>
              <w:bottom w:val="single" w:color="auto" w:sz="4" w:space="0"/>
              <w:right w:val="single" w:color="auto" w:sz="4" w:space="0"/>
            </w:tcBorders>
          </w:tcPr>
          <w:p w14:paraId="0327A518">
            <w:pPr>
              <w:pStyle w:val="32"/>
              <w:widowControl w:val="0"/>
              <w:spacing w:after="0"/>
              <w:rPr>
                <w:rFonts w:ascii="Times New Roman" w:hAnsi="Times New Roman" w:cs="Times New Roman"/>
                <w:sz w:val="24"/>
                <w:szCs w:val="24"/>
              </w:rPr>
            </w:pPr>
            <w:r>
              <w:rPr>
                <w:rFonts w:ascii="Times New Roman" w:hAnsi="Times New Roman" w:cs="Times New Roman"/>
                <w:sz w:val="24"/>
                <w:szCs w:val="24"/>
              </w:rPr>
              <w:t>Петр</w:t>
            </w:r>
          </w:p>
        </w:tc>
        <w:tc>
          <w:tcPr>
            <w:tcW w:w="1260" w:type="dxa"/>
            <w:tcBorders>
              <w:top w:val="single" w:color="auto" w:sz="4" w:space="0"/>
              <w:left w:val="single" w:color="auto" w:sz="4" w:space="0"/>
              <w:bottom w:val="single" w:color="auto" w:sz="4" w:space="0"/>
              <w:right w:val="single" w:color="auto" w:sz="4" w:space="0"/>
            </w:tcBorders>
          </w:tcPr>
          <w:p w14:paraId="22F5466A">
            <w:pPr>
              <w:pStyle w:val="32"/>
              <w:widowControl w:val="0"/>
              <w:spacing w:after="0"/>
              <w:rPr>
                <w:rFonts w:ascii="Times New Roman" w:hAnsi="Times New Roman" w:cs="Times New Roman"/>
                <w:sz w:val="24"/>
                <w:szCs w:val="24"/>
              </w:rPr>
            </w:pPr>
            <w:r>
              <w:rPr>
                <w:rFonts w:ascii="Times New Roman" w:hAnsi="Times New Roman" w:cs="Times New Roman"/>
                <w:sz w:val="24"/>
                <w:szCs w:val="24"/>
              </w:rPr>
              <w:t>Олегович</w:t>
            </w:r>
          </w:p>
        </w:tc>
        <w:tc>
          <w:tcPr>
            <w:tcW w:w="900" w:type="dxa"/>
            <w:tcBorders>
              <w:top w:val="single" w:color="auto" w:sz="4" w:space="0"/>
              <w:left w:val="single" w:color="auto" w:sz="4" w:space="0"/>
              <w:bottom w:val="single" w:color="auto" w:sz="4" w:space="0"/>
              <w:right w:val="single" w:color="auto" w:sz="4" w:space="0"/>
            </w:tcBorders>
          </w:tcPr>
          <w:p w14:paraId="369B08EF">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10</w:t>
            </w:r>
          </w:p>
        </w:tc>
        <w:tc>
          <w:tcPr>
            <w:tcW w:w="1033" w:type="dxa"/>
            <w:tcBorders>
              <w:top w:val="single" w:color="auto" w:sz="4" w:space="0"/>
              <w:left w:val="single" w:color="auto" w:sz="4" w:space="0"/>
              <w:bottom w:val="single" w:color="auto" w:sz="4" w:space="0"/>
              <w:right w:val="single" w:color="auto" w:sz="4" w:space="0"/>
            </w:tcBorders>
          </w:tcPr>
          <w:p w14:paraId="74B27AAF">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135</w:t>
            </w:r>
          </w:p>
        </w:tc>
      </w:tr>
      <w:tr w14:paraId="49E95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3322D97D">
            <w:pPr>
              <w:pStyle w:val="32"/>
              <w:widowControl w:val="0"/>
              <w:spacing w:after="0"/>
              <w:jc w:val="center"/>
              <w:rPr>
                <w:rFonts w:ascii="Times New Roman" w:hAnsi="Times New Roman" w:cs="Times New Roman"/>
                <w:bCs/>
                <w:sz w:val="24"/>
                <w:szCs w:val="24"/>
              </w:rPr>
            </w:pPr>
            <w:r>
              <w:rPr>
                <w:rFonts w:ascii="Times New Roman" w:hAnsi="Times New Roman" w:cs="Times New Roman"/>
                <w:bCs/>
                <w:sz w:val="24"/>
                <w:szCs w:val="24"/>
              </w:rPr>
              <w:t>2</w:t>
            </w:r>
          </w:p>
        </w:tc>
        <w:tc>
          <w:tcPr>
            <w:tcW w:w="1478" w:type="dxa"/>
            <w:tcBorders>
              <w:top w:val="single" w:color="auto" w:sz="4" w:space="0"/>
              <w:left w:val="single" w:color="auto" w:sz="4" w:space="0"/>
              <w:bottom w:val="single" w:color="auto" w:sz="4" w:space="0"/>
              <w:right w:val="single" w:color="auto" w:sz="4" w:space="0"/>
            </w:tcBorders>
          </w:tcPr>
          <w:p w14:paraId="5AFE67DA">
            <w:pPr>
              <w:pStyle w:val="32"/>
              <w:widowControl w:val="0"/>
              <w:spacing w:after="0"/>
              <w:rPr>
                <w:rFonts w:ascii="Times New Roman" w:hAnsi="Times New Roman" w:cs="Times New Roman"/>
                <w:sz w:val="24"/>
                <w:szCs w:val="24"/>
              </w:rPr>
            </w:pPr>
            <w:r>
              <w:rPr>
                <w:rFonts w:ascii="Times New Roman" w:hAnsi="Times New Roman" w:cs="Times New Roman"/>
                <w:sz w:val="24"/>
                <w:szCs w:val="24"/>
              </w:rPr>
              <w:t>Катаев</w:t>
            </w:r>
          </w:p>
        </w:tc>
        <w:tc>
          <w:tcPr>
            <w:tcW w:w="1050" w:type="dxa"/>
            <w:tcBorders>
              <w:top w:val="single" w:color="auto" w:sz="4" w:space="0"/>
              <w:left w:val="single" w:color="auto" w:sz="4" w:space="0"/>
              <w:bottom w:val="single" w:color="auto" w:sz="4" w:space="0"/>
              <w:right w:val="single" w:color="auto" w:sz="4" w:space="0"/>
            </w:tcBorders>
          </w:tcPr>
          <w:p w14:paraId="6CE2EF0F">
            <w:pPr>
              <w:pStyle w:val="32"/>
              <w:widowControl w:val="0"/>
              <w:spacing w:after="0"/>
              <w:rPr>
                <w:rFonts w:ascii="Times New Roman" w:hAnsi="Times New Roman" w:cs="Times New Roman"/>
                <w:sz w:val="24"/>
                <w:szCs w:val="24"/>
              </w:rPr>
            </w:pPr>
            <w:r>
              <w:rPr>
                <w:rFonts w:ascii="Times New Roman" w:hAnsi="Times New Roman" w:cs="Times New Roman"/>
                <w:sz w:val="24"/>
                <w:szCs w:val="24"/>
              </w:rPr>
              <w:t>Сергей</w:t>
            </w:r>
          </w:p>
        </w:tc>
        <w:tc>
          <w:tcPr>
            <w:tcW w:w="1260" w:type="dxa"/>
            <w:tcBorders>
              <w:top w:val="single" w:color="auto" w:sz="4" w:space="0"/>
              <w:left w:val="single" w:color="auto" w:sz="4" w:space="0"/>
              <w:bottom w:val="single" w:color="auto" w:sz="4" w:space="0"/>
              <w:right w:val="single" w:color="auto" w:sz="4" w:space="0"/>
            </w:tcBorders>
          </w:tcPr>
          <w:p w14:paraId="58F9FC9F">
            <w:pPr>
              <w:pStyle w:val="32"/>
              <w:widowControl w:val="0"/>
              <w:spacing w:after="0"/>
              <w:rPr>
                <w:rFonts w:ascii="Times New Roman" w:hAnsi="Times New Roman" w:cs="Times New Roman"/>
                <w:sz w:val="24"/>
                <w:szCs w:val="24"/>
              </w:rPr>
            </w:pPr>
            <w:r>
              <w:rPr>
                <w:rFonts w:ascii="Times New Roman" w:hAnsi="Times New Roman" w:cs="Times New Roman"/>
                <w:sz w:val="24"/>
                <w:szCs w:val="24"/>
              </w:rPr>
              <w:t>Иванович</w:t>
            </w:r>
          </w:p>
        </w:tc>
        <w:tc>
          <w:tcPr>
            <w:tcW w:w="900" w:type="dxa"/>
            <w:tcBorders>
              <w:top w:val="single" w:color="auto" w:sz="4" w:space="0"/>
              <w:left w:val="single" w:color="auto" w:sz="4" w:space="0"/>
              <w:bottom w:val="single" w:color="auto" w:sz="4" w:space="0"/>
              <w:right w:val="single" w:color="auto" w:sz="4" w:space="0"/>
            </w:tcBorders>
          </w:tcPr>
          <w:p w14:paraId="095D4871">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9</w:t>
            </w:r>
          </w:p>
        </w:tc>
        <w:tc>
          <w:tcPr>
            <w:tcW w:w="1033" w:type="dxa"/>
            <w:tcBorders>
              <w:top w:val="single" w:color="auto" w:sz="4" w:space="0"/>
              <w:left w:val="single" w:color="auto" w:sz="4" w:space="0"/>
              <w:bottom w:val="single" w:color="auto" w:sz="4" w:space="0"/>
              <w:right w:val="single" w:color="auto" w:sz="4" w:space="0"/>
            </w:tcBorders>
          </w:tcPr>
          <w:p w14:paraId="5AB0C102">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195</w:t>
            </w:r>
          </w:p>
        </w:tc>
      </w:tr>
      <w:tr w14:paraId="4DF50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18F3B3C2">
            <w:pPr>
              <w:pStyle w:val="32"/>
              <w:widowControl w:val="0"/>
              <w:spacing w:after="0"/>
              <w:jc w:val="center"/>
              <w:rPr>
                <w:rFonts w:ascii="Times New Roman" w:hAnsi="Times New Roman" w:cs="Times New Roman"/>
                <w:bCs/>
                <w:sz w:val="24"/>
                <w:szCs w:val="24"/>
              </w:rPr>
            </w:pPr>
            <w:r>
              <w:rPr>
                <w:rFonts w:ascii="Times New Roman" w:hAnsi="Times New Roman" w:cs="Times New Roman"/>
                <w:bCs/>
                <w:sz w:val="24"/>
                <w:szCs w:val="24"/>
              </w:rPr>
              <w:t>3</w:t>
            </w:r>
          </w:p>
        </w:tc>
        <w:tc>
          <w:tcPr>
            <w:tcW w:w="1478" w:type="dxa"/>
            <w:tcBorders>
              <w:top w:val="single" w:color="auto" w:sz="4" w:space="0"/>
              <w:left w:val="single" w:color="auto" w:sz="4" w:space="0"/>
              <w:bottom w:val="single" w:color="auto" w:sz="4" w:space="0"/>
              <w:right w:val="single" w:color="auto" w:sz="4" w:space="0"/>
            </w:tcBorders>
          </w:tcPr>
          <w:p w14:paraId="5843DE7C">
            <w:pPr>
              <w:pStyle w:val="32"/>
              <w:widowControl w:val="0"/>
              <w:spacing w:after="0"/>
              <w:rPr>
                <w:rFonts w:ascii="Times New Roman" w:hAnsi="Times New Roman" w:cs="Times New Roman"/>
                <w:sz w:val="24"/>
                <w:szCs w:val="24"/>
              </w:rPr>
            </w:pPr>
            <w:r>
              <w:rPr>
                <w:rFonts w:ascii="Times New Roman" w:hAnsi="Times New Roman" w:cs="Times New Roman"/>
                <w:sz w:val="24"/>
                <w:szCs w:val="24"/>
              </w:rPr>
              <w:t>Беляев</w:t>
            </w:r>
          </w:p>
        </w:tc>
        <w:tc>
          <w:tcPr>
            <w:tcW w:w="1050" w:type="dxa"/>
            <w:tcBorders>
              <w:top w:val="single" w:color="auto" w:sz="4" w:space="0"/>
              <w:left w:val="single" w:color="auto" w:sz="4" w:space="0"/>
              <w:bottom w:val="single" w:color="auto" w:sz="4" w:space="0"/>
              <w:right w:val="single" w:color="auto" w:sz="4" w:space="0"/>
            </w:tcBorders>
          </w:tcPr>
          <w:p w14:paraId="3EBB200D">
            <w:pPr>
              <w:pStyle w:val="32"/>
              <w:widowControl w:val="0"/>
              <w:spacing w:after="0"/>
              <w:rPr>
                <w:rFonts w:ascii="Times New Roman" w:hAnsi="Times New Roman" w:cs="Times New Roman"/>
                <w:sz w:val="24"/>
                <w:szCs w:val="24"/>
              </w:rPr>
            </w:pPr>
            <w:r>
              <w:rPr>
                <w:rFonts w:ascii="Times New Roman" w:hAnsi="Times New Roman" w:cs="Times New Roman"/>
                <w:sz w:val="24"/>
                <w:szCs w:val="24"/>
              </w:rPr>
              <w:t>Иван</w:t>
            </w:r>
          </w:p>
        </w:tc>
        <w:tc>
          <w:tcPr>
            <w:tcW w:w="1260" w:type="dxa"/>
            <w:tcBorders>
              <w:top w:val="single" w:color="auto" w:sz="4" w:space="0"/>
              <w:left w:val="single" w:color="auto" w:sz="4" w:space="0"/>
              <w:bottom w:val="single" w:color="auto" w:sz="4" w:space="0"/>
              <w:right w:val="single" w:color="auto" w:sz="4" w:space="0"/>
            </w:tcBorders>
          </w:tcPr>
          <w:p w14:paraId="2BC966DE">
            <w:pPr>
              <w:pStyle w:val="32"/>
              <w:widowControl w:val="0"/>
              <w:spacing w:after="0"/>
              <w:rPr>
                <w:rFonts w:ascii="Times New Roman" w:hAnsi="Times New Roman" w:cs="Times New Roman"/>
                <w:sz w:val="24"/>
                <w:szCs w:val="24"/>
              </w:rPr>
            </w:pPr>
            <w:r>
              <w:rPr>
                <w:rFonts w:ascii="Times New Roman" w:hAnsi="Times New Roman" w:cs="Times New Roman"/>
                <w:sz w:val="24"/>
                <w:szCs w:val="24"/>
              </w:rPr>
              <w:t>Петрович</w:t>
            </w:r>
          </w:p>
        </w:tc>
        <w:tc>
          <w:tcPr>
            <w:tcW w:w="900" w:type="dxa"/>
            <w:tcBorders>
              <w:top w:val="single" w:color="auto" w:sz="4" w:space="0"/>
              <w:left w:val="single" w:color="auto" w:sz="4" w:space="0"/>
              <w:bottom w:val="single" w:color="auto" w:sz="4" w:space="0"/>
              <w:right w:val="single" w:color="auto" w:sz="4" w:space="0"/>
            </w:tcBorders>
          </w:tcPr>
          <w:p w14:paraId="687C2BD0">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11</w:t>
            </w:r>
          </w:p>
        </w:tc>
        <w:tc>
          <w:tcPr>
            <w:tcW w:w="1033" w:type="dxa"/>
            <w:tcBorders>
              <w:top w:val="single" w:color="auto" w:sz="4" w:space="0"/>
              <w:left w:val="single" w:color="auto" w:sz="4" w:space="0"/>
              <w:bottom w:val="single" w:color="auto" w:sz="4" w:space="0"/>
              <w:right w:val="single" w:color="auto" w:sz="4" w:space="0"/>
            </w:tcBorders>
          </w:tcPr>
          <w:p w14:paraId="7EA9AA3E">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45</w:t>
            </w:r>
          </w:p>
        </w:tc>
      </w:tr>
      <w:tr w14:paraId="468F1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4CB3F037">
            <w:pPr>
              <w:pStyle w:val="32"/>
              <w:widowControl w:val="0"/>
              <w:spacing w:after="0"/>
              <w:jc w:val="center"/>
              <w:rPr>
                <w:rFonts w:ascii="Times New Roman" w:hAnsi="Times New Roman" w:cs="Times New Roman"/>
                <w:bCs/>
                <w:sz w:val="24"/>
                <w:szCs w:val="24"/>
              </w:rPr>
            </w:pPr>
            <w:r>
              <w:rPr>
                <w:rFonts w:ascii="Times New Roman" w:hAnsi="Times New Roman" w:cs="Times New Roman"/>
                <w:bCs/>
                <w:sz w:val="24"/>
                <w:szCs w:val="24"/>
              </w:rPr>
              <w:t>4</w:t>
            </w:r>
          </w:p>
        </w:tc>
        <w:tc>
          <w:tcPr>
            <w:tcW w:w="1478" w:type="dxa"/>
            <w:tcBorders>
              <w:top w:val="single" w:color="auto" w:sz="4" w:space="0"/>
              <w:left w:val="single" w:color="auto" w:sz="4" w:space="0"/>
              <w:bottom w:val="single" w:color="auto" w:sz="4" w:space="0"/>
              <w:right w:val="single" w:color="auto" w:sz="4" w:space="0"/>
            </w:tcBorders>
          </w:tcPr>
          <w:p w14:paraId="2E13596E">
            <w:pPr>
              <w:pStyle w:val="32"/>
              <w:widowControl w:val="0"/>
              <w:spacing w:after="0"/>
              <w:rPr>
                <w:rFonts w:ascii="Times New Roman" w:hAnsi="Times New Roman" w:cs="Times New Roman"/>
                <w:sz w:val="24"/>
                <w:szCs w:val="24"/>
              </w:rPr>
            </w:pPr>
            <w:r>
              <w:rPr>
                <w:rFonts w:ascii="Times New Roman" w:hAnsi="Times New Roman" w:cs="Times New Roman"/>
                <w:sz w:val="24"/>
                <w:szCs w:val="24"/>
              </w:rPr>
              <w:t>Носов</w:t>
            </w:r>
          </w:p>
        </w:tc>
        <w:tc>
          <w:tcPr>
            <w:tcW w:w="1050" w:type="dxa"/>
            <w:tcBorders>
              <w:top w:val="single" w:color="auto" w:sz="4" w:space="0"/>
              <w:left w:val="single" w:color="auto" w:sz="4" w:space="0"/>
              <w:bottom w:val="single" w:color="auto" w:sz="4" w:space="0"/>
              <w:right w:val="single" w:color="auto" w:sz="4" w:space="0"/>
            </w:tcBorders>
          </w:tcPr>
          <w:p w14:paraId="375A9692">
            <w:pPr>
              <w:pStyle w:val="32"/>
              <w:widowControl w:val="0"/>
              <w:spacing w:after="0"/>
              <w:rPr>
                <w:rFonts w:ascii="Times New Roman" w:hAnsi="Times New Roman" w:cs="Times New Roman"/>
                <w:sz w:val="24"/>
                <w:szCs w:val="24"/>
              </w:rPr>
            </w:pPr>
            <w:r>
              <w:rPr>
                <w:rFonts w:ascii="Times New Roman" w:hAnsi="Times New Roman" w:cs="Times New Roman"/>
                <w:sz w:val="24"/>
                <w:szCs w:val="24"/>
              </w:rPr>
              <w:t>Антон</w:t>
            </w:r>
          </w:p>
        </w:tc>
        <w:tc>
          <w:tcPr>
            <w:tcW w:w="1260" w:type="dxa"/>
            <w:tcBorders>
              <w:top w:val="single" w:color="auto" w:sz="4" w:space="0"/>
              <w:left w:val="single" w:color="auto" w:sz="4" w:space="0"/>
              <w:bottom w:val="single" w:color="auto" w:sz="4" w:space="0"/>
              <w:right w:val="single" w:color="auto" w:sz="4" w:space="0"/>
            </w:tcBorders>
          </w:tcPr>
          <w:p w14:paraId="294F2F10">
            <w:pPr>
              <w:pStyle w:val="32"/>
              <w:widowControl w:val="0"/>
              <w:spacing w:after="0"/>
              <w:rPr>
                <w:rFonts w:ascii="Times New Roman" w:hAnsi="Times New Roman" w:cs="Times New Roman"/>
                <w:sz w:val="24"/>
                <w:szCs w:val="24"/>
              </w:rPr>
            </w:pPr>
            <w:r>
              <w:rPr>
                <w:rFonts w:ascii="Times New Roman" w:hAnsi="Times New Roman" w:cs="Times New Roman"/>
                <w:sz w:val="24"/>
                <w:szCs w:val="24"/>
              </w:rPr>
              <w:t>Павлович</w:t>
            </w:r>
          </w:p>
        </w:tc>
        <w:tc>
          <w:tcPr>
            <w:tcW w:w="900" w:type="dxa"/>
            <w:tcBorders>
              <w:top w:val="single" w:color="auto" w:sz="4" w:space="0"/>
              <w:left w:val="single" w:color="auto" w:sz="4" w:space="0"/>
              <w:bottom w:val="single" w:color="auto" w:sz="4" w:space="0"/>
              <w:right w:val="single" w:color="auto" w:sz="4" w:space="0"/>
            </w:tcBorders>
          </w:tcPr>
          <w:p w14:paraId="5DCD525A">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1033" w:type="dxa"/>
            <w:tcBorders>
              <w:top w:val="single" w:color="auto" w:sz="4" w:space="0"/>
              <w:left w:val="single" w:color="auto" w:sz="4" w:space="0"/>
              <w:bottom w:val="single" w:color="auto" w:sz="4" w:space="0"/>
              <w:right w:val="single" w:color="auto" w:sz="4" w:space="0"/>
            </w:tcBorders>
          </w:tcPr>
          <w:p w14:paraId="28DD22DC">
            <w:pPr>
              <w:pStyle w:val="32"/>
              <w:widowControl w:val="0"/>
              <w:spacing w:after="0"/>
              <w:jc w:val="center"/>
              <w:rPr>
                <w:rFonts w:ascii="Times New Roman" w:hAnsi="Times New Roman" w:cs="Times New Roman"/>
                <w:sz w:val="24"/>
                <w:szCs w:val="24"/>
              </w:rPr>
            </w:pPr>
            <w:r>
              <w:rPr>
                <w:rFonts w:ascii="Times New Roman" w:hAnsi="Times New Roman" w:cs="Times New Roman"/>
                <w:sz w:val="24"/>
                <w:szCs w:val="24"/>
              </w:rPr>
              <w:t>4</w:t>
            </w:r>
          </w:p>
        </w:tc>
      </w:tr>
    </w:tbl>
    <w:p w14:paraId="7A36100C">
      <w:pPr>
        <w:pStyle w:val="32"/>
        <w:widowControl w:val="0"/>
        <w:spacing w:after="0"/>
        <w:ind w:left="540"/>
        <w:rPr>
          <w:rFonts w:ascii="Times New Roman" w:hAnsi="Times New Roman" w:cs="Times New Roman"/>
          <w:sz w:val="24"/>
          <w:szCs w:val="24"/>
        </w:rPr>
      </w:pPr>
      <w:r>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pPr>
        <w:pStyle w:val="32"/>
        <w:widowControl w:val="0"/>
        <w:spacing w:after="0"/>
        <w:ind w:left="540"/>
        <w:rPr>
          <w:rFonts w:ascii="Times New Roman" w:hAnsi="Times New Roman" w:cs="Times New Roman"/>
          <w:b/>
          <w:sz w:val="24"/>
          <w:szCs w:val="24"/>
        </w:rPr>
      </w:pPr>
      <w:r>
        <w:rPr>
          <w:rFonts w:ascii="Times New Roman" w:hAnsi="Times New Roman" w:cs="Times New Roman"/>
          <w:b/>
          <w:sz w:val="24"/>
          <w:szCs w:val="24"/>
        </w:rPr>
        <w:t>8 .Ниже в табличной форме представлен фрагмент базы данных:</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1914"/>
        <w:gridCol w:w="1914"/>
        <w:gridCol w:w="1914"/>
        <w:gridCol w:w="2806"/>
      </w:tblGrid>
      <w:tr w14:paraId="61A83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700D120F">
            <w:pPr>
              <w:spacing w:line="276" w:lineRule="auto"/>
              <w:jc w:val="center"/>
              <w:rPr>
                <w:b/>
                <w:sz w:val="24"/>
                <w:szCs w:val="24"/>
              </w:rPr>
            </w:pPr>
            <w:r>
              <w:rPr>
                <w:b/>
                <w:sz w:val="24"/>
                <w:szCs w:val="24"/>
              </w:rPr>
              <w:t>№</w:t>
            </w:r>
          </w:p>
        </w:tc>
        <w:tc>
          <w:tcPr>
            <w:tcW w:w="1914" w:type="dxa"/>
            <w:tcBorders>
              <w:top w:val="single" w:color="auto" w:sz="4" w:space="0"/>
              <w:left w:val="single" w:color="auto" w:sz="4" w:space="0"/>
              <w:bottom w:val="single" w:color="auto" w:sz="4" w:space="0"/>
              <w:right w:val="single" w:color="auto" w:sz="4" w:space="0"/>
            </w:tcBorders>
            <w:vAlign w:val="center"/>
          </w:tcPr>
          <w:p w14:paraId="407AA9CF">
            <w:pPr>
              <w:spacing w:line="276" w:lineRule="auto"/>
              <w:jc w:val="center"/>
              <w:rPr>
                <w:b/>
                <w:sz w:val="24"/>
                <w:szCs w:val="24"/>
              </w:rPr>
            </w:pPr>
            <w:r>
              <w:rPr>
                <w:b/>
                <w:sz w:val="24"/>
                <w:szCs w:val="24"/>
              </w:rPr>
              <w:t>Страна</w:t>
            </w:r>
          </w:p>
        </w:tc>
        <w:tc>
          <w:tcPr>
            <w:tcW w:w="1914" w:type="dxa"/>
            <w:tcBorders>
              <w:top w:val="single" w:color="auto" w:sz="4" w:space="0"/>
              <w:left w:val="single" w:color="auto" w:sz="4" w:space="0"/>
              <w:bottom w:val="single" w:color="auto" w:sz="4" w:space="0"/>
              <w:right w:val="single" w:color="auto" w:sz="4" w:space="0"/>
            </w:tcBorders>
            <w:vAlign w:val="center"/>
          </w:tcPr>
          <w:p w14:paraId="3CD13474">
            <w:pPr>
              <w:spacing w:line="276" w:lineRule="auto"/>
              <w:jc w:val="center"/>
              <w:rPr>
                <w:b/>
                <w:sz w:val="24"/>
                <w:szCs w:val="24"/>
              </w:rPr>
            </w:pPr>
            <w:r>
              <w:rPr>
                <w:b/>
                <w:sz w:val="24"/>
                <w:szCs w:val="24"/>
              </w:rPr>
              <w:t>Столица</w:t>
            </w:r>
          </w:p>
        </w:tc>
        <w:tc>
          <w:tcPr>
            <w:tcW w:w="1914" w:type="dxa"/>
            <w:tcBorders>
              <w:top w:val="single" w:color="auto" w:sz="4" w:space="0"/>
              <w:left w:val="single" w:color="auto" w:sz="4" w:space="0"/>
              <w:bottom w:val="single" w:color="auto" w:sz="4" w:space="0"/>
              <w:right w:val="single" w:color="auto" w:sz="4" w:space="0"/>
            </w:tcBorders>
            <w:vAlign w:val="center"/>
          </w:tcPr>
          <w:p w14:paraId="40D62034">
            <w:pPr>
              <w:spacing w:line="276" w:lineRule="auto"/>
              <w:jc w:val="center"/>
              <w:rPr>
                <w:b/>
                <w:sz w:val="24"/>
                <w:szCs w:val="24"/>
              </w:rPr>
            </w:pPr>
            <w:r>
              <w:rPr>
                <w:b/>
                <w:sz w:val="24"/>
                <w:szCs w:val="24"/>
              </w:rPr>
              <w:t>Площадь,</w:t>
            </w:r>
            <w:r>
              <w:rPr>
                <w:b/>
                <w:sz w:val="24"/>
                <w:szCs w:val="24"/>
              </w:rPr>
              <w:br w:type="textWrapping"/>
            </w:r>
            <w:r>
              <w:rPr>
                <w:b/>
                <w:sz w:val="24"/>
                <w:szCs w:val="24"/>
              </w:rPr>
              <w:t>тыс. км</w:t>
            </w:r>
            <w:r>
              <w:rPr>
                <w:b/>
                <w:sz w:val="24"/>
                <w:szCs w:val="24"/>
                <w:vertAlign w:val="superscript"/>
              </w:rPr>
              <w:t>2</w:t>
            </w:r>
          </w:p>
        </w:tc>
        <w:tc>
          <w:tcPr>
            <w:tcW w:w="2806" w:type="dxa"/>
            <w:tcBorders>
              <w:top w:val="single" w:color="auto" w:sz="4" w:space="0"/>
              <w:left w:val="single" w:color="auto" w:sz="4" w:space="0"/>
              <w:bottom w:val="single" w:color="auto" w:sz="4" w:space="0"/>
              <w:right w:val="single" w:color="auto" w:sz="4" w:space="0"/>
            </w:tcBorders>
            <w:vAlign w:val="center"/>
          </w:tcPr>
          <w:p w14:paraId="719E5177">
            <w:pPr>
              <w:spacing w:line="276" w:lineRule="auto"/>
              <w:jc w:val="center"/>
              <w:rPr>
                <w:b/>
                <w:sz w:val="24"/>
                <w:szCs w:val="24"/>
              </w:rPr>
            </w:pPr>
            <w:r>
              <w:rPr>
                <w:b/>
                <w:sz w:val="24"/>
                <w:szCs w:val="24"/>
              </w:rPr>
              <w:t>Численность</w:t>
            </w:r>
            <w:r>
              <w:rPr>
                <w:b/>
                <w:sz w:val="24"/>
                <w:szCs w:val="24"/>
                <w:lang w:val="en-US"/>
              </w:rPr>
              <w:t xml:space="preserve"> </w:t>
            </w:r>
            <w:r>
              <w:rPr>
                <w:b/>
                <w:sz w:val="24"/>
                <w:szCs w:val="24"/>
              </w:rPr>
              <w:t>населения</w:t>
            </w:r>
            <w:r>
              <w:rPr>
                <w:b/>
                <w:sz w:val="24"/>
                <w:szCs w:val="24"/>
              </w:rPr>
              <w:br w:type="textWrapping"/>
            </w:r>
            <w:r>
              <w:rPr>
                <w:b/>
                <w:sz w:val="24"/>
                <w:szCs w:val="24"/>
              </w:rPr>
              <w:t>млн. чел.</w:t>
            </w:r>
          </w:p>
        </w:tc>
      </w:tr>
      <w:tr w14:paraId="2C0A5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0D1DE41D">
            <w:pPr>
              <w:spacing w:line="276" w:lineRule="auto"/>
              <w:jc w:val="center"/>
              <w:rPr>
                <w:sz w:val="24"/>
                <w:szCs w:val="24"/>
              </w:rPr>
            </w:pPr>
            <w:r>
              <w:rPr>
                <w:sz w:val="24"/>
                <w:szCs w:val="24"/>
              </w:rPr>
              <w:t>1</w:t>
            </w:r>
          </w:p>
        </w:tc>
        <w:tc>
          <w:tcPr>
            <w:tcW w:w="1914" w:type="dxa"/>
            <w:tcBorders>
              <w:top w:val="single" w:color="auto" w:sz="4" w:space="0"/>
              <w:left w:val="single" w:color="auto" w:sz="4" w:space="0"/>
              <w:bottom w:val="single" w:color="auto" w:sz="4" w:space="0"/>
              <w:right w:val="single" w:color="auto" w:sz="4" w:space="0"/>
            </w:tcBorders>
          </w:tcPr>
          <w:p w14:paraId="4EC4EDB9">
            <w:pPr>
              <w:spacing w:line="276" w:lineRule="auto"/>
              <w:rPr>
                <w:sz w:val="24"/>
                <w:szCs w:val="24"/>
              </w:rPr>
            </w:pPr>
            <w:r>
              <w:rPr>
                <w:sz w:val="24"/>
                <w:szCs w:val="24"/>
              </w:rPr>
              <w:t>Бельгия</w:t>
            </w:r>
          </w:p>
        </w:tc>
        <w:tc>
          <w:tcPr>
            <w:tcW w:w="1914" w:type="dxa"/>
            <w:tcBorders>
              <w:top w:val="single" w:color="auto" w:sz="4" w:space="0"/>
              <w:left w:val="single" w:color="auto" w:sz="4" w:space="0"/>
              <w:bottom w:val="single" w:color="auto" w:sz="4" w:space="0"/>
              <w:right w:val="single" w:color="auto" w:sz="4" w:space="0"/>
            </w:tcBorders>
          </w:tcPr>
          <w:p w14:paraId="73E0AD18">
            <w:pPr>
              <w:spacing w:line="276" w:lineRule="auto"/>
              <w:rPr>
                <w:sz w:val="24"/>
                <w:szCs w:val="24"/>
              </w:rPr>
            </w:pPr>
            <w:r>
              <w:rPr>
                <w:sz w:val="24"/>
                <w:szCs w:val="24"/>
              </w:rPr>
              <w:t>Брюссель</w:t>
            </w:r>
          </w:p>
        </w:tc>
        <w:tc>
          <w:tcPr>
            <w:tcW w:w="1914" w:type="dxa"/>
            <w:tcBorders>
              <w:top w:val="single" w:color="auto" w:sz="4" w:space="0"/>
              <w:left w:val="single" w:color="auto" w:sz="4" w:space="0"/>
              <w:bottom w:val="single" w:color="auto" w:sz="4" w:space="0"/>
              <w:right w:val="single" w:color="auto" w:sz="4" w:space="0"/>
            </w:tcBorders>
            <w:vAlign w:val="center"/>
          </w:tcPr>
          <w:p w14:paraId="0D5D5839">
            <w:pPr>
              <w:spacing w:line="276" w:lineRule="auto"/>
              <w:jc w:val="center"/>
              <w:rPr>
                <w:sz w:val="24"/>
                <w:szCs w:val="24"/>
              </w:rPr>
            </w:pPr>
            <w:r>
              <w:rPr>
                <w:sz w:val="24"/>
                <w:szCs w:val="24"/>
              </w:rPr>
              <w:t>30,5</w:t>
            </w:r>
          </w:p>
        </w:tc>
        <w:tc>
          <w:tcPr>
            <w:tcW w:w="2806" w:type="dxa"/>
            <w:tcBorders>
              <w:top w:val="single" w:color="auto" w:sz="4" w:space="0"/>
              <w:left w:val="single" w:color="auto" w:sz="4" w:space="0"/>
              <w:bottom w:val="single" w:color="auto" w:sz="4" w:space="0"/>
              <w:right w:val="single" w:color="auto" w:sz="4" w:space="0"/>
            </w:tcBorders>
            <w:vAlign w:val="center"/>
          </w:tcPr>
          <w:p w14:paraId="510E48C4">
            <w:pPr>
              <w:spacing w:line="276" w:lineRule="auto"/>
              <w:jc w:val="center"/>
              <w:rPr>
                <w:sz w:val="24"/>
                <w:szCs w:val="24"/>
              </w:rPr>
            </w:pPr>
            <w:r>
              <w:rPr>
                <w:sz w:val="24"/>
                <w:szCs w:val="24"/>
              </w:rPr>
              <w:t>10289</w:t>
            </w:r>
          </w:p>
        </w:tc>
      </w:tr>
      <w:tr w14:paraId="3882A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24455FAA">
            <w:pPr>
              <w:spacing w:line="276" w:lineRule="auto"/>
              <w:jc w:val="center"/>
              <w:rPr>
                <w:sz w:val="24"/>
                <w:szCs w:val="24"/>
              </w:rPr>
            </w:pPr>
            <w:r>
              <w:rPr>
                <w:sz w:val="24"/>
                <w:szCs w:val="24"/>
              </w:rPr>
              <w:t>2</w:t>
            </w:r>
          </w:p>
        </w:tc>
        <w:tc>
          <w:tcPr>
            <w:tcW w:w="1914" w:type="dxa"/>
            <w:tcBorders>
              <w:top w:val="single" w:color="auto" w:sz="4" w:space="0"/>
              <w:left w:val="single" w:color="auto" w:sz="4" w:space="0"/>
              <w:bottom w:val="single" w:color="auto" w:sz="4" w:space="0"/>
              <w:right w:val="single" w:color="auto" w:sz="4" w:space="0"/>
            </w:tcBorders>
          </w:tcPr>
          <w:p w14:paraId="1473B4CF">
            <w:pPr>
              <w:spacing w:line="276" w:lineRule="auto"/>
              <w:rPr>
                <w:sz w:val="24"/>
                <w:szCs w:val="24"/>
              </w:rPr>
            </w:pPr>
            <w:r>
              <w:rPr>
                <w:sz w:val="24"/>
                <w:szCs w:val="24"/>
              </w:rPr>
              <w:t>Бурунди</w:t>
            </w:r>
          </w:p>
        </w:tc>
        <w:tc>
          <w:tcPr>
            <w:tcW w:w="1914" w:type="dxa"/>
            <w:tcBorders>
              <w:top w:val="single" w:color="auto" w:sz="4" w:space="0"/>
              <w:left w:val="single" w:color="auto" w:sz="4" w:space="0"/>
              <w:bottom w:val="single" w:color="auto" w:sz="4" w:space="0"/>
              <w:right w:val="single" w:color="auto" w:sz="4" w:space="0"/>
            </w:tcBorders>
          </w:tcPr>
          <w:p w14:paraId="35EC1795">
            <w:pPr>
              <w:spacing w:line="276" w:lineRule="auto"/>
              <w:rPr>
                <w:sz w:val="24"/>
                <w:szCs w:val="24"/>
              </w:rPr>
            </w:pPr>
            <w:r>
              <w:rPr>
                <w:sz w:val="24"/>
                <w:szCs w:val="24"/>
              </w:rPr>
              <w:t>Бужумбура</w:t>
            </w:r>
          </w:p>
        </w:tc>
        <w:tc>
          <w:tcPr>
            <w:tcW w:w="1914" w:type="dxa"/>
            <w:tcBorders>
              <w:top w:val="single" w:color="auto" w:sz="4" w:space="0"/>
              <w:left w:val="single" w:color="auto" w:sz="4" w:space="0"/>
              <w:bottom w:val="single" w:color="auto" w:sz="4" w:space="0"/>
              <w:right w:val="single" w:color="auto" w:sz="4" w:space="0"/>
            </w:tcBorders>
            <w:vAlign w:val="center"/>
          </w:tcPr>
          <w:p w14:paraId="3D517350">
            <w:pPr>
              <w:spacing w:line="276" w:lineRule="auto"/>
              <w:jc w:val="center"/>
              <w:rPr>
                <w:sz w:val="24"/>
                <w:szCs w:val="24"/>
              </w:rPr>
            </w:pPr>
            <w:r>
              <w:rPr>
                <w:sz w:val="24"/>
                <w:szCs w:val="24"/>
              </w:rPr>
              <w:t>27,8</w:t>
            </w:r>
          </w:p>
        </w:tc>
        <w:tc>
          <w:tcPr>
            <w:tcW w:w="2806" w:type="dxa"/>
            <w:tcBorders>
              <w:top w:val="single" w:color="auto" w:sz="4" w:space="0"/>
              <w:left w:val="single" w:color="auto" w:sz="4" w:space="0"/>
              <w:bottom w:val="single" w:color="auto" w:sz="4" w:space="0"/>
              <w:right w:val="single" w:color="auto" w:sz="4" w:space="0"/>
            </w:tcBorders>
            <w:vAlign w:val="center"/>
          </w:tcPr>
          <w:p w14:paraId="78C1A923">
            <w:pPr>
              <w:spacing w:line="276" w:lineRule="auto"/>
              <w:jc w:val="center"/>
              <w:rPr>
                <w:sz w:val="24"/>
                <w:szCs w:val="24"/>
              </w:rPr>
            </w:pPr>
            <w:r>
              <w:rPr>
                <w:sz w:val="24"/>
                <w:szCs w:val="24"/>
              </w:rPr>
              <w:t>6096</w:t>
            </w:r>
          </w:p>
        </w:tc>
      </w:tr>
      <w:tr w14:paraId="6F3BB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07081DD9">
            <w:pPr>
              <w:spacing w:line="276" w:lineRule="auto"/>
              <w:jc w:val="center"/>
              <w:rPr>
                <w:sz w:val="24"/>
                <w:szCs w:val="24"/>
              </w:rPr>
            </w:pPr>
            <w:r>
              <w:rPr>
                <w:sz w:val="24"/>
                <w:szCs w:val="24"/>
              </w:rPr>
              <w:t>3</w:t>
            </w:r>
          </w:p>
        </w:tc>
        <w:tc>
          <w:tcPr>
            <w:tcW w:w="1914" w:type="dxa"/>
            <w:tcBorders>
              <w:top w:val="single" w:color="auto" w:sz="4" w:space="0"/>
              <w:left w:val="single" w:color="auto" w:sz="4" w:space="0"/>
              <w:bottom w:val="single" w:color="auto" w:sz="4" w:space="0"/>
              <w:right w:val="single" w:color="auto" w:sz="4" w:space="0"/>
            </w:tcBorders>
          </w:tcPr>
          <w:p w14:paraId="5D6DC786">
            <w:pPr>
              <w:spacing w:line="276" w:lineRule="auto"/>
              <w:rPr>
                <w:sz w:val="24"/>
                <w:szCs w:val="24"/>
              </w:rPr>
            </w:pPr>
            <w:r>
              <w:rPr>
                <w:sz w:val="24"/>
                <w:szCs w:val="24"/>
              </w:rPr>
              <w:t>Гаити</w:t>
            </w:r>
          </w:p>
        </w:tc>
        <w:tc>
          <w:tcPr>
            <w:tcW w:w="1914" w:type="dxa"/>
            <w:tcBorders>
              <w:top w:val="single" w:color="auto" w:sz="4" w:space="0"/>
              <w:left w:val="single" w:color="auto" w:sz="4" w:space="0"/>
              <w:bottom w:val="single" w:color="auto" w:sz="4" w:space="0"/>
              <w:right w:val="single" w:color="auto" w:sz="4" w:space="0"/>
            </w:tcBorders>
          </w:tcPr>
          <w:p w14:paraId="578C5AA3">
            <w:pPr>
              <w:spacing w:line="276" w:lineRule="auto"/>
              <w:rPr>
                <w:sz w:val="24"/>
                <w:szCs w:val="24"/>
              </w:rPr>
            </w:pPr>
            <w:r>
              <w:rPr>
                <w:sz w:val="24"/>
                <w:szCs w:val="24"/>
              </w:rPr>
              <w:t>Порт-о-Пренс</w:t>
            </w:r>
          </w:p>
        </w:tc>
        <w:tc>
          <w:tcPr>
            <w:tcW w:w="1914" w:type="dxa"/>
            <w:tcBorders>
              <w:top w:val="single" w:color="auto" w:sz="4" w:space="0"/>
              <w:left w:val="single" w:color="auto" w:sz="4" w:space="0"/>
              <w:bottom w:val="single" w:color="auto" w:sz="4" w:space="0"/>
              <w:right w:val="single" w:color="auto" w:sz="4" w:space="0"/>
            </w:tcBorders>
            <w:vAlign w:val="center"/>
          </w:tcPr>
          <w:p w14:paraId="3E7DFBD4">
            <w:pPr>
              <w:spacing w:line="276" w:lineRule="auto"/>
              <w:jc w:val="center"/>
              <w:rPr>
                <w:sz w:val="24"/>
                <w:szCs w:val="24"/>
              </w:rPr>
            </w:pPr>
            <w:r>
              <w:rPr>
                <w:sz w:val="24"/>
                <w:szCs w:val="24"/>
              </w:rPr>
              <w:t>27,8</w:t>
            </w:r>
          </w:p>
        </w:tc>
        <w:tc>
          <w:tcPr>
            <w:tcW w:w="2806" w:type="dxa"/>
            <w:tcBorders>
              <w:top w:val="single" w:color="auto" w:sz="4" w:space="0"/>
              <w:left w:val="single" w:color="auto" w:sz="4" w:space="0"/>
              <w:bottom w:val="single" w:color="auto" w:sz="4" w:space="0"/>
              <w:right w:val="single" w:color="auto" w:sz="4" w:space="0"/>
            </w:tcBorders>
            <w:vAlign w:val="center"/>
          </w:tcPr>
          <w:p w14:paraId="0232BAFA">
            <w:pPr>
              <w:spacing w:line="276" w:lineRule="auto"/>
              <w:jc w:val="center"/>
              <w:rPr>
                <w:sz w:val="24"/>
                <w:szCs w:val="24"/>
              </w:rPr>
            </w:pPr>
            <w:r>
              <w:rPr>
                <w:sz w:val="24"/>
                <w:szCs w:val="24"/>
              </w:rPr>
              <w:t>7528</w:t>
            </w:r>
          </w:p>
        </w:tc>
      </w:tr>
      <w:tr w14:paraId="4595B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61C7A060">
            <w:pPr>
              <w:spacing w:line="276" w:lineRule="auto"/>
              <w:jc w:val="center"/>
              <w:rPr>
                <w:sz w:val="24"/>
                <w:szCs w:val="24"/>
              </w:rPr>
            </w:pPr>
            <w:r>
              <w:rPr>
                <w:sz w:val="24"/>
                <w:szCs w:val="24"/>
              </w:rPr>
              <w:t>4</w:t>
            </w:r>
          </w:p>
        </w:tc>
        <w:tc>
          <w:tcPr>
            <w:tcW w:w="1914" w:type="dxa"/>
            <w:tcBorders>
              <w:top w:val="single" w:color="auto" w:sz="4" w:space="0"/>
              <w:left w:val="single" w:color="auto" w:sz="4" w:space="0"/>
              <w:bottom w:val="single" w:color="auto" w:sz="4" w:space="0"/>
              <w:right w:val="single" w:color="auto" w:sz="4" w:space="0"/>
            </w:tcBorders>
          </w:tcPr>
          <w:p w14:paraId="42607CC9">
            <w:pPr>
              <w:spacing w:line="276" w:lineRule="auto"/>
              <w:rPr>
                <w:sz w:val="24"/>
                <w:szCs w:val="24"/>
              </w:rPr>
            </w:pPr>
            <w:r>
              <w:rPr>
                <w:sz w:val="24"/>
                <w:szCs w:val="24"/>
              </w:rPr>
              <w:t>Дания</w:t>
            </w:r>
          </w:p>
        </w:tc>
        <w:tc>
          <w:tcPr>
            <w:tcW w:w="1914" w:type="dxa"/>
            <w:tcBorders>
              <w:top w:val="single" w:color="auto" w:sz="4" w:space="0"/>
              <w:left w:val="single" w:color="auto" w:sz="4" w:space="0"/>
              <w:bottom w:val="single" w:color="auto" w:sz="4" w:space="0"/>
              <w:right w:val="single" w:color="auto" w:sz="4" w:space="0"/>
            </w:tcBorders>
          </w:tcPr>
          <w:p w14:paraId="0A9FF2CE">
            <w:pPr>
              <w:spacing w:line="276" w:lineRule="auto"/>
              <w:rPr>
                <w:sz w:val="24"/>
                <w:szCs w:val="24"/>
              </w:rPr>
            </w:pPr>
            <w:r>
              <w:rPr>
                <w:sz w:val="24"/>
                <w:szCs w:val="24"/>
              </w:rPr>
              <w:t>Копенгаген</w:t>
            </w:r>
          </w:p>
        </w:tc>
        <w:tc>
          <w:tcPr>
            <w:tcW w:w="1914" w:type="dxa"/>
            <w:tcBorders>
              <w:top w:val="single" w:color="auto" w:sz="4" w:space="0"/>
              <w:left w:val="single" w:color="auto" w:sz="4" w:space="0"/>
              <w:bottom w:val="single" w:color="auto" w:sz="4" w:space="0"/>
              <w:right w:val="single" w:color="auto" w:sz="4" w:space="0"/>
            </w:tcBorders>
            <w:vAlign w:val="center"/>
          </w:tcPr>
          <w:p w14:paraId="35327CC3">
            <w:pPr>
              <w:spacing w:line="276" w:lineRule="auto"/>
              <w:jc w:val="center"/>
              <w:rPr>
                <w:sz w:val="24"/>
                <w:szCs w:val="24"/>
              </w:rPr>
            </w:pPr>
            <w:r>
              <w:rPr>
                <w:sz w:val="24"/>
                <w:szCs w:val="24"/>
              </w:rPr>
              <w:t>43,1</w:t>
            </w:r>
          </w:p>
        </w:tc>
        <w:tc>
          <w:tcPr>
            <w:tcW w:w="2806" w:type="dxa"/>
            <w:tcBorders>
              <w:top w:val="single" w:color="auto" w:sz="4" w:space="0"/>
              <w:left w:val="single" w:color="auto" w:sz="4" w:space="0"/>
              <w:bottom w:val="single" w:color="auto" w:sz="4" w:space="0"/>
              <w:right w:val="single" w:color="auto" w:sz="4" w:space="0"/>
            </w:tcBorders>
            <w:vAlign w:val="center"/>
          </w:tcPr>
          <w:p w14:paraId="6CE919F5">
            <w:pPr>
              <w:spacing w:line="276" w:lineRule="auto"/>
              <w:jc w:val="center"/>
              <w:rPr>
                <w:sz w:val="24"/>
                <w:szCs w:val="24"/>
              </w:rPr>
            </w:pPr>
            <w:r>
              <w:rPr>
                <w:sz w:val="24"/>
                <w:szCs w:val="24"/>
              </w:rPr>
              <w:t>5384</w:t>
            </w:r>
          </w:p>
        </w:tc>
      </w:tr>
      <w:tr w14:paraId="3E121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1B020A75">
            <w:pPr>
              <w:spacing w:line="276" w:lineRule="auto"/>
              <w:jc w:val="center"/>
              <w:rPr>
                <w:sz w:val="24"/>
                <w:szCs w:val="24"/>
              </w:rPr>
            </w:pPr>
            <w:r>
              <w:rPr>
                <w:sz w:val="24"/>
                <w:szCs w:val="24"/>
              </w:rPr>
              <w:t>5</w:t>
            </w:r>
          </w:p>
        </w:tc>
        <w:tc>
          <w:tcPr>
            <w:tcW w:w="1914" w:type="dxa"/>
            <w:tcBorders>
              <w:top w:val="single" w:color="auto" w:sz="4" w:space="0"/>
              <w:left w:val="single" w:color="auto" w:sz="4" w:space="0"/>
              <w:bottom w:val="single" w:color="auto" w:sz="4" w:space="0"/>
              <w:right w:val="single" w:color="auto" w:sz="4" w:space="0"/>
            </w:tcBorders>
          </w:tcPr>
          <w:p w14:paraId="3857E819">
            <w:pPr>
              <w:spacing w:line="276" w:lineRule="auto"/>
              <w:rPr>
                <w:sz w:val="24"/>
                <w:szCs w:val="24"/>
              </w:rPr>
            </w:pPr>
            <w:r>
              <w:rPr>
                <w:sz w:val="24"/>
                <w:szCs w:val="24"/>
              </w:rPr>
              <w:t>Джибудти</w:t>
            </w:r>
          </w:p>
        </w:tc>
        <w:tc>
          <w:tcPr>
            <w:tcW w:w="1914" w:type="dxa"/>
            <w:tcBorders>
              <w:top w:val="single" w:color="auto" w:sz="4" w:space="0"/>
              <w:left w:val="single" w:color="auto" w:sz="4" w:space="0"/>
              <w:bottom w:val="single" w:color="auto" w:sz="4" w:space="0"/>
              <w:right w:val="single" w:color="auto" w:sz="4" w:space="0"/>
            </w:tcBorders>
          </w:tcPr>
          <w:p w14:paraId="1F6FC666">
            <w:pPr>
              <w:spacing w:line="276" w:lineRule="auto"/>
              <w:rPr>
                <w:sz w:val="24"/>
                <w:szCs w:val="24"/>
              </w:rPr>
            </w:pPr>
            <w:r>
              <w:rPr>
                <w:sz w:val="24"/>
                <w:szCs w:val="24"/>
              </w:rPr>
              <w:t>Джибути</w:t>
            </w:r>
          </w:p>
        </w:tc>
        <w:tc>
          <w:tcPr>
            <w:tcW w:w="1914" w:type="dxa"/>
            <w:tcBorders>
              <w:top w:val="single" w:color="auto" w:sz="4" w:space="0"/>
              <w:left w:val="single" w:color="auto" w:sz="4" w:space="0"/>
              <w:bottom w:val="single" w:color="auto" w:sz="4" w:space="0"/>
              <w:right w:val="single" w:color="auto" w:sz="4" w:space="0"/>
            </w:tcBorders>
            <w:vAlign w:val="center"/>
          </w:tcPr>
          <w:p w14:paraId="1E1AFD31">
            <w:pPr>
              <w:spacing w:line="276" w:lineRule="auto"/>
              <w:jc w:val="center"/>
              <w:rPr>
                <w:sz w:val="24"/>
                <w:szCs w:val="24"/>
              </w:rPr>
            </w:pPr>
            <w:r>
              <w:rPr>
                <w:sz w:val="24"/>
                <w:szCs w:val="24"/>
              </w:rPr>
              <w:t>22,0</w:t>
            </w:r>
          </w:p>
        </w:tc>
        <w:tc>
          <w:tcPr>
            <w:tcW w:w="2806" w:type="dxa"/>
            <w:tcBorders>
              <w:top w:val="single" w:color="auto" w:sz="4" w:space="0"/>
              <w:left w:val="single" w:color="auto" w:sz="4" w:space="0"/>
              <w:bottom w:val="single" w:color="auto" w:sz="4" w:space="0"/>
              <w:right w:val="single" w:color="auto" w:sz="4" w:space="0"/>
            </w:tcBorders>
            <w:vAlign w:val="center"/>
          </w:tcPr>
          <w:p w14:paraId="0C6FF4E1">
            <w:pPr>
              <w:spacing w:line="276" w:lineRule="auto"/>
              <w:jc w:val="center"/>
              <w:rPr>
                <w:sz w:val="24"/>
                <w:szCs w:val="24"/>
              </w:rPr>
            </w:pPr>
            <w:r>
              <w:rPr>
                <w:sz w:val="24"/>
                <w:szCs w:val="24"/>
              </w:rPr>
              <w:t>0,457</w:t>
            </w:r>
          </w:p>
        </w:tc>
      </w:tr>
      <w:tr w14:paraId="467E8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8" w:type="dxa"/>
            <w:tcBorders>
              <w:top w:val="single" w:color="auto" w:sz="4" w:space="0"/>
              <w:left w:val="single" w:color="auto" w:sz="4" w:space="0"/>
              <w:bottom w:val="single" w:color="auto" w:sz="4" w:space="0"/>
              <w:right w:val="single" w:color="auto" w:sz="4" w:space="0"/>
            </w:tcBorders>
            <w:vAlign w:val="center"/>
          </w:tcPr>
          <w:p w14:paraId="574012BE">
            <w:pPr>
              <w:spacing w:line="276" w:lineRule="auto"/>
              <w:jc w:val="center"/>
              <w:rPr>
                <w:sz w:val="24"/>
                <w:szCs w:val="24"/>
              </w:rPr>
            </w:pPr>
            <w:r>
              <w:rPr>
                <w:sz w:val="24"/>
                <w:szCs w:val="24"/>
              </w:rPr>
              <w:t>6</w:t>
            </w:r>
          </w:p>
        </w:tc>
        <w:tc>
          <w:tcPr>
            <w:tcW w:w="1914" w:type="dxa"/>
            <w:tcBorders>
              <w:top w:val="single" w:color="auto" w:sz="4" w:space="0"/>
              <w:left w:val="single" w:color="auto" w:sz="4" w:space="0"/>
              <w:bottom w:val="single" w:color="auto" w:sz="4" w:space="0"/>
              <w:right w:val="single" w:color="auto" w:sz="4" w:space="0"/>
            </w:tcBorders>
          </w:tcPr>
          <w:p w14:paraId="501BFA9C">
            <w:pPr>
              <w:spacing w:line="276" w:lineRule="auto"/>
              <w:rPr>
                <w:sz w:val="24"/>
                <w:szCs w:val="24"/>
              </w:rPr>
            </w:pPr>
            <w:r>
              <w:rPr>
                <w:sz w:val="24"/>
                <w:szCs w:val="24"/>
              </w:rPr>
              <w:t>Доминиканская</w:t>
            </w:r>
            <w:r>
              <w:rPr>
                <w:sz w:val="24"/>
                <w:szCs w:val="24"/>
              </w:rPr>
              <w:br w:type="textWrapping"/>
            </w:r>
            <w:r>
              <w:rPr>
                <w:sz w:val="24"/>
                <w:szCs w:val="24"/>
              </w:rPr>
              <w:t>республика</w:t>
            </w:r>
          </w:p>
        </w:tc>
        <w:tc>
          <w:tcPr>
            <w:tcW w:w="1914" w:type="dxa"/>
            <w:tcBorders>
              <w:top w:val="single" w:color="auto" w:sz="4" w:space="0"/>
              <w:left w:val="single" w:color="auto" w:sz="4" w:space="0"/>
              <w:bottom w:val="single" w:color="auto" w:sz="4" w:space="0"/>
              <w:right w:val="single" w:color="auto" w:sz="4" w:space="0"/>
            </w:tcBorders>
          </w:tcPr>
          <w:p w14:paraId="5C6A089D">
            <w:pPr>
              <w:spacing w:line="276" w:lineRule="auto"/>
              <w:rPr>
                <w:sz w:val="24"/>
                <w:szCs w:val="24"/>
              </w:rPr>
            </w:pPr>
            <w:r>
              <w:rPr>
                <w:sz w:val="24"/>
                <w:szCs w:val="24"/>
              </w:rPr>
              <w:t>Санто-Доминго</w:t>
            </w:r>
          </w:p>
        </w:tc>
        <w:tc>
          <w:tcPr>
            <w:tcW w:w="1914" w:type="dxa"/>
            <w:tcBorders>
              <w:top w:val="single" w:color="auto" w:sz="4" w:space="0"/>
              <w:left w:val="single" w:color="auto" w:sz="4" w:space="0"/>
              <w:bottom w:val="single" w:color="auto" w:sz="4" w:space="0"/>
              <w:right w:val="single" w:color="auto" w:sz="4" w:space="0"/>
            </w:tcBorders>
            <w:vAlign w:val="center"/>
          </w:tcPr>
          <w:p w14:paraId="6AD955FC">
            <w:pPr>
              <w:spacing w:line="276" w:lineRule="auto"/>
              <w:jc w:val="center"/>
              <w:rPr>
                <w:sz w:val="24"/>
                <w:szCs w:val="24"/>
              </w:rPr>
            </w:pPr>
            <w:r>
              <w:rPr>
                <w:sz w:val="24"/>
                <w:szCs w:val="24"/>
              </w:rPr>
              <w:t>48,7</w:t>
            </w:r>
          </w:p>
        </w:tc>
        <w:tc>
          <w:tcPr>
            <w:tcW w:w="2806" w:type="dxa"/>
            <w:tcBorders>
              <w:top w:val="single" w:color="auto" w:sz="4" w:space="0"/>
              <w:left w:val="single" w:color="auto" w:sz="4" w:space="0"/>
              <w:bottom w:val="single" w:color="auto" w:sz="4" w:space="0"/>
              <w:right w:val="single" w:color="auto" w:sz="4" w:space="0"/>
            </w:tcBorders>
            <w:vAlign w:val="center"/>
          </w:tcPr>
          <w:p w14:paraId="2EC4946B">
            <w:pPr>
              <w:spacing w:line="276" w:lineRule="auto"/>
              <w:jc w:val="center"/>
              <w:rPr>
                <w:sz w:val="24"/>
                <w:szCs w:val="24"/>
              </w:rPr>
            </w:pPr>
            <w:r>
              <w:rPr>
                <w:sz w:val="24"/>
                <w:szCs w:val="24"/>
              </w:rPr>
              <w:t>8716</w:t>
            </w:r>
          </w:p>
        </w:tc>
      </w:tr>
    </w:tbl>
    <w:p w14:paraId="7F285B54">
      <w:pPr>
        <w:spacing w:line="276" w:lineRule="auto"/>
        <w:ind w:left="720" w:hanging="180"/>
        <w:rPr>
          <w:sz w:val="24"/>
          <w:szCs w:val="24"/>
        </w:rPr>
      </w:pPr>
      <w:r>
        <w:rPr>
          <w:sz w:val="24"/>
          <w:szCs w:val="24"/>
        </w:rPr>
        <w:t>Сколько записей в данном фрагменте удовлетворяют условию: ((Площадь, тыс. км</w:t>
      </w:r>
      <w:r>
        <w:rPr>
          <w:sz w:val="24"/>
          <w:szCs w:val="24"/>
          <w:vertAlign w:val="superscript"/>
        </w:rPr>
        <w:t>2</w:t>
      </w:r>
      <w:r>
        <w:rPr>
          <w:sz w:val="24"/>
          <w:szCs w:val="24"/>
        </w:rPr>
        <w:t>)&gt;20) И (Численность населения, млн. чел.)&gt;1500))</w:t>
      </w:r>
    </w:p>
    <w:p w14:paraId="4A44910A">
      <w:pPr>
        <w:spacing w:line="276" w:lineRule="auto"/>
        <w:ind w:left="540" w:hanging="180"/>
        <w:rPr>
          <w:b/>
          <w:sz w:val="24"/>
          <w:szCs w:val="24"/>
        </w:rPr>
      </w:pPr>
      <w:r>
        <w:rPr>
          <w:b/>
          <w:sz w:val="24"/>
          <w:szCs w:val="24"/>
        </w:rPr>
        <w:t>9.</w:t>
      </w:r>
      <w:r>
        <w:rPr>
          <w:sz w:val="24"/>
          <w:szCs w:val="24"/>
        </w:rPr>
        <w:t xml:space="preserve"> </w:t>
      </w:r>
      <w:r>
        <w:rPr>
          <w:b/>
          <w:sz w:val="24"/>
          <w:szCs w:val="24"/>
        </w:rPr>
        <w:t>В первой таблице указаны разряды работников предприятия. Во второй — номера их цехов. В третьей</w:t>
      </w:r>
      <w:r>
        <w:rPr>
          <w:b/>
          <w:sz w:val="24"/>
          <w:szCs w:val="24"/>
          <w:lang w:val="en-US"/>
        </w:rPr>
        <w:t> </w:t>
      </w:r>
      <w:r>
        <w:rPr>
          <w:b/>
          <w:sz w:val="24"/>
          <w:szCs w:val="24"/>
        </w:rPr>
        <w:t>— величина месячного оклада для каждого разряда. Каков суммарный месячный заработок работников 1-го цеха?</w:t>
      </w:r>
    </w:p>
    <w:p w14:paraId="437CF949">
      <w:pPr>
        <w:spacing w:line="276" w:lineRule="auto"/>
        <w:ind w:left="360"/>
        <w:rPr>
          <w:sz w:val="24"/>
          <w:szCs w:val="24"/>
        </w:rPr>
      </w:pPr>
    </w:p>
    <w:tbl>
      <w:tblPr>
        <w:tblStyle w:val="12"/>
        <w:tblpPr w:leftFromText="180" w:rightFromText="180" w:vertAnchor="text" w:horzAnchor="page" w:tblpX="897" w:tblpYSpec="bottom"/>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8"/>
        <w:gridCol w:w="1080"/>
      </w:tblGrid>
      <w:tr w14:paraId="11F0C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2C743864">
            <w:pPr>
              <w:spacing w:line="276" w:lineRule="auto"/>
              <w:rPr>
                <w:b/>
                <w:sz w:val="24"/>
                <w:szCs w:val="24"/>
              </w:rPr>
            </w:pPr>
            <w:r>
              <w:rPr>
                <w:b/>
                <w:sz w:val="24"/>
                <w:szCs w:val="24"/>
              </w:rPr>
              <w:t>Фамилия</w:t>
            </w:r>
          </w:p>
        </w:tc>
        <w:tc>
          <w:tcPr>
            <w:tcW w:w="1080" w:type="dxa"/>
            <w:tcBorders>
              <w:top w:val="single" w:color="auto" w:sz="4" w:space="0"/>
              <w:left w:val="single" w:color="auto" w:sz="4" w:space="0"/>
              <w:bottom w:val="single" w:color="auto" w:sz="4" w:space="0"/>
              <w:right w:val="single" w:color="auto" w:sz="4" w:space="0"/>
            </w:tcBorders>
          </w:tcPr>
          <w:p w14:paraId="01A42A20">
            <w:pPr>
              <w:spacing w:line="276" w:lineRule="auto"/>
              <w:rPr>
                <w:b/>
                <w:sz w:val="24"/>
                <w:szCs w:val="24"/>
              </w:rPr>
            </w:pPr>
            <w:r>
              <w:rPr>
                <w:b/>
                <w:sz w:val="24"/>
                <w:szCs w:val="24"/>
              </w:rPr>
              <w:t>Разряд</w:t>
            </w:r>
          </w:p>
        </w:tc>
      </w:tr>
      <w:tr w14:paraId="049D1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5C0D358A">
            <w:pPr>
              <w:spacing w:line="276" w:lineRule="auto"/>
              <w:rPr>
                <w:sz w:val="24"/>
                <w:szCs w:val="24"/>
              </w:rPr>
            </w:pPr>
            <w:r>
              <w:rPr>
                <w:sz w:val="24"/>
                <w:szCs w:val="24"/>
              </w:rPr>
              <w:t>Иванов</w:t>
            </w:r>
          </w:p>
        </w:tc>
        <w:tc>
          <w:tcPr>
            <w:tcW w:w="1080" w:type="dxa"/>
            <w:tcBorders>
              <w:top w:val="single" w:color="auto" w:sz="4" w:space="0"/>
              <w:left w:val="single" w:color="auto" w:sz="4" w:space="0"/>
              <w:bottom w:val="single" w:color="auto" w:sz="4" w:space="0"/>
              <w:right w:val="single" w:color="auto" w:sz="4" w:space="0"/>
            </w:tcBorders>
          </w:tcPr>
          <w:p w14:paraId="01CBDAFF">
            <w:pPr>
              <w:spacing w:line="276" w:lineRule="auto"/>
              <w:rPr>
                <w:sz w:val="24"/>
                <w:szCs w:val="24"/>
              </w:rPr>
            </w:pPr>
            <w:r>
              <w:rPr>
                <w:sz w:val="24"/>
                <w:szCs w:val="24"/>
              </w:rPr>
              <w:t>1</w:t>
            </w:r>
          </w:p>
        </w:tc>
      </w:tr>
      <w:tr w14:paraId="0515D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1A213827">
            <w:pPr>
              <w:spacing w:line="276" w:lineRule="auto"/>
              <w:rPr>
                <w:sz w:val="24"/>
                <w:szCs w:val="24"/>
              </w:rPr>
            </w:pPr>
            <w:r>
              <w:rPr>
                <w:sz w:val="24"/>
                <w:szCs w:val="24"/>
              </w:rPr>
              <w:t>Гаврилова</w:t>
            </w:r>
          </w:p>
        </w:tc>
        <w:tc>
          <w:tcPr>
            <w:tcW w:w="1080" w:type="dxa"/>
            <w:tcBorders>
              <w:top w:val="single" w:color="auto" w:sz="4" w:space="0"/>
              <w:left w:val="single" w:color="auto" w:sz="4" w:space="0"/>
              <w:bottom w:val="single" w:color="auto" w:sz="4" w:space="0"/>
              <w:right w:val="single" w:color="auto" w:sz="4" w:space="0"/>
            </w:tcBorders>
          </w:tcPr>
          <w:p w14:paraId="0773EB48">
            <w:pPr>
              <w:spacing w:line="276" w:lineRule="auto"/>
              <w:rPr>
                <w:sz w:val="24"/>
                <w:szCs w:val="24"/>
              </w:rPr>
            </w:pPr>
            <w:r>
              <w:rPr>
                <w:sz w:val="24"/>
                <w:szCs w:val="24"/>
              </w:rPr>
              <w:t>2</w:t>
            </w:r>
          </w:p>
        </w:tc>
      </w:tr>
      <w:tr w14:paraId="2953C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3243DA05">
            <w:pPr>
              <w:spacing w:line="276" w:lineRule="auto"/>
              <w:rPr>
                <w:sz w:val="24"/>
                <w:szCs w:val="24"/>
              </w:rPr>
            </w:pPr>
            <w:r>
              <w:rPr>
                <w:sz w:val="24"/>
                <w:szCs w:val="24"/>
              </w:rPr>
              <w:t>Коломенский</w:t>
            </w:r>
          </w:p>
        </w:tc>
        <w:tc>
          <w:tcPr>
            <w:tcW w:w="1080" w:type="dxa"/>
            <w:tcBorders>
              <w:top w:val="single" w:color="auto" w:sz="4" w:space="0"/>
              <w:left w:val="single" w:color="auto" w:sz="4" w:space="0"/>
              <w:bottom w:val="single" w:color="auto" w:sz="4" w:space="0"/>
              <w:right w:val="single" w:color="auto" w:sz="4" w:space="0"/>
            </w:tcBorders>
          </w:tcPr>
          <w:p w14:paraId="700FCDB7">
            <w:pPr>
              <w:spacing w:line="276" w:lineRule="auto"/>
              <w:rPr>
                <w:sz w:val="24"/>
                <w:szCs w:val="24"/>
              </w:rPr>
            </w:pPr>
            <w:r>
              <w:rPr>
                <w:sz w:val="24"/>
                <w:szCs w:val="24"/>
              </w:rPr>
              <w:t>5</w:t>
            </w:r>
          </w:p>
        </w:tc>
      </w:tr>
      <w:tr w14:paraId="6E948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0E7EDBD0">
            <w:pPr>
              <w:spacing w:line="276" w:lineRule="auto"/>
              <w:rPr>
                <w:sz w:val="24"/>
                <w:szCs w:val="24"/>
              </w:rPr>
            </w:pPr>
            <w:r>
              <w:rPr>
                <w:sz w:val="24"/>
                <w:szCs w:val="24"/>
              </w:rPr>
              <w:t>Захаров</w:t>
            </w:r>
          </w:p>
        </w:tc>
        <w:tc>
          <w:tcPr>
            <w:tcW w:w="1080" w:type="dxa"/>
            <w:tcBorders>
              <w:top w:val="single" w:color="auto" w:sz="4" w:space="0"/>
              <w:left w:val="single" w:color="auto" w:sz="4" w:space="0"/>
              <w:bottom w:val="single" w:color="auto" w:sz="4" w:space="0"/>
              <w:right w:val="single" w:color="auto" w:sz="4" w:space="0"/>
            </w:tcBorders>
          </w:tcPr>
          <w:p w14:paraId="33C38365">
            <w:pPr>
              <w:spacing w:line="276" w:lineRule="auto"/>
              <w:rPr>
                <w:sz w:val="24"/>
                <w:szCs w:val="24"/>
              </w:rPr>
            </w:pPr>
            <w:r>
              <w:rPr>
                <w:sz w:val="24"/>
                <w:szCs w:val="24"/>
              </w:rPr>
              <w:t>3</w:t>
            </w:r>
          </w:p>
        </w:tc>
      </w:tr>
      <w:tr w14:paraId="1B7CA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525D3790">
            <w:pPr>
              <w:spacing w:line="276" w:lineRule="auto"/>
              <w:rPr>
                <w:sz w:val="24"/>
                <w:szCs w:val="24"/>
              </w:rPr>
            </w:pPr>
            <w:r>
              <w:rPr>
                <w:sz w:val="24"/>
                <w:szCs w:val="24"/>
              </w:rPr>
              <w:t>Маркин</w:t>
            </w:r>
          </w:p>
        </w:tc>
        <w:tc>
          <w:tcPr>
            <w:tcW w:w="1080" w:type="dxa"/>
            <w:tcBorders>
              <w:top w:val="single" w:color="auto" w:sz="4" w:space="0"/>
              <w:left w:val="single" w:color="auto" w:sz="4" w:space="0"/>
              <w:bottom w:val="single" w:color="auto" w:sz="4" w:space="0"/>
              <w:right w:val="single" w:color="auto" w:sz="4" w:space="0"/>
            </w:tcBorders>
          </w:tcPr>
          <w:p w14:paraId="5D297BBB">
            <w:pPr>
              <w:spacing w:line="276" w:lineRule="auto"/>
              <w:rPr>
                <w:sz w:val="24"/>
                <w:szCs w:val="24"/>
              </w:rPr>
            </w:pPr>
            <w:r>
              <w:rPr>
                <w:sz w:val="24"/>
                <w:szCs w:val="24"/>
              </w:rPr>
              <w:t>5</w:t>
            </w:r>
          </w:p>
        </w:tc>
      </w:tr>
      <w:tr w14:paraId="24A27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19497C62">
            <w:pPr>
              <w:spacing w:line="276" w:lineRule="auto"/>
              <w:rPr>
                <w:sz w:val="24"/>
                <w:szCs w:val="24"/>
              </w:rPr>
            </w:pPr>
            <w:r>
              <w:rPr>
                <w:sz w:val="24"/>
                <w:szCs w:val="24"/>
              </w:rPr>
              <w:t>Хенкин</w:t>
            </w:r>
          </w:p>
        </w:tc>
        <w:tc>
          <w:tcPr>
            <w:tcW w:w="1080" w:type="dxa"/>
            <w:tcBorders>
              <w:top w:val="single" w:color="auto" w:sz="4" w:space="0"/>
              <w:left w:val="single" w:color="auto" w:sz="4" w:space="0"/>
              <w:bottom w:val="single" w:color="auto" w:sz="4" w:space="0"/>
              <w:right w:val="single" w:color="auto" w:sz="4" w:space="0"/>
            </w:tcBorders>
          </w:tcPr>
          <w:p w14:paraId="333573A6">
            <w:pPr>
              <w:spacing w:line="276" w:lineRule="auto"/>
              <w:rPr>
                <w:sz w:val="24"/>
                <w:szCs w:val="24"/>
              </w:rPr>
            </w:pPr>
            <w:r>
              <w:rPr>
                <w:sz w:val="24"/>
                <w:szCs w:val="24"/>
              </w:rPr>
              <w:t>5</w:t>
            </w:r>
          </w:p>
        </w:tc>
      </w:tr>
    </w:tbl>
    <w:tbl>
      <w:tblPr>
        <w:tblStyle w:val="12"/>
        <w:tblpPr w:leftFromText="180" w:rightFromText="180" w:vertAnchor="text" w:horzAnchor="margin" w:tblpXSpec="center" w:tblpY="-11"/>
        <w:tblW w:w="2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5"/>
        <w:gridCol w:w="1003"/>
      </w:tblGrid>
      <w:tr w14:paraId="4F785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087DC2E9">
            <w:pPr>
              <w:spacing w:line="276" w:lineRule="auto"/>
              <w:rPr>
                <w:b/>
                <w:sz w:val="24"/>
                <w:szCs w:val="24"/>
              </w:rPr>
            </w:pPr>
            <w:r>
              <w:rPr>
                <w:b/>
                <w:sz w:val="24"/>
                <w:szCs w:val="24"/>
              </w:rPr>
              <w:t>Фамилия</w:t>
            </w:r>
          </w:p>
        </w:tc>
        <w:tc>
          <w:tcPr>
            <w:tcW w:w="1003" w:type="dxa"/>
            <w:tcBorders>
              <w:top w:val="single" w:color="auto" w:sz="4" w:space="0"/>
              <w:left w:val="single" w:color="auto" w:sz="4" w:space="0"/>
              <w:bottom w:val="single" w:color="auto" w:sz="4" w:space="0"/>
              <w:right w:val="single" w:color="auto" w:sz="4" w:space="0"/>
            </w:tcBorders>
          </w:tcPr>
          <w:p w14:paraId="5BAB235C">
            <w:pPr>
              <w:spacing w:line="276" w:lineRule="auto"/>
              <w:rPr>
                <w:b/>
                <w:sz w:val="24"/>
                <w:szCs w:val="24"/>
              </w:rPr>
            </w:pPr>
            <w:r>
              <w:rPr>
                <w:b/>
                <w:sz w:val="24"/>
                <w:szCs w:val="24"/>
              </w:rPr>
              <w:t>Цех</w:t>
            </w:r>
          </w:p>
        </w:tc>
      </w:tr>
      <w:tr w14:paraId="2B55A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575C6BD0">
            <w:pPr>
              <w:spacing w:line="276" w:lineRule="auto"/>
              <w:rPr>
                <w:sz w:val="24"/>
                <w:szCs w:val="24"/>
              </w:rPr>
            </w:pPr>
            <w:r>
              <w:rPr>
                <w:sz w:val="24"/>
                <w:szCs w:val="24"/>
              </w:rPr>
              <w:t xml:space="preserve"> Иванов</w:t>
            </w:r>
          </w:p>
        </w:tc>
        <w:tc>
          <w:tcPr>
            <w:tcW w:w="1003" w:type="dxa"/>
            <w:tcBorders>
              <w:top w:val="single" w:color="auto" w:sz="4" w:space="0"/>
              <w:left w:val="single" w:color="auto" w:sz="4" w:space="0"/>
              <w:bottom w:val="single" w:color="auto" w:sz="4" w:space="0"/>
              <w:right w:val="single" w:color="auto" w:sz="4" w:space="0"/>
            </w:tcBorders>
          </w:tcPr>
          <w:p w14:paraId="0FA0EAA0">
            <w:pPr>
              <w:spacing w:line="276" w:lineRule="auto"/>
              <w:rPr>
                <w:sz w:val="24"/>
                <w:szCs w:val="24"/>
              </w:rPr>
            </w:pPr>
            <w:r>
              <w:rPr>
                <w:sz w:val="24"/>
                <w:szCs w:val="24"/>
              </w:rPr>
              <w:t>1</w:t>
            </w:r>
          </w:p>
        </w:tc>
      </w:tr>
      <w:tr w14:paraId="2D1A0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107541AC">
            <w:pPr>
              <w:spacing w:line="276" w:lineRule="auto"/>
              <w:rPr>
                <w:sz w:val="24"/>
                <w:szCs w:val="24"/>
              </w:rPr>
            </w:pPr>
            <w:r>
              <w:rPr>
                <w:sz w:val="24"/>
                <w:szCs w:val="24"/>
              </w:rPr>
              <w:t>Гаврилова</w:t>
            </w:r>
          </w:p>
        </w:tc>
        <w:tc>
          <w:tcPr>
            <w:tcW w:w="1003" w:type="dxa"/>
            <w:tcBorders>
              <w:top w:val="single" w:color="auto" w:sz="4" w:space="0"/>
              <w:left w:val="single" w:color="auto" w:sz="4" w:space="0"/>
              <w:bottom w:val="single" w:color="auto" w:sz="4" w:space="0"/>
              <w:right w:val="single" w:color="auto" w:sz="4" w:space="0"/>
            </w:tcBorders>
          </w:tcPr>
          <w:p w14:paraId="7D652A70">
            <w:pPr>
              <w:spacing w:line="276" w:lineRule="auto"/>
              <w:rPr>
                <w:sz w:val="24"/>
                <w:szCs w:val="24"/>
              </w:rPr>
            </w:pPr>
            <w:r>
              <w:rPr>
                <w:sz w:val="24"/>
                <w:szCs w:val="24"/>
              </w:rPr>
              <w:t>1</w:t>
            </w:r>
          </w:p>
        </w:tc>
      </w:tr>
      <w:tr w14:paraId="2DC09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5B34BDBE">
            <w:pPr>
              <w:spacing w:line="276" w:lineRule="auto"/>
              <w:rPr>
                <w:sz w:val="24"/>
                <w:szCs w:val="24"/>
              </w:rPr>
            </w:pPr>
            <w:r>
              <w:rPr>
                <w:sz w:val="24"/>
                <w:szCs w:val="24"/>
              </w:rPr>
              <w:t>Коломенский</w:t>
            </w:r>
          </w:p>
        </w:tc>
        <w:tc>
          <w:tcPr>
            <w:tcW w:w="1003" w:type="dxa"/>
            <w:tcBorders>
              <w:top w:val="single" w:color="auto" w:sz="4" w:space="0"/>
              <w:left w:val="single" w:color="auto" w:sz="4" w:space="0"/>
              <w:bottom w:val="single" w:color="auto" w:sz="4" w:space="0"/>
              <w:right w:val="single" w:color="auto" w:sz="4" w:space="0"/>
            </w:tcBorders>
          </w:tcPr>
          <w:p w14:paraId="116012DE">
            <w:pPr>
              <w:spacing w:line="276" w:lineRule="auto"/>
              <w:rPr>
                <w:sz w:val="24"/>
                <w:szCs w:val="24"/>
              </w:rPr>
            </w:pPr>
            <w:r>
              <w:rPr>
                <w:sz w:val="24"/>
                <w:szCs w:val="24"/>
              </w:rPr>
              <w:t>1</w:t>
            </w:r>
          </w:p>
        </w:tc>
      </w:tr>
      <w:tr w14:paraId="03091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507772D4">
            <w:pPr>
              <w:spacing w:line="276" w:lineRule="auto"/>
              <w:rPr>
                <w:sz w:val="24"/>
                <w:szCs w:val="24"/>
              </w:rPr>
            </w:pPr>
            <w:r>
              <w:rPr>
                <w:sz w:val="24"/>
                <w:szCs w:val="24"/>
              </w:rPr>
              <w:t>Захаров</w:t>
            </w:r>
          </w:p>
        </w:tc>
        <w:tc>
          <w:tcPr>
            <w:tcW w:w="1003" w:type="dxa"/>
            <w:tcBorders>
              <w:top w:val="single" w:color="auto" w:sz="4" w:space="0"/>
              <w:left w:val="single" w:color="auto" w:sz="4" w:space="0"/>
              <w:bottom w:val="single" w:color="auto" w:sz="4" w:space="0"/>
              <w:right w:val="single" w:color="auto" w:sz="4" w:space="0"/>
            </w:tcBorders>
          </w:tcPr>
          <w:p w14:paraId="117CFD2B">
            <w:pPr>
              <w:spacing w:line="276" w:lineRule="auto"/>
              <w:rPr>
                <w:sz w:val="24"/>
                <w:szCs w:val="24"/>
              </w:rPr>
            </w:pPr>
            <w:r>
              <w:rPr>
                <w:sz w:val="24"/>
                <w:szCs w:val="24"/>
              </w:rPr>
              <w:t>2</w:t>
            </w:r>
          </w:p>
        </w:tc>
      </w:tr>
      <w:tr w14:paraId="3CD57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1006A8E2">
            <w:pPr>
              <w:spacing w:line="276" w:lineRule="auto"/>
              <w:rPr>
                <w:sz w:val="24"/>
                <w:szCs w:val="24"/>
              </w:rPr>
            </w:pPr>
            <w:r>
              <w:rPr>
                <w:sz w:val="24"/>
                <w:szCs w:val="24"/>
              </w:rPr>
              <w:t>Маркин</w:t>
            </w:r>
          </w:p>
        </w:tc>
        <w:tc>
          <w:tcPr>
            <w:tcW w:w="1003" w:type="dxa"/>
            <w:tcBorders>
              <w:top w:val="single" w:color="auto" w:sz="4" w:space="0"/>
              <w:left w:val="single" w:color="auto" w:sz="4" w:space="0"/>
              <w:bottom w:val="single" w:color="auto" w:sz="4" w:space="0"/>
              <w:right w:val="single" w:color="auto" w:sz="4" w:space="0"/>
            </w:tcBorders>
          </w:tcPr>
          <w:p w14:paraId="6A89A03F">
            <w:pPr>
              <w:spacing w:line="276" w:lineRule="auto"/>
              <w:rPr>
                <w:sz w:val="24"/>
                <w:szCs w:val="24"/>
              </w:rPr>
            </w:pPr>
            <w:r>
              <w:rPr>
                <w:sz w:val="24"/>
                <w:szCs w:val="24"/>
              </w:rPr>
              <w:t>2</w:t>
            </w:r>
          </w:p>
        </w:tc>
      </w:tr>
      <w:tr w14:paraId="16644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6599AEA4">
            <w:pPr>
              <w:spacing w:line="276" w:lineRule="auto"/>
              <w:rPr>
                <w:sz w:val="24"/>
                <w:szCs w:val="24"/>
              </w:rPr>
            </w:pPr>
            <w:r>
              <w:rPr>
                <w:sz w:val="24"/>
                <w:szCs w:val="24"/>
              </w:rPr>
              <w:t>Хенкин</w:t>
            </w:r>
          </w:p>
        </w:tc>
        <w:tc>
          <w:tcPr>
            <w:tcW w:w="1003" w:type="dxa"/>
            <w:tcBorders>
              <w:top w:val="single" w:color="auto" w:sz="4" w:space="0"/>
              <w:left w:val="single" w:color="auto" w:sz="4" w:space="0"/>
              <w:bottom w:val="single" w:color="auto" w:sz="4" w:space="0"/>
              <w:right w:val="single" w:color="auto" w:sz="4" w:space="0"/>
            </w:tcBorders>
          </w:tcPr>
          <w:p w14:paraId="53CDB9F8">
            <w:pPr>
              <w:spacing w:line="276" w:lineRule="auto"/>
              <w:rPr>
                <w:sz w:val="24"/>
                <w:szCs w:val="24"/>
              </w:rPr>
            </w:pPr>
            <w:r>
              <w:rPr>
                <w:sz w:val="24"/>
                <w:szCs w:val="24"/>
              </w:rPr>
              <w:t>2</w:t>
            </w:r>
          </w:p>
        </w:tc>
      </w:tr>
    </w:tbl>
    <w:p w14:paraId="208F5BFA">
      <w:pPr>
        <w:spacing w:line="276" w:lineRule="auto"/>
        <w:ind w:left="360"/>
        <w:rPr>
          <w:sz w:val="24"/>
          <w:szCs w:val="24"/>
        </w:rPr>
      </w:pPr>
    </w:p>
    <w:tbl>
      <w:tblPr>
        <w:tblStyle w:val="12"/>
        <w:tblpPr w:leftFromText="180" w:rightFromText="180" w:vertAnchor="text" w:horzAnchor="page" w:tblpX="7917" w:tblpY="-233"/>
        <w:tblW w:w="2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260"/>
      </w:tblGrid>
      <w:tr w14:paraId="54B57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36C851B9">
            <w:pPr>
              <w:spacing w:line="276" w:lineRule="auto"/>
              <w:jc w:val="center"/>
              <w:rPr>
                <w:b/>
                <w:sz w:val="24"/>
                <w:szCs w:val="24"/>
              </w:rPr>
            </w:pPr>
            <w:r>
              <w:rPr>
                <w:b/>
                <w:sz w:val="24"/>
                <w:szCs w:val="24"/>
              </w:rPr>
              <w:t>Разряд</w:t>
            </w:r>
          </w:p>
        </w:tc>
        <w:tc>
          <w:tcPr>
            <w:tcW w:w="1260" w:type="dxa"/>
            <w:tcBorders>
              <w:top w:val="single" w:color="auto" w:sz="4" w:space="0"/>
              <w:left w:val="single" w:color="auto" w:sz="4" w:space="0"/>
              <w:bottom w:val="single" w:color="auto" w:sz="4" w:space="0"/>
              <w:right w:val="single" w:color="auto" w:sz="4" w:space="0"/>
            </w:tcBorders>
          </w:tcPr>
          <w:p w14:paraId="3DF4001F">
            <w:pPr>
              <w:spacing w:line="276" w:lineRule="auto"/>
              <w:jc w:val="center"/>
              <w:rPr>
                <w:b/>
                <w:sz w:val="24"/>
                <w:szCs w:val="24"/>
              </w:rPr>
            </w:pPr>
            <w:r>
              <w:rPr>
                <w:b/>
                <w:sz w:val="24"/>
                <w:szCs w:val="24"/>
              </w:rPr>
              <w:t>Оклад</w:t>
            </w:r>
          </w:p>
        </w:tc>
      </w:tr>
      <w:tr w14:paraId="0EAE0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51ABDC30">
            <w:pPr>
              <w:spacing w:line="276" w:lineRule="auto"/>
              <w:jc w:val="center"/>
              <w:rPr>
                <w:sz w:val="24"/>
                <w:szCs w:val="24"/>
              </w:rPr>
            </w:pPr>
            <w:r>
              <w:rPr>
                <w:sz w:val="24"/>
                <w:szCs w:val="24"/>
              </w:rPr>
              <w:t>1</w:t>
            </w:r>
          </w:p>
        </w:tc>
        <w:tc>
          <w:tcPr>
            <w:tcW w:w="1260" w:type="dxa"/>
            <w:tcBorders>
              <w:top w:val="single" w:color="auto" w:sz="4" w:space="0"/>
              <w:left w:val="single" w:color="auto" w:sz="4" w:space="0"/>
              <w:bottom w:val="single" w:color="auto" w:sz="4" w:space="0"/>
              <w:right w:val="single" w:color="auto" w:sz="4" w:space="0"/>
            </w:tcBorders>
          </w:tcPr>
          <w:p w14:paraId="492AEC09">
            <w:pPr>
              <w:spacing w:line="276" w:lineRule="auto"/>
              <w:jc w:val="center"/>
              <w:rPr>
                <w:sz w:val="24"/>
                <w:szCs w:val="24"/>
              </w:rPr>
            </w:pPr>
            <w:r>
              <w:rPr>
                <w:sz w:val="24"/>
                <w:szCs w:val="24"/>
              </w:rPr>
              <w:t>5000</w:t>
            </w:r>
          </w:p>
        </w:tc>
      </w:tr>
      <w:tr w14:paraId="78078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44D71305">
            <w:pPr>
              <w:spacing w:line="276" w:lineRule="auto"/>
              <w:jc w:val="center"/>
              <w:rPr>
                <w:sz w:val="24"/>
                <w:szCs w:val="24"/>
              </w:rPr>
            </w:pPr>
            <w:r>
              <w:rPr>
                <w:sz w:val="24"/>
                <w:szCs w:val="24"/>
              </w:rPr>
              <w:t>2</w:t>
            </w:r>
          </w:p>
        </w:tc>
        <w:tc>
          <w:tcPr>
            <w:tcW w:w="1260" w:type="dxa"/>
            <w:tcBorders>
              <w:top w:val="single" w:color="auto" w:sz="4" w:space="0"/>
              <w:left w:val="single" w:color="auto" w:sz="4" w:space="0"/>
              <w:bottom w:val="single" w:color="auto" w:sz="4" w:space="0"/>
              <w:right w:val="single" w:color="auto" w:sz="4" w:space="0"/>
            </w:tcBorders>
          </w:tcPr>
          <w:p w14:paraId="0A018993">
            <w:pPr>
              <w:spacing w:line="276" w:lineRule="auto"/>
              <w:jc w:val="center"/>
              <w:rPr>
                <w:sz w:val="24"/>
                <w:szCs w:val="24"/>
              </w:rPr>
            </w:pPr>
            <w:r>
              <w:rPr>
                <w:sz w:val="24"/>
                <w:szCs w:val="24"/>
              </w:rPr>
              <w:t>5500</w:t>
            </w:r>
          </w:p>
        </w:tc>
      </w:tr>
      <w:tr w14:paraId="24160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5511D1C5">
            <w:pPr>
              <w:spacing w:line="276" w:lineRule="auto"/>
              <w:jc w:val="center"/>
              <w:rPr>
                <w:sz w:val="24"/>
                <w:szCs w:val="24"/>
              </w:rPr>
            </w:pPr>
            <w:r>
              <w:rPr>
                <w:sz w:val="24"/>
                <w:szCs w:val="24"/>
              </w:rPr>
              <w:t>3</w:t>
            </w:r>
          </w:p>
        </w:tc>
        <w:tc>
          <w:tcPr>
            <w:tcW w:w="1260" w:type="dxa"/>
            <w:tcBorders>
              <w:top w:val="single" w:color="auto" w:sz="4" w:space="0"/>
              <w:left w:val="single" w:color="auto" w:sz="4" w:space="0"/>
              <w:bottom w:val="single" w:color="auto" w:sz="4" w:space="0"/>
              <w:right w:val="single" w:color="auto" w:sz="4" w:space="0"/>
            </w:tcBorders>
          </w:tcPr>
          <w:p w14:paraId="27A94703">
            <w:pPr>
              <w:spacing w:line="276" w:lineRule="auto"/>
              <w:jc w:val="center"/>
              <w:rPr>
                <w:sz w:val="24"/>
                <w:szCs w:val="24"/>
              </w:rPr>
            </w:pPr>
            <w:r>
              <w:rPr>
                <w:sz w:val="24"/>
                <w:szCs w:val="24"/>
              </w:rPr>
              <w:t>6000</w:t>
            </w:r>
          </w:p>
        </w:tc>
      </w:tr>
      <w:tr w14:paraId="430CF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7CF48A66">
            <w:pPr>
              <w:spacing w:line="276" w:lineRule="auto"/>
              <w:jc w:val="center"/>
              <w:rPr>
                <w:sz w:val="24"/>
                <w:szCs w:val="24"/>
              </w:rPr>
            </w:pPr>
            <w:r>
              <w:rPr>
                <w:sz w:val="24"/>
                <w:szCs w:val="24"/>
              </w:rPr>
              <w:t>4</w:t>
            </w:r>
          </w:p>
        </w:tc>
        <w:tc>
          <w:tcPr>
            <w:tcW w:w="1260" w:type="dxa"/>
            <w:tcBorders>
              <w:top w:val="single" w:color="auto" w:sz="4" w:space="0"/>
              <w:left w:val="single" w:color="auto" w:sz="4" w:space="0"/>
              <w:bottom w:val="single" w:color="auto" w:sz="4" w:space="0"/>
              <w:right w:val="single" w:color="auto" w:sz="4" w:space="0"/>
            </w:tcBorders>
          </w:tcPr>
          <w:p w14:paraId="4C6E6B08">
            <w:pPr>
              <w:spacing w:line="276" w:lineRule="auto"/>
              <w:jc w:val="center"/>
              <w:rPr>
                <w:sz w:val="24"/>
                <w:szCs w:val="24"/>
              </w:rPr>
            </w:pPr>
            <w:r>
              <w:rPr>
                <w:sz w:val="24"/>
                <w:szCs w:val="24"/>
              </w:rPr>
              <w:t>7000</w:t>
            </w:r>
          </w:p>
        </w:tc>
      </w:tr>
      <w:tr w14:paraId="18FEE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63214005">
            <w:pPr>
              <w:spacing w:line="276" w:lineRule="auto"/>
              <w:jc w:val="center"/>
              <w:rPr>
                <w:sz w:val="24"/>
                <w:szCs w:val="24"/>
              </w:rPr>
            </w:pPr>
            <w:r>
              <w:rPr>
                <w:sz w:val="24"/>
                <w:szCs w:val="24"/>
              </w:rPr>
              <w:t>5</w:t>
            </w:r>
          </w:p>
        </w:tc>
        <w:tc>
          <w:tcPr>
            <w:tcW w:w="1260" w:type="dxa"/>
            <w:tcBorders>
              <w:top w:val="single" w:color="auto" w:sz="4" w:space="0"/>
              <w:left w:val="single" w:color="auto" w:sz="4" w:space="0"/>
              <w:bottom w:val="single" w:color="auto" w:sz="4" w:space="0"/>
              <w:right w:val="single" w:color="auto" w:sz="4" w:space="0"/>
            </w:tcBorders>
          </w:tcPr>
          <w:p w14:paraId="0DA1F349">
            <w:pPr>
              <w:spacing w:line="276" w:lineRule="auto"/>
              <w:jc w:val="center"/>
              <w:rPr>
                <w:sz w:val="24"/>
                <w:szCs w:val="24"/>
              </w:rPr>
            </w:pPr>
            <w:r>
              <w:rPr>
                <w:sz w:val="24"/>
                <w:szCs w:val="24"/>
              </w:rPr>
              <w:t>8000</w:t>
            </w:r>
          </w:p>
        </w:tc>
      </w:tr>
    </w:tbl>
    <w:p w14:paraId="0602F064">
      <w:pPr>
        <w:spacing w:line="276" w:lineRule="auto"/>
        <w:rPr>
          <w:sz w:val="24"/>
          <w:szCs w:val="24"/>
        </w:rPr>
      </w:pPr>
      <w:r>
        <w:rPr>
          <w:sz w:val="24"/>
          <w:szCs w:val="24"/>
        </w:rPr>
        <w:t xml:space="preserve"> </w:t>
      </w:r>
    </w:p>
    <w:p w14:paraId="39CCE13A">
      <w:pPr>
        <w:spacing w:line="276" w:lineRule="auto"/>
        <w:rPr>
          <w:sz w:val="24"/>
          <w:szCs w:val="24"/>
        </w:rPr>
        <w:sectPr>
          <w:type w:val="continuous"/>
          <w:pgSz w:w="11906" w:h="16838"/>
          <w:pgMar w:top="284" w:right="284" w:bottom="284" w:left="284" w:header="709" w:footer="709" w:gutter="0"/>
          <w:cols w:space="720" w:num="1"/>
        </w:sectPr>
      </w:pPr>
    </w:p>
    <w:p w14:paraId="03E9510E">
      <w:pPr>
        <w:numPr>
          <w:ilvl w:val="0"/>
          <w:numId w:val="130"/>
        </w:numPr>
        <w:spacing w:line="276" w:lineRule="auto"/>
        <w:jc w:val="both"/>
        <w:rPr>
          <w:b/>
          <w:sz w:val="24"/>
          <w:szCs w:val="24"/>
        </w:rPr>
      </w:pPr>
      <w:r>
        <w:rPr>
          <w:b/>
          <w:sz w:val="24"/>
          <w:szCs w:val="24"/>
        </w:rPr>
        <w:t>Создайте табличную базу данных " Библиотека".</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1617"/>
        <w:gridCol w:w="696"/>
        <w:gridCol w:w="4855"/>
        <w:gridCol w:w="1015"/>
        <w:gridCol w:w="1049"/>
      </w:tblGrid>
      <w:tr w14:paraId="2282C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28D7378A">
            <w:pPr>
              <w:spacing w:line="276" w:lineRule="auto"/>
              <w:jc w:val="both"/>
              <w:rPr>
                <w:sz w:val="24"/>
                <w:szCs w:val="24"/>
              </w:rPr>
            </w:pPr>
            <w:r>
              <w:rPr>
                <w:sz w:val="24"/>
                <w:szCs w:val="24"/>
              </w:rPr>
              <w:t>№ п/п</w:t>
            </w:r>
          </w:p>
        </w:tc>
        <w:tc>
          <w:tcPr>
            <w:tcW w:w="819" w:type="pct"/>
            <w:tcBorders>
              <w:top w:val="single" w:color="auto" w:sz="4" w:space="0"/>
              <w:left w:val="single" w:color="auto" w:sz="4" w:space="0"/>
              <w:bottom w:val="single" w:color="auto" w:sz="4" w:space="0"/>
              <w:right w:val="single" w:color="auto" w:sz="4" w:space="0"/>
            </w:tcBorders>
          </w:tcPr>
          <w:p w14:paraId="637A7E79">
            <w:pPr>
              <w:spacing w:line="276" w:lineRule="auto"/>
              <w:jc w:val="both"/>
              <w:rPr>
                <w:sz w:val="24"/>
                <w:szCs w:val="24"/>
              </w:rPr>
            </w:pPr>
            <w:r>
              <w:rPr>
                <w:sz w:val="24"/>
                <w:szCs w:val="24"/>
              </w:rPr>
              <w:t>Автор</w:t>
            </w:r>
          </w:p>
        </w:tc>
        <w:tc>
          <w:tcPr>
            <w:tcW w:w="354" w:type="pct"/>
            <w:tcBorders>
              <w:top w:val="single" w:color="auto" w:sz="4" w:space="0"/>
              <w:left w:val="single" w:color="auto" w:sz="4" w:space="0"/>
              <w:bottom w:val="single" w:color="auto" w:sz="4" w:space="0"/>
              <w:right w:val="single" w:color="auto" w:sz="4" w:space="0"/>
            </w:tcBorders>
          </w:tcPr>
          <w:p w14:paraId="6D52E3E3">
            <w:pPr>
              <w:spacing w:line="276" w:lineRule="auto"/>
              <w:jc w:val="both"/>
              <w:rPr>
                <w:sz w:val="24"/>
                <w:szCs w:val="24"/>
              </w:rPr>
            </w:pPr>
            <w:r>
              <w:rPr>
                <w:sz w:val="24"/>
                <w:szCs w:val="24"/>
              </w:rPr>
              <w:t>Год</w:t>
            </w:r>
          </w:p>
        </w:tc>
        <w:tc>
          <w:tcPr>
            <w:tcW w:w="2442" w:type="pct"/>
            <w:tcBorders>
              <w:top w:val="single" w:color="auto" w:sz="4" w:space="0"/>
              <w:left w:val="single" w:color="auto" w:sz="4" w:space="0"/>
              <w:bottom w:val="single" w:color="auto" w:sz="4" w:space="0"/>
              <w:right w:val="single" w:color="auto" w:sz="4" w:space="0"/>
            </w:tcBorders>
          </w:tcPr>
          <w:p w14:paraId="1FFD65F1">
            <w:pPr>
              <w:spacing w:line="276" w:lineRule="auto"/>
              <w:jc w:val="both"/>
              <w:rPr>
                <w:sz w:val="24"/>
                <w:szCs w:val="24"/>
              </w:rPr>
            </w:pPr>
            <w:r>
              <w:rPr>
                <w:sz w:val="24"/>
                <w:szCs w:val="24"/>
              </w:rPr>
              <w:t>Название</w:t>
            </w:r>
          </w:p>
        </w:tc>
        <w:tc>
          <w:tcPr>
            <w:tcW w:w="488" w:type="pct"/>
            <w:tcBorders>
              <w:top w:val="single" w:color="auto" w:sz="4" w:space="0"/>
              <w:left w:val="single" w:color="auto" w:sz="4" w:space="0"/>
              <w:bottom w:val="single" w:color="auto" w:sz="4" w:space="0"/>
              <w:right w:val="single" w:color="auto" w:sz="4" w:space="0"/>
            </w:tcBorders>
          </w:tcPr>
          <w:p w14:paraId="573C865F">
            <w:pPr>
              <w:spacing w:line="276" w:lineRule="auto"/>
              <w:jc w:val="both"/>
              <w:rPr>
                <w:sz w:val="24"/>
                <w:szCs w:val="24"/>
              </w:rPr>
            </w:pPr>
            <w:r>
              <w:rPr>
                <w:sz w:val="24"/>
                <w:szCs w:val="24"/>
              </w:rPr>
              <w:t>Выдано</w:t>
            </w:r>
          </w:p>
        </w:tc>
        <w:tc>
          <w:tcPr>
            <w:tcW w:w="504" w:type="pct"/>
            <w:tcBorders>
              <w:top w:val="single" w:color="auto" w:sz="4" w:space="0"/>
              <w:left w:val="single" w:color="auto" w:sz="4" w:space="0"/>
              <w:bottom w:val="single" w:color="auto" w:sz="4" w:space="0"/>
              <w:right w:val="single" w:color="auto" w:sz="4" w:space="0"/>
            </w:tcBorders>
          </w:tcPr>
          <w:p w14:paraId="47FBD0B7">
            <w:pPr>
              <w:spacing w:line="276" w:lineRule="auto"/>
              <w:jc w:val="both"/>
              <w:rPr>
                <w:sz w:val="24"/>
                <w:szCs w:val="24"/>
              </w:rPr>
            </w:pPr>
            <w:r>
              <w:rPr>
                <w:sz w:val="24"/>
                <w:szCs w:val="24"/>
              </w:rPr>
              <w:t>Остаток</w:t>
            </w:r>
          </w:p>
        </w:tc>
      </w:tr>
      <w:tr w14:paraId="7E374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0F006980">
            <w:pPr>
              <w:spacing w:line="276" w:lineRule="auto"/>
              <w:jc w:val="both"/>
              <w:rPr>
                <w:sz w:val="24"/>
                <w:szCs w:val="24"/>
              </w:rPr>
            </w:pPr>
            <w:r>
              <w:rPr>
                <w:sz w:val="24"/>
                <w:szCs w:val="24"/>
              </w:rPr>
              <w:t>1</w:t>
            </w:r>
          </w:p>
        </w:tc>
        <w:tc>
          <w:tcPr>
            <w:tcW w:w="819" w:type="pct"/>
            <w:tcBorders>
              <w:top w:val="single" w:color="auto" w:sz="4" w:space="0"/>
              <w:left w:val="single" w:color="auto" w:sz="4" w:space="0"/>
              <w:bottom w:val="single" w:color="auto" w:sz="4" w:space="0"/>
              <w:right w:val="single" w:color="auto" w:sz="4" w:space="0"/>
            </w:tcBorders>
          </w:tcPr>
          <w:p w14:paraId="1DDC12D1">
            <w:pPr>
              <w:spacing w:line="276" w:lineRule="auto"/>
              <w:jc w:val="both"/>
              <w:rPr>
                <w:sz w:val="24"/>
                <w:szCs w:val="24"/>
              </w:rPr>
            </w:pPr>
            <w:r>
              <w:rPr>
                <w:sz w:val="24"/>
                <w:szCs w:val="24"/>
              </w:rPr>
              <w:t>Мюллер Р.</w:t>
            </w:r>
          </w:p>
        </w:tc>
        <w:tc>
          <w:tcPr>
            <w:tcW w:w="354" w:type="pct"/>
            <w:tcBorders>
              <w:top w:val="single" w:color="auto" w:sz="4" w:space="0"/>
              <w:left w:val="single" w:color="auto" w:sz="4" w:space="0"/>
              <w:bottom w:val="single" w:color="auto" w:sz="4" w:space="0"/>
              <w:right w:val="single" w:color="auto" w:sz="4" w:space="0"/>
            </w:tcBorders>
          </w:tcPr>
          <w:p w14:paraId="1ECAA210">
            <w:pPr>
              <w:spacing w:line="276" w:lineRule="auto"/>
              <w:jc w:val="both"/>
              <w:rPr>
                <w:sz w:val="24"/>
                <w:szCs w:val="24"/>
              </w:rPr>
            </w:pPr>
            <w:r>
              <w:rPr>
                <w:sz w:val="24"/>
                <w:szCs w:val="24"/>
              </w:rPr>
              <w:t>1995</w:t>
            </w:r>
          </w:p>
        </w:tc>
        <w:tc>
          <w:tcPr>
            <w:tcW w:w="2442" w:type="pct"/>
            <w:tcBorders>
              <w:top w:val="single" w:color="auto" w:sz="4" w:space="0"/>
              <w:left w:val="single" w:color="auto" w:sz="4" w:space="0"/>
              <w:bottom w:val="single" w:color="auto" w:sz="4" w:space="0"/>
              <w:right w:val="single" w:color="auto" w:sz="4" w:space="0"/>
            </w:tcBorders>
          </w:tcPr>
          <w:p w14:paraId="5EB7F3E3">
            <w:pPr>
              <w:spacing w:line="276" w:lineRule="auto"/>
              <w:jc w:val="both"/>
              <w:rPr>
                <w:sz w:val="24"/>
                <w:szCs w:val="24"/>
              </w:rPr>
            </w:pPr>
            <w:r>
              <w:rPr>
                <w:sz w:val="24"/>
                <w:szCs w:val="24"/>
              </w:rPr>
              <w:t xml:space="preserve">Базы данных и </w:t>
            </w:r>
            <w:r>
              <w:rPr>
                <w:sz w:val="24"/>
                <w:szCs w:val="24"/>
                <w:lang w:val="en-US"/>
              </w:rPr>
              <w:t>UML</w:t>
            </w:r>
            <w:r>
              <w:rPr>
                <w:sz w:val="24"/>
                <w:szCs w:val="24"/>
              </w:rPr>
              <w:t>. Проектирование</w:t>
            </w:r>
          </w:p>
        </w:tc>
        <w:tc>
          <w:tcPr>
            <w:tcW w:w="488" w:type="pct"/>
            <w:tcBorders>
              <w:top w:val="single" w:color="auto" w:sz="4" w:space="0"/>
              <w:left w:val="single" w:color="auto" w:sz="4" w:space="0"/>
              <w:bottom w:val="single" w:color="auto" w:sz="4" w:space="0"/>
              <w:right w:val="single" w:color="auto" w:sz="4" w:space="0"/>
            </w:tcBorders>
          </w:tcPr>
          <w:p w14:paraId="52142E85">
            <w:pPr>
              <w:spacing w:line="276" w:lineRule="auto"/>
              <w:jc w:val="both"/>
              <w:rPr>
                <w:sz w:val="24"/>
                <w:szCs w:val="24"/>
              </w:rPr>
            </w:pPr>
            <w:r>
              <w:rPr>
                <w:sz w:val="24"/>
                <w:szCs w:val="24"/>
              </w:rPr>
              <w:t>4</w:t>
            </w:r>
          </w:p>
        </w:tc>
        <w:tc>
          <w:tcPr>
            <w:tcW w:w="504" w:type="pct"/>
            <w:tcBorders>
              <w:top w:val="single" w:color="auto" w:sz="4" w:space="0"/>
              <w:left w:val="single" w:color="auto" w:sz="4" w:space="0"/>
              <w:bottom w:val="single" w:color="auto" w:sz="4" w:space="0"/>
              <w:right w:val="single" w:color="auto" w:sz="4" w:space="0"/>
            </w:tcBorders>
          </w:tcPr>
          <w:p w14:paraId="6B498319">
            <w:pPr>
              <w:spacing w:line="276" w:lineRule="auto"/>
              <w:jc w:val="both"/>
              <w:rPr>
                <w:sz w:val="24"/>
                <w:szCs w:val="24"/>
              </w:rPr>
            </w:pPr>
            <w:r>
              <w:rPr>
                <w:sz w:val="24"/>
                <w:szCs w:val="24"/>
              </w:rPr>
              <w:t>1</w:t>
            </w:r>
          </w:p>
        </w:tc>
      </w:tr>
      <w:tr w14:paraId="2DF65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2AAB6F11">
            <w:pPr>
              <w:spacing w:line="276" w:lineRule="auto"/>
              <w:jc w:val="both"/>
              <w:rPr>
                <w:sz w:val="24"/>
                <w:szCs w:val="24"/>
              </w:rPr>
            </w:pPr>
            <w:r>
              <w:rPr>
                <w:sz w:val="24"/>
                <w:szCs w:val="24"/>
              </w:rPr>
              <w:t>2</w:t>
            </w:r>
          </w:p>
        </w:tc>
        <w:tc>
          <w:tcPr>
            <w:tcW w:w="819" w:type="pct"/>
            <w:tcBorders>
              <w:top w:val="single" w:color="auto" w:sz="4" w:space="0"/>
              <w:left w:val="single" w:color="auto" w:sz="4" w:space="0"/>
              <w:bottom w:val="single" w:color="auto" w:sz="4" w:space="0"/>
              <w:right w:val="single" w:color="auto" w:sz="4" w:space="0"/>
            </w:tcBorders>
          </w:tcPr>
          <w:p w14:paraId="0DD09FD8">
            <w:pPr>
              <w:spacing w:line="276" w:lineRule="auto"/>
              <w:jc w:val="both"/>
              <w:rPr>
                <w:sz w:val="24"/>
                <w:szCs w:val="24"/>
              </w:rPr>
            </w:pPr>
            <w:r>
              <w:rPr>
                <w:sz w:val="24"/>
                <w:szCs w:val="24"/>
              </w:rPr>
              <w:t>Кондзюба С.</w:t>
            </w:r>
          </w:p>
        </w:tc>
        <w:tc>
          <w:tcPr>
            <w:tcW w:w="354" w:type="pct"/>
            <w:tcBorders>
              <w:top w:val="single" w:color="auto" w:sz="4" w:space="0"/>
              <w:left w:val="single" w:color="auto" w:sz="4" w:space="0"/>
              <w:bottom w:val="single" w:color="auto" w:sz="4" w:space="0"/>
              <w:right w:val="single" w:color="auto" w:sz="4" w:space="0"/>
            </w:tcBorders>
          </w:tcPr>
          <w:p w14:paraId="1790CB95">
            <w:pPr>
              <w:spacing w:line="276" w:lineRule="auto"/>
              <w:jc w:val="both"/>
              <w:rPr>
                <w:sz w:val="24"/>
                <w:szCs w:val="24"/>
              </w:rPr>
            </w:pPr>
            <w:r>
              <w:rPr>
                <w:sz w:val="24"/>
                <w:szCs w:val="24"/>
              </w:rPr>
              <w:t>2007</w:t>
            </w:r>
          </w:p>
        </w:tc>
        <w:tc>
          <w:tcPr>
            <w:tcW w:w="2442" w:type="pct"/>
            <w:tcBorders>
              <w:top w:val="single" w:color="auto" w:sz="4" w:space="0"/>
              <w:left w:val="single" w:color="auto" w:sz="4" w:space="0"/>
              <w:bottom w:val="single" w:color="auto" w:sz="4" w:space="0"/>
              <w:right w:val="single" w:color="auto" w:sz="4" w:space="0"/>
            </w:tcBorders>
          </w:tcPr>
          <w:p w14:paraId="28DEC9C1">
            <w:pPr>
              <w:spacing w:line="276" w:lineRule="auto"/>
              <w:jc w:val="both"/>
              <w:rPr>
                <w:sz w:val="24"/>
                <w:szCs w:val="24"/>
              </w:rPr>
            </w:pPr>
            <w:r>
              <w:rPr>
                <w:sz w:val="24"/>
                <w:szCs w:val="24"/>
                <w:lang w:val="en-US"/>
              </w:rPr>
              <w:t>Delphi</w:t>
            </w:r>
            <w:r>
              <w:rPr>
                <w:sz w:val="24"/>
                <w:szCs w:val="24"/>
              </w:rPr>
              <w:t xml:space="preserve"> базы данных и приложения. Лекции и упражнения</w:t>
            </w:r>
          </w:p>
        </w:tc>
        <w:tc>
          <w:tcPr>
            <w:tcW w:w="488" w:type="pct"/>
            <w:tcBorders>
              <w:top w:val="single" w:color="auto" w:sz="4" w:space="0"/>
              <w:left w:val="single" w:color="auto" w:sz="4" w:space="0"/>
              <w:bottom w:val="single" w:color="auto" w:sz="4" w:space="0"/>
              <w:right w:val="single" w:color="auto" w:sz="4" w:space="0"/>
            </w:tcBorders>
          </w:tcPr>
          <w:p w14:paraId="05EEB48D">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31914AFB">
            <w:pPr>
              <w:spacing w:line="276" w:lineRule="auto"/>
              <w:jc w:val="both"/>
              <w:rPr>
                <w:sz w:val="24"/>
                <w:szCs w:val="24"/>
              </w:rPr>
            </w:pPr>
            <w:r>
              <w:rPr>
                <w:sz w:val="24"/>
                <w:szCs w:val="24"/>
              </w:rPr>
              <w:t>5</w:t>
            </w:r>
          </w:p>
        </w:tc>
      </w:tr>
      <w:tr w14:paraId="3DFC7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5F6025BD">
            <w:pPr>
              <w:spacing w:line="276" w:lineRule="auto"/>
              <w:jc w:val="both"/>
              <w:rPr>
                <w:sz w:val="24"/>
                <w:szCs w:val="24"/>
              </w:rPr>
            </w:pPr>
            <w:r>
              <w:rPr>
                <w:sz w:val="24"/>
                <w:szCs w:val="24"/>
              </w:rPr>
              <w:t>3</w:t>
            </w:r>
          </w:p>
        </w:tc>
        <w:tc>
          <w:tcPr>
            <w:tcW w:w="819" w:type="pct"/>
            <w:tcBorders>
              <w:top w:val="single" w:color="auto" w:sz="4" w:space="0"/>
              <w:left w:val="single" w:color="auto" w:sz="4" w:space="0"/>
              <w:bottom w:val="single" w:color="auto" w:sz="4" w:space="0"/>
              <w:right w:val="single" w:color="auto" w:sz="4" w:space="0"/>
            </w:tcBorders>
          </w:tcPr>
          <w:p w14:paraId="0694A093">
            <w:pPr>
              <w:spacing w:line="276" w:lineRule="auto"/>
              <w:jc w:val="both"/>
              <w:rPr>
                <w:sz w:val="24"/>
                <w:szCs w:val="24"/>
              </w:rPr>
            </w:pPr>
            <w:r>
              <w:rPr>
                <w:sz w:val="24"/>
                <w:szCs w:val="24"/>
              </w:rPr>
              <w:t>Кузьменко В.</w:t>
            </w:r>
          </w:p>
        </w:tc>
        <w:tc>
          <w:tcPr>
            <w:tcW w:w="354" w:type="pct"/>
            <w:tcBorders>
              <w:top w:val="single" w:color="auto" w:sz="4" w:space="0"/>
              <w:left w:val="single" w:color="auto" w:sz="4" w:space="0"/>
              <w:bottom w:val="single" w:color="auto" w:sz="4" w:space="0"/>
              <w:right w:val="single" w:color="auto" w:sz="4" w:space="0"/>
            </w:tcBorders>
          </w:tcPr>
          <w:p w14:paraId="0EE0E3DF">
            <w:pPr>
              <w:spacing w:line="276" w:lineRule="auto"/>
              <w:jc w:val="both"/>
              <w:rPr>
                <w:sz w:val="24"/>
                <w:szCs w:val="24"/>
              </w:rPr>
            </w:pPr>
            <w:r>
              <w:rPr>
                <w:sz w:val="24"/>
                <w:szCs w:val="24"/>
              </w:rPr>
              <w:t>2008</w:t>
            </w:r>
          </w:p>
        </w:tc>
        <w:tc>
          <w:tcPr>
            <w:tcW w:w="2442" w:type="pct"/>
            <w:tcBorders>
              <w:top w:val="single" w:color="auto" w:sz="4" w:space="0"/>
              <w:left w:val="single" w:color="auto" w:sz="4" w:space="0"/>
              <w:bottom w:val="single" w:color="auto" w:sz="4" w:space="0"/>
              <w:right w:val="single" w:color="auto" w:sz="4" w:space="0"/>
            </w:tcBorders>
          </w:tcPr>
          <w:p w14:paraId="6492ABE4">
            <w:pPr>
              <w:spacing w:line="276" w:lineRule="auto"/>
              <w:jc w:val="both"/>
              <w:rPr>
                <w:sz w:val="24"/>
                <w:szCs w:val="24"/>
              </w:rPr>
            </w:pPr>
            <w:r>
              <w:rPr>
                <w:sz w:val="24"/>
                <w:szCs w:val="24"/>
              </w:rPr>
              <w:t xml:space="preserve">Базы данных в </w:t>
            </w:r>
            <w:r>
              <w:rPr>
                <w:sz w:val="24"/>
                <w:szCs w:val="24"/>
                <w:lang w:val="en-US"/>
              </w:rPr>
              <w:t>VisualBasic</w:t>
            </w:r>
            <w:r>
              <w:rPr>
                <w:sz w:val="24"/>
                <w:szCs w:val="24"/>
              </w:rPr>
              <w:t xml:space="preserve"> и </w:t>
            </w:r>
            <w:r>
              <w:rPr>
                <w:sz w:val="24"/>
                <w:szCs w:val="24"/>
                <w:lang w:val="en-US"/>
              </w:rPr>
              <w:t>VBA</w:t>
            </w:r>
            <w:r>
              <w:rPr>
                <w:sz w:val="24"/>
                <w:szCs w:val="24"/>
              </w:rPr>
              <w:t>: Самоучитель</w:t>
            </w:r>
          </w:p>
        </w:tc>
        <w:tc>
          <w:tcPr>
            <w:tcW w:w="488" w:type="pct"/>
            <w:tcBorders>
              <w:top w:val="single" w:color="auto" w:sz="4" w:space="0"/>
              <w:left w:val="single" w:color="auto" w:sz="4" w:space="0"/>
              <w:bottom w:val="single" w:color="auto" w:sz="4" w:space="0"/>
              <w:right w:val="single" w:color="auto" w:sz="4" w:space="0"/>
            </w:tcBorders>
          </w:tcPr>
          <w:p w14:paraId="69D92769">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4AC9E254">
            <w:pPr>
              <w:spacing w:line="276" w:lineRule="auto"/>
              <w:jc w:val="both"/>
              <w:rPr>
                <w:sz w:val="24"/>
                <w:szCs w:val="24"/>
              </w:rPr>
            </w:pPr>
            <w:r>
              <w:rPr>
                <w:sz w:val="24"/>
                <w:szCs w:val="24"/>
              </w:rPr>
              <w:t>14</w:t>
            </w:r>
          </w:p>
        </w:tc>
      </w:tr>
      <w:tr w14:paraId="26D93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1A213015">
            <w:pPr>
              <w:spacing w:line="276" w:lineRule="auto"/>
              <w:jc w:val="both"/>
              <w:rPr>
                <w:sz w:val="24"/>
                <w:szCs w:val="24"/>
              </w:rPr>
            </w:pPr>
            <w:r>
              <w:rPr>
                <w:sz w:val="24"/>
                <w:szCs w:val="24"/>
              </w:rPr>
              <w:t>4</w:t>
            </w:r>
          </w:p>
        </w:tc>
        <w:tc>
          <w:tcPr>
            <w:tcW w:w="819" w:type="pct"/>
            <w:tcBorders>
              <w:top w:val="single" w:color="auto" w:sz="4" w:space="0"/>
              <w:left w:val="single" w:color="auto" w:sz="4" w:space="0"/>
              <w:bottom w:val="single" w:color="auto" w:sz="4" w:space="0"/>
              <w:right w:val="single" w:color="auto" w:sz="4" w:space="0"/>
            </w:tcBorders>
          </w:tcPr>
          <w:p w14:paraId="063E4AC2">
            <w:pPr>
              <w:spacing w:line="276" w:lineRule="auto"/>
              <w:jc w:val="both"/>
              <w:rPr>
                <w:sz w:val="24"/>
                <w:szCs w:val="24"/>
              </w:rPr>
            </w:pPr>
            <w:r>
              <w:rPr>
                <w:sz w:val="24"/>
                <w:szCs w:val="24"/>
              </w:rPr>
              <w:t>Грив Б.</w:t>
            </w:r>
          </w:p>
        </w:tc>
        <w:tc>
          <w:tcPr>
            <w:tcW w:w="354" w:type="pct"/>
            <w:tcBorders>
              <w:top w:val="single" w:color="auto" w:sz="4" w:space="0"/>
              <w:left w:val="single" w:color="auto" w:sz="4" w:space="0"/>
              <w:bottom w:val="single" w:color="auto" w:sz="4" w:space="0"/>
              <w:right w:val="single" w:color="auto" w:sz="4" w:space="0"/>
            </w:tcBorders>
          </w:tcPr>
          <w:p w14:paraId="1EC69FA3">
            <w:pPr>
              <w:spacing w:line="276" w:lineRule="auto"/>
              <w:jc w:val="both"/>
              <w:rPr>
                <w:sz w:val="24"/>
                <w:szCs w:val="24"/>
              </w:rPr>
            </w:pPr>
            <w:r>
              <w:rPr>
                <w:sz w:val="24"/>
                <w:szCs w:val="24"/>
              </w:rPr>
              <w:t>1999</w:t>
            </w:r>
          </w:p>
        </w:tc>
        <w:tc>
          <w:tcPr>
            <w:tcW w:w="2442" w:type="pct"/>
            <w:tcBorders>
              <w:top w:val="single" w:color="auto" w:sz="4" w:space="0"/>
              <w:left w:val="single" w:color="auto" w:sz="4" w:space="0"/>
              <w:bottom w:val="single" w:color="auto" w:sz="4" w:space="0"/>
              <w:right w:val="single" w:color="auto" w:sz="4" w:space="0"/>
            </w:tcBorders>
          </w:tcPr>
          <w:p w14:paraId="44E6FBAB">
            <w:pPr>
              <w:spacing w:line="276" w:lineRule="auto"/>
              <w:jc w:val="both"/>
              <w:rPr>
                <w:sz w:val="24"/>
                <w:szCs w:val="24"/>
              </w:rPr>
            </w:pPr>
            <w:r>
              <w:rPr>
                <w:sz w:val="24"/>
                <w:szCs w:val="24"/>
              </w:rPr>
              <w:t>Когда тебе грустно… Как поднять настроение</w:t>
            </w:r>
          </w:p>
        </w:tc>
        <w:tc>
          <w:tcPr>
            <w:tcW w:w="488" w:type="pct"/>
            <w:tcBorders>
              <w:top w:val="single" w:color="auto" w:sz="4" w:space="0"/>
              <w:left w:val="single" w:color="auto" w:sz="4" w:space="0"/>
              <w:bottom w:val="single" w:color="auto" w:sz="4" w:space="0"/>
              <w:right w:val="single" w:color="auto" w:sz="4" w:space="0"/>
            </w:tcBorders>
          </w:tcPr>
          <w:p w14:paraId="6C51A596">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134A5CDD">
            <w:pPr>
              <w:spacing w:line="276" w:lineRule="auto"/>
              <w:jc w:val="both"/>
              <w:rPr>
                <w:sz w:val="24"/>
                <w:szCs w:val="24"/>
              </w:rPr>
            </w:pPr>
            <w:r>
              <w:rPr>
                <w:sz w:val="24"/>
                <w:szCs w:val="24"/>
              </w:rPr>
              <w:t>1</w:t>
            </w:r>
          </w:p>
        </w:tc>
      </w:tr>
      <w:tr w14:paraId="536F7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76207F26">
            <w:pPr>
              <w:spacing w:line="276" w:lineRule="auto"/>
              <w:jc w:val="both"/>
              <w:rPr>
                <w:sz w:val="24"/>
                <w:szCs w:val="24"/>
              </w:rPr>
            </w:pPr>
            <w:r>
              <w:rPr>
                <w:sz w:val="24"/>
                <w:szCs w:val="24"/>
              </w:rPr>
              <w:t>5</w:t>
            </w:r>
          </w:p>
        </w:tc>
        <w:tc>
          <w:tcPr>
            <w:tcW w:w="819" w:type="pct"/>
            <w:tcBorders>
              <w:top w:val="single" w:color="auto" w:sz="4" w:space="0"/>
              <w:left w:val="single" w:color="auto" w:sz="4" w:space="0"/>
              <w:bottom w:val="single" w:color="auto" w:sz="4" w:space="0"/>
              <w:right w:val="single" w:color="auto" w:sz="4" w:space="0"/>
            </w:tcBorders>
          </w:tcPr>
          <w:p w14:paraId="57BAC7D2">
            <w:pPr>
              <w:spacing w:line="276" w:lineRule="auto"/>
              <w:jc w:val="both"/>
              <w:rPr>
                <w:sz w:val="24"/>
                <w:szCs w:val="24"/>
              </w:rPr>
            </w:pPr>
            <w:r>
              <w:rPr>
                <w:sz w:val="24"/>
                <w:szCs w:val="24"/>
              </w:rPr>
              <w:t>Грэй Д.</w:t>
            </w:r>
          </w:p>
        </w:tc>
        <w:tc>
          <w:tcPr>
            <w:tcW w:w="354" w:type="pct"/>
            <w:tcBorders>
              <w:top w:val="single" w:color="auto" w:sz="4" w:space="0"/>
              <w:left w:val="single" w:color="auto" w:sz="4" w:space="0"/>
              <w:bottom w:val="single" w:color="auto" w:sz="4" w:space="0"/>
              <w:right w:val="single" w:color="auto" w:sz="4" w:space="0"/>
            </w:tcBorders>
          </w:tcPr>
          <w:p w14:paraId="3390963C">
            <w:pPr>
              <w:spacing w:line="276" w:lineRule="auto"/>
              <w:jc w:val="both"/>
              <w:rPr>
                <w:sz w:val="24"/>
                <w:szCs w:val="24"/>
              </w:rPr>
            </w:pPr>
            <w:r>
              <w:rPr>
                <w:sz w:val="24"/>
                <w:szCs w:val="24"/>
              </w:rPr>
              <w:t>2005</w:t>
            </w:r>
          </w:p>
        </w:tc>
        <w:tc>
          <w:tcPr>
            <w:tcW w:w="2442" w:type="pct"/>
            <w:tcBorders>
              <w:top w:val="single" w:color="auto" w:sz="4" w:space="0"/>
              <w:left w:val="single" w:color="auto" w:sz="4" w:space="0"/>
              <w:bottom w:val="single" w:color="auto" w:sz="4" w:space="0"/>
              <w:right w:val="single" w:color="auto" w:sz="4" w:space="0"/>
            </w:tcBorders>
          </w:tcPr>
          <w:p w14:paraId="4CE0588F">
            <w:pPr>
              <w:spacing w:line="276" w:lineRule="auto"/>
              <w:jc w:val="both"/>
              <w:rPr>
                <w:sz w:val="24"/>
                <w:szCs w:val="24"/>
              </w:rPr>
            </w:pPr>
            <w:r>
              <w:rPr>
                <w:sz w:val="24"/>
                <w:szCs w:val="24"/>
              </w:rPr>
              <w:t>Женщины с Венеры, мужчины с Марса</w:t>
            </w:r>
          </w:p>
        </w:tc>
        <w:tc>
          <w:tcPr>
            <w:tcW w:w="488" w:type="pct"/>
            <w:tcBorders>
              <w:top w:val="single" w:color="auto" w:sz="4" w:space="0"/>
              <w:left w:val="single" w:color="auto" w:sz="4" w:space="0"/>
              <w:bottom w:val="single" w:color="auto" w:sz="4" w:space="0"/>
              <w:right w:val="single" w:color="auto" w:sz="4" w:space="0"/>
            </w:tcBorders>
          </w:tcPr>
          <w:p w14:paraId="55B23AD8">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31884297">
            <w:pPr>
              <w:spacing w:line="276" w:lineRule="auto"/>
              <w:jc w:val="both"/>
              <w:rPr>
                <w:sz w:val="24"/>
                <w:szCs w:val="24"/>
              </w:rPr>
            </w:pPr>
            <w:r>
              <w:rPr>
                <w:sz w:val="24"/>
                <w:szCs w:val="24"/>
              </w:rPr>
              <w:t>0</w:t>
            </w:r>
          </w:p>
        </w:tc>
      </w:tr>
      <w:tr w14:paraId="332B8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764F9D29">
            <w:pPr>
              <w:spacing w:line="276" w:lineRule="auto"/>
              <w:jc w:val="both"/>
              <w:rPr>
                <w:sz w:val="24"/>
                <w:szCs w:val="24"/>
              </w:rPr>
            </w:pPr>
            <w:r>
              <w:rPr>
                <w:sz w:val="24"/>
                <w:szCs w:val="24"/>
              </w:rPr>
              <w:t>6</w:t>
            </w:r>
          </w:p>
        </w:tc>
        <w:tc>
          <w:tcPr>
            <w:tcW w:w="819" w:type="pct"/>
            <w:tcBorders>
              <w:top w:val="single" w:color="auto" w:sz="4" w:space="0"/>
              <w:left w:val="single" w:color="auto" w:sz="4" w:space="0"/>
              <w:bottom w:val="single" w:color="auto" w:sz="4" w:space="0"/>
              <w:right w:val="single" w:color="auto" w:sz="4" w:space="0"/>
            </w:tcBorders>
          </w:tcPr>
          <w:p w14:paraId="674D2242">
            <w:pPr>
              <w:spacing w:line="276" w:lineRule="auto"/>
              <w:jc w:val="both"/>
              <w:rPr>
                <w:sz w:val="24"/>
                <w:szCs w:val="24"/>
              </w:rPr>
            </w:pPr>
            <w:r>
              <w:rPr>
                <w:sz w:val="24"/>
                <w:szCs w:val="24"/>
              </w:rPr>
              <w:t>Хомоненко А.</w:t>
            </w:r>
          </w:p>
        </w:tc>
        <w:tc>
          <w:tcPr>
            <w:tcW w:w="354" w:type="pct"/>
            <w:tcBorders>
              <w:top w:val="single" w:color="auto" w:sz="4" w:space="0"/>
              <w:left w:val="single" w:color="auto" w:sz="4" w:space="0"/>
              <w:bottom w:val="single" w:color="auto" w:sz="4" w:space="0"/>
              <w:right w:val="single" w:color="auto" w:sz="4" w:space="0"/>
            </w:tcBorders>
          </w:tcPr>
          <w:p w14:paraId="15281B44">
            <w:pPr>
              <w:spacing w:line="276" w:lineRule="auto"/>
              <w:jc w:val="both"/>
              <w:rPr>
                <w:sz w:val="24"/>
                <w:szCs w:val="24"/>
              </w:rPr>
            </w:pPr>
            <w:r>
              <w:rPr>
                <w:sz w:val="24"/>
                <w:szCs w:val="24"/>
              </w:rPr>
              <w:t>2000</w:t>
            </w:r>
          </w:p>
        </w:tc>
        <w:tc>
          <w:tcPr>
            <w:tcW w:w="2442" w:type="pct"/>
            <w:tcBorders>
              <w:top w:val="single" w:color="auto" w:sz="4" w:space="0"/>
              <w:left w:val="single" w:color="auto" w:sz="4" w:space="0"/>
              <w:bottom w:val="single" w:color="auto" w:sz="4" w:space="0"/>
              <w:right w:val="single" w:color="auto" w:sz="4" w:space="0"/>
            </w:tcBorders>
          </w:tcPr>
          <w:p w14:paraId="3EAAB8A6">
            <w:pPr>
              <w:spacing w:line="276" w:lineRule="auto"/>
              <w:jc w:val="both"/>
              <w:rPr>
                <w:sz w:val="24"/>
                <w:szCs w:val="24"/>
              </w:rPr>
            </w:pPr>
            <w:r>
              <w:rPr>
                <w:sz w:val="24"/>
                <w:szCs w:val="24"/>
              </w:rPr>
              <w:t>Базы данных</w:t>
            </w:r>
          </w:p>
        </w:tc>
        <w:tc>
          <w:tcPr>
            <w:tcW w:w="488" w:type="pct"/>
            <w:tcBorders>
              <w:top w:val="single" w:color="auto" w:sz="4" w:space="0"/>
              <w:left w:val="single" w:color="auto" w:sz="4" w:space="0"/>
              <w:bottom w:val="single" w:color="auto" w:sz="4" w:space="0"/>
              <w:right w:val="single" w:color="auto" w:sz="4" w:space="0"/>
            </w:tcBorders>
          </w:tcPr>
          <w:p w14:paraId="367A93F1">
            <w:pPr>
              <w:spacing w:line="276" w:lineRule="auto"/>
              <w:jc w:val="both"/>
              <w:rPr>
                <w:sz w:val="24"/>
                <w:szCs w:val="24"/>
              </w:rPr>
            </w:pPr>
            <w:r>
              <w:rPr>
                <w:sz w:val="24"/>
                <w:szCs w:val="24"/>
              </w:rPr>
              <w:t>4</w:t>
            </w:r>
          </w:p>
        </w:tc>
        <w:tc>
          <w:tcPr>
            <w:tcW w:w="504" w:type="pct"/>
            <w:tcBorders>
              <w:top w:val="single" w:color="auto" w:sz="4" w:space="0"/>
              <w:left w:val="single" w:color="auto" w:sz="4" w:space="0"/>
              <w:bottom w:val="single" w:color="auto" w:sz="4" w:space="0"/>
              <w:right w:val="single" w:color="auto" w:sz="4" w:space="0"/>
            </w:tcBorders>
          </w:tcPr>
          <w:p w14:paraId="178A6403">
            <w:pPr>
              <w:spacing w:line="276" w:lineRule="auto"/>
              <w:jc w:val="both"/>
              <w:rPr>
                <w:sz w:val="24"/>
                <w:szCs w:val="24"/>
              </w:rPr>
            </w:pPr>
            <w:r>
              <w:rPr>
                <w:sz w:val="24"/>
                <w:szCs w:val="24"/>
              </w:rPr>
              <w:t>0</w:t>
            </w:r>
          </w:p>
        </w:tc>
      </w:tr>
      <w:tr w14:paraId="0BAFD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28658331">
            <w:pPr>
              <w:spacing w:line="276" w:lineRule="auto"/>
              <w:jc w:val="both"/>
              <w:rPr>
                <w:sz w:val="24"/>
                <w:szCs w:val="24"/>
              </w:rPr>
            </w:pPr>
            <w:r>
              <w:rPr>
                <w:sz w:val="24"/>
                <w:szCs w:val="24"/>
              </w:rPr>
              <w:t>7</w:t>
            </w:r>
          </w:p>
        </w:tc>
        <w:tc>
          <w:tcPr>
            <w:tcW w:w="819" w:type="pct"/>
            <w:tcBorders>
              <w:top w:val="single" w:color="auto" w:sz="4" w:space="0"/>
              <w:left w:val="single" w:color="auto" w:sz="4" w:space="0"/>
              <w:bottom w:val="single" w:color="auto" w:sz="4" w:space="0"/>
              <w:right w:val="single" w:color="auto" w:sz="4" w:space="0"/>
            </w:tcBorders>
          </w:tcPr>
          <w:p w14:paraId="5966B2C2">
            <w:pPr>
              <w:spacing w:line="276" w:lineRule="auto"/>
              <w:jc w:val="both"/>
              <w:rPr>
                <w:sz w:val="24"/>
                <w:szCs w:val="24"/>
              </w:rPr>
            </w:pPr>
            <w:r>
              <w:rPr>
                <w:sz w:val="24"/>
                <w:szCs w:val="24"/>
              </w:rPr>
              <w:t>Хомоненко А.</w:t>
            </w:r>
          </w:p>
        </w:tc>
        <w:tc>
          <w:tcPr>
            <w:tcW w:w="354" w:type="pct"/>
            <w:tcBorders>
              <w:top w:val="single" w:color="auto" w:sz="4" w:space="0"/>
              <w:left w:val="single" w:color="auto" w:sz="4" w:space="0"/>
              <w:bottom w:val="single" w:color="auto" w:sz="4" w:space="0"/>
              <w:right w:val="single" w:color="auto" w:sz="4" w:space="0"/>
            </w:tcBorders>
          </w:tcPr>
          <w:p w14:paraId="53E4B303">
            <w:pPr>
              <w:spacing w:line="276" w:lineRule="auto"/>
              <w:jc w:val="both"/>
              <w:rPr>
                <w:sz w:val="24"/>
                <w:szCs w:val="24"/>
              </w:rPr>
            </w:pPr>
            <w:r>
              <w:rPr>
                <w:sz w:val="24"/>
                <w:szCs w:val="24"/>
              </w:rPr>
              <w:t>2006</w:t>
            </w:r>
          </w:p>
        </w:tc>
        <w:tc>
          <w:tcPr>
            <w:tcW w:w="2442" w:type="pct"/>
            <w:tcBorders>
              <w:top w:val="single" w:color="auto" w:sz="4" w:space="0"/>
              <w:left w:val="single" w:color="auto" w:sz="4" w:space="0"/>
              <w:bottom w:val="single" w:color="auto" w:sz="4" w:space="0"/>
              <w:right w:val="single" w:color="auto" w:sz="4" w:space="0"/>
            </w:tcBorders>
          </w:tcPr>
          <w:p w14:paraId="07B46192">
            <w:pPr>
              <w:spacing w:line="276" w:lineRule="auto"/>
              <w:jc w:val="both"/>
              <w:rPr>
                <w:sz w:val="24"/>
                <w:szCs w:val="24"/>
              </w:rPr>
            </w:pPr>
            <w:r>
              <w:rPr>
                <w:sz w:val="24"/>
                <w:szCs w:val="24"/>
              </w:rPr>
              <w:t>Базы данных учебник для вузов</w:t>
            </w:r>
          </w:p>
        </w:tc>
        <w:tc>
          <w:tcPr>
            <w:tcW w:w="488" w:type="pct"/>
            <w:tcBorders>
              <w:top w:val="single" w:color="auto" w:sz="4" w:space="0"/>
              <w:left w:val="single" w:color="auto" w:sz="4" w:space="0"/>
              <w:bottom w:val="single" w:color="auto" w:sz="4" w:space="0"/>
              <w:right w:val="single" w:color="auto" w:sz="4" w:space="0"/>
            </w:tcBorders>
          </w:tcPr>
          <w:p w14:paraId="2E0FCB99">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2F0270D8">
            <w:pPr>
              <w:spacing w:line="276" w:lineRule="auto"/>
              <w:jc w:val="both"/>
              <w:rPr>
                <w:sz w:val="24"/>
                <w:szCs w:val="24"/>
              </w:rPr>
            </w:pPr>
            <w:r>
              <w:rPr>
                <w:sz w:val="24"/>
                <w:szCs w:val="24"/>
              </w:rPr>
              <w:t>2</w:t>
            </w:r>
          </w:p>
        </w:tc>
      </w:tr>
      <w:tr w14:paraId="0715E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736AB328">
            <w:pPr>
              <w:spacing w:line="276" w:lineRule="auto"/>
              <w:jc w:val="both"/>
              <w:rPr>
                <w:sz w:val="24"/>
                <w:szCs w:val="24"/>
              </w:rPr>
            </w:pPr>
            <w:r>
              <w:rPr>
                <w:sz w:val="24"/>
                <w:szCs w:val="24"/>
              </w:rPr>
              <w:t>8</w:t>
            </w:r>
          </w:p>
        </w:tc>
        <w:tc>
          <w:tcPr>
            <w:tcW w:w="819" w:type="pct"/>
            <w:tcBorders>
              <w:top w:val="single" w:color="auto" w:sz="4" w:space="0"/>
              <w:left w:val="single" w:color="auto" w:sz="4" w:space="0"/>
              <w:bottom w:val="single" w:color="auto" w:sz="4" w:space="0"/>
              <w:right w:val="single" w:color="auto" w:sz="4" w:space="0"/>
            </w:tcBorders>
          </w:tcPr>
          <w:p w14:paraId="5F680150">
            <w:pPr>
              <w:spacing w:line="276" w:lineRule="auto"/>
              <w:jc w:val="both"/>
              <w:rPr>
                <w:sz w:val="24"/>
                <w:szCs w:val="24"/>
              </w:rPr>
            </w:pPr>
            <w:r>
              <w:rPr>
                <w:sz w:val="24"/>
                <w:szCs w:val="24"/>
              </w:rPr>
              <w:t>Кондзюба С.</w:t>
            </w:r>
          </w:p>
        </w:tc>
        <w:tc>
          <w:tcPr>
            <w:tcW w:w="354" w:type="pct"/>
            <w:tcBorders>
              <w:top w:val="single" w:color="auto" w:sz="4" w:space="0"/>
              <w:left w:val="single" w:color="auto" w:sz="4" w:space="0"/>
              <w:bottom w:val="single" w:color="auto" w:sz="4" w:space="0"/>
              <w:right w:val="single" w:color="auto" w:sz="4" w:space="0"/>
            </w:tcBorders>
          </w:tcPr>
          <w:p w14:paraId="3407369A">
            <w:pPr>
              <w:spacing w:line="276" w:lineRule="auto"/>
              <w:jc w:val="both"/>
              <w:rPr>
                <w:sz w:val="24"/>
                <w:szCs w:val="24"/>
              </w:rPr>
            </w:pPr>
            <w:r>
              <w:rPr>
                <w:sz w:val="24"/>
                <w:szCs w:val="24"/>
              </w:rPr>
              <w:t>2010</w:t>
            </w:r>
          </w:p>
        </w:tc>
        <w:tc>
          <w:tcPr>
            <w:tcW w:w="2442" w:type="pct"/>
            <w:tcBorders>
              <w:top w:val="single" w:color="auto" w:sz="4" w:space="0"/>
              <w:left w:val="single" w:color="auto" w:sz="4" w:space="0"/>
              <w:bottom w:val="single" w:color="auto" w:sz="4" w:space="0"/>
              <w:right w:val="single" w:color="auto" w:sz="4" w:space="0"/>
            </w:tcBorders>
          </w:tcPr>
          <w:p w14:paraId="13C671F0">
            <w:pPr>
              <w:spacing w:line="276" w:lineRule="auto"/>
              <w:jc w:val="both"/>
              <w:rPr>
                <w:sz w:val="24"/>
                <w:szCs w:val="24"/>
              </w:rPr>
            </w:pPr>
            <w:r>
              <w:rPr>
                <w:sz w:val="24"/>
                <w:szCs w:val="24"/>
                <w:lang w:val="en-US"/>
              </w:rPr>
              <w:t>Delphi</w:t>
            </w:r>
            <w:r>
              <w:rPr>
                <w:sz w:val="24"/>
                <w:szCs w:val="24"/>
              </w:rPr>
              <w:t xml:space="preserve"> базы данных и приложения. Эффективный самоучитель</w:t>
            </w:r>
          </w:p>
        </w:tc>
        <w:tc>
          <w:tcPr>
            <w:tcW w:w="488" w:type="pct"/>
            <w:tcBorders>
              <w:top w:val="single" w:color="auto" w:sz="4" w:space="0"/>
              <w:left w:val="single" w:color="auto" w:sz="4" w:space="0"/>
              <w:bottom w:val="single" w:color="auto" w:sz="4" w:space="0"/>
              <w:right w:val="single" w:color="auto" w:sz="4" w:space="0"/>
            </w:tcBorders>
          </w:tcPr>
          <w:p w14:paraId="3F0DBC4F">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0CFDFE6A">
            <w:pPr>
              <w:spacing w:line="276" w:lineRule="auto"/>
              <w:jc w:val="both"/>
              <w:rPr>
                <w:sz w:val="24"/>
                <w:szCs w:val="24"/>
              </w:rPr>
            </w:pPr>
            <w:r>
              <w:rPr>
                <w:sz w:val="24"/>
                <w:szCs w:val="24"/>
              </w:rPr>
              <w:t>6</w:t>
            </w:r>
          </w:p>
        </w:tc>
      </w:tr>
    </w:tbl>
    <w:p w14:paraId="6E880E7D">
      <w:pPr>
        <w:pStyle w:val="60"/>
        <w:numPr>
          <w:ilvl w:val="0"/>
          <w:numId w:val="131"/>
        </w:numPr>
        <w:spacing w:line="276" w:lineRule="auto"/>
        <w:jc w:val="both"/>
        <w:rPr>
          <w:sz w:val="24"/>
          <w:szCs w:val="24"/>
        </w:rPr>
      </w:pPr>
      <w:r>
        <w:rPr>
          <w:sz w:val="24"/>
          <w:szCs w:val="24"/>
        </w:rPr>
        <w:t>Определите ключевое поле таблицы.</w:t>
      </w:r>
    </w:p>
    <w:p w14:paraId="74A0CF5D">
      <w:pPr>
        <w:tabs>
          <w:tab w:val="left" w:pos="3480"/>
        </w:tabs>
        <w:spacing w:line="276" w:lineRule="auto"/>
        <w:jc w:val="both"/>
        <w:rPr>
          <w:sz w:val="24"/>
          <w:szCs w:val="24"/>
        </w:rPr>
      </w:pPr>
      <w:r>
        <w:rPr>
          <w:sz w:val="24"/>
          <w:szCs w:val="24"/>
        </w:rPr>
        <w:t xml:space="preserve">            а) автор;            в) количество;</w:t>
      </w:r>
      <w:r>
        <w:rPr>
          <w:sz w:val="24"/>
          <w:szCs w:val="24"/>
        </w:rPr>
        <w:tab/>
      </w:r>
    </w:p>
    <w:p w14:paraId="584009A9">
      <w:pPr>
        <w:spacing w:line="276" w:lineRule="auto"/>
        <w:jc w:val="both"/>
        <w:rPr>
          <w:sz w:val="24"/>
          <w:szCs w:val="24"/>
        </w:rPr>
      </w:pPr>
      <w:r>
        <w:rPr>
          <w:sz w:val="24"/>
          <w:szCs w:val="24"/>
        </w:rPr>
        <w:t xml:space="preserve">            б) название;      г) № п/п.</w:t>
      </w:r>
    </w:p>
    <w:p w14:paraId="2BBF815F">
      <w:pPr>
        <w:pStyle w:val="60"/>
        <w:numPr>
          <w:ilvl w:val="0"/>
          <w:numId w:val="131"/>
        </w:numPr>
        <w:spacing w:line="276" w:lineRule="auto"/>
        <w:jc w:val="both"/>
        <w:rPr>
          <w:sz w:val="24"/>
          <w:szCs w:val="24"/>
        </w:rPr>
      </w:pPr>
      <w:r>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pPr>
        <w:pStyle w:val="60"/>
        <w:spacing w:line="276" w:lineRule="auto"/>
        <w:jc w:val="both"/>
        <w:rPr>
          <w:sz w:val="24"/>
          <w:szCs w:val="24"/>
        </w:rPr>
      </w:pPr>
      <w:r>
        <w:rPr>
          <w:sz w:val="24"/>
          <w:szCs w:val="24"/>
        </w:rPr>
        <w:t>а) (Автор, Год = 2000) И Остаток&lt;5;</w:t>
      </w:r>
    </w:p>
    <w:p w14:paraId="70CF17E5">
      <w:pPr>
        <w:pStyle w:val="60"/>
        <w:spacing w:line="276" w:lineRule="auto"/>
        <w:jc w:val="both"/>
        <w:rPr>
          <w:sz w:val="24"/>
          <w:szCs w:val="24"/>
        </w:rPr>
      </w:pPr>
      <w:r>
        <w:rPr>
          <w:sz w:val="24"/>
          <w:szCs w:val="24"/>
        </w:rPr>
        <w:t xml:space="preserve">б) Год &gt;2000 ИОстаток&lt;5;                          </w:t>
      </w:r>
    </w:p>
    <w:p w14:paraId="53D49FCE">
      <w:pPr>
        <w:pStyle w:val="60"/>
        <w:spacing w:line="276" w:lineRule="auto"/>
        <w:jc w:val="both"/>
        <w:rPr>
          <w:sz w:val="24"/>
          <w:szCs w:val="24"/>
        </w:rPr>
      </w:pPr>
      <w:r>
        <w:rPr>
          <w:sz w:val="24"/>
          <w:szCs w:val="24"/>
        </w:rPr>
        <w:t xml:space="preserve">в) Год &lt;2000 ИОстаток &lt;5;                          </w:t>
      </w:r>
    </w:p>
    <w:p w14:paraId="1F03862B">
      <w:pPr>
        <w:spacing w:line="276" w:lineRule="auto"/>
        <w:ind w:left="180"/>
        <w:rPr>
          <w:sz w:val="24"/>
          <w:szCs w:val="24"/>
        </w:rPr>
      </w:pPr>
      <w:r>
        <w:rPr>
          <w:sz w:val="24"/>
          <w:szCs w:val="24"/>
        </w:rPr>
        <w:t xml:space="preserve">         г) Год &gt;2000 ИЛИ Остаток &lt;5;    </w:t>
      </w:r>
    </w:p>
    <w:p w14:paraId="653EDB69">
      <w:pPr>
        <w:spacing w:line="276" w:lineRule="auto"/>
        <w:ind w:left="180"/>
        <w:rPr>
          <w:sz w:val="24"/>
          <w:szCs w:val="24"/>
        </w:rPr>
      </w:pPr>
    </w:p>
    <w:p w14:paraId="37744966">
      <w:pPr>
        <w:spacing w:line="276" w:lineRule="auto"/>
        <w:ind w:left="709"/>
        <w:rPr>
          <w:b/>
          <w:sz w:val="24"/>
          <w:szCs w:val="24"/>
        </w:rPr>
      </w:pPr>
      <w:r>
        <w:rPr>
          <w:b/>
          <w:sz w:val="24"/>
          <w:szCs w:val="24"/>
        </w:rPr>
        <w:t>ВАРИАНТ 2.</w:t>
      </w:r>
    </w:p>
    <w:p w14:paraId="0330AA5F">
      <w:pPr>
        <w:spacing w:line="276" w:lineRule="auto"/>
        <w:ind w:left="709"/>
        <w:rPr>
          <w:b/>
          <w:sz w:val="24"/>
          <w:szCs w:val="24"/>
        </w:rPr>
      </w:pPr>
      <w:r>
        <w:rPr>
          <w:sz w:val="24"/>
          <w:szCs w:val="24"/>
        </w:rPr>
        <w:t>1</w:t>
      </w:r>
      <w:r>
        <w:rPr>
          <w:b/>
          <w:sz w:val="24"/>
          <w:szCs w:val="24"/>
        </w:rPr>
        <w:t>. Система управления базами данных</w:t>
      </w:r>
      <w:r>
        <w:rPr>
          <w:b/>
          <w:sz w:val="24"/>
          <w:szCs w:val="24"/>
          <w:lang w:val="en-US"/>
        </w:rPr>
        <w:t> </w:t>
      </w:r>
      <w:r>
        <w:rPr>
          <w:b/>
          <w:sz w:val="24"/>
          <w:szCs w:val="24"/>
        </w:rPr>
        <w:t>— это:</w:t>
      </w:r>
    </w:p>
    <w:p w14:paraId="7D04A998">
      <w:pPr>
        <w:numPr>
          <w:ilvl w:val="0"/>
          <w:numId w:val="132"/>
        </w:numPr>
        <w:tabs>
          <w:tab w:val="left" w:pos="851"/>
        </w:tabs>
        <w:spacing w:line="276" w:lineRule="auto"/>
        <w:ind w:left="709" w:firstLine="0"/>
        <w:rPr>
          <w:sz w:val="24"/>
          <w:szCs w:val="24"/>
        </w:rPr>
      </w:pPr>
      <w:r>
        <w:rPr>
          <w:sz w:val="24"/>
          <w:szCs w:val="24"/>
        </w:rPr>
        <w:t>прикладная программа для обработки текстов и различных документов;</w:t>
      </w:r>
    </w:p>
    <w:p w14:paraId="36EB1712">
      <w:pPr>
        <w:numPr>
          <w:ilvl w:val="0"/>
          <w:numId w:val="132"/>
        </w:numPr>
        <w:tabs>
          <w:tab w:val="left" w:pos="851"/>
        </w:tabs>
        <w:spacing w:line="276" w:lineRule="auto"/>
        <w:ind w:left="709" w:firstLine="0"/>
        <w:rPr>
          <w:sz w:val="24"/>
          <w:szCs w:val="24"/>
        </w:rPr>
      </w:pPr>
      <w:r>
        <w:rPr>
          <w:sz w:val="24"/>
          <w:szCs w:val="24"/>
        </w:rPr>
        <w:t>программа, позволяющая создавать базы данных, а также обеспечивающая обработку (сортировку) и поиск данных ;</w:t>
      </w:r>
    </w:p>
    <w:p w14:paraId="73E0D8D7">
      <w:pPr>
        <w:numPr>
          <w:ilvl w:val="0"/>
          <w:numId w:val="132"/>
        </w:numPr>
        <w:tabs>
          <w:tab w:val="left" w:pos="851"/>
        </w:tabs>
        <w:spacing w:line="276" w:lineRule="auto"/>
        <w:ind w:left="709" w:firstLine="0"/>
        <w:rPr>
          <w:sz w:val="24"/>
          <w:szCs w:val="24"/>
        </w:rPr>
      </w:pPr>
      <w:r>
        <w:rPr>
          <w:sz w:val="24"/>
          <w:szCs w:val="24"/>
        </w:rPr>
        <w:t>оболочка операционной системы, позволяющая более комфортно работать с файлами;</w:t>
      </w:r>
    </w:p>
    <w:p w14:paraId="13EB9F01">
      <w:pPr>
        <w:numPr>
          <w:ilvl w:val="0"/>
          <w:numId w:val="132"/>
        </w:numPr>
        <w:tabs>
          <w:tab w:val="left" w:pos="851"/>
        </w:tabs>
        <w:spacing w:line="276" w:lineRule="auto"/>
        <w:ind w:left="709" w:firstLine="0"/>
        <w:rPr>
          <w:sz w:val="24"/>
          <w:szCs w:val="24"/>
        </w:rPr>
      </w:pPr>
      <w:r>
        <w:rPr>
          <w:sz w:val="24"/>
          <w:szCs w:val="24"/>
        </w:rPr>
        <w:t xml:space="preserve"> набор программ, обеспечивающий работу всех аппаратных устройств компьютера и доступ пользователя к ним.</w:t>
      </w:r>
    </w:p>
    <w:p w14:paraId="513F963F">
      <w:pPr>
        <w:spacing w:line="276" w:lineRule="auto"/>
        <w:ind w:left="709"/>
        <w:rPr>
          <w:b/>
          <w:sz w:val="24"/>
          <w:szCs w:val="24"/>
        </w:rPr>
      </w:pPr>
      <w:r>
        <w:rPr>
          <w:b/>
          <w:sz w:val="24"/>
          <w:szCs w:val="24"/>
        </w:rPr>
        <w:t>2.Поле, значение которого не повторяется в различных записях, называется:</w:t>
      </w:r>
    </w:p>
    <w:p w14:paraId="0F73C129">
      <w:pPr>
        <w:numPr>
          <w:ilvl w:val="0"/>
          <w:numId w:val="133"/>
        </w:numPr>
        <w:spacing w:line="276" w:lineRule="auto"/>
        <w:ind w:left="709" w:firstLine="0"/>
        <w:rPr>
          <w:sz w:val="24"/>
          <w:szCs w:val="24"/>
        </w:rPr>
      </w:pPr>
      <w:r>
        <w:rPr>
          <w:sz w:val="24"/>
          <w:szCs w:val="24"/>
        </w:rPr>
        <w:t>составным ключом;</w:t>
      </w:r>
    </w:p>
    <w:p w14:paraId="66C6064D">
      <w:pPr>
        <w:numPr>
          <w:ilvl w:val="0"/>
          <w:numId w:val="133"/>
        </w:numPr>
        <w:spacing w:line="276" w:lineRule="auto"/>
        <w:ind w:left="709" w:firstLine="0"/>
        <w:rPr>
          <w:sz w:val="24"/>
          <w:szCs w:val="24"/>
        </w:rPr>
      </w:pPr>
      <w:r>
        <w:rPr>
          <w:sz w:val="24"/>
          <w:szCs w:val="24"/>
        </w:rPr>
        <w:t>именем  поля;</w:t>
      </w:r>
    </w:p>
    <w:p w14:paraId="55ECB1F4">
      <w:pPr>
        <w:numPr>
          <w:ilvl w:val="0"/>
          <w:numId w:val="133"/>
        </w:numPr>
        <w:spacing w:line="276" w:lineRule="auto"/>
        <w:ind w:left="709" w:firstLine="0"/>
        <w:rPr>
          <w:sz w:val="24"/>
          <w:szCs w:val="24"/>
        </w:rPr>
      </w:pPr>
      <w:r>
        <w:rPr>
          <w:sz w:val="24"/>
          <w:szCs w:val="24"/>
        </w:rPr>
        <w:t>типом поля;</w:t>
      </w:r>
    </w:p>
    <w:p w14:paraId="7473D2C0">
      <w:pPr>
        <w:numPr>
          <w:ilvl w:val="0"/>
          <w:numId w:val="133"/>
        </w:numPr>
        <w:spacing w:line="276" w:lineRule="auto"/>
        <w:ind w:left="709" w:firstLine="0"/>
        <w:rPr>
          <w:sz w:val="24"/>
          <w:szCs w:val="24"/>
        </w:rPr>
      </w:pPr>
      <w:r>
        <w:rPr>
          <w:sz w:val="24"/>
          <w:szCs w:val="24"/>
        </w:rPr>
        <w:t>ключевым полем.</w:t>
      </w:r>
    </w:p>
    <w:p w14:paraId="1A690C49">
      <w:pPr>
        <w:spacing w:line="276" w:lineRule="auto"/>
        <w:ind w:left="709"/>
        <w:rPr>
          <w:b/>
          <w:sz w:val="24"/>
          <w:szCs w:val="24"/>
        </w:rPr>
      </w:pPr>
      <w:r>
        <w:rPr>
          <w:b/>
          <w:sz w:val="24"/>
          <w:szCs w:val="24"/>
        </w:rPr>
        <w:t xml:space="preserve">3.Столбец однотипных данных в </w:t>
      </w:r>
      <w:r>
        <w:rPr>
          <w:b/>
          <w:sz w:val="24"/>
          <w:szCs w:val="24"/>
          <w:lang w:val="en-US"/>
        </w:rPr>
        <w:t>Access</w:t>
      </w:r>
      <w:r>
        <w:rPr>
          <w:b/>
          <w:sz w:val="24"/>
          <w:szCs w:val="24"/>
        </w:rPr>
        <w:t xml:space="preserve"> называется:</w:t>
      </w:r>
    </w:p>
    <w:p w14:paraId="4B08FBCD">
      <w:pPr>
        <w:numPr>
          <w:ilvl w:val="0"/>
          <w:numId w:val="134"/>
        </w:numPr>
        <w:spacing w:line="276" w:lineRule="auto"/>
        <w:rPr>
          <w:sz w:val="24"/>
          <w:szCs w:val="24"/>
        </w:rPr>
      </w:pPr>
      <w:r>
        <w:rPr>
          <w:sz w:val="24"/>
          <w:szCs w:val="24"/>
        </w:rPr>
        <w:t>записью;</w:t>
      </w:r>
    </w:p>
    <w:p w14:paraId="32B0B28D">
      <w:pPr>
        <w:numPr>
          <w:ilvl w:val="0"/>
          <w:numId w:val="134"/>
        </w:numPr>
        <w:spacing w:line="276" w:lineRule="auto"/>
        <w:rPr>
          <w:sz w:val="24"/>
          <w:szCs w:val="24"/>
        </w:rPr>
      </w:pPr>
      <w:r>
        <w:rPr>
          <w:sz w:val="24"/>
          <w:szCs w:val="24"/>
        </w:rPr>
        <w:t>бланком;</w:t>
      </w:r>
    </w:p>
    <w:p w14:paraId="3FBEA536">
      <w:pPr>
        <w:numPr>
          <w:ilvl w:val="0"/>
          <w:numId w:val="134"/>
        </w:numPr>
        <w:spacing w:line="276" w:lineRule="auto"/>
        <w:rPr>
          <w:sz w:val="24"/>
          <w:szCs w:val="24"/>
        </w:rPr>
      </w:pPr>
      <w:r>
        <w:rPr>
          <w:sz w:val="24"/>
          <w:szCs w:val="24"/>
        </w:rPr>
        <w:t>полем;</w:t>
      </w:r>
    </w:p>
    <w:p w14:paraId="0FD4E83B">
      <w:pPr>
        <w:numPr>
          <w:ilvl w:val="0"/>
          <w:numId w:val="134"/>
        </w:numPr>
        <w:spacing w:line="276" w:lineRule="auto"/>
        <w:rPr>
          <w:sz w:val="24"/>
          <w:szCs w:val="24"/>
        </w:rPr>
      </w:pPr>
      <w:r>
        <w:rPr>
          <w:sz w:val="24"/>
          <w:szCs w:val="24"/>
        </w:rPr>
        <w:t>отчётом.</w:t>
      </w:r>
    </w:p>
    <w:p w14:paraId="75DDCA37">
      <w:pPr>
        <w:shd w:val="clear" w:color="auto" w:fill="FFFFFF"/>
        <w:tabs>
          <w:tab w:val="left" w:pos="1134"/>
          <w:tab w:val="left" w:pos="2694"/>
        </w:tabs>
        <w:spacing w:line="276" w:lineRule="auto"/>
        <w:ind w:left="709"/>
        <w:jc w:val="both"/>
        <w:rPr>
          <w:b/>
          <w:color w:val="000000"/>
          <w:sz w:val="24"/>
          <w:szCs w:val="24"/>
        </w:rPr>
      </w:pPr>
      <w:r>
        <w:rPr>
          <w:b/>
          <w:sz w:val="24"/>
          <w:szCs w:val="24"/>
        </w:rPr>
        <w:t xml:space="preserve">4. </w:t>
      </w:r>
      <w:r>
        <w:rPr>
          <w:rStyle w:val="135"/>
          <w:rFonts w:eastAsiaTheme="majorEastAsia"/>
          <w:b/>
          <w:bCs/>
          <w:color w:val="000000"/>
          <w:sz w:val="24"/>
          <w:szCs w:val="24"/>
        </w:rPr>
        <w:t> </w:t>
      </w:r>
      <w:r>
        <w:rPr>
          <w:rStyle w:val="149"/>
          <w:rFonts w:eastAsiaTheme="majorEastAsia"/>
          <w:b/>
          <w:color w:val="000000"/>
          <w:sz w:val="24"/>
          <w:szCs w:val="24"/>
        </w:rPr>
        <w:t>Основные типы полей:</w:t>
      </w:r>
    </w:p>
    <w:p w14:paraId="58A39551">
      <w:pPr>
        <w:numPr>
          <w:ilvl w:val="0"/>
          <w:numId w:val="135"/>
        </w:numPr>
        <w:shd w:val="clear" w:color="auto" w:fill="FFFFFF"/>
        <w:tabs>
          <w:tab w:val="left" w:pos="709"/>
          <w:tab w:val="left" w:pos="1134"/>
          <w:tab w:val="clear" w:pos="720"/>
        </w:tabs>
        <w:spacing w:line="276" w:lineRule="auto"/>
        <w:ind w:left="709" w:firstLine="0"/>
        <w:jc w:val="both"/>
        <w:rPr>
          <w:color w:val="000000"/>
          <w:sz w:val="24"/>
          <w:szCs w:val="24"/>
        </w:rPr>
      </w:pPr>
      <w:r>
        <w:rPr>
          <w:rStyle w:val="149"/>
          <w:rFonts w:eastAsiaTheme="majorEastAsia"/>
          <w:color w:val="000000"/>
          <w:sz w:val="24"/>
          <w:szCs w:val="24"/>
        </w:rPr>
        <w:t>дата, числовой, звуковой, логический;</w:t>
      </w:r>
    </w:p>
    <w:p w14:paraId="16A42FA7">
      <w:pPr>
        <w:numPr>
          <w:ilvl w:val="0"/>
          <w:numId w:val="135"/>
        </w:numPr>
        <w:shd w:val="clear" w:color="auto" w:fill="FFFFFF"/>
        <w:tabs>
          <w:tab w:val="left" w:pos="1134"/>
          <w:tab w:val="left" w:pos="1418"/>
        </w:tabs>
        <w:spacing w:line="276" w:lineRule="auto"/>
        <w:ind w:left="709" w:firstLine="0"/>
        <w:jc w:val="both"/>
        <w:rPr>
          <w:color w:val="000000"/>
          <w:sz w:val="24"/>
          <w:szCs w:val="24"/>
        </w:rPr>
      </w:pPr>
      <w:r>
        <w:rPr>
          <w:rStyle w:val="149"/>
          <w:rFonts w:eastAsiaTheme="majorEastAsia"/>
          <w:color w:val="000000"/>
          <w:sz w:val="24"/>
          <w:szCs w:val="24"/>
        </w:rPr>
        <w:t>символьный, табличный, дата, логический;</w:t>
      </w:r>
    </w:p>
    <w:p w14:paraId="33C4CA5F">
      <w:pPr>
        <w:numPr>
          <w:ilvl w:val="0"/>
          <w:numId w:val="135"/>
        </w:numPr>
        <w:shd w:val="clear" w:color="auto" w:fill="FFFFFF"/>
        <w:tabs>
          <w:tab w:val="left" w:pos="1134"/>
          <w:tab w:val="left" w:pos="1418"/>
          <w:tab w:val="left" w:pos="2835"/>
        </w:tabs>
        <w:spacing w:line="276" w:lineRule="auto"/>
        <w:ind w:left="709" w:firstLine="0"/>
        <w:jc w:val="both"/>
        <w:rPr>
          <w:color w:val="000000"/>
          <w:sz w:val="24"/>
          <w:szCs w:val="24"/>
        </w:rPr>
      </w:pPr>
      <w:r>
        <w:rPr>
          <w:rStyle w:val="149"/>
          <w:rFonts w:eastAsiaTheme="majorEastAsia"/>
          <w:color w:val="000000"/>
          <w:sz w:val="24"/>
          <w:szCs w:val="24"/>
        </w:rPr>
        <w:t>логический, числовой, дата, символьный;</w:t>
      </w:r>
    </w:p>
    <w:p w14:paraId="1F947AE7">
      <w:pPr>
        <w:numPr>
          <w:ilvl w:val="0"/>
          <w:numId w:val="135"/>
        </w:numPr>
        <w:shd w:val="clear" w:color="auto" w:fill="FFFFFF"/>
        <w:tabs>
          <w:tab w:val="left" w:pos="1134"/>
          <w:tab w:val="left" w:pos="1418"/>
        </w:tabs>
        <w:spacing w:line="276" w:lineRule="auto"/>
        <w:ind w:left="709" w:firstLine="0"/>
        <w:jc w:val="both"/>
        <w:rPr>
          <w:color w:val="000000"/>
          <w:sz w:val="24"/>
          <w:szCs w:val="24"/>
        </w:rPr>
      </w:pPr>
      <w:r>
        <w:rPr>
          <w:rStyle w:val="149"/>
          <w:rFonts w:eastAsiaTheme="majorEastAsia"/>
          <w:color w:val="000000"/>
          <w:sz w:val="24"/>
          <w:szCs w:val="24"/>
        </w:rPr>
        <w:t>числовой, логический, ключевой, табличный.</w:t>
      </w:r>
    </w:p>
    <w:p w14:paraId="1E3BA1F9">
      <w:pPr>
        <w:pStyle w:val="40"/>
        <w:shd w:val="clear" w:color="auto" w:fill="FFFFFF"/>
        <w:spacing w:before="0" w:after="0" w:line="276" w:lineRule="auto"/>
        <w:ind w:left="709"/>
        <w:rPr>
          <w:b/>
          <w:color w:val="000000"/>
        </w:rPr>
      </w:pPr>
      <w:r>
        <w:rPr>
          <w:b/>
        </w:rPr>
        <w:t>5.</w:t>
      </w:r>
      <w:r>
        <w:rPr>
          <w:b/>
          <w:bCs/>
          <w:color w:val="000000"/>
        </w:rPr>
        <w:t xml:space="preserve"> Какие атрибуты (признаки) объекта должны быть отражены в информационной модели, описываю</w:t>
      </w:r>
      <w:r>
        <w:rPr>
          <w:b/>
          <w:bCs/>
          <w:color w:val="000000"/>
        </w:rPr>
        <w:softHyphen/>
      </w:r>
      <w:r>
        <w:rPr>
          <w:b/>
          <w:bCs/>
          <w:color w:val="000000"/>
        </w:rPr>
        <w:t>щей хобби ваших одноклассников, если эта модель позволяет получить ответы на следующие вопросы:</w:t>
      </w:r>
    </w:p>
    <w:p w14:paraId="70C18DD1">
      <w:pPr>
        <w:pStyle w:val="40"/>
        <w:shd w:val="clear" w:color="auto" w:fill="FFFFFF"/>
        <w:spacing w:before="0" w:after="0" w:line="276" w:lineRule="auto"/>
        <w:ind w:left="709"/>
        <w:rPr>
          <w:color w:val="000000"/>
        </w:rPr>
      </w:pPr>
      <w:r>
        <w:rPr>
          <w:color w:val="000000"/>
        </w:rPr>
        <w:t>- Каков возраст всех детей, увлекающихся компь</w:t>
      </w:r>
      <w:r>
        <w:rPr>
          <w:color w:val="000000"/>
        </w:rPr>
        <w:softHyphen/>
      </w:r>
      <w:r>
        <w:rPr>
          <w:color w:val="000000"/>
        </w:rPr>
        <w:t>ютером?</w:t>
      </w:r>
    </w:p>
    <w:p w14:paraId="4C6A8C40">
      <w:pPr>
        <w:pStyle w:val="40"/>
        <w:shd w:val="clear" w:color="auto" w:fill="FFFFFF"/>
        <w:spacing w:before="0" w:after="0" w:line="276" w:lineRule="auto"/>
        <w:ind w:left="709"/>
        <w:rPr>
          <w:color w:val="000000"/>
        </w:rPr>
      </w:pPr>
      <w:r>
        <w:rPr>
          <w:color w:val="000000"/>
        </w:rPr>
        <w:t>- Каковы имена девочек, увлекающихся пением?</w:t>
      </w:r>
    </w:p>
    <w:p w14:paraId="2E9360DF">
      <w:pPr>
        <w:pStyle w:val="40"/>
        <w:shd w:val="clear" w:color="auto" w:fill="FFFFFF"/>
        <w:spacing w:before="0" w:after="0" w:line="276" w:lineRule="auto"/>
        <w:ind w:left="709"/>
        <w:rPr>
          <w:color w:val="000000"/>
        </w:rPr>
      </w:pPr>
      <w:r>
        <w:rPr>
          <w:color w:val="000000"/>
        </w:rPr>
        <w:t>- Каковы фамилии мальчиков, увлекающихся хоккеем?</w:t>
      </w:r>
    </w:p>
    <w:p w14:paraId="66F81AE2">
      <w:pPr>
        <w:pStyle w:val="40"/>
        <w:shd w:val="clear" w:color="auto" w:fill="FFFFFF"/>
        <w:spacing w:before="0" w:after="0" w:line="276" w:lineRule="auto"/>
        <w:ind w:left="709"/>
        <w:rPr>
          <w:color w:val="000000"/>
        </w:rPr>
      </w:pPr>
      <w:r>
        <w:rPr>
          <w:color w:val="000000"/>
        </w:rPr>
        <w:t>1) имя, пол, хобби;</w:t>
      </w:r>
    </w:p>
    <w:p w14:paraId="572C4211">
      <w:pPr>
        <w:pStyle w:val="40"/>
        <w:shd w:val="clear" w:color="auto" w:fill="FFFFFF"/>
        <w:spacing w:before="0" w:after="0" w:line="276" w:lineRule="auto"/>
        <w:ind w:left="709"/>
        <w:rPr>
          <w:color w:val="000000"/>
        </w:rPr>
      </w:pPr>
      <w:r>
        <w:rPr>
          <w:color w:val="000000"/>
        </w:rPr>
        <w:t>2) фамилия, пол, хоккей, пение, возраст;</w:t>
      </w:r>
    </w:p>
    <w:p w14:paraId="57EF6A94">
      <w:pPr>
        <w:pStyle w:val="40"/>
        <w:shd w:val="clear" w:color="auto" w:fill="FFFFFF"/>
        <w:spacing w:before="0" w:after="0" w:line="276" w:lineRule="auto"/>
        <w:ind w:left="709"/>
        <w:rPr>
          <w:color w:val="000000"/>
        </w:rPr>
      </w:pPr>
      <w:r>
        <w:rPr>
          <w:color w:val="000000"/>
        </w:rPr>
        <w:t>3) имя, пол, хобби, возраст;</w:t>
      </w:r>
    </w:p>
    <w:p w14:paraId="16D898E5">
      <w:pPr>
        <w:pStyle w:val="40"/>
        <w:shd w:val="clear" w:color="auto" w:fill="FFFFFF"/>
        <w:spacing w:before="0" w:after="0" w:line="276" w:lineRule="auto"/>
        <w:ind w:left="709"/>
        <w:rPr>
          <w:color w:val="000000"/>
        </w:rPr>
      </w:pPr>
      <w:r>
        <w:rPr>
          <w:color w:val="000000"/>
        </w:rPr>
        <w:t>4) фамилия, имя, пол, возраст, хобби?</w:t>
      </w:r>
    </w:p>
    <w:p w14:paraId="0E6E369A">
      <w:pPr>
        <w:spacing w:line="276" w:lineRule="auto"/>
        <w:ind w:left="360"/>
        <w:rPr>
          <w:b/>
          <w:sz w:val="24"/>
          <w:szCs w:val="24"/>
        </w:rPr>
      </w:pPr>
      <w:r>
        <w:rPr>
          <w:b/>
          <w:sz w:val="24"/>
          <w:szCs w:val="24"/>
        </w:rPr>
        <w:t>6. Представлена база данных «Отделы». Сколько в базе данных записей, полей, текстовых полей, числовых полей?</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2"/>
        <w:gridCol w:w="2021"/>
        <w:gridCol w:w="1566"/>
      </w:tblGrid>
      <w:tr w14:paraId="1CB87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35316845">
            <w:pPr>
              <w:spacing w:line="276" w:lineRule="auto"/>
              <w:jc w:val="center"/>
              <w:rPr>
                <w:b/>
                <w:sz w:val="24"/>
                <w:szCs w:val="24"/>
              </w:rPr>
            </w:pPr>
            <w:r>
              <w:rPr>
                <w:b/>
                <w:sz w:val="24"/>
                <w:szCs w:val="24"/>
              </w:rPr>
              <w:t>Отдел</w:t>
            </w:r>
          </w:p>
        </w:tc>
        <w:tc>
          <w:tcPr>
            <w:tcW w:w="2021" w:type="dxa"/>
            <w:tcBorders>
              <w:top w:val="single" w:color="auto" w:sz="4" w:space="0"/>
              <w:left w:val="single" w:color="auto" w:sz="4" w:space="0"/>
              <w:bottom w:val="single" w:color="auto" w:sz="4" w:space="0"/>
              <w:right w:val="single" w:color="auto" w:sz="4" w:space="0"/>
            </w:tcBorders>
          </w:tcPr>
          <w:p w14:paraId="4379ECFE">
            <w:pPr>
              <w:spacing w:line="276" w:lineRule="auto"/>
              <w:ind w:left="360"/>
              <w:jc w:val="center"/>
              <w:rPr>
                <w:b/>
                <w:sz w:val="24"/>
                <w:szCs w:val="24"/>
              </w:rPr>
            </w:pPr>
            <w:r>
              <w:rPr>
                <w:b/>
                <w:sz w:val="24"/>
                <w:szCs w:val="24"/>
              </w:rPr>
              <w:t>Кол_сотр</w:t>
            </w:r>
          </w:p>
        </w:tc>
        <w:tc>
          <w:tcPr>
            <w:tcW w:w="1566" w:type="dxa"/>
            <w:tcBorders>
              <w:top w:val="single" w:color="auto" w:sz="4" w:space="0"/>
              <w:left w:val="single" w:color="auto" w:sz="4" w:space="0"/>
              <w:bottom w:val="single" w:color="auto" w:sz="4" w:space="0"/>
              <w:right w:val="single" w:color="auto" w:sz="4" w:space="0"/>
            </w:tcBorders>
          </w:tcPr>
          <w:p w14:paraId="3785A284">
            <w:pPr>
              <w:spacing w:line="276" w:lineRule="auto"/>
              <w:ind w:left="360"/>
              <w:jc w:val="center"/>
              <w:rPr>
                <w:b/>
                <w:sz w:val="24"/>
                <w:szCs w:val="24"/>
              </w:rPr>
            </w:pPr>
            <w:r>
              <w:rPr>
                <w:b/>
                <w:sz w:val="24"/>
                <w:szCs w:val="24"/>
              </w:rPr>
              <w:t>Нач_отд</w:t>
            </w:r>
          </w:p>
        </w:tc>
      </w:tr>
      <w:tr w14:paraId="1B9D7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6CD687E4">
            <w:pPr>
              <w:spacing w:line="276" w:lineRule="auto"/>
              <w:jc w:val="center"/>
              <w:rPr>
                <w:sz w:val="24"/>
                <w:szCs w:val="24"/>
              </w:rPr>
            </w:pPr>
            <w:r>
              <w:rPr>
                <w:sz w:val="24"/>
                <w:szCs w:val="24"/>
              </w:rPr>
              <w:t>310а</w:t>
            </w:r>
          </w:p>
        </w:tc>
        <w:tc>
          <w:tcPr>
            <w:tcW w:w="2021" w:type="dxa"/>
            <w:tcBorders>
              <w:top w:val="single" w:color="auto" w:sz="4" w:space="0"/>
              <w:left w:val="single" w:color="auto" w:sz="4" w:space="0"/>
              <w:bottom w:val="single" w:color="auto" w:sz="4" w:space="0"/>
              <w:right w:val="single" w:color="auto" w:sz="4" w:space="0"/>
            </w:tcBorders>
          </w:tcPr>
          <w:p w14:paraId="7D28186E">
            <w:pPr>
              <w:spacing w:line="276" w:lineRule="auto"/>
              <w:jc w:val="center"/>
              <w:rPr>
                <w:sz w:val="24"/>
                <w:szCs w:val="24"/>
              </w:rPr>
            </w:pPr>
            <w:r>
              <w:rPr>
                <w:sz w:val="24"/>
                <w:szCs w:val="24"/>
              </w:rPr>
              <w:t>27</w:t>
            </w:r>
          </w:p>
        </w:tc>
        <w:tc>
          <w:tcPr>
            <w:tcW w:w="1566" w:type="dxa"/>
            <w:tcBorders>
              <w:top w:val="single" w:color="auto" w:sz="4" w:space="0"/>
              <w:left w:val="single" w:color="auto" w:sz="4" w:space="0"/>
              <w:bottom w:val="single" w:color="auto" w:sz="4" w:space="0"/>
              <w:right w:val="single" w:color="auto" w:sz="4" w:space="0"/>
            </w:tcBorders>
          </w:tcPr>
          <w:p w14:paraId="063E35AA">
            <w:pPr>
              <w:spacing w:line="276" w:lineRule="auto"/>
              <w:jc w:val="center"/>
              <w:rPr>
                <w:sz w:val="24"/>
                <w:szCs w:val="24"/>
              </w:rPr>
            </w:pPr>
            <w:r>
              <w:rPr>
                <w:sz w:val="24"/>
                <w:szCs w:val="24"/>
              </w:rPr>
              <w:t>Шпак</w:t>
            </w:r>
          </w:p>
        </w:tc>
      </w:tr>
      <w:tr w14:paraId="206B2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0407A98A">
            <w:pPr>
              <w:spacing w:line="276" w:lineRule="auto"/>
              <w:jc w:val="center"/>
              <w:rPr>
                <w:sz w:val="24"/>
                <w:szCs w:val="24"/>
              </w:rPr>
            </w:pPr>
            <w:r>
              <w:rPr>
                <w:sz w:val="24"/>
                <w:szCs w:val="24"/>
              </w:rPr>
              <w:t>101а</w:t>
            </w:r>
          </w:p>
        </w:tc>
        <w:tc>
          <w:tcPr>
            <w:tcW w:w="2021" w:type="dxa"/>
            <w:tcBorders>
              <w:top w:val="single" w:color="auto" w:sz="4" w:space="0"/>
              <w:left w:val="single" w:color="auto" w:sz="4" w:space="0"/>
              <w:bottom w:val="single" w:color="auto" w:sz="4" w:space="0"/>
              <w:right w:val="single" w:color="auto" w:sz="4" w:space="0"/>
            </w:tcBorders>
          </w:tcPr>
          <w:p w14:paraId="34FFBE5E">
            <w:pPr>
              <w:spacing w:line="276" w:lineRule="auto"/>
              <w:jc w:val="center"/>
              <w:rPr>
                <w:sz w:val="24"/>
                <w:szCs w:val="24"/>
              </w:rPr>
            </w:pPr>
            <w:r>
              <w:rPr>
                <w:sz w:val="24"/>
                <w:szCs w:val="24"/>
              </w:rPr>
              <w:t>26</w:t>
            </w:r>
          </w:p>
        </w:tc>
        <w:tc>
          <w:tcPr>
            <w:tcW w:w="1566" w:type="dxa"/>
            <w:tcBorders>
              <w:top w:val="single" w:color="auto" w:sz="4" w:space="0"/>
              <w:left w:val="single" w:color="auto" w:sz="4" w:space="0"/>
              <w:bottom w:val="single" w:color="auto" w:sz="4" w:space="0"/>
              <w:right w:val="single" w:color="auto" w:sz="4" w:space="0"/>
            </w:tcBorders>
          </w:tcPr>
          <w:p w14:paraId="5236EE92">
            <w:pPr>
              <w:spacing w:line="276" w:lineRule="auto"/>
              <w:jc w:val="center"/>
              <w:rPr>
                <w:sz w:val="24"/>
                <w:szCs w:val="24"/>
              </w:rPr>
            </w:pPr>
            <w:r>
              <w:rPr>
                <w:sz w:val="24"/>
                <w:szCs w:val="24"/>
              </w:rPr>
              <w:t>Антонов</w:t>
            </w:r>
          </w:p>
        </w:tc>
      </w:tr>
      <w:tr w14:paraId="464D9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4A1F8658">
            <w:pPr>
              <w:spacing w:line="276" w:lineRule="auto"/>
              <w:jc w:val="center"/>
              <w:rPr>
                <w:sz w:val="24"/>
                <w:szCs w:val="24"/>
              </w:rPr>
            </w:pPr>
            <w:r>
              <w:rPr>
                <w:sz w:val="24"/>
                <w:szCs w:val="24"/>
              </w:rPr>
              <w:t>215</w:t>
            </w:r>
          </w:p>
        </w:tc>
        <w:tc>
          <w:tcPr>
            <w:tcW w:w="2021" w:type="dxa"/>
            <w:tcBorders>
              <w:top w:val="single" w:color="auto" w:sz="4" w:space="0"/>
              <w:left w:val="single" w:color="auto" w:sz="4" w:space="0"/>
              <w:bottom w:val="single" w:color="auto" w:sz="4" w:space="0"/>
              <w:right w:val="single" w:color="auto" w:sz="4" w:space="0"/>
            </w:tcBorders>
          </w:tcPr>
          <w:p w14:paraId="3671AD78">
            <w:pPr>
              <w:spacing w:line="276" w:lineRule="auto"/>
              <w:jc w:val="center"/>
              <w:rPr>
                <w:sz w:val="24"/>
                <w:szCs w:val="24"/>
              </w:rPr>
            </w:pPr>
            <w:r>
              <w:rPr>
                <w:sz w:val="24"/>
                <w:szCs w:val="24"/>
              </w:rPr>
              <w:t>30</w:t>
            </w:r>
          </w:p>
        </w:tc>
        <w:tc>
          <w:tcPr>
            <w:tcW w:w="1566" w:type="dxa"/>
            <w:tcBorders>
              <w:top w:val="single" w:color="auto" w:sz="4" w:space="0"/>
              <w:left w:val="single" w:color="auto" w:sz="4" w:space="0"/>
              <w:bottom w:val="single" w:color="auto" w:sz="4" w:space="0"/>
              <w:right w:val="single" w:color="auto" w:sz="4" w:space="0"/>
            </w:tcBorders>
          </w:tcPr>
          <w:p w14:paraId="4218A3B8">
            <w:pPr>
              <w:spacing w:line="276" w:lineRule="auto"/>
              <w:jc w:val="center"/>
              <w:rPr>
                <w:sz w:val="24"/>
                <w:szCs w:val="24"/>
              </w:rPr>
            </w:pPr>
            <w:r>
              <w:rPr>
                <w:sz w:val="24"/>
                <w:szCs w:val="24"/>
              </w:rPr>
              <w:t>Чеботарёв</w:t>
            </w:r>
          </w:p>
        </w:tc>
      </w:tr>
      <w:tr w14:paraId="7BA19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2A794EAA">
            <w:pPr>
              <w:spacing w:line="276" w:lineRule="auto"/>
              <w:jc w:val="center"/>
              <w:rPr>
                <w:sz w:val="24"/>
                <w:szCs w:val="24"/>
              </w:rPr>
            </w:pPr>
            <w:r>
              <w:rPr>
                <w:sz w:val="24"/>
                <w:szCs w:val="24"/>
              </w:rPr>
              <w:t>101г</w:t>
            </w:r>
          </w:p>
        </w:tc>
        <w:tc>
          <w:tcPr>
            <w:tcW w:w="2021" w:type="dxa"/>
            <w:tcBorders>
              <w:top w:val="single" w:color="auto" w:sz="4" w:space="0"/>
              <w:left w:val="single" w:color="auto" w:sz="4" w:space="0"/>
              <w:bottom w:val="single" w:color="auto" w:sz="4" w:space="0"/>
              <w:right w:val="single" w:color="auto" w:sz="4" w:space="0"/>
            </w:tcBorders>
          </w:tcPr>
          <w:p w14:paraId="0ACB8EC7">
            <w:pPr>
              <w:spacing w:line="276" w:lineRule="auto"/>
              <w:jc w:val="center"/>
              <w:rPr>
                <w:sz w:val="24"/>
                <w:szCs w:val="24"/>
              </w:rPr>
            </w:pPr>
            <w:r>
              <w:rPr>
                <w:sz w:val="24"/>
                <w:szCs w:val="24"/>
              </w:rPr>
              <w:t>18</w:t>
            </w:r>
          </w:p>
        </w:tc>
        <w:tc>
          <w:tcPr>
            <w:tcW w:w="1566" w:type="dxa"/>
            <w:tcBorders>
              <w:top w:val="single" w:color="auto" w:sz="4" w:space="0"/>
              <w:left w:val="single" w:color="auto" w:sz="4" w:space="0"/>
              <w:bottom w:val="single" w:color="auto" w:sz="4" w:space="0"/>
              <w:right w:val="single" w:color="auto" w:sz="4" w:space="0"/>
            </w:tcBorders>
          </w:tcPr>
          <w:p w14:paraId="3E31128E">
            <w:pPr>
              <w:spacing w:line="276" w:lineRule="auto"/>
              <w:jc w:val="center"/>
              <w:rPr>
                <w:sz w:val="24"/>
                <w:szCs w:val="24"/>
              </w:rPr>
            </w:pPr>
            <w:r>
              <w:rPr>
                <w:sz w:val="24"/>
                <w:szCs w:val="24"/>
              </w:rPr>
              <w:t>Ракитский</w:t>
            </w:r>
          </w:p>
        </w:tc>
      </w:tr>
      <w:tr w14:paraId="79881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2" w:type="dxa"/>
            <w:tcBorders>
              <w:top w:val="single" w:color="auto" w:sz="4" w:space="0"/>
              <w:left w:val="single" w:color="auto" w:sz="4" w:space="0"/>
              <w:bottom w:val="single" w:color="auto" w:sz="4" w:space="0"/>
              <w:right w:val="single" w:color="auto" w:sz="4" w:space="0"/>
            </w:tcBorders>
          </w:tcPr>
          <w:p w14:paraId="0109EB01">
            <w:pPr>
              <w:spacing w:line="276" w:lineRule="auto"/>
              <w:jc w:val="center"/>
              <w:rPr>
                <w:sz w:val="24"/>
                <w:szCs w:val="24"/>
              </w:rPr>
            </w:pPr>
            <w:r>
              <w:rPr>
                <w:sz w:val="24"/>
                <w:szCs w:val="24"/>
              </w:rPr>
              <w:t>112</w:t>
            </w:r>
          </w:p>
        </w:tc>
        <w:tc>
          <w:tcPr>
            <w:tcW w:w="2021" w:type="dxa"/>
            <w:tcBorders>
              <w:top w:val="single" w:color="auto" w:sz="4" w:space="0"/>
              <w:left w:val="single" w:color="auto" w:sz="4" w:space="0"/>
              <w:bottom w:val="single" w:color="auto" w:sz="4" w:space="0"/>
              <w:right w:val="single" w:color="auto" w:sz="4" w:space="0"/>
            </w:tcBorders>
          </w:tcPr>
          <w:p w14:paraId="748925A8">
            <w:pPr>
              <w:spacing w:line="276" w:lineRule="auto"/>
              <w:jc w:val="center"/>
              <w:rPr>
                <w:sz w:val="24"/>
                <w:szCs w:val="24"/>
              </w:rPr>
            </w:pPr>
            <w:r>
              <w:rPr>
                <w:sz w:val="24"/>
                <w:szCs w:val="24"/>
              </w:rPr>
              <w:t>24</w:t>
            </w:r>
          </w:p>
        </w:tc>
        <w:tc>
          <w:tcPr>
            <w:tcW w:w="1566" w:type="dxa"/>
            <w:tcBorders>
              <w:top w:val="single" w:color="auto" w:sz="4" w:space="0"/>
              <w:left w:val="single" w:color="auto" w:sz="4" w:space="0"/>
              <w:bottom w:val="single" w:color="auto" w:sz="4" w:space="0"/>
              <w:right w:val="single" w:color="auto" w:sz="4" w:space="0"/>
            </w:tcBorders>
          </w:tcPr>
          <w:p w14:paraId="4C7682E3">
            <w:pPr>
              <w:spacing w:line="276" w:lineRule="auto"/>
              <w:jc w:val="center"/>
              <w:rPr>
                <w:sz w:val="24"/>
                <w:szCs w:val="24"/>
              </w:rPr>
            </w:pPr>
            <w:r>
              <w:rPr>
                <w:sz w:val="24"/>
                <w:szCs w:val="24"/>
              </w:rPr>
              <w:t>Кабанов</w:t>
            </w:r>
          </w:p>
        </w:tc>
      </w:tr>
    </w:tbl>
    <w:p w14:paraId="73E2C7F9">
      <w:pPr>
        <w:numPr>
          <w:ilvl w:val="1"/>
          <w:numId w:val="130"/>
        </w:numPr>
        <w:spacing w:line="276" w:lineRule="auto"/>
        <w:rPr>
          <w:sz w:val="24"/>
          <w:szCs w:val="24"/>
        </w:rPr>
      </w:pPr>
      <w:r>
        <w:rPr>
          <w:sz w:val="24"/>
          <w:szCs w:val="24"/>
        </w:rPr>
        <w:t>1, 3, 2, 5;</w:t>
      </w:r>
    </w:p>
    <w:p w14:paraId="5E1E8C13">
      <w:pPr>
        <w:numPr>
          <w:ilvl w:val="1"/>
          <w:numId w:val="130"/>
        </w:numPr>
        <w:spacing w:line="276" w:lineRule="auto"/>
        <w:rPr>
          <w:sz w:val="24"/>
          <w:szCs w:val="24"/>
        </w:rPr>
      </w:pPr>
      <w:r>
        <w:rPr>
          <w:sz w:val="24"/>
          <w:szCs w:val="24"/>
        </w:rPr>
        <w:t>2, 3, 1, 5;</w:t>
      </w:r>
    </w:p>
    <w:p w14:paraId="54F08F0A">
      <w:pPr>
        <w:numPr>
          <w:ilvl w:val="1"/>
          <w:numId w:val="130"/>
        </w:numPr>
        <w:spacing w:line="276" w:lineRule="auto"/>
        <w:rPr>
          <w:sz w:val="24"/>
          <w:szCs w:val="24"/>
        </w:rPr>
      </w:pPr>
      <w:r>
        <w:rPr>
          <w:sz w:val="24"/>
          <w:szCs w:val="24"/>
        </w:rPr>
        <w:t>3, 2, 1,5;</w:t>
      </w:r>
    </w:p>
    <w:p w14:paraId="2BAC602E">
      <w:pPr>
        <w:numPr>
          <w:ilvl w:val="1"/>
          <w:numId w:val="130"/>
        </w:numPr>
        <w:spacing w:line="276" w:lineRule="auto"/>
        <w:rPr>
          <w:sz w:val="24"/>
          <w:szCs w:val="24"/>
        </w:rPr>
      </w:pPr>
      <w:r>
        <w:rPr>
          <w:sz w:val="24"/>
          <w:szCs w:val="24"/>
        </w:rPr>
        <w:t>5, 3, 2, 1.</w:t>
      </w:r>
    </w:p>
    <w:p w14:paraId="0EF28D9F">
      <w:pPr>
        <w:spacing w:line="276" w:lineRule="auto"/>
        <w:ind w:firstLine="360"/>
        <w:rPr>
          <w:b/>
          <w:sz w:val="24"/>
          <w:szCs w:val="24"/>
        </w:rPr>
      </w:pPr>
      <w:r>
        <w:rPr>
          <w:b/>
          <w:sz w:val="24"/>
          <w:szCs w:val="24"/>
        </w:rPr>
        <w:t>7. Ниже в табличной форме представлен фрагмент базы данных:</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4"/>
        <w:gridCol w:w="2068"/>
        <w:gridCol w:w="1760"/>
        <w:gridCol w:w="1914"/>
        <w:gridCol w:w="1915"/>
      </w:tblGrid>
      <w:tr w14:paraId="55467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0A2FB620">
            <w:pPr>
              <w:spacing w:line="276" w:lineRule="auto"/>
              <w:jc w:val="center"/>
              <w:rPr>
                <w:b/>
                <w:sz w:val="24"/>
                <w:szCs w:val="24"/>
              </w:rPr>
            </w:pPr>
            <w:r>
              <w:rPr>
                <w:b/>
                <w:sz w:val="24"/>
                <w:szCs w:val="24"/>
              </w:rPr>
              <w:t>№ п/п</w:t>
            </w:r>
          </w:p>
        </w:tc>
        <w:tc>
          <w:tcPr>
            <w:tcW w:w="2068" w:type="dxa"/>
            <w:tcBorders>
              <w:top w:val="single" w:color="auto" w:sz="4" w:space="0"/>
              <w:left w:val="single" w:color="auto" w:sz="4" w:space="0"/>
              <w:bottom w:val="single" w:color="auto" w:sz="4" w:space="0"/>
              <w:right w:val="single" w:color="auto" w:sz="4" w:space="0"/>
            </w:tcBorders>
            <w:vAlign w:val="center"/>
          </w:tcPr>
          <w:p w14:paraId="636AA74A">
            <w:pPr>
              <w:spacing w:line="276" w:lineRule="auto"/>
              <w:jc w:val="center"/>
              <w:rPr>
                <w:b/>
                <w:sz w:val="24"/>
                <w:szCs w:val="24"/>
              </w:rPr>
            </w:pPr>
            <w:r>
              <w:rPr>
                <w:b/>
                <w:sz w:val="24"/>
                <w:szCs w:val="24"/>
              </w:rPr>
              <w:t>Наименование товара</w:t>
            </w:r>
          </w:p>
        </w:tc>
        <w:tc>
          <w:tcPr>
            <w:tcW w:w="1760" w:type="dxa"/>
            <w:tcBorders>
              <w:top w:val="single" w:color="auto" w:sz="4" w:space="0"/>
              <w:left w:val="single" w:color="auto" w:sz="4" w:space="0"/>
              <w:bottom w:val="single" w:color="auto" w:sz="4" w:space="0"/>
              <w:right w:val="single" w:color="auto" w:sz="4" w:space="0"/>
            </w:tcBorders>
            <w:vAlign w:val="center"/>
          </w:tcPr>
          <w:p w14:paraId="0DA0AE88">
            <w:pPr>
              <w:spacing w:line="276" w:lineRule="auto"/>
              <w:jc w:val="center"/>
              <w:rPr>
                <w:b/>
                <w:sz w:val="24"/>
                <w:szCs w:val="24"/>
              </w:rPr>
            </w:pPr>
            <w:r>
              <w:rPr>
                <w:b/>
                <w:sz w:val="24"/>
                <w:szCs w:val="24"/>
              </w:rPr>
              <w:t>Цена</w:t>
            </w:r>
            <w:r>
              <w:rPr>
                <w:b/>
                <w:sz w:val="24"/>
                <w:szCs w:val="24"/>
                <w:lang w:val="en-US"/>
              </w:rPr>
              <w:t xml:space="preserve"> (</w:t>
            </w:r>
            <w:r>
              <w:rPr>
                <w:b/>
                <w:sz w:val="24"/>
                <w:szCs w:val="24"/>
              </w:rPr>
              <w:t>руб.)</w:t>
            </w:r>
          </w:p>
        </w:tc>
        <w:tc>
          <w:tcPr>
            <w:tcW w:w="1914" w:type="dxa"/>
            <w:tcBorders>
              <w:top w:val="single" w:color="auto" w:sz="4" w:space="0"/>
              <w:left w:val="single" w:color="auto" w:sz="4" w:space="0"/>
              <w:bottom w:val="single" w:color="auto" w:sz="4" w:space="0"/>
              <w:right w:val="single" w:color="auto" w:sz="4" w:space="0"/>
            </w:tcBorders>
            <w:vAlign w:val="center"/>
          </w:tcPr>
          <w:p w14:paraId="6854596A">
            <w:pPr>
              <w:spacing w:line="276" w:lineRule="auto"/>
              <w:jc w:val="center"/>
              <w:rPr>
                <w:b/>
                <w:sz w:val="24"/>
                <w:szCs w:val="24"/>
              </w:rPr>
            </w:pPr>
            <w:r>
              <w:rPr>
                <w:b/>
                <w:sz w:val="24"/>
                <w:szCs w:val="24"/>
              </w:rPr>
              <w:t>Количество (шт.)</w:t>
            </w:r>
          </w:p>
        </w:tc>
        <w:tc>
          <w:tcPr>
            <w:tcW w:w="1915" w:type="dxa"/>
            <w:tcBorders>
              <w:top w:val="single" w:color="auto" w:sz="4" w:space="0"/>
              <w:left w:val="single" w:color="auto" w:sz="4" w:space="0"/>
              <w:bottom w:val="single" w:color="auto" w:sz="4" w:space="0"/>
              <w:right w:val="single" w:color="auto" w:sz="4" w:space="0"/>
            </w:tcBorders>
            <w:vAlign w:val="center"/>
          </w:tcPr>
          <w:p w14:paraId="06F738B0">
            <w:pPr>
              <w:spacing w:line="276" w:lineRule="auto"/>
              <w:jc w:val="center"/>
              <w:rPr>
                <w:b/>
                <w:sz w:val="24"/>
                <w:szCs w:val="24"/>
              </w:rPr>
            </w:pPr>
            <w:r>
              <w:rPr>
                <w:b/>
                <w:sz w:val="24"/>
                <w:szCs w:val="24"/>
              </w:rPr>
              <w:t>Стоимость (руб.)</w:t>
            </w:r>
          </w:p>
        </w:tc>
      </w:tr>
      <w:tr w14:paraId="07379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0A6E095B">
            <w:pPr>
              <w:spacing w:line="276" w:lineRule="auto"/>
              <w:jc w:val="center"/>
              <w:rPr>
                <w:sz w:val="24"/>
                <w:szCs w:val="24"/>
              </w:rPr>
            </w:pPr>
            <w:r>
              <w:rPr>
                <w:sz w:val="24"/>
                <w:szCs w:val="24"/>
              </w:rPr>
              <w:t>1</w:t>
            </w:r>
          </w:p>
        </w:tc>
        <w:tc>
          <w:tcPr>
            <w:tcW w:w="2068" w:type="dxa"/>
            <w:tcBorders>
              <w:top w:val="single" w:color="auto" w:sz="4" w:space="0"/>
              <w:left w:val="single" w:color="auto" w:sz="4" w:space="0"/>
              <w:bottom w:val="single" w:color="auto" w:sz="4" w:space="0"/>
              <w:right w:val="single" w:color="auto" w:sz="4" w:space="0"/>
            </w:tcBorders>
          </w:tcPr>
          <w:p w14:paraId="3A6994CB">
            <w:pPr>
              <w:spacing w:line="276" w:lineRule="auto"/>
              <w:rPr>
                <w:sz w:val="24"/>
                <w:szCs w:val="24"/>
              </w:rPr>
            </w:pPr>
            <w:r>
              <w:rPr>
                <w:sz w:val="24"/>
                <w:szCs w:val="24"/>
              </w:rPr>
              <w:t>Монитор</w:t>
            </w:r>
          </w:p>
        </w:tc>
        <w:tc>
          <w:tcPr>
            <w:tcW w:w="1760" w:type="dxa"/>
            <w:tcBorders>
              <w:top w:val="single" w:color="auto" w:sz="4" w:space="0"/>
              <w:left w:val="single" w:color="auto" w:sz="4" w:space="0"/>
              <w:bottom w:val="single" w:color="auto" w:sz="4" w:space="0"/>
              <w:right w:val="single" w:color="auto" w:sz="4" w:space="0"/>
            </w:tcBorders>
          </w:tcPr>
          <w:p w14:paraId="7F7DF414">
            <w:pPr>
              <w:spacing w:line="276" w:lineRule="auto"/>
              <w:jc w:val="center"/>
              <w:rPr>
                <w:sz w:val="24"/>
                <w:szCs w:val="24"/>
              </w:rPr>
            </w:pPr>
            <w:r>
              <w:rPr>
                <w:sz w:val="24"/>
                <w:szCs w:val="24"/>
              </w:rPr>
              <w:t>7654</w:t>
            </w:r>
          </w:p>
        </w:tc>
        <w:tc>
          <w:tcPr>
            <w:tcW w:w="1914" w:type="dxa"/>
            <w:tcBorders>
              <w:top w:val="single" w:color="auto" w:sz="4" w:space="0"/>
              <w:left w:val="single" w:color="auto" w:sz="4" w:space="0"/>
              <w:bottom w:val="single" w:color="auto" w:sz="4" w:space="0"/>
              <w:right w:val="single" w:color="auto" w:sz="4" w:space="0"/>
            </w:tcBorders>
          </w:tcPr>
          <w:p w14:paraId="1E099648">
            <w:pPr>
              <w:spacing w:line="276" w:lineRule="auto"/>
              <w:jc w:val="center"/>
              <w:rPr>
                <w:sz w:val="24"/>
                <w:szCs w:val="24"/>
              </w:rPr>
            </w:pPr>
            <w:r>
              <w:rPr>
                <w:sz w:val="24"/>
                <w:szCs w:val="24"/>
              </w:rPr>
              <w:t>20</w:t>
            </w:r>
          </w:p>
        </w:tc>
        <w:tc>
          <w:tcPr>
            <w:tcW w:w="1915" w:type="dxa"/>
            <w:tcBorders>
              <w:top w:val="single" w:color="auto" w:sz="4" w:space="0"/>
              <w:left w:val="single" w:color="auto" w:sz="4" w:space="0"/>
              <w:bottom w:val="single" w:color="auto" w:sz="4" w:space="0"/>
              <w:right w:val="single" w:color="auto" w:sz="4" w:space="0"/>
            </w:tcBorders>
          </w:tcPr>
          <w:p w14:paraId="70D71B19">
            <w:pPr>
              <w:spacing w:line="276" w:lineRule="auto"/>
              <w:jc w:val="center"/>
              <w:rPr>
                <w:sz w:val="24"/>
                <w:szCs w:val="24"/>
              </w:rPr>
            </w:pPr>
            <w:r>
              <w:rPr>
                <w:sz w:val="24"/>
                <w:szCs w:val="24"/>
              </w:rPr>
              <w:t>153080</w:t>
            </w:r>
          </w:p>
        </w:tc>
      </w:tr>
      <w:tr w14:paraId="735C6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79CA734B">
            <w:pPr>
              <w:spacing w:line="276" w:lineRule="auto"/>
              <w:jc w:val="center"/>
              <w:rPr>
                <w:sz w:val="24"/>
                <w:szCs w:val="24"/>
              </w:rPr>
            </w:pPr>
            <w:r>
              <w:rPr>
                <w:sz w:val="24"/>
                <w:szCs w:val="24"/>
              </w:rPr>
              <w:t>2</w:t>
            </w:r>
          </w:p>
        </w:tc>
        <w:tc>
          <w:tcPr>
            <w:tcW w:w="2068" w:type="dxa"/>
            <w:tcBorders>
              <w:top w:val="single" w:color="auto" w:sz="4" w:space="0"/>
              <w:left w:val="single" w:color="auto" w:sz="4" w:space="0"/>
              <w:bottom w:val="single" w:color="auto" w:sz="4" w:space="0"/>
              <w:right w:val="single" w:color="auto" w:sz="4" w:space="0"/>
            </w:tcBorders>
          </w:tcPr>
          <w:p w14:paraId="66B60AAA">
            <w:pPr>
              <w:spacing w:line="276" w:lineRule="auto"/>
              <w:rPr>
                <w:sz w:val="24"/>
                <w:szCs w:val="24"/>
              </w:rPr>
            </w:pPr>
            <w:r>
              <w:rPr>
                <w:sz w:val="24"/>
                <w:szCs w:val="24"/>
              </w:rPr>
              <w:t>Клавиатура</w:t>
            </w:r>
          </w:p>
        </w:tc>
        <w:tc>
          <w:tcPr>
            <w:tcW w:w="1760" w:type="dxa"/>
            <w:tcBorders>
              <w:top w:val="single" w:color="auto" w:sz="4" w:space="0"/>
              <w:left w:val="single" w:color="auto" w:sz="4" w:space="0"/>
              <w:bottom w:val="single" w:color="auto" w:sz="4" w:space="0"/>
              <w:right w:val="single" w:color="auto" w:sz="4" w:space="0"/>
            </w:tcBorders>
          </w:tcPr>
          <w:p w14:paraId="70C416DD">
            <w:pPr>
              <w:spacing w:line="276" w:lineRule="auto"/>
              <w:jc w:val="center"/>
              <w:rPr>
                <w:sz w:val="24"/>
                <w:szCs w:val="24"/>
              </w:rPr>
            </w:pPr>
            <w:r>
              <w:rPr>
                <w:sz w:val="24"/>
                <w:szCs w:val="24"/>
              </w:rPr>
              <w:t>1340</w:t>
            </w:r>
          </w:p>
        </w:tc>
        <w:tc>
          <w:tcPr>
            <w:tcW w:w="1914" w:type="dxa"/>
            <w:tcBorders>
              <w:top w:val="single" w:color="auto" w:sz="4" w:space="0"/>
              <w:left w:val="single" w:color="auto" w:sz="4" w:space="0"/>
              <w:bottom w:val="single" w:color="auto" w:sz="4" w:space="0"/>
              <w:right w:val="single" w:color="auto" w:sz="4" w:space="0"/>
            </w:tcBorders>
          </w:tcPr>
          <w:p w14:paraId="2DAE06D6">
            <w:pPr>
              <w:spacing w:line="276" w:lineRule="auto"/>
              <w:jc w:val="center"/>
              <w:rPr>
                <w:sz w:val="24"/>
                <w:szCs w:val="24"/>
              </w:rPr>
            </w:pPr>
            <w:r>
              <w:rPr>
                <w:sz w:val="24"/>
                <w:szCs w:val="24"/>
              </w:rPr>
              <w:t>26</w:t>
            </w:r>
          </w:p>
        </w:tc>
        <w:tc>
          <w:tcPr>
            <w:tcW w:w="1915" w:type="dxa"/>
            <w:tcBorders>
              <w:top w:val="single" w:color="auto" w:sz="4" w:space="0"/>
              <w:left w:val="single" w:color="auto" w:sz="4" w:space="0"/>
              <w:bottom w:val="single" w:color="auto" w:sz="4" w:space="0"/>
              <w:right w:val="single" w:color="auto" w:sz="4" w:space="0"/>
            </w:tcBorders>
          </w:tcPr>
          <w:p w14:paraId="0848FE9C">
            <w:pPr>
              <w:spacing w:line="276" w:lineRule="auto"/>
              <w:jc w:val="center"/>
              <w:rPr>
                <w:sz w:val="24"/>
                <w:szCs w:val="24"/>
              </w:rPr>
            </w:pPr>
            <w:r>
              <w:rPr>
                <w:sz w:val="24"/>
                <w:szCs w:val="24"/>
              </w:rPr>
              <w:t>34840</w:t>
            </w:r>
          </w:p>
        </w:tc>
      </w:tr>
      <w:tr w14:paraId="36ECC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3B42BB39">
            <w:pPr>
              <w:spacing w:line="276" w:lineRule="auto"/>
              <w:jc w:val="center"/>
              <w:rPr>
                <w:sz w:val="24"/>
                <w:szCs w:val="24"/>
              </w:rPr>
            </w:pPr>
            <w:r>
              <w:rPr>
                <w:sz w:val="24"/>
                <w:szCs w:val="24"/>
              </w:rPr>
              <w:t>3</w:t>
            </w:r>
          </w:p>
        </w:tc>
        <w:tc>
          <w:tcPr>
            <w:tcW w:w="2068" w:type="dxa"/>
            <w:tcBorders>
              <w:top w:val="single" w:color="auto" w:sz="4" w:space="0"/>
              <w:left w:val="single" w:color="auto" w:sz="4" w:space="0"/>
              <w:bottom w:val="single" w:color="auto" w:sz="4" w:space="0"/>
              <w:right w:val="single" w:color="auto" w:sz="4" w:space="0"/>
            </w:tcBorders>
          </w:tcPr>
          <w:p w14:paraId="0A155A98">
            <w:pPr>
              <w:spacing w:line="276" w:lineRule="auto"/>
              <w:rPr>
                <w:sz w:val="24"/>
                <w:szCs w:val="24"/>
              </w:rPr>
            </w:pPr>
            <w:r>
              <w:rPr>
                <w:sz w:val="24"/>
                <w:szCs w:val="24"/>
              </w:rPr>
              <w:t>Мышь</w:t>
            </w:r>
          </w:p>
        </w:tc>
        <w:tc>
          <w:tcPr>
            <w:tcW w:w="1760" w:type="dxa"/>
            <w:tcBorders>
              <w:top w:val="single" w:color="auto" w:sz="4" w:space="0"/>
              <w:left w:val="single" w:color="auto" w:sz="4" w:space="0"/>
              <w:bottom w:val="single" w:color="auto" w:sz="4" w:space="0"/>
              <w:right w:val="single" w:color="auto" w:sz="4" w:space="0"/>
            </w:tcBorders>
          </w:tcPr>
          <w:p w14:paraId="7041275F">
            <w:pPr>
              <w:spacing w:line="276" w:lineRule="auto"/>
              <w:jc w:val="center"/>
              <w:rPr>
                <w:sz w:val="24"/>
                <w:szCs w:val="24"/>
              </w:rPr>
            </w:pPr>
            <w:r>
              <w:rPr>
                <w:sz w:val="24"/>
                <w:szCs w:val="24"/>
              </w:rPr>
              <w:t>235</w:t>
            </w:r>
          </w:p>
        </w:tc>
        <w:tc>
          <w:tcPr>
            <w:tcW w:w="1914" w:type="dxa"/>
            <w:tcBorders>
              <w:top w:val="single" w:color="auto" w:sz="4" w:space="0"/>
              <w:left w:val="single" w:color="auto" w:sz="4" w:space="0"/>
              <w:bottom w:val="single" w:color="auto" w:sz="4" w:space="0"/>
              <w:right w:val="single" w:color="auto" w:sz="4" w:space="0"/>
            </w:tcBorders>
          </w:tcPr>
          <w:p w14:paraId="0E906385">
            <w:pPr>
              <w:spacing w:line="276" w:lineRule="auto"/>
              <w:jc w:val="center"/>
              <w:rPr>
                <w:sz w:val="24"/>
                <w:szCs w:val="24"/>
              </w:rPr>
            </w:pPr>
            <w:r>
              <w:rPr>
                <w:sz w:val="24"/>
                <w:szCs w:val="24"/>
              </w:rPr>
              <w:t>34</w:t>
            </w:r>
          </w:p>
        </w:tc>
        <w:tc>
          <w:tcPr>
            <w:tcW w:w="1915" w:type="dxa"/>
            <w:tcBorders>
              <w:top w:val="single" w:color="auto" w:sz="4" w:space="0"/>
              <w:left w:val="single" w:color="auto" w:sz="4" w:space="0"/>
              <w:bottom w:val="single" w:color="auto" w:sz="4" w:space="0"/>
              <w:right w:val="single" w:color="auto" w:sz="4" w:space="0"/>
            </w:tcBorders>
          </w:tcPr>
          <w:p w14:paraId="5446B078">
            <w:pPr>
              <w:spacing w:line="276" w:lineRule="auto"/>
              <w:jc w:val="center"/>
              <w:rPr>
                <w:sz w:val="24"/>
                <w:szCs w:val="24"/>
              </w:rPr>
            </w:pPr>
            <w:r>
              <w:rPr>
                <w:sz w:val="24"/>
                <w:szCs w:val="24"/>
              </w:rPr>
              <w:t>7990</w:t>
            </w:r>
          </w:p>
        </w:tc>
      </w:tr>
      <w:tr w14:paraId="1CBAC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357018B6">
            <w:pPr>
              <w:spacing w:line="276" w:lineRule="auto"/>
              <w:jc w:val="center"/>
              <w:rPr>
                <w:sz w:val="24"/>
                <w:szCs w:val="24"/>
              </w:rPr>
            </w:pPr>
            <w:r>
              <w:rPr>
                <w:sz w:val="24"/>
                <w:szCs w:val="24"/>
              </w:rPr>
              <w:t>4</w:t>
            </w:r>
          </w:p>
        </w:tc>
        <w:tc>
          <w:tcPr>
            <w:tcW w:w="2068" w:type="dxa"/>
            <w:tcBorders>
              <w:top w:val="single" w:color="auto" w:sz="4" w:space="0"/>
              <w:left w:val="single" w:color="auto" w:sz="4" w:space="0"/>
              <w:bottom w:val="single" w:color="auto" w:sz="4" w:space="0"/>
              <w:right w:val="single" w:color="auto" w:sz="4" w:space="0"/>
            </w:tcBorders>
          </w:tcPr>
          <w:p w14:paraId="2870CFA4">
            <w:pPr>
              <w:spacing w:line="276" w:lineRule="auto"/>
              <w:rPr>
                <w:sz w:val="24"/>
                <w:szCs w:val="24"/>
              </w:rPr>
            </w:pPr>
            <w:r>
              <w:rPr>
                <w:sz w:val="24"/>
                <w:szCs w:val="24"/>
              </w:rPr>
              <w:t>Принтер</w:t>
            </w:r>
          </w:p>
        </w:tc>
        <w:tc>
          <w:tcPr>
            <w:tcW w:w="1760" w:type="dxa"/>
            <w:tcBorders>
              <w:top w:val="single" w:color="auto" w:sz="4" w:space="0"/>
              <w:left w:val="single" w:color="auto" w:sz="4" w:space="0"/>
              <w:bottom w:val="single" w:color="auto" w:sz="4" w:space="0"/>
              <w:right w:val="single" w:color="auto" w:sz="4" w:space="0"/>
            </w:tcBorders>
          </w:tcPr>
          <w:p w14:paraId="0ADA9209">
            <w:pPr>
              <w:spacing w:line="276" w:lineRule="auto"/>
              <w:jc w:val="center"/>
              <w:rPr>
                <w:sz w:val="24"/>
                <w:szCs w:val="24"/>
              </w:rPr>
            </w:pPr>
            <w:r>
              <w:rPr>
                <w:sz w:val="24"/>
                <w:szCs w:val="24"/>
              </w:rPr>
              <w:t>2770</w:t>
            </w:r>
          </w:p>
        </w:tc>
        <w:tc>
          <w:tcPr>
            <w:tcW w:w="1914" w:type="dxa"/>
            <w:tcBorders>
              <w:top w:val="single" w:color="auto" w:sz="4" w:space="0"/>
              <w:left w:val="single" w:color="auto" w:sz="4" w:space="0"/>
              <w:bottom w:val="single" w:color="auto" w:sz="4" w:space="0"/>
              <w:right w:val="single" w:color="auto" w:sz="4" w:space="0"/>
            </w:tcBorders>
          </w:tcPr>
          <w:p w14:paraId="7E21135F">
            <w:pPr>
              <w:spacing w:line="276" w:lineRule="auto"/>
              <w:jc w:val="center"/>
              <w:rPr>
                <w:sz w:val="24"/>
                <w:szCs w:val="24"/>
              </w:rPr>
            </w:pPr>
            <w:r>
              <w:rPr>
                <w:sz w:val="24"/>
                <w:szCs w:val="24"/>
              </w:rPr>
              <w:t>8</w:t>
            </w:r>
          </w:p>
        </w:tc>
        <w:tc>
          <w:tcPr>
            <w:tcW w:w="1915" w:type="dxa"/>
            <w:tcBorders>
              <w:top w:val="single" w:color="auto" w:sz="4" w:space="0"/>
              <w:left w:val="single" w:color="auto" w:sz="4" w:space="0"/>
              <w:bottom w:val="single" w:color="auto" w:sz="4" w:space="0"/>
              <w:right w:val="single" w:color="auto" w:sz="4" w:space="0"/>
            </w:tcBorders>
          </w:tcPr>
          <w:p w14:paraId="55F114E1">
            <w:pPr>
              <w:spacing w:line="276" w:lineRule="auto"/>
              <w:jc w:val="center"/>
              <w:rPr>
                <w:sz w:val="24"/>
                <w:szCs w:val="24"/>
              </w:rPr>
            </w:pPr>
            <w:r>
              <w:rPr>
                <w:sz w:val="24"/>
                <w:szCs w:val="24"/>
              </w:rPr>
              <w:t>22620</w:t>
            </w:r>
          </w:p>
        </w:tc>
      </w:tr>
      <w:tr w14:paraId="68329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459DAC14">
            <w:pPr>
              <w:spacing w:line="276" w:lineRule="auto"/>
              <w:jc w:val="center"/>
              <w:rPr>
                <w:sz w:val="24"/>
                <w:szCs w:val="24"/>
              </w:rPr>
            </w:pPr>
            <w:r>
              <w:rPr>
                <w:sz w:val="24"/>
                <w:szCs w:val="24"/>
              </w:rPr>
              <w:t>5</w:t>
            </w:r>
          </w:p>
        </w:tc>
        <w:tc>
          <w:tcPr>
            <w:tcW w:w="2068" w:type="dxa"/>
            <w:tcBorders>
              <w:top w:val="single" w:color="auto" w:sz="4" w:space="0"/>
              <w:left w:val="single" w:color="auto" w:sz="4" w:space="0"/>
              <w:bottom w:val="single" w:color="auto" w:sz="4" w:space="0"/>
              <w:right w:val="single" w:color="auto" w:sz="4" w:space="0"/>
            </w:tcBorders>
          </w:tcPr>
          <w:p w14:paraId="4CDF47EB">
            <w:pPr>
              <w:spacing w:line="276" w:lineRule="auto"/>
              <w:rPr>
                <w:sz w:val="24"/>
                <w:szCs w:val="24"/>
              </w:rPr>
            </w:pPr>
            <w:r>
              <w:rPr>
                <w:sz w:val="24"/>
                <w:szCs w:val="24"/>
              </w:rPr>
              <w:t>Колонки акустические</w:t>
            </w:r>
          </w:p>
        </w:tc>
        <w:tc>
          <w:tcPr>
            <w:tcW w:w="1760" w:type="dxa"/>
            <w:tcBorders>
              <w:top w:val="single" w:color="auto" w:sz="4" w:space="0"/>
              <w:left w:val="single" w:color="auto" w:sz="4" w:space="0"/>
              <w:bottom w:val="single" w:color="auto" w:sz="4" w:space="0"/>
              <w:right w:val="single" w:color="auto" w:sz="4" w:space="0"/>
            </w:tcBorders>
          </w:tcPr>
          <w:p w14:paraId="2CD6D53E">
            <w:pPr>
              <w:spacing w:line="276" w:lineRule="auto"/>
              <w:jc w:val="center"/>
              <w:rPr>
                <w:sz w:val="24"/>
                <w:szCs w:val="24"/>
              </w:rPr>
            </w:pPr>
            <w:r>
              <w:rPr>
                <w:sz w:val="24"/>
                <w:szCs w:val="24"/>
              </w:rPr>
              <w:t>480</w:t>
            </w:r>
          </w:p>
        </w:tc>
        <w:tc>
          <w:tcPr>
            <w:tcW w:w="1914" w:type="dxa"/>
            <w:tcBorders>
              <w:top w:val="single" w:color="auto" w:sz="4" w:space="0"/>
              <w:left w:val="single" w:color="auto" w:sz="4" w:space="0"/>
              <w:bottom w:val="single" w:color="auto" w:sz="4" w:space="0"/>
              <w:right w:val="single" w:color="auto" w:sz="4" w:space="0"/>
            </w:tcBorders>
          </w:tcPr>
          <w:p w14:paraId="48BF8151">
            <w:pPr>
              <w:spacing w:line="276" w:lineRule="auto"/>
              <w:jc w:val="center"/>
              <w:rPr>
                <w:sz w:val="24"/>
                <w:szCs w:val="24"/>
              </w:rPr>
            </w:pPr>
            <w:r>
              <w:rPr>
                <w:sz w:val="24"/>
                <w:szCs w:val="24"/>
              </w:rPr>
              <w:t>16</w:t>
            </w:r>
          </w:p>
        </w:tc>
        <w:tc>
          <w:tcPr>
            <w:tcW w:w="1915" w:type="dxa"/>
            <w:tcBorders>
              <w:top w:val="single" w:color="auto" w:sz="4" w:space="0"/>
              <w:left w:val="single" w:color="auto" w:sz="4" w:space="0"/>
              <w:bottom w:val="single" w:color="auto" w:sz="4" w:space="0"/>
              <w:right w:val="single" w:color="auto" w:sz="4" w:space="0"/>
            </w:tcBorders>
          </w:tcPr>
          <w:p w14:paraId="75D0D970">
            <w:pPr>
              <w:spacing w:line="276" w:lineRule="auto"/>
              <w:jc w:val="center"/>
              <w:rPr>
                <w:sz w:val="24"/>
                <w:szCs w:val="24"/>
              </w:rPr>
            </w:pPr>
            <w:r>
              <w:rPr>
                <w:sz w:val="24"/>
                <w:szCs w:val="24"/>
              </w:rPr>
              <w:t>7680</w:t>
            </w:r>
          </w:p>
        </w:tc>
      </w:tr>
      <w:tr w14:paraId="12BF8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 w:type="dxa"/>
            <w:tcBorders>
              <w:top w:val="single" w:color="auto" w:sz="4" w:space="0"/>
              <w:left w:val="single" w:color="auto" w:sz="4" w:space="0"/>
              <w:bottom w:val="single" w:color="auto" w:sz="4" w:space="0"/>
              <w:right w:val="single" w:color="auto" w:sz="4" w:space="0"/>
            </w:tcBorders>
            <w:vAlign w:val="center"/>
          </w:tcPr>
          <w:p w14:paraId="77A9938A">
            <w:pPr>
              <w:spacing w:line="276" w:lineRule="auto"/>
              <w:jc w:val="center"/>
              <w:rPr>
                <w:sz w:val="24"/>
                <w:szCs w:val="24"/>
              </w:rPr>
            </w:pPr>
            <w:r>
              <w:rPr>
                <w:sz w:val="24"/>
                <w:szCs w:val="24"/>
              </w:rPr>
              <w:t>6</w:t>
            </w:r>
          </w:p>
        </w:tc>
        <w:tc>
          <w:tcPr>
            <w:tcW w:w="2068" w:type="dxa"/>
            <w:tcBorders>
              <w:top w:val="single" w:color="auto" w:sz="4" w:space="0"/>
              <w:left w:val="single" w:color="auto" w:sz="4" w:space="0"/>
              <w:bottom w:val="single" w:color="auto" w:sz="4" w:space="0"/>
              <w:right w:val="single" w:color="auto" w:sz="4" w:space="0"/>
            </w:tcBorders>
          </w:tcPr>
          <w:p w14:paraId="3F8E0C92">
            <w:pPr>
              <w:spacing w:line="276" w:lineRule="auto"/>
              <w:rPr>
                <w:sz w:val="24"/>
                <w:szCs w:val="24"/>
              </w:rPr>
            </w:pPr>
            <w:r>
              <w:rPr>
                <w:sz w:val="24"/>
                <w:szCs w:val="24"/>
              </w:rPr>
              <w:t>Сканер планшетный</w:t>
            </w:r>
          </w:p>
        </w:tc>
        <w:tc>
          <w:tcPr>
            <w:tcW w:w="1760" w:type="dxa"/>
            <w:tcBorders>
              <w:top w:val="single" w:color="auto" w:sz="4" w:space="0"/>
              <w:left w:val="single" w:color="auto" w:sz="4" w:space="0"/>
              <w:bottom w:val="single" w:color="auto" w:sz="4" w:space="0"/>
              <w:right w:val="single" w:color="auto" w:sz="4" w:space="0"/>
            </w:tcBorders>
          </w:tcPr>
          <w:p w14:paraId="47850532">
            <w:pPr>
              <w:spacing w:line="276" w:lineRule="auto"/>
              <w:jc w:val="center"/>
              <w:rPr>
                <w:sz w:val="24"/>
                <w:szCs w:val="24"/>
              </w:rPr>
            </w:pPr>
            <w:r>
              <w:rPr>
                <w:sz w:val="24"/>
                <w:szCs w:val="24"/>
              </w:rPr>
              <w:t>2880</w:t>
            </w:r>
          </w:p>
        </w:tc>
        <w:tc>
          <w:tcPr>
            <w:tcW w:w="1914" w:type="dxa"/>
            <w:tcBorders>
              <w:top w:val="single" w:color="auto" w:sz="4" w:space="0"/>
              <w:left w:val="single" w:color="auto" w:sz="4" w:space="0"/>
              <w:bottom w:val="single" w:color="auto" w:sz="4" w:space="0"/>
              <w:right w:val="single" w:color="auto" w:sz="4" w:space="0"/>
            </w:tcBorders>
          </w:tcPr>
          <w:p w14:paraId="552525EE">
            <w:pPr>
              <w:spacing w:line="276" w:lineRule="auto"/>
              <w:jc w:val="center"/>
              <w:rPr>
                <w:sz w:val="24"/>
                <w:szCs w:val="24"/>
              </w:rPr>
            </w:pPr>
            <w:r>
              <w:rPr>
                <w:sz w:val="24"/>
                <w:szCs w:val="24"/>
              </w:rPr>
              <w:t>10</w:t>
            </w:r>
          </w:p>
        </w:tc>
        <w:tc>
          <w:tcPr>
            <w:tcW w:w="1915" w:type="dxa"/>
            <w:tcBorders>
              <w:top w:val="single" w:color="auto" w:sz="4" w:space="0"/>
              <w:left w:val="single" w:color="auto" w:sz="4" w:space="0"/>
              <w:bottom w:val="single" w:color="auto" w:sz="4" w:space="0"/>
              <w:right w:val="single" w:color="auto" w:sz="4" w:space="0"/>
            </w:tcBorders>
          </w:tcPr>
          <w:p w14:paraId="0D2D0257">
            <w:pPr>
              <w:spacing w:line="276" w:lineRule="auto"/>
              <w:jc w:val="center"/>
              <w:rPr>
                <w:sz w:val="24"/>
                <w:szCs w:val="24"/>
              </w:rPr>
            </w:pPr>
            <w:r>
              <w:rPr>
                <w:sz w:val="24"/>
                <w:szCs w:val="24"/>
              </w:rPr>
              <w:t>28800</w:t>
            </w:r>
          </w:p>
        </w:tc>
      </w:tr>
    </w:tbl>
    <w:p w14:paraId="5889F84E">
      <w:pPr>
        <w:spacing w:line="276" w:lineRule="auto"/>
        <w:ind w:left="540"/>
        <w:rPr>
          <w:sz w:val="24"/>
          <w:szCs w:val="24"/>
        </w:rPr>
      </w:pPr>
      <w:r>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pPr>
        <w:spacing w:line="276" w:lineRule="auto"/>
        <w:ind w:left="360"/>
        <w:rPr>
          <w:b/>
          <w:sz w:val="24"/>
          <w:szCs w:val="24"/>
        </w:rPr>
      </w:pPr>
      <w:r>
        <w:rPr>
          <w:b/>
          <w:sz w:val="24"/>
          <w:szCs w:val="24"/>
        </w:rPr>
        <w:t>8. Ниже в табличной форме представлен фрагмент базы данных:</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1595"/>
        <w:gridCol w:w="1595"/>
        <w:gridCol w:w="1595"/>
        <w:gridCol w:w="1595"/>
        <w:gridCol w:w="1596"/>
      </w:tblGrid>
      <w:tr w14:paraId="29551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022CEFC5">
            <w:pPr>
              <w:spacing w:line="276" w:lineRule="auto"/>
              <w:jc w:val="center"/>
              <w:rPr>
                <w:b/>
                <w:sz w:val="24"/>
                <w:szCs w:val="24"/>
              </w:rPr>
            </w:pPr>
            <w:r>
              <w:rPr>
                <w:b/>
                <w:sz w:val="24"/>
                <w:szCs w:val="24"/>
              </w:rPr>
              <w:t>Фамилия</w:t>
            </w:r>
          </w:p>
        </w:tc>
        <w:tc>
          <w:tcPr>
            <w:tcW w:w="1595" w:type="dxa"/>
            <w:tcBorders>
              <w:top w:val="single" w:color="auto" w:sz="4" w:space="0"/>
              <w:left w:val="single" w:color="auto" w:sz="4" w:space="0"/>
              <w:bottom w:val="single" w:color="auto" w:sz="4" w:space="0"/>
              <w:right w:val="single" w:color="auto" w:sz="4" w:space="0"/>
            </w:tcBorders>
          </w:tcPr>
          <w:p w14:paraId="10F71304">
            <w:pPr>
              <w:spacing w:line="276" w:lineRule="auto"/>
              <w:jc w:val="center"/>
              <w:rPr>
                <w:b/>
                <w:sz w:val="24"/>
                <w:szCs w:val="24"/>
              </w:rPr>
            </w:pPr>
            <w:r>
              <w:rPr>
                <w:b/>
                <w:sz w:val="24"/>
                <w:szCs w:val="24"/>
              </w:rPr>
              <w:t>Имя</w:t>
            </w:r>
          </w:p>
        </w:tc>
        <w:tc>
          <w:tcPr>
            <w:tcW w:w="1595" w:type="dxa"/>
            <w:tcBorders>
              <w:top w:val="single" w:color="auto" w:sz="4" w:space="0"/>
              <w:left w:val="single" w:color="auto" w:sz="4" w:space="0"/>
              <w:bottom w:val="single" w:color="auto" w:sz="4" w:space="0"/>
              <w:right w:val="single" w:color="auto" w:sz="4" w:space="0"/>
            </w:tcBorders>
          </w:tcPr>
          <w:p w14:paraId="71A127A4">
            <w:pPr>
              <w:spacing w:line="276" w:lineRule="auto"/>
              <w:jc w:val="center"/>
              <w:rPr>
                <w:b/>
                <w:sz w:val="24"/>
                <w:szCs w:val="24"/>
              </w:rPr>
            </w:pPr>
            <w:r>
              <w:rPr>
                <w:b/>
                <w:sz w:val="24"/>
                <w:szCs w:val="24"/>
              </w:rPr>
              <w:t>Пол</w:t>
            </w:r>
          </w:p>
        </w:tc>
        <w:tc>
          <w:tcPr>
            <w:tcW w:w="1595" w:type="dxa"/>
            <w:tcBorders>
              <w:top w:val="single" w:color="auto" w:sz="4" w:space="0"/>
              <w:left w:val="single" w:color="auto" w:sz="4" w:space="0"/>
              <w:bottom w:val="single" w:color="auto" w:sz="4" w:space="0"/>
              <w:right w:val="single" w:color="auto" w:sz="4" w:space="0"/>
            </w:tcBorders>
          </w:tcPr>
          <w:p w14:paraId="4E7AAF58">
            <w:pPr>
              <w:spacing w:line="276" w:lineRule="auto"/>
              <w:jc w:val="center"/>
              <w:rPr>
                <w:b/>
                <w:sz w:val="24"/>
                <w:szCs w:val="24"/>
              </w:rPr>
            </w:pPr>
            <w:r>
              <w:rPr>
                <w:b/>
                <w:sz w:val="24"/>
                <w:szCs w:val="24"/>
              </w:rPr>
              <w:t>Год рождения</w:t>
            </w:r>
          </w:p>
        </w:tc>
        <w:tc>
          <w:tcPr>
            <w:tcW w:w="1595" w:type="dxa"/>
            <w:tcBorders>
              <w:top w:val="single" w:color="auto" w:sz="4" w:space="0"/>
              <w:left w:val="single" w:color="auto" w:sz="4" w:space="0"/>
              <w:bottom w:val="single" w:color="auto" w:sz="4" w:space="0"/>
              <w:right w:val="single" w:color="auto" w:sz="4" w:space="0"/>
            </w:tcBorders>
          </w:tcPr>
          <w:p w14:paraId="53A5AB0B">
            <w:pPr>
              <w:spacing w:line="276" w:lineRule="auto"/>
              <w:jc w:val="center"/>
              <w:rPr>
                <w:b/>
                <w:sz w:val="24"/>
                <w:szCs w:val="24"/>
              </w:rPr>
            </w:pPr>
            <w:r>
              <w:rPr>
                <w:b/>
                <w:sz w:val="24"/>
                <w:szCs w:val="24"/>
              </w:rPr>
              <w:t>Рост (см)</w:t>
            </w:r>
          </w:p>
        </w:tc>
        <w:tc>
          <w:tcPr>
            <w:tcW w:w="1596" w:type="dxa"/>
            <w:tcBorders>
              <w:top w:val="single" w:color="auto" w:sz="4" w:space="0"/>
              <w:left w:val="single" w:color="auto" w:sz="4" w:space="0"/>
              <w:bottom w:val="single" w:color="auto" w:sz="4" w:space="0"/>
              <w:right w:val="single" w:color="auto" w:sz="4" w:space="0"/>
            </w:tcBorders>
          </w:tcPr>
          <w:p w14:paraId="159FAA4D">
            <w:pPr>
              <w:spacing w:line="276" w:lineRule="auto"/>
              <w:jc w:val="center"/>
              <w:rPr>
                <w:b/>
                <w:sz w:val="24"/>
                <w:szCs w:val="24"/>
              </w:rPr>
            </w:pPr>
            <w:r>
              <w:rPr>
                <w:b/>
                <w:sz w:val="24"/>
                <w:szCs w:val="24"/>
              </w:rPr>
              <w:t>Вес (кг)</w:t>
            </w:r>
          </w:p>
        </w:tc>
      </w:tr>
      <w:tr w14:paraId="675D9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402B8A2B">
            <w:pPr>
              <w:spacing w:line="276" w:lineRule="auto"/>
              <w:rPr>
                <w:sz w:val="24"/>
                <w:szCs w:val="24"/>
              </w:rPr>
            </w:pPr>
            <w:r>
              <w:rPr>
                <w:sz w:val="24"/>
                <w:szCs w:val="24"/>
              </w:rPr>
              <w:t xml:space="preserve">Соколова </w:t>
            </w:r>
          </w:p>
        </w:tc>
        <w:tc>
          <w:tcPr>
            <w:tcW w:w="1595" w:type="dxa"/>
            <w:tcBorders>
              <w:top w:val="single" w:color="auto" w:sz="4" w:space="0"/>
              <w:left w:val="single" w:color="auto" w:sz="4" w:space="0"/>
              <w:bottom w:val="single" w:color="auto" w:sz="4" w:space="0"/>
              <w:right w:val="single" w:color="auto" w:sz="4" w:space="0"/>
            </w:tcBorders>
          </w:tcPr>
          <w:p w14:paraId="616074CD">
            <w:pPr>
              <w:spacing w:line="276" w:lineRule="auto"/>
              <w:rPr>
                <w:sz w:val="24"/>
                <w:szCs w:val="24"/>
              </w:rPr>
            </w:pPr>
            <w:r>
              <w:rPr>
                <w:sz w:val="24"/>
                <w:szCs w:val="24"/>
              </w:rPr>
              <w:t>Елена</w:t>
            </w:r>
          </w:p>
        </w:tc>
        <w:tc>
          <w:tcPr>
            <w:tcW w:w="1595" w:type="dxa"/>
            <w:tcBorders>
              <w:top w:val="single" w:color="auto" w:sz="4" w:space="0"/>
              <w:left w:val="single" w:color="auto" w:sz="4" w:space="0"/>
              <w:bottom w:val="single" w:color="auto" w:sz="4" w:space="0"/>
              <w:right w:val="single" w:color="auto" w:sz="4" w:space="0"/>
            </w:tcBorders>
          </w:tcPr>
          <w:p w14:paraId="4C6DCCDD">
            <w:pPr>
              <w:spacing w:line="276" w:lineRule="auto"/>
              <w:jc w:val="center"/>
              <w:rPr>
                <w:sz w:val="24"/>
                <w:szCs w:val="24"/>
              </w:rPr>
            </w:pPr>
            <w:r>
              <w:rPr>
                <w:sz w:val="24"/>
                <w:szCs w:val="24"/>
              </w:rPr>
              <w:t>ж</w:t>
            </w:r>
          </w:p>
        </w:tc>
        <w:tc>
          <w:tcPr>
            <w:tcW w:w="1595" w:type="dxa"/>
            <w:tcBorders>
              <w:top w:val="single" w:color="auto" w:sz="4" w:space="0"/>
              <w:left w:val="single" w:color="auto" w:sz="4" w:space="0"/>
              <w:bottom w:val="single" w:color="auto" w:sz="4" w:space="0"/>
              <w:right w:val="single" w:color="auto" w:sz="4" w:space="0"/>
            </w:tcBorders>
          </w:tcPr>
          <w:p w14:paraId="2B5925CF">
            <w:pPr>
              <w:spacing w:line="276" w:lineRule="auto"/>
              <w:jc w:val="center"/>
              <w:rPr>
                <w:sz w:val="24"/>
                <w:szCs w:val="24"/>
              </w:rPr>
            </w:pPr>
            <w:r>
              <w:rPr>
                <w:sz w:val="24"/>
                <w:szCs w:val="24"/>
              </w:rPr>
              <w:t>1990</w:t>
            </w:r>
          </w:p>
        </w:tc>
        <w:tc>
          <w:tcPr>
            <w:tcW w:w="1595" w:type="dxa"/>
            <w:tcBorders>
              <w:top w:val="single" w:color="auto" w:sz="4" w:space="0"/>
              <w:left w:val="single" w:color="auto" w:sz="4" w:space="0"/>
              <w:bottom w:val="single" w:color="auto" w:sz="4" w:space="0"/>
              <w:right w:val="single" w:color="auto" w:sz="4" w:space="0"/>
            </w:tcBorders>
          </w:tcPr>
          <w:p w14:paraId="160C42C7">
            <w:pPr>
              <w:spacing w:line="276" w:lineRule="auto"/>
              <w:jc w:val="center"/>
              <w:rPr>
                <w:sz w:val="24"/>
                <w:szCs w:val="24"/>
              </w:rPr>
            </w:pPr>
            <w:r>
              <w:rPr>
                <w:sz w:val="24"/>
                <w:szCs w:val="24"/>
              </w:rPr>
              <w:t>165</w:t>
            </w:r>
          </w:p>
        </w:tc>
        <w:tc>
          <w:tcPr>
            <w:tcW w:w="1596" w:type="dxa"/>
            <w:tcBorders>
              <w:top w:val="single" w:color="auto" w:sz="4" w:space="0"/>
              <w:left w:val="single" w:color="auto" w:sz="4" w:space="0"/>
              <w:bottom w:val="single" w:color="auto" w:sz="4" w:space="0"/>
              <w:right w:val="single" w:color="auto" w:sz="4" w:space="0"/>
            </w:tcBorders>
          </w:tcPr>
          <w:p w14:paraId="6F6A9831">
            <w:pPr>
              <w:spacing w:line="276" w:lineRule="auto"/>
              <w:jc w:val="center"/>
              <w:rPr>
                <w:sz w:val="24"/>
                <w:szCs w:val="24"/>
              </w:rPr>
            </w:pPr>
            <w:r>
              <w:rPr>
                <w:sz w:val="24"/>
                <w:szCs w:val="24"/>
              </w:rPr>
              <w:t>51</w:t>
            </w:r>
          </w:p>
        </w:tc>
      </w:tr>
      <w:tr w14:paraId="2BE94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0B6D27E9">
            <w:pPr>
              <w:spacing w:line="276" w:lineRule="auto"/>
              <w:rPr>
                <w:sz w:val="24"/>
                <w:szCs w:val="24"/>
              </w:rPr>
            </w:pPr>
            <w:r>
              <w:rPr>
                <w:sz w:val="24"/>
                <w:szCs w:val="24"/>
              </w:rPr>
              <w:t>Антипов</w:t>
            </w:r>
          </w:p>
        </w:tc>
        <w:tc>
          <w:tcPr>
            <w:tcW w:w="1595" w:type="dxa"/>
            <w:tcBorders>
              <w:top w:val="single" w:color="auto" w:sz="4" w:space="0"/>
              <w:left w:val="single" w:color="auto" w:sz="4" w:space="0"/>
              <w:bottom w:val="single" w:color="auto" w:sz="4" w:space="0"/>
              <w:right w:val="single" w:color="auto" w:sz="4" w:space="0"/>
            </w:tcBorders>
          </w:tcPr>
          <w:p w14:paraId="75A0C48C">
            <w:pPr>
              <w:spacing w:line="276" w:lineRule="auto"/>
              <w:rPr>
                <w:sz w:val="24"/>
                <w:szCs w:val="24"/>
              </w:rPr>
            </w:pPr>
            <w:r>
              <w:rPr>
                <w:sz w:val="24"/>
                <w:szCs w:val="24"/>
              </w:rPr>
              <w:t>Ярослав</w:t>
            </w:r>
          </w:p>
        </w:tc>
        <w:tc>
          <w:tcPr>
            <w:tcW w:w="1595" w:type="dxa"/>
            <w:tcBorders>
              <w:top w:val="single" w:color="auto" w:sz="4" w:space="0"/>
              <w:left w:val="single" w:color="auto" w:sz="4" w:space="0"/>
              <w:bottom w:val="single" w:color="auto" w:sz="4" w:space="0"/>
              <w:right w:val="single" w:color="auto" w:sz="4" w:space="0"/>
            </w:tcBorders>
          </w:tcPr>
          <w:p w14:paraId="33A123D3">
            <w:pPr>
              <w:spacing w:line="276" w:lineRule="auto"/>
              <w:jc w:val="center"/>
              <w:rPr>
                <w:sz w:val="24"/>
                <w:szCs w:val="24"/>
              </w:rPr>
            </w:pPr>
            <w:r>
              <w:rPr>
                <w:sz w:val="24"/>
                <w:szCs w:val="24"/>
              </w:rPr>
              <w:t>м</w:t>
            </w:r>
          </w:p>
        </w:tc>
        <w:tc>
          <w:tcPr>
            <w:tcW w:w="1595" w:type="dxa"/>
            <w:tcBorders>
              <w:top w:val="single" w:color="auto" w:sz="4" w:space="0"/>
              <w:left w:val="single" w:color="auto" w:sz="4" w:space="0"/>
              <w:bottom w:val="single" w:color="auto" w:sz="4" w:space="0"/>
              <w:right w:val="single" w:color="auto" w:sz="4" w:space="0"/>
            </w:tcBorders>
          </w:tcPr>
          <w:p w14:paraId="47E81DF5">
            <w:pPr>
              <w:spacing w:line="276" w:lineRule="auto"/>
              <w:jc w:val="center"/>
              <w:rPr>
                <w:sz w:val="24"/>
                <w:szCs w:val="24"/>
              </w:rPr>
            </w:pPr>
            <w:r>
              <w:rPr>
                <w:sz w:val="24"/>
                <w:szCs w:val="24"/>
              </w:rPr>
              <w:t>1989</w:t>
            </w:r>
          </w:p>
        </w:tc>
        <w:tc>
          <w:tcPr>
            <w:tcW w:w="1595" w:type="dxa"/>
            <w:tcBorders>
              <w:top w:val="single" w:color="auto" w:sz="4" w:space="0"/>
              <w:left w:val="single" w:color="auto" w:sz="4" w:space="0"/>
              <w:bottom w:val="single" w:color="auto" w:sz="4" w:space="0"/>
              <w:right w:val="single" w:color="auto" w:sz="4" w:space="0"/>
            </w:tcBorders>
          </w:tcPr>
          <w:p w14:paraId="2ED224B5">
            <w:pPr>
              <w:spacing w:line="276" w:lineRule="auto"/>
              <w:jc w:val="center"/>
              <w:rPr>
                <w:sz w:val="24"/>
                <w:szCs w:val="24"/>
              </w:rPr>
            </w:pPr>
            <w:r>
              <w:rPr>
                <w:sz w:val="24"/>
                <w:szCs w:val="24"/>
              </w:rPr>
              <w:t>170</w:t>
            </w:r>
          </w:p>
        </w:tc>
        <w:tc>
          <w:tcPr>
            <w:tcW w:w="1596" w:type="dxa"/>
            <w:tcBorders>
              <w:top w:val="single" w:color="auto" w:sz="4" w:space="0"/>
              <w:left w:val="single" w:color="auto" w:sz="4" w:space="0"/>
              <w:bottom w:val="single" w:color="auto" w:sz="4" w:space="0"/>
              <w:right w:val="single" w:color="auto" w:sz="4" w:space="0"/>
            </w:tcBorders>
          </w:tcPr>
          <w:p w14:paraId="4ED71263">
            <w:pPr>
              <w:spacing w:line="276" w:lineRule="auto"/>
              <w:jc w:val="center"/>
              <w:rPr>
                <w:sz w:val="24"/>
                <w:szCs w:val="24"/>
              </w:rPr>
            </w:pPr>
            <w:r>
              <w:rPr>
                <w:sz w:val="24"/>
                <w:szCs w:val="24"/>
              </w:rPr>
              <w:t>53</w:t>
            </w:r>
          </w:p>
        </w:tc>
      </w:tr>
      <w:tr w14:paraId="0C60D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2FB9EA39">
            <w:pPr>
              <w:spacing w:line="276" w:lineRule="auto"/>
              <w:rPr>
                <w:sz w:val="24"/>
                <w:szCs w:val="24"/>
              </w:rPr>
            </w:pPr>
            <w:r>
              <w:rPr>
                <w:sz w:val="24"/>
                <w:szCs w:val="24"/>
              </w:rPr>
              <w:t>Дмитриева</w:t>
            </w:r>
          </w:p>
        </w:tc>
        <w:tc>
          <w:tcPr>
            <w:tcW w:w="1595" w:type="dxa"/>
            <w:tcBorders>
              <w:top w:val="single" w:color="auto" w:sz="4" w:space="0"/>
              <w:left w:val="single" w:color="auto" w:sz="4" w:space="0"/>
              <w:bottom w:val="single" w:color="auto" w:sz="4" w:space="0"/>
              <w:right w:val="single" w:color="auto" w:sz="4" w:space="0"/>
            </w:tcBorders>
          </w:tcPr>
          <w:p w14:paraId="0A5B4C8D">
            <w:pPr>
              <w:spacing w:line="276" w:lineRule="auto"/>
              <w:rPr>
                <w:sz w:val="24"/>
                <w:szCs w:val="24"/>
              </w:rPr>
            </w:pPr>
            <w:r>
              <w:rPr>
                <w:sz w:val="24"/>
                <w:szCs w:val="24"/>
              </w:rPr>
              <w:t>Елена</w:t>
            </w:r>
          </w:p>
        </w:tc>
        <w:tc>
          <w:tcPr>
            <w:tcW w:w="1595" w:type="dxa"/>
            <w:tcBorders>
              <w:top w:val="single" w:color="auto" w:sz="4" w:space="0"/>
              <w:left w:val="single" w:color="auto" w:sz="4" w:space="0"/>
              <w:bottom w:val="single" w:color="auto" w:sz="4" w:space="0"/>
              <w:right w:val="single" w:color="auto" w:sz="4" w:space="0"/>
            </w:tcBorders>
          </w:tcPr>
          <w:p w14:paraId="6B946768">
            <w:pPr>
              <w:spacing w:line="276" w:lineRule="auto"/>
              <w:jc w:val="center"/>
              <w:rPr>
                <w:sz w:val="24"/>
                <w:szCs w:val="24"/>
              </w:rPr>
            </w:pPr>
            <w:r>
              <w:rPr>
                <w:sz w:val="24"/>
                <w:szCs w:val="24"/>
              </w:rPr>
              <w:t>ж</w:t>
            </w:r>
          </w:p>
        </w:tc>
        <w:tc>
          <w:tcPr>
            <w:tcW w:w="1595" w:type="dxa"/>
            <w:tcBorders>
              <w:top w:val="single" w:color="auto" w:sz="4" w:space="0"/>
              <w:left w:val="single" w:color="auto" w:sz="4" w:space="0"/>
              <w:bottom w:val="single" w:color="auto" w:sz="4" w:space="0"/>
              <w:right w:val="single" w:color="auto" w:sz="4" w:space="0"/>
            </w:tcBorders>
          </w:tcPr>
          <w:p w14:paraId="374FE4BD">
            <w:pPr>
              <w:spacing w:line="276" w:lineRule="auto"/>
              <w:jc w:val="center"/>
              <w:rPr>
                <w:sz w:val="24"/>
                <w:szCs w:val="24"/>
              </w:rPr>
            </w:pPr>
            <w:r>
              <w:rPr>
                <w:sz w:val="24"/>
                <w:szCs w:val="24"/>
              </w:rPr>
              <w:t>1991</w:t>
            </w:r>
          </w:p>
        </w:tc>
        <w:tc>
          <w:tcPr>
            <w:tcW w:w="1595" w:type="dxa"/>
            <w:tcBorders>
              <w:top w:val="single" w:color="auto" w:sz="4" w:space="0"/>
              <w:left w:val="single" w:color="auto" w:sz="4" w:space="0"/>
              <w:bottom w:val="single" w:color="auto" w:sz="4" w:space="0"/>
              <w:right w:val="single" w:color="auto" w:sz="4" w:space="0"/>
            </w:tcBorders>
          </w:tcPr>
          <w:p w14:paraId="0F06E621">
            <w:pPr>
              <w:spacing w:line="276" w:lineRule="auto"/>
              <w:jc w:val="center"/>
              <w:rPr>
                <w:sz w:val="24"/>
                <w:szCs w:val="24"/>
              </w:rPr>
            </w:pPr>
            <w:r>
              <w:rPr>
                <w:sz w:val="24"/>
                <w:szCs w:val="24"/>
              </w:rPr>
              <w:t>161</w:t>
            </w:r>
          </w:p>
        </w:tc>
        <w:tc>
          <w:tcPr>
            <w:tcW w:w="1596" w:type="dxa"/>
            <w:tcBorders>
              <w:top w:val="single" w:color="auto" w:sz="4" w:space="0"/>
              <w:left w:val="single" w:color="auto" w:sz="4" w:space="0"/>
              <w:bottom w:val="single" w:color="auto" w:sz="4" w:space="0"/>
              <w:right w:val="single" w:color="auto" w:sz="4" w:space="0"/>
            </w:tcBorders>
          </w:tcPr>
          <w:p w14:paraId="16B72DB3">
            <w:pPr>
              <w:spacing w:line="276" w:lineRule="auto"/>
              <w:jc w:val="center"/>
              <w:rPr>
                <w:sz w:val="24"/>
                <w:szCs w:val="24"/>
              </w:rPr>
            </w:pPr>
            <w:r>
              <w:rPr>
                <w:sz w:val="24"/>
                <w:szCs w:val="24"/>
              </w:rPr>
              <w:t>48</w:t>
            </w:r>
          </w:p>
        </w:tc>
      </w:tr>
      <w:tr w14:paraId="4ABD4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7A45F6B9">
            <w:pPr>
              <w:spacing w:line="276" w:lineRule="auto"/>
              <w:rPr>
                <w:sz w:val="24"/>
                <w:szCs w:val="24"/>
              </w:rPr>
            </w:pPr>
            <w:r>
              <w:rPr>
                <w:sz w:val="24"/>
                <w:szCs w:val="24"/>
              </w:rPr>
              <w:t>Коровин</w:t>
            </w:r>
          </w:p>
        </w:tc>
        <w:tc>
          <w:tcPr>
            <w:tcW w:w="1595" w:type="dxa"/>
            <w:tcBorders>
              <w:top w:val="single" w:color="auto" w:sz="4" w:space="0"/>
              <w:left w:val="single" w:color="auto" w:sz="4" w:space="0"/>
              <w:bottom w:val="single" w:color="auto" w:sz="4" w:space="0"/>
              <w:right w:val="single" w:color="auto" w:sz="4" w:space="0"/>
            </w:tcBorders>
          </w:tcPr>
          <w:p w14:paraId="6917154F">
            <w:pPr>
              <w:spacing w:line="276" w:lineRule="auto"/>
              <w:rPr>
                <w:sz w:val="24"/>
                <w:szCs w:val="24"/>
              </w:rPr>
            </w:pPr>
            <w:r>
              <w:rPr>
                <w:sz w:val="24"/>
                <w:szCs w:val="24"/>
              </w:rPr>
              <w:t>Дмитрий</w:t>
            </w:r>
          </w:p>
        </w:tc>
        <w:tc>
          <w:tcPr>
            <w:tcW w:w="1595" w:type="dxa"/>
            <w:tcBorders>
              <w:top w:val="single" w:color="auto" w:sz="4" w:space="0"/>
              <w:left w:val="single" w:color="auto" w:sz="4" w:space="0"/>
              <w:bottom w:val="single" w:color="auto" w:sz="4" w:space="0"/>
              <w:right w:val="single" w:color="auto" w:sz="4" w:space="0"/>
            </w:tcBorders>
          </w:tcPr>
          <w:p w14:paraId="35996C83">
            <w:pPr>
              <w:spacing w:line="276" w:lineRule="auto"/>
              <w:jc w:val="center"/>
              <w:rPr>
                <w:sz w:val="24"/>
                <w:szCs w:val="24"/>
              </w:rPr>
            </w:pPr>
            <w:r>
              <w:rPr>
                <w:sz w:val="24"/>
                <w:szCs w:val="24"/>
              </w:rPr>
              <w:t>м</w:t>
            </w:r>
          </w:p>
        </w:tc>
        <w:tc>
          <w:tcPr>
            <w:tcW w:w="1595" w:type="dxa"/>
            <w:tcBorders>
              <w:top w:val="single" w:color="auto" w:sz="4" w:space="0"/>
              <w:left w:val="single" w:color="auto" w:sz="4" w:space="0"/>
              <w:bottom w:val="single" w:color="auto" w:sz="4" w:space="0"/>
              <w:right w:val="single" w:color="auto" w:sz="4" w:space="0"/>
            </w:tcBorders>
          </w:tcPr>
          <w:p w14:paraId="59E4BE3F">
            <w:pPr>
              <w:spacing w:line="276" w:lineRule="auto"/>
              <w:jc w:val="center"/>
              <w:rPr>
                <w:sz w:val="24"/>
                <w:szCs w:val="24"/>
              </w:rPr>
            </w:pPr>
            <w:r>
              <w:rPr>
                <w:sz w:val="24"/>
                <w:szCs w:val="24"/>
              </w:rPr>
              <w:t>1990</w:t>
            </w:r>
          </w:p>
        </w:tc>
        <w:tc>
          <w:tcPr>
            <w:tcW w:w="1595" w:type="dxa"/>
            <w:tcBorders>
              <w:top w:val="single" w:color="auto" w:sz="4" w:space="0"/>
              <w:left w:val="single" w:color="auto" w:sz="4" w:space="0"/>
              <w:bottom w:val="single" w:color="auto" w:sz="4" w:space="0"/>
              <w:right w:val="single" w:color="auto" w:sz="4" w:space="0"/>
            </w:tcBorders>
          </w:tcPr>
          <w:p w14:paraId="37635CDD">
            <w:pPr>
              <w:spacing w:line="276" w:lineRule="auto"/>
              <w:jc w:val="center"/>
              <w:rPr>
                <w:sz w:val="24"/>
                <w:szCs w:val="24"/>
              </w:rPr>
            </w:pPr>
            <w:r>
              <w:rPr>
                <w:sz w:val="24"/>
                <w:szCs w:val="24"/>
              </w:rPr>
              <w:t>178</w:t>
            </w:r>
          </w:p>
        </w:tc>
        <w:tc>
          <w:tcPr>
            <w:tcW w:w="1596" w:type="dxa"/>
            <w:tcBorders>
              <w:top w:val="single" w:color="auto" w:sz="4" w:space="0"/>
              <w:left w:val="single" w:color="auto" w:sz="4" w:space="0"/>
              <w:bottom w:val="single" w:color="auto" w:sz="4" w:space="0"/>
              <w:right w:val="single" w:color="auto" w:sz="4" w:space="0"/>
            </w:tcBorders>
          </w:tcPr>
          <w:p w14:paraId="79EE6C4A">
            <w:pPr>
              <w:spacing w:line="276" w:lineRule="auto"/>
              <w:jc w:val="center"/>
              <w:rPr>
                <w:sz w:val="24"/>
                <w:szCs w:val="24"/>
              </w:rPr>
            </w:pPr>
            <w:r>
              <w:rPr>
                <w:sz w:val="24"/>
                <w:szCs w:val="24"/>
              </w:rPr>
              <w:t>60</w:t>
            </w:r>
          </w:p>
        </w:tc>
      </w:tr>
      <w:tr w14:paraId="4B355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59C7E028">
            <w:pPr>
              <w:spacing w:line="276" w:lineRule="auto"/>
              <w:rPr>
                <w:sz w:val="24"/>
                <w:szCs w:val="24"/>
              </w:rPr>
            </w:pPr>
            <w:r>
              <w:rPr>
                <w:sz w:val="24"/>
                <w:szCs w:val="24"/>
              </w:rPr>
              <w:t>Зубарев</w:t>
            </w:r>
          </w:p>
        </w:tc>
        <w:tc>
          <w:tcPr>
            <w:tcW w:w="1595" w:type="dxa"/>
            <w:tcBorders>
              <w:top w:val="single" w:color="auto" w:sz="4" w:space="0"/>
              <w:left w:val="single" w:color="auto" w:sz="4" w:space="0"/>
              <w:bottom w:val="single" w:color="auto" w:sz="4" w:space="0"/>
              <w:right w:val="single" w:color="auto" w:sz="4" w:space="0"/>
            </w:tcBorders>
          </w:tcPr>
          <w:p w14:paraId="63EF3632">
            <w:pPr>
              <w:spacing w:line="276" w:lineRule="auto"/>
              <w:rPr>
                <w:sz w:val="24"/>
                <w:szCs w:val="24"/>
              </w:rPr>
            </w:pPr>
            <w:r>
              <w:rPr>
                <w:sz w:val="24"/>
                <w:szCs w:val="24"/>
              </w:rPr>
              <w:t>Роман</w:t>
            </w:r>
          </w:p>
        </w:tc>
        <w:tc>
          <w:tcPr>
            <w:tcW w:w="1595" w:type="dxa"/>
            <w:tcBorders>
              <w:top w:val="single" w:color="auto" w:sz="4" w:space="0"/>
              <w:left w:val="single" w:color="auto" w:sz="4" w:space="0"/>
              <w:bottom w:val="single" w:color="auto" w:sz="4" w:space="0"/>
              <w:right w:val="single" w:color="auto" w:sz="4" w:space="0"/>
            </w:tcBorders>
          </w:tcPr>
          <w:p w14:paraId="6AFF09EF">
            <w:pPr>
              <w:spacing w:line="276" w:lineRule="auto"/>
              <w:jc w:val="center"/>
              <w:rPr>
                <w:sz w:val="24"/>
                <w:szCs w:val="24"/>
              </w:rPr>
            </w:pPr>
            <w:r>
              <w:rPr>
                <w:sz w:val="24"/>
                <w:szCs w:val="24"/>
              </w:rPr>
              <w:t>м</w:t>
            </w:r>
          </w:p>
        </w:tc>
        <w:tc>
          <w:tcPr>
            <w:tcW w:w="1595" w:type="dxa"/>
            <w:tcBorders>
              <w:top w:val="single" w:color="auto" w:sz="4" w:space="0"/>
              <w:left w:val="single" w:color="auto" w:sz="4" w:space="0"/>
              <w:bottom w:val="single" w:color="auto" w:sz="4" w:space="0"/>
              <w:right w:val="single" w:color="auto" w:sz="4" w:space="0"/>
            </w:tcBorders>
          </w:tcPr>
          <w:p w14:paraId="552CF3A2">
            <w:pPr>
              <w:spacing w:line="276" w:lineRule="auto"/>
              <w:jc w:val="center"/>
              <w:rPr>
                <w:sz w:val="24"/>
                <w:szCs w:val="24"/>
              </w:rPr>
            </w:pPr>
            <w:r>
              <w:rPr>
                <w:sz w:val="24"/>
                <w:szCs w:val="24"/>
              </w:rPr>
              <w:t>1991</w:t>
            </w:r>
          </w:p>
        </w:tc>
        <w:tc>
          <w:tcPr>
            <w:tcW w:w="1595" w:type="dxa"/>
            <w:tcBorders>
              <w:top w:val="single" w:color="auto" w:sz="4" w:space="0"/>
              <w:left w:val="single" w:color="auto" w:sz="4" w:space="0"/>
              <w:bottom w:val="single" w:color="auto" w:sz="4" w:space="0"/>
              <w:right w:val="single" w:color="auto" w:sz="4" w:space="0"/>
            </w:tcBorders>
          </w:tcPr>
          <w:p w14:paraId="388B7793">
            <w:pPr>
              <w:spacing w:line="276" w:lineRule="auto"/>
              <w:jc w:val="center"/>
              <w:rPr>
                <w:sz w:val="24"/>
                <w:szCs w:val="24"/>
              </w:rPr>
            </w:pPr>
            <w:r>
              <w:rPr>
                <w:sz w:val="24"/>
                <w:szCs w:val="24"/>
              </w:rPr>
              <w:t>172</w:t>
            </w:r>
          </w:p>
        </w:tc>
        <w:tc>
          <w:tcPr>
            <w:tcW w:w="1596" w:type="dxa"/>
            <w:tcBorders>
              <w:top w:val="single" w:color="auto" w:sz="4" w:space="0"/>
              <w:left w:val="single" w:color="auto" w:sz="4" w:space="0"/>
              <w:bottom w:val="single" w:color="auto" w:sz="4" w:space="0"/>
              <w:right w:val="single" w:color="auto" w:sz="4" w:space="0"/>
            </w:tcBorders>
          </w:tcPr>
          <w:p w14:paraId="5977278E">
            <w:pPr>
              <w:spacing w:line="276" w:lineRule="auto"/>
              <w:jc w:val="center"/>
              <w:rPr>
                <w:sz w:val="24"/>
                <w:szCs w:val="24"/>
              </w:rPr>
            </w:pPr>
            <w:r>
              <w:rPr>
                <w:sz w:val="24"/>
                <w:szCs w:val="24"/>
              </w:rPr>
              <w:t>58</w:t>
            </w:r>
          </w:p>
        </w:tc>
      </w:tr>
      <w:tr w14:paraId="5267C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95" w:type="dxa"/>
            <w:tcBorders>
              <w:top w:val="single" w:color="auto" w:sz="4" w:space="0"/>
              <w:left w:val="single" w:color="auto" w:sz="4" w:space="0"/>
              <w:bottom w:val="single" w:color="auto" w:sz="4" w:space="0"/>
              <w:right w:val="single" w:color="auto" w:sz="4" w:space="0"/>
            </w:tcBorders>
          </w:tcPr>
          <w:p w14:paraId="57FDF50B">
            <w:pPr>
              <w:spacing w:line="276" w:lineRule="auto"/>
              <w:rPr>
                <w:sz w:val="24"/>
                <w:szCs w:val="24"/>
              </w:rPr>
            </w:pPr>
            <w:r>
              <w:rPr>
                <w:sz w:val="24"/>
                <w:szCs w:val="24"/>
              </w:rPr>
              <w:t>Полянко</w:t>
            </w:r>
          </w:p>
        </w:tc>
        <w:tc>
          <w:tcPr>
            <w:tcW w:w="1595" w:type="dxa"/>
            <w:tcBorders>
              <w:top w:val="single" w:color="auto" w:sz="4" w:space="0"/>
              <w:left w:val="single" w:color="auto" w:sz="4" w:space="0"/>
              <w:bottom w:val="single" w:color="auto" w:sz="4" w:space="0"/>
              <w:right w:val="single" w:color="auto" w:sz="4" w:space="0"/>
            </w:tcBorders>
          </w:tcPr>
          <w:p w14:paraId="44AE876E">
            <w:pPr>
              <w:spacing w:line="276" w:lineRule="auto"/>
              <w:rPr>
                <w:sz w:val="24"/>
                <w:szCs w:val="24"/>
              </w:rPr>
            </w:pPr>
            <w:r>
              <w:rPr>
                <w:sz w:val="24"/>
                <w:szCs w:val="24"/>
              </w:rPr>
              <w:t>Яна</w:t>
            </w:r>
          </w:p>
        </w:tc>
        <w:tc>
          <w:tcPr>
            <w:tcW w:w="1595" w:type="dxa"/>
            <w:tcBorders>
              <w:top w:val="single" w:color="auto" w:sz="4" w:space="0"/>
              <w:left w:val="single" w:color="auto" w:sz="4" w:space="0"/>
              <w:bottom w:val="single" w:color="auto" w:sz="4" w:space="0"/>
              <w:right w:val="single" w:color="auto" w:sz="4" w:space="0"/>
            </w:tcBorders>
          </w:tcPr>
          <w:p w14:paraId="768E5808">
            <w:pPr>
              <w:spacing w:line="276" w:lineRule="auto"/>
              <w:jc w:val="center"/>
              <w:rPr>
                <w:sz w:val="24"/>
                <w:szCs w:val="24"/>
              </w:rPr>
            </w:pPr>
            <w:r>
              <w:rPr>
                <w:sz w:val="24"/>
                <w:szCs w:val="24"/>
              </w:rPr>
              <w:t>ж</w:t>
            </w:r>
          </w:p>
        </w:tc>
        <w:tc>
          <w:tcPr>
            <w:tcW w:w="1595" w:type="dxa"/>
            <w:tcBorders>
              <w:top w:val="single" w:color="auto" w:sz="4" w:space="0"/>
              <w:left w:val="single" w:color="auto" w:sz="4" w:space="0"/>
              <w:bottom w:val="single" w:color="auto" w:sz="4" w:space="0"/>
              <w:right w:val="single" w:color="auto" w:sz="4" w:space="0"/>
            </w:tcBorders>
          </w:tcPr>
          <w:p w14:paraId="4DD41946">
            <w:pPr>
              <w:spacing w:line="276" w:lineRule="auto"/>
              <w:jc w:val="center"/>
              <w:rPr>
                <w:sz w:val="24"/>
                <w:szCs w:val="24"/>
              </w:rPr>
            </w:pPr>
            <w:r>
              <w:rPr>
                <w:sz w:val="24"/>
                <w:szCs w:val="24"/>
              </w:rPr>
              <w:t>1989</w:t>
            </w:r>
          </w:p>
        </w:tc>
        <w:tc>
          <w:tcPr>
            <w:tcW w:w="1595" w:type="dxa"/>
            <w:tcBorders>
              <w:top w:val="single" w:color="auto" w:sz="4" w:space="0"/>
              <w:left w:val="single" w:color="auto" w:sz="4" w:space="0"/>
              <w:bottom w:val="single" w:color="auto" w:sz="4" w:space="0"/>
              <w:right w:val="single" w:color="auto" w:sz="4" w:space="0"/>
            </w:tcBorders>
          </w:tcPr>
          <w:p w14:paraId="5CDA81B2">
            <w:pPr>
              <w:spacing w:line="276" w:lineRule="auto"/>
              <w:jc w:val="center"/>
              <w:rPr>
                <w:sz w:val="24"/>
                <w:szCs w:val="24"/>
              </w:rPr>
            </w:pPr>
            <w:r>
              <w:rPr>
                <w:sz w:val="24"/>
                <w:szCs w:val="24"/>
              </w:rPr>
              <w:t>170</w:t>
            </w:r>
          </w:p>
        </w:tc>
        <w:tc>
          <w:tcPr>
            <w:tcW w:w="1596" w:type="dxa"/>
            <w:tcBorders>
              <w:top w:val="single" w:color="auto" w:sz="4" w:space="0"/>
              <w:left w:val="single" w:color="auto" w:sz="4" w:space="0"/>
              <w:bottom w:val="single" w:color="auto" w:sz="4" w:space="0"/>
              <w:right w:val="single" w:color="auto" w:sz="4" w:space="0"/>
            </w:tcBorders>
          </w:tcPr>
          <w:p w14:paraId="45AE7FC0">
            <w:pPr>
              <w:spacing w:line="276" w:lineRule="auto"/>
              <w:jc w:val="center"/>
              <w:rPr>
                <w:sz w:val="24"/>
                <w:szCs w:val="24"/>
              </w:rPr>
            </w:pPr>
            <w:r>
              <w:rPr>
                <w:sz w:val="24"/>
                <w:szCs w:val="24"/>
              </w:rPr>
              <w:t>49</w:t>
            </w:r>
          </w:p>
        </w:tc>
      </w:tr>
    </w:tbl>
    <w:p w14:paraId="7327DAF0">
      <w:pPr>
        <w:spacing w:line="276" w:lineRule="auto"/>
        <w:ind w:left="540"/>
        <w:rPr>
          <w:sz w:val="24"/>
          <w:szCs w:val="24"/>
        </w:rPr>
      </w:pPr>
      <w:r>
        <w:rPr>
          <w:sz w:val="24"/>
          <w:szCs w:val="24"/>
        </w:rPr>
        <w:t>Сколько записей в данном фрагменте удовлетворяют условию: «(Имя= «Елена») ИЛИ (Год рождения&gt;1989)»?</w:t>
      </w:r>
    </w:p>
    <w:p w14:paraId="5B071190">
      <w:pPr>
        <w:spacing w:line="276" w:lineRule="auto"/>
        <w:ind w:left="720" w:hanging="360"/>
        <w:rPr>
          <w:b/>
          <w:sz w:val="24"/>
          <w:szCs w:val="24"/>
        </w:rPr>
      </w:pPr>
      <w:r>
        <w:rPr>
          <w:b/>
          <w:sz w:val="24"/>
          <w:szCs w:val="24"/>
        </w:rPr>
        <w:t>9. В первой таблице указаны разряды работников предприятия. Во второй — номера их цехов. В третьей</w:t>
      </w:r>
      <w:r>
        <w:rPr>
          <w:b/>
          <w:sz w:val="24"/>
          <w:szCs w:val="24"/>
          <w:lang w:val="en-US"/>
        </w:rPr>
        <w:t> </w:t>
      </w:r>
      <w:r>
        <w:rPr>
          <w:b/>
          <w:sz w:val="24"/>
          <w:szCs w:val="24"/>
        </w:rPr>
        <w:t>— величина месячного оклада для каждого разряда. Каков суммарный месячный заработок работников 2-го цеха?</w:t>
      </w:r>
    </w:p>
    <w:p w14:paraId="39399C34">
      <w:pPr>
        <w:spacing w:line="276" w:lineRule="auto"/>
        <w:ind w:left="360"/>
        <w:rPr>
          <w:sz w:val="24"/>
          <w:szCs w:val="24"/>
        </w:rPr>
      </w:pPr>
    </w:p>
    <w:tbl>
      <w:tblPr>
        <w:tblStyle w:val="12"/>
        <w:tblpPr w:leftFromText="180" w:rightFromText="180" w:vertAnchor="text" w:horzAnchor="page" w:tblpX="717" w:tblpY="-3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8"/>
        <w:gridCol w:w="1080"/>
      </w:tblGrid>
      <w:tr w14:paraId="58D51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722A3707">
            <w:pPr>
              <w:spacing w:line="276" w:lineRule="auto"/>
              <w:rPr>
                <w:b/>
                <w:sz w:val="24"/>
                <w:szCs w:val="24"/>
              </w:rPr>
            </w:pPr>
            <w:r>
              <w:rPr>
                <w:b/>
                <w:sz w:val="24"/>
                <w:szCs w:val="24"/>
              </w:rPr>
              <w:t>Фамилия</w:t>
            </w:r>
          </w:p>
        </w:tc>
        <w:tc>
          <w:tcPr>
            <w:tcW w:w="1080" w:type="dxa"/>
            <w:tcBorders>
              <w:top w:val="single" w:color="auto" w:sz="4" w:space="0"/>
              <w:left w:val="single" w:color="auto" w:sz="4" w:space="0"/>
              <w:bottom w:val="single" w:color="auto" w:sz="4" w:space="0"/>
              <w:right w:val="single" w:color="auto" w:sz="4" w:space="0"/>
            </w:tcBorders>
          </w:tcPr>
          <w:p w14:paraId="588DF3F7">
            <w:pPr>
              <w:spacing w:line="276" w:lineRule="auto"/>
              <w:rPr>
                <w:b/>
                <w:sz w:val="24"/>
                <w:szCs w:val="24"/>
              </w:rPr>
            </w:pPr>
            <w:r>
              <w:rPr>
                <w:b/>
                <w:sz w:val="24"/>
                <w:szCs w:val="24"/>
              </w:rPr>
              <w:t>Разряд</w:t>
            </w:r>
          </w:p>
        </w:tc>
      </w:tr>
      <w:tr w14:paraId="7E34B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02F75194">
            <w:pPr>
              <w:spacing w:line="276" w:lineRule="auto"/>
              <w:rPr>
                <w:sz w:val="24"/>
                <w:szCs w:val="24"/>
              </w:rPr>
            </w:pPr>
            <w:r>
              <w:rPr>
                <w:sz w:val="24"/>
                <w:szCs w:val="24"/>
              </w:rPr>
              <w:t>Иванов</w:t>
            </w:r>
          </w:p>
        </w:tc>
        <w:tc>
          <w:tcPr>
            <w:tcW w:w="1080" w:type="dxa"/>
            <w:tcBorders>
              <w:top w:val="single" w:color="auto" w:sz="4" w:space="0"/>
              <w:left w:val="single" w:color="auto" w:sz="4" w:space="0"/>
              <w:bottom w:val="single" w:color="auto" w:sz="4" w:space="0"/>
              <w:right w:val="single" w:color="auto" w:sz="4" w:space="0"/>
            </w:tcBorders>
          </w:tcPr>
          <w:p w14:paraId="65014EB0">
            <w:pPr>
              <w:spacing w:line="276" w:lineRule="auto"/>
              <w:rPr>
                <w:sz w:val="24"/>
                <w:szCs w:val="24"/>
              </w:rPr>
            </w:pPr>
            <w:r>
              <w:rPr>
                <w:sz w:val="24"/>
                <w:szCs w:val="24"/>
              </w:rPr>
              <w:t>1</w:t>
            </w:r>
          </w:p>
        </w:tc>
      </w:tr>
      <w:tr w14:paraId="39DBE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468753E7">
            <w:pPr>
              <w:spacing w:line="276" w:lineRule="auto"/>
              <w:rPr>
                <w:sz w:val="24"/>
                <w:szCs w:val="24"/>
              </w:rPr>
            </w:pPr>
            <w:r>
              <w:rPr>
                <w:sz w:val="24"/>
                <w:szCs w:val="24"/>
              </w:rPr>
              <w:t>Гаврилова</w:t>
            </w:r>
          </w:p>
        </w:tc>
        <w:tc>
          <w:tcPr>
            <w:tcW w:w="1080" w:type="dxa"/>
            <w:tcBorders>
              <w:top w:val="single" w:color="auto" w:sz="4" w:space="0"/>
              <w:left w:val="single" w:color="auto" w:sz="4" w:space="0"/>
              <w:bottom w:val="single" w:color="auto" w:sz="4" w:space="0"/>
              <w:right w:val="single" w:color="auto" w:sz="4" w:space="0"/>
            </w:tcBorders>
          </w:tcPr>
          <w:p w14:paraId="50AA8C79">
            <w:pPr>
              <w:spacing w:line="276" w:lineRule="auto"/>
              <w:rPr>
                <w:sz w:val="24"/>
                <w:szCs w:val="24"/>
              </w:rPr>
            </w:pPr>
            <w:r>
              <w:rPr>
                <w:sz w:val="24"/>
                <w:szCs w:val="24"/>
              </w:rPr>
              <w:t>2</w:t>
            </w:r>
          </w:p>
        </w:tc>
      </w:tr>
      <w:tr w14:paraId="3972B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44A17FDF">
            <w:pPr>
              <w:spacing w:line="276" w:lineRule="auto"/>
              <w:rPr>
                <w:sz w:val="24"/>
                <w:szCs w:val="24"/>
              </w:rPr>
            </w:pPr>
            <w:r>
              <w:rPr>
                <w:sz w:val="24"/>
                <w:szCs w:val="24"/>
              </w:rPr>
              <w:t>Коломенский</w:t>
            </w:r>
          </w:p>
        </w:tc>
        <w:tc>
          <w:tcPr>
            <w:tcW w:w="1080" w:type="dxa"/>
            <w:tcBorders>
              <w:top w:val="single" w:color="auto" w:sz="4" w:space="0"/>
              <w:left w:val="single" w:color="auto" w:sz="4" w:space="0"/>
              <w:bottom w:val="single" w:color="auto" w:sz="4" w:space="0"/>
              <w:right w:val="single" w:color="auto" w:sz="4" w:space="0"/>
            </w:tcBorders>
          </w:tcPr>
          <w:p w14:paraId="02B373EB">
            <w:pPr>
              <w:spacing w:line="276" w:lineRule="auto"/>
              <w:rPr>
                <w:sz w:val="24"/>
                <w:szCs w:val="24"/>
              </w:rPr>
            </w:pPr>
            <w:r>
              <w:rPr>
                <w:sz w:val="24"/>
                <w:szCs w:val="24"/>
              </w:rPr>
              <w:t>5</w:t>
            </w:r>
          </w:p>
        </w:tc>
      </w:tr>
      <w:tr w14:paraId="0A6EB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004BA171">
            <w:pPr>
              <w:spacing w:line="276" w:lineRule="auto"/>
              <w:rPr>
                <w:sz w:val="24"/>
                <w:szCs w:val="24"/>
              </w:rPr>
            </w:pPr>
            <w:r>
              <w:rPr>
                <w:sz w:val="24"/>
                <w:szCs w:val="24"/>
              </w:rPr>
              <w:t>Захаров</w:t>
            </w:r>
          </w:p>
        </w:tc>
        <w:tc>
          <w:tcPr>
            <w:tcW w:w="1080" w:type="dxa"/>
            <w:tcBorders>
              <w:top w:val="single" w:color="auto" w:sz="4" w:space="0"/>
              <w:left w:val="single" w:color="auto" w:sz="4" w:space="0"/>
              <w:bottom w:val="single" w:color="auto" w:sz="4" w:space="0"/>
              <w:right w:val="single" w:color="auto" w:sz="4" w:space="0"/>
            </w:tcBorders>
          </w:tcPr>
          <w:p w14:paraId="707D1A81">
            <w:pPr>
              <w:spacing w:line="276" w:lineRule="auto"/>
              <w:rPr>
                <w:sz w:val="24"/>
                <w:szCs w:val="24"/>
              </w:rPr>
            </w:pPr>
            <w:r>
              <w:rPr>
                <w:sz w:val="24"/>
                <w:szCs w:val="24"/>
              </w:rPr>
              <w:t>3</w:t>
            </w:r>
          </w:p>
        </w:tc>
      </w:tr>
      <w:tr w14:paraId="1187D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54A450A8">
            <w:pPr>
              <w:spacing w:line="276" w:lineRule="auto"/>
              <w:rPr>
                <w:sz w:val="24"/>
                <w:szCs w:val="24"/>
              </w:rPr>
            </w:pPr>
            <w:r>
              <w:rPr>
                <w:sz w:val="24"/>
                <w:szCs w:val="24"/>
              </w:rPr>
              <w:t>Маркин</w:t>
            </w:r>
          </w:p>
        </w:tc>
        <w:tc>
          <w:tcPr>
            <w:tcW w:w="1080" w:type="dxa"/>
            <w:tcBorders>
              <w:top w:val="single" w:color="auto" w:sz="4" w:space="0"/>
              <w:left w:val="single" w:color="auto" w:sz="4" w:space="0"/>
              <w:bottom w:val="single" w:color="auto" w:sz="4" w:space="0"/>
              <w:right w:val="single" w:color="auto" w:sz="4" w:space="0"/>
            </w:tcBorders>
          </w:tcPr>
          <w:p w14:paraId="3EB71AB1">
            <w:pPr>
              <w:spacing w:line="276" w:lineRule="auto"/>
              <w:rPr>
                <w:sz w:val="24"/>
                <w:szCs w:val="24"/>
              </w:rPr>
            </w:pPr>
            <w:r>
              <w:rPr>
                <w:sz w:val="24"/>
                <w:szCs w:val="24"/>
              </w:rPr>
              <w:t>5</w:t>
            </w:r>
          </w:p>
        </w:tc>
      </w:tr>
      <w:tr w14:paraId="036C9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Borders>
              <w:top w:val="single" w:color="auto" w:sz="4" w:space="0"/>
              <w:left w:val="single" w:color="auto" w:sz="4" w:space="0"/>
              <w:bottom w:val="single" w:color="auto" w:sz="4" w:space="0"/>
              <w:right w:val="single" w:color="auto" w:sz="4" w:space="0"/>
            </w:tcBorders>
          </w:tcPr>
          <w:p w14:paraId="22E03D64">
            <w:pPr>
              <w:spacing w:line="276" w:lineRule="auto"/>
              <w:rPr>
                <w:sz w:val="24"/>
                <w:szCs w:val="24"/>
              </w:rPr>
            </w:pPr>
            <w:r>
              <w:rPr>
                <w:sz w:val="24"/>
                <w:szCs w:val="24"/>
              </w:rPr>
              <w:t>Хенкин</w:t>
            </w:r>
          </w:p>
        </w:tc>
        <w:tc>
          <w:tcPr>
            <w:tcW w:w="1080" w:type="dxa"/>
            <w:tcBorders>
              <w:top w:val="single" w:color="auto" w:sz="4" w:space="0"/>
              <w:left w:val="single" w:color="auto" w:sz="4" w:space="0"/>
              <w:bottom w:val="single" w:color="auto" w:sz="4" w:space="0"/>
              <w:right w:val="single" w:color="auto" w:sz="4" w:space="0"/>
            </w:tcBorders>
          </w:tcPr>
          <w:p w14:paraId="0F9FE04D">
            <w:pPr>
              <w:spacing w:line="276" w:lineRule="auto"/>
              <w:rPr>
                <w:sz w:val="24"/>
                <w:szCs w:val="24"/>
              </w:rPr>
            </w:pPr>
            <w:r>
              <w:rPr>
                <w:sz w:val="24"/>
                <w:szCs w:val="24"/>
              </w:rPr>
              <w:t>5</w:t>
            </w:r>
          </w:p>
        </w:tc>
      </w:tr>
    </w:tbl>
    <w:tbl>
      <w:tblPr>
        <w:tblStyle w:val="12"/>
        <w:tblpPr w:leftFromText="180" w:rightFromText="180" w:vertAnchor="text" w:horzAnchor="page" w:tblpX="3957" w:tblpY="-31"/>
        <w:tblW w:w="28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5"/>
        <w:gridCol w:w="1003"/>
      </w:tblGrid>
      <w:tr w14:paraId="19A35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789939AE">
            <w:pPr>
              <w:spacing w:line="276" w:lineRule="auto"/>
              <w:rPr>
                <w:b/>
                <w:sz w:val="24"/>
                <w:szCs w:val="24"/>
              </w:rPr>
            </w:pPr>
            <w:r>
              <w:rPr>
                <w:b/>
                <w:sz w:val="24"/>
                <w:szCs w:val="24"/>
              </w:rPr>
              <w:t>Фамилия</w:t>
            </w:r>
          </w:p>
        </w:tc>
        <w:tc>
          <w:tcPr>
            <w:tcW w:w="1003" w:type="dxa"/>
            <w:tcBorders>
              <w:top w:val="single" w:color="auto" w:sz="4" w:space="0"/>
              <w:left w:val="single" w:color="auto" w:sz="4" w:space="0"/>
              <w:bottom w:val="single" w:color="auto" w:sz="4" w:space="0"/>
              <w:right w:val="single" w:color="auto" w:sz="4" w:space="0"/>
            </w:tcBorders>
          </w:tcPr>
          <w:p w14:paraId="2946BBE7">
            <w:pPr>
              <w:spacing w:line="276" w:lineRule="auto"/>
              <w:rPr>
                <w:b/>
                <w:sz w:val="24"/>
                <w:szCs w:val="24"/>
              </w:rPr>
            </w:pPr>
            <w:r>
              <w:rPr>
                <w:b/>
                <w:sz w:val="24"/>
                <w:szCs w:val="24"/>
              </w:rPr>
              <w:t>Цех</w:t>
            </w:r>
          </w:p>
        </w:tc>
      </w:tr>
      <w:tr w14:paraId="2D141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2985165D">
            <w:pPr>
              <w:spacing w:line="276" w:lineRule="auto"/>
              <w:rPr>
                <w:sz w:val="24"/>
                <w:szCs w:val="24"/>
              </w:rPr>
            </w:pPr>
            <w:r>
              <w:rPr>
                <w:sz w:val="24"/>
                <w:szCs w:val="24"/>
              </w:rPr>
              <w:t xml:space="preserve"> Иванов</w:t>
            </w:r>
          </w:p>
        </w:tc>
        <w:tc>
          <w:tcPr>
            <w:tcW w:w="1003" w:type="dxa"/>
            <w:tcBorders>
              <w:top w:val="single" w:color="auto" w:sz="4" w:space="0"/>
              <w:left w:val="single" w:color="auto" w:sz="4" w:space="0"/>
              <w:bottom w:val="single" w:color="auto" w:sz="4" w:space="0"/>
              <w:right w:val="single" w:color="auto" w:sz="4" w:space="0"/>
            </w:tcBorders>
          </w:tcPr>
          <w:p w14:paraId="71B7A3CE">
            <w:pPr>
              <w:spacing w:line="276" w:lineRule="auto"/>
              <w:rPr>
                <w:sz w:val="24"/>
                <w:szCs w:val="24"/>
              </w:rPr>
            </w:pPr>
            <w:r>
              <w:rPr>
                <w:sz w:val="24"/>
                <w:szCs w:val="24"/>
              </w:rPr>
              <w:t>1</w:t>
            </w:r>
          </w:p>
        </w:tc>
      </w:tr>
      <w:tr w14:paraId="4C5D8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7667B1C2">
            <w:pPr>
              <w:spacing w:line="276" w:lineRule="auto"/>
              <w:rPr>
                <w:sz w:val="24"/>
                <w:szCs w:val="24"/>
              </w:rPr>
            </w:pPr>
            <w:r>
              <w:rPr>
                <w:sz w:val="24"/>
                <w:szCs w:val="24"/>
              </w:rPr>
              <w:t>Гаврилова</w:t>
            </w:r>
          </w:p>
        </w:tc>
        <w:tc>
          <w:tcPr>
            <w:tcW w:w="1003" w:type="dxa"/>
            <w:tcBorders>
              <w:top w:val="single" w:color="auto" w:sz="4" w:space="0"/>
              <w:left w:val="single" w:color="auto" w:sz="4" w:space="0"/>
              <w:bottom w:val="single" w:color="auto" w:sz="4" w:space="0"/>
              <w:right w:val="single" w:color="auto" w:sz="4" w:space="0"/>
            </w:tcBorders>
          </w:tcPr>
          <w:p w14:paraId="031B60CF">
            <w:pPr>
              <w:spacing w:line="276" w:lineRule="auto"/>
              <w:rPr>
                <w:sz w:val="24"/>
                <w:szCs w:val="24"/>
              </w:rPr>
            </w:pPr>
            <w:r>
              <w:rPr>
                <w:sz w:val="24"/>
                <w:szCs w:val="24"/>
              </w:rPr>
              <w:t>1</w:t>
            </w:r>
          </w:p>
        </w:tc>
      </w:tr>
      <w:tr w14:paraId="37642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3AEE1698">
            <w:pPr>
              <w:spacing w:line="276" w:lineRule="auto"/>
              <w:rPr>
                <w:sz w:val="24"/>
                <w:szCs w:val="24"/>
              </w:rPr>
            </w:pPr>
            <w:r>
              <w:rPr>
                <w:sz w:val="24"/>
                <w:szCs w:val="24"/>
              </w:rPr>
              <w:t>Коломенский</w:t>
            </w:r>
          </w:p>
        </w:tc>
        <w:tc>
          <w:tcPr>
            <w:tcW w:w="1003" w:type="dxa"/>
            <w:tcBorders>
              <w:top w:val="single" w:color="auto" w:sz="4" w:space="0"/>
              <w:left w:val="single" w:color="auto" w:sz="4" w:space="0"/>
              <w:bottom w:val="single" w:color="auto" w:sz="4" w:space="0"/>
              <w:right w:val="single" w:color="auto" w:sz="4" w:space="0"/>
            </w:tcBorders>
          </w:tcPr>
          <w:p w14:paraId="5AE5A7D3">
            <w:pPr>
              <w:spacing w:line="276" w:lineRule="auto"/>
              <w:rPr>
                <w:sz w:val="24"/>
                <w:szCs w:val="24"/>
              </w:rPr>
            </w:pPr>
            <w:r>
              <w:rPr>
                <w:sz w:val="24"/>
                <w:szCs w:val="24"/>
              </w:rPr>
              <w:t>1</w:t>
            </w:r>
          </w:p>
        </w:tc>
      </w:tr>
      <w:tr w14:paraId="11ACA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17EBE7DD">
            <w:pPr>
              <w:spacing w:line="276" w:lineRule="auto"/>
              <w:rPr>
                <w:sz w:val="24"/>
                <w:szCs w:val="24"/>
              </w:rPr>
            </w:pPr>
            <w:r>
              <w:rPr>
                <w:sz w:val="24"/>
                <w:szCs w:val="24"/>
              </w:rPr>
              <w:t>Захаров</w:t>
            </w:r>
          </w:p>
        </w:tc>
        <w:tc>
          <w:tcPr>
            <w:tcW w:w="1003" w:type="dxa"/>
            <w:tcBorders>
              <w:top w:val="single" w:color="auto" w:sz="4" w:space="0"/>
              <w:left w:val="single" w:color="auto" w:sz="4" w:space="0"/>
              <w:bottom w:val="single" w:color="auto" w:sz="4" w:space="0"/>
              <w:right w:val="single" w:color="auto" w:sz="4" w:space="0"/>
            </w:tcBorders>
          </w:tcPr>
          <w:p w14:paraId="502AB69E">
            <w:pPr>
              <w:spacing w:line="276" w:lineRule="auto"/>
              <w:rPr>
                <w:sz w:val="24"/>
                <w:szCs w:val="24"/>
              </w:rPr>
            </w:pPr>
            <w:r>
              <w:rPr>
                <w:sz w:val="24"/>
                <w:szCs w:val="24"/>
              </w:rPr>
              <w:t>2</w:t>
            </w:r>
          </w:p>
        </w:tc>
      </w:tr>
      <w:tr w14:paraId="6785E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26ADCDF2">
            <w:pPr>
              <w:spacing w:line="276" w:lineRule="auto"/>
              <w:rPr>
                <w:sz w:val="24"/>
                <w:szCs w:val="24"/>
              </w:rPr>
            </w:pPr>
            <w:r>
              <w:rPr>
                <w:sz w:val="24"/>
                <w:szCs w:val="24"/>
              </w:rPr>
              <w:t>Маркин</w:t>
            </w:r>
          </w:p>
        </w:tc>
        <w:tc>
          <w:tcPr>
            <w:tcW w:w="1003" w:type="dxa"/>
            <w:tcBorders>
              <w:top w:val="single" w:color="auto" w:sz="4" w:space="0"/>
              <w:left w:val="single" w:color="auto" w:sz="4" w:space="0"/>
              <w:bottom w:val="single" w:color="auto" w:sz="4" w:space="0"/>
              <w:right w:val="single" w:color="auto" w:sz="4" w:space="0"/>
            </w:tcBorders>
          </w:tcPr>
          <w:p w14:paraId="74C292C7">
            <w:pPr>
              <w:spacing w:line="276" w:lineRule="auto"/>
              <w:rPr>
                <w:sz w:val="24"/>
                <w:szCs w:val="24"/>
              </w:rPr>
            </w:pPr>
            <w:r>
              <w:rPr>
                <w:sz w:val="24"/>
                <w:szCs w:val="24"/>
              </w:rPr>
              <w:t>2</w:t>
            </w:r>
          </w:p>
        </w:tc>
      </w:tr>
      <w:tr w14:paraId="1D72D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5" w:type="dxa"/>
            <w:tcBorders>
              <w:top w:val="single" w:color="auto" w:sz="4" w:space="0"/>
              <w:left w:val="single" w:color="auto" w:sz="4" w:space="0"/>
              <w:bottom w:val="single" w:color="auto" w:sz="4" w:space="0"/>
              <w:right w:val="single" w:color="auto" w:sz="4" w:space="0"/>
            </w:tcBorders>
          </w:tcPr>
          <w:p w14:paraId="16547B48">
            <w:pPr>
              <w:spacing w:line="276" w:lineRule="auto"/>
              <w:rPr>
                <w:sz w:val="24"/>
                <w:szCs w:val="24"/>
              </w:rPr>
            </w:pPr>
            <w:r>
              <w:rPr>
                <w:sz w:val="24"/>
                <w:szCs w:val="24"/>
              </w:rPr>
              <w:t>Хенкин</w:t>
            </w:r>
          </w:p>
        </w:tc>
        <w:tc>
          <w:tcPr>
            <w:tcW w:w="1003" w:type="dxa"/>
            <w:tcBorders>
              <w:top w:val="single" w:color="auto" w:sz="4" w:space="0"/>
              <w:left w:val="single" w:color="auto" w:sz="4" w:space="0"/>
              <w:bottom w:val="single" w:color="auto" w:sz="4" w:space="0"/>
              <w:right w:val="single" w:color="auto" w:sz="4" w:space="0"/>
            </w:tcBorders>
          </w:tcPr>
          <w:p w14:paraId="420A3A7E">
            <w:pPr>
              <w:spacing w:line="276" w:lineRule="auto"/>
              <w:rPr>
                <w:sz w:val="24"/>
                <w:szCs w:val="24"/>
              </w:rPr>
            </w:pPr>
            <w:r>
              <w:rPr>
                <w:sz w:val="24"/>
                <w:szCs w:val="24"/>
              </w:rPr>
              <w:t>2</w:t>
            </w:r>
          </w:p>
        </w:tc>
      </w:tr>
    </w:tbl>
    <w:p w14:paraId="5A85B7D7">
      <w:pPr>
        <w:spacing w:line="276" w:lineRule="auto"/>
        <w:ind w:left="360"/>
        <w:rPr>
          <w:sz w:val="24"/>
          <w:szCs w:val="24"/>
        </w:rPr>
      </w:pPr>
    </w:p>
    <w:tbl>
      <w:tblPr>
        <w:tblStyle w:val="12"/>
        <w:tblpPr w:leftFromText="180" w:rightFromText="180" w:vertAnchor="text" w:horzAnchor="page" w:tblpX="7557" w:tblpY="-70"/>
        <w:tblW w:w="2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8"/>
        <w:gridCol w:w="1260"/>
      </w:tblGrid>
      <w:tr w14:paraId="43909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56EAA046">
            <w:pPr>
              <w:spacing w:line="276" w:lineRule="auto"/>
              <w:jc w:val="center"/>
              <w:rPr>
                <w:b/>
                <w:sz w:val="24"/>
                <w:szCs w:val="24"/>
              </w:rPr>
            </w:pPr>
            <w:r>
              <w:rPr>
                <w:b/>
                <w:sz w:val="24"/>
                <w:szCs w:val="24"/>
              </w:rPr>
              <w:t>Разряд</w:t>
            </w:r>
          </w:p>
        </w:tc>
        <w:tc>
          <w:tcPr>
            <w:tcW w:w="1260" w:type="dxa"/>
            <w:tcBorders>
              <w:top w:val="single" w:color="auto" w:sz="4" w:space="0"/>
              <w:left w:val="single" w:color="auto" w:sz="4" w:space="0"/>
              <w:bottom w:val="single" w:color="auto" w:sz="4" w:space="0"/>
              <w:right w:val="single" w:color="auto" w:sz="4" w:space="0"/>
            </w:tcBorders>
          </w:tcPr>
          <w:p w14:paraId="02139039">
            <w:pPr>
              <w:spacing w:line="276" w:lineRule="auto"/>
              <w:jc w:val="center"/>
              <w:rPr>
                <w:b/>
                <w:sz w:val="24"/>
                <w:szCs w:val="24"/>
              </w:rPr>
            </w:pPr>
            <w:r>
              <w:rPr>
                <w:b/>
                <w:sz w:val="24"/>
                <w:szCs w:val="24"/>
              </w:rPr>
              <w:t>Оклад</w:t>
            </w:r>
          </w:p>
        </w:tc>
      </w:tr>
      <w:tr w14:paraId="4D000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1D3DE0A5">
            <w:pPr>
              <w:spacing w:line="276" w:lineRule="auto"/>
              <w:jc w:val="center"/>
              <w:rPr>
                <w:sz w:val="24"/>
                <w:szCs w:val="24"/>
              </w:rPr>
            </w:pPr>
            <w:r>
              <w:rPr>
                <w:sz w:val="24"/>
                <w:szCs w:val="24"/>
              </w:rPr>
              <w:t>1</w:t>
            </w:r>
          </w:p>
        </w:tc>
        <w:tc>
          <w:tcPr>
            <w:tcW w:w="1260" w:type="dxa"/>
            <w:tcBorders>
              <w:top w:val="single" w:color="auto" w:sz="4" w:space="0"/>
              <w:left w:val="single" w:color="auto" w:sz="4" w:space="0"/>
              <w:bottom w:val="single" w:color="auto" w:sz="4" w:space="0"/>
              <w:right w:val="single" w:color="auto" w:sz="4" w:space="0"/>
            </w:tcBorders>
          </w:tcPr>
          <w:p w14:paraId="69DFE278">
            <w:pPr>
              <w:spacing w:line="276" w:lineRule="auto"/>
              <w:jc w:val="center"/>
              <w:rPr>
                <w:sz w:val="24"/>
                <w:szCs w:val="24"/>
              </w:rPr>
            </w:pPr>
            <w:r>
              <w:rPr>
                <w:sz w:val="24"/>
                <w:szCs w:val="24"/>
              </w:rPr>
              <w:t>5000</w:t>
            </w:r>
          </w:p>
        </w:tc>
      </w:tr>
      <w:tr w14:paraId="4D1D7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1654102A">
            <w:pPr>
              <w:spacing w:line="276" w:lineRule="auto"/>
              <w:jc w:val="center"/>
              <w:rPr>
                <w:sz w:val="24"/>
                <w:szCs w:val="24"/>
              </w:rPr>
            </w:pPr>
            <w:r>
              <w:rPr>
                <w:sz w:val="24"/>
                <w:szCs w:val="24"/>
              </w:rPr>
              <w:t>2</w:t>
            </w:r>
          </w:p>
        </w:tc>
        <w:tc>
          <w:tcPr>
            <w:tcW w:w="1260" w:type="dxa"/>
            <w:tcBorders>
              <w:top w:val="single" w:color="auto" w:sz="4" w:space="0"/>
              <w:left w:val="single" w:color="auto" w:sz="4" w:space="0"/>
              <w:bottom w:val="single" w:color="auto" w:sz="4" w:space="0"/>
              <w:right w:val="single" w:color="auto" w:sz="4" w:space="0"/>
            </w:tcBorders>
          </w:tcPr>
          <w:p w14:paraId="31FCDFAB">
            <w:pPr>
              <w:spacing w:line="276" w:lineRule="auto"/>
              <w:jc w:val="center"/>
              <w:rPr>
                <w:sz w:val="24"/>
                <w:szCs w:val="24"/>
              </w:rPr>
            </w:pPr>
            <w:r>
              <w:rPr>
                <w:sz w:val="24"/>
                <w:szCs w:val="24"/>
              </w:rPr>
              <w:t>5500</w:t>
            </w:r>
          </w:p>
        </w:tc>
      </w:tr>
      <w:tr w14:paraId="5664D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7E6125C5">
            <w:pPr>
              <w:spacing w:line="276" w:lineRule="auto"/>
              <w:jc w:val="center"/>
              <w:rPr>
                <w:sz w:val="24"/>
                <w:szCs w:val="24"/>
              </w:rPr>
            </w:pPr>
            <w:r>
              <w:rPr>
                <w:sz w:val="24"/>
                <w:szCs w:val="24"/>
              </w:rPr>
              <w:t>3</w:t>
            </w:r>
          </w:p>
        </w:tc>
        <w:tc>
          <w:tcPr>
            <w:tcW w:w="1260" w:type="dxa"/>
            <w:tcBorders>
              <w:top w:val="single" w:color="auto" w:sz="4" w:space="0"/>
              <w:left w:val="single" w:color="auto" w:sz="4" w:space="0"/>
              <w:bottom w:val="single" w:color="auto" w:sz="4" w:space="0"/>
              <w:right w:val="single" w:color="auto" w:sz="4" w:space="0"/>
            </w:tcBorders>
          </w:tcPr>
          <w:p w14:paraId="6FF2F318">
            <w:pPr>
              <w:spacing w:line="276" w:lineRule="auto"/>
              <w:jc w:val="center"/>
              <w:rPr>
                <w:sz w:val="24"/>
                <w:szCs w:val="24"/>
              </w:rPr>
            </w:pPr>
            <w:r>
              <w:rPr>
                <w:sz w:val="24"/>
                <w:szCs w:val="24"/>
              </w:rPr>
              <w:t>6000</w:t>
            </w:r>
          </w:p>
        </w:tc>
      </w:tr>
      <w:tr w14:paraId="2A2ED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764E39B8">
            <w:pPr>
              <w:spacing w:line="276" w:lineRule="auto"/>
              <w:jc w:val="center"/>
              <w:rPr>
                <w:sz w:val="24"/>
                <w:szCs w:val="24"/>
              </w:rPr>
            </w:pPr>
            <w:r>
              <w:rPr>
                <w:sz w:val="24"/>
                <w:szCs w:val="24"/>
              </w:rPr>
              <w:t>4</w:t>
            </w:r>
          </w:p>
        </w:tc>
        <w:tc>
          <w:tcPr>
            <w:tcW w:w="1260" w:type="dxa"/>
            <w:tcBorders>
              <w:top w:val="single" w:color="auto" w:sz="4" w:space="0"/>
              <w:left w:val="single" w:color="auto" w:sz="4" w:space="0"/>
              <w:bottom w:val="single" w:color="auto" w:sz="4" w:space="0"/>
              <w:right w:val="single" w:color="auto" w:sz="4" w:space="0"/>
            </w:tcBorders>
          </w:tcPr>
          <w:p w14:paraId="32094F2A">
            <w:pPr>
              <w:spacing w:line="276" w:lineRule="auto"/>
              <w:jc w:val="center"/>
              <w:rPr>
                <w:sz w:val="24"/>
                <w:szCs w:val="24"/>
              </w:rPr>
            </w:pPr>
            <w:r>
              <w:rPr>
                <w:sz w:val="24"/>
                <w:szCs w:val="24"/>
              </w:rPr>
              <w:t>7000</w:t>
            </w:r>
          </w:p>
        </w:tc>
      </w:tr>
      <w:tr w14:paraId="59AD8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8" w:type="dxa"/>
            <w:tcBorders>
              <w:top w:val="single" w:color="auto" w:sz="4" w:space="0"/>
              <w:left w:val="single" w:color="auto" w:sz="4" w:space="0"/>
              <w:bottom w:val="single" w:color="auto" w:sz="4" w:space="0"/>
              <w:right w:val="single" w:color="auto" w:sz="4" w:space="0"/>
            </w:tcBorders>
          </w:tcPr>
          <w:p w14:paraId="626A05A6">
            <w:pPr>
              <w:spacing w:line="276" w:lineRule="auto"/>
              <w:jc w:val="center"/>
              <w:rPr>
                <w:sz w:val="24"/>
                <w:szCs w:val="24"/>
              </w:rPr>
            </w:pPr>
            <w:r>
              <w:rPr>
                <w:sz w:val="24"/>
                <w:szCs w:val="24"/>
              </w:rPr>
              <w:t>5</w:t>
            </w:r>
          </w:p>
        </w:tc>
        <w:tc>
          <w:tcPr>
            <w:tcW w:w="1260" w:type="dxa"/>
            <w:tcBorders>
              <w:top w:val="single" w:color="auto" w:sz="4" w:space="0"/>
              <w:left w:val="single" w:color="auto" w:sz="4" w:space="0"/>
              <w:bottom w:val="single" w:color="auto" w:sz="4" w:space="0"/>
              <w:right w:val="single" w:color="auto" w:sz="4" w:space="0"/>
            </w:tcBorders>
          </w:tcPr>
          <w:p w14:paraId="18679AE2">
            <w:pPr>
              <w:spacing w:line="276" w:lineRule="auto"/>
              <w:jc w:val="center"/>
              <w:rPr>
                <w:sz w:val="24"/>
                <w:szCs w:val="24"/>
              </w:rPr>
            </w:pPr>
            <w:r>
              <w:rPr>
                <w:sz w:val="24"/>
                <w:szCs w:val="24"/>
              </w:rPr>
              <w:t>8000</w:t>
            </w:r>
          </w:p>
        </w:tc>
      </w:tr>
    </w:tbl>
    <w:p w14:paraId="7038FAF6">
      <w:pPr>
        <w:spacing w:line="276" w:lineRule="auto"/>
        <w:ind w:left="360"/>
        <w:rPr>
          <w:sz w:val="24"/>
          <w:szCs w:val="24"/>
        </w:rPr>
      </w:pPr>
    </w:p>
    <w:p w14:paraId="5500A5E7">
      <w:pPr>
        <w:spacing w:line="276" w:lineRule="auto"/>
        <w:ind w:left="360"/>
        <w:rPr>
          <w:sz w:val="24"/>
          <w:szCs w:val="24"/>
        </w:rPr>
      </w:pPr>
    </w:p>
    <w:p w14:paraId="14E9768C">
      <w:pPr>
        <w:spacing w:line="276" w:lineRule="auto"/>
        <w:ind w:left="360"/>
        <w:rPr>
          <w:sz w:val="24"/>
          <w:szCs w:val="24"/>
        </w:rPr>
      </w:pPr>
    </w:p>
    <w:p w14:paraId="5B75945A">
      <w:pPr>
        <w:spacing w:line="276" w:lineRule="auto"/>
        <w:ind w:left="360"/>
        <w:rPr>
          <w:sz w:val="24"/>
          <w:szCs w:val="24"/>
        </w:rPr>
      </w:pPr>
    </w:p>
    <w:p w14:paraId="48C92313">
      <w:pPr>
        <w:spacing w:line="276" w:lineRule="auto"/>
        <w:ind w:left="360"/>
        <w:rPr>
          <w:sz w:val="24"/>
          <w:szCs w:val="24"/>
        </w:rPr>
      </w:pPr>
    </w:p>
    <w:p w14:paraId="67537CB2">
      <w:pPr>
        <w:spacing w:line="276" w:lineRule="auto"/>
        <w:ind w:left="360"/>
        <w:rPr>
          <w:sz w:val="24"/>
          <w:szCs w:val="24"/>
        </w:rPr>
      </w:pPr>
    </w:p>
    <w:p w14:paraId="08E3AEFB">
      <w:pPr>
        <w:spacing w:line="276" w:lineRule="auto"/>
        <w:ind w:left="360"/>
        <w:rPr>
          <w:sz w:val="24"/>
          <w:szCs w:val="24"/>
        </w:rPr>
      </w:pPr>
    </w:p>
    <w:p w14:paraId="21BC7F65">
      <w:pPr>
        <w:numPr>
          <w:ilvl w:val="0"/>
          <w:numId w:val="136"/>
        </w:numPr>
        <w:spacing w:line="276" w:lineRule="auto"/>
        <w:jc w:val="both"/>
        <w:rPr>
          <w:b/>
          <w:sz w:val="24"/>
          <w:szCs w:val="24"/>
        </w:rPr>
      </w:pPr>
      <w:r>
        <w:rPr>
          <w:b/>
          <w:sz w:val="24"/>
          <w:szCs w:val="24"/>
        </w:rPr>
        <w:t>Создайте табличную базу данных " Библиотека".</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5"/>
        <w:gridCol w:w="1617"/>
        <w:gridCol w:w="696"/>
        <w:gridCol w:w="4855"/>
        <w:gridCol w:w="1015"/>
        <w:gridCol w:w="1049"/>
      </w:tblGrid>
      <w:tr w14:paraId="32179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576FFF9C">
            <w:pPr>
              <w:spacing w:line="276" w:lineRule="auto"/>
              <w:jc w:val="both"/>
              <w:rPr>
                <w:sz w:val="24"/>
                <w:szCs w:val="24"/>
              </w:rPr>
            </w:pPr>
            <w:r>
              <w:rPr>
                <w:sz w:val="24"/>
                <w:szCs w:val="24"/>
              </w:rPr>
              <w:t>№ п/п</w:t>
            </w:r>
          </w:p>
        </w:tc>
        <w:tc>
          <w:tcPr>
            <w:tcW w:w="819" w:type="pct"/>
            <w:tcBorders>
              <w:top w:val="single" w:color="auto" w:sz="4" w:space="0"/>
              <w:left w:val="single" w:color="auto" w:sz="4" w:space="0"/>
              <w:bottom w:val="single" w:color="auto" w:sz="4" w:space="0"/>
              <w:right w:val="single" w:color="auto" w:sz="4" w:space="0"/>
            </w:tcBorders>
          </w:tcPr>
          <w:p w14:paraId="7EADED2B">
            <w:pPr>
              <w:spacing w:line="276" w:lineRule="auto"/>
              <w:jc w:val="both"/>
              <w:rPr>
                <w:sz w:val="24"/>
                <w:szCs w:val="24"/>
              </w:rPr>
            </w:pPr>
            <w:r>
              <w:rPr>
                <w:sz w:val="24"/>
                <w:szCs w:val="24"/>
              </w:rPr>
              <w:t>Автор</w:t>
            </w:r>
          </w:p>
        </w:tc>
        <w:tc>
          <w:tcPr>
            <w:tcW w:w="354" w:type="pct"/>
            <w:tcBorders>
              <w:top w:val="single" w:color="auto" w:sz="4" w:space="0"/>
              <w:left w:val="single" w:color="auto" w:sz="4" w:space="0"/>
              <w:bottom w:val="single" w:color="auto" w:sz="4" w:space="0"/>
              <w:right w:val="single" w:color="auto" w:sz="4" w:space="0"/>
            </w:tcBorders>
          </w:tcPr>
          <w:p w14:paraId="7170813B">
            <w:pPr>
              <w:spacing w:line="276" w:lineRule="auto"/>
              <w:jc w:val="both"/>
              <w:rPr>
                <w:sz w:val="24"/>
                <w:szCs w:val="24"/>
              </w:rPr>
            </w:pPr>
            <w:r>
              <w:rPr>
                <w:sz w:val="24"/>
                <w:szCs w:val="24"/>
              </w:rPr>
              <w:t>Год</w:t>
            </w:r>
          </w:p>
        </w:tc>
        <w:tc>
          <w:tcPr>
            <w:tcW w:w="2442" w:type="pct"/>
            <w:tcBorders>
              <w:top w:val="single" w:color="auto" w:sz="4" w:space="0"/>
              <w:left w:val="single" w:color="auto" w:sz="4" w:space="0"/>
              <w:bottom w:val="single" w:color="auto" w:sz="4" w:space="0"/>
              <w:right w:val="single" w:color="auto" w:sz="4" w:space="0"/>
            </w:tcBorders>
          </w:tcPr>
          <w:p w14:paraId="041AA2F5">
            <w:pPr>
              <w:spacing w:line="276" w:lineRule="auto"/>
              <w:jc w:val="both"/>
              <w:rPr>
                <w:sz w:val="24"/>
                <w:szCs w:val="24"/>
              </w:rPr>
            </w:pPr>
            <w:r>
              <w:rPr>
                <w:sz w:val="24"/>
                <w:szCs w:val="24"/>
              </w:rPr>
              <w:t>Название</w:t>
            </w:r>
          </w:p>
        </w:tc>
        <w:tc>
          <w:tcPr>
            <w:tcW w:w="488" w:type="pct"/>
            <w:tcBorders>
              <w:top w:val="single" w:color="auto" w:sz="4" w:space="0"/>
              <w:left w:val="single" w:color="auto" w:sz="4" w:space="0"/>
              <w:bottom w:val="single" w:color="auto" w:sz="4" w:space="0"/>
              <w:right w:val="single" w:color="auto" w:sz="4" w:space="0"/>
            </w:tcBorders>
          </w:tcPr>
          <w:p w14:paraId="0CEA417C">
            <w:pPr>
              <w:spacing w:line="276" w:lineRule="auto"/>
              <w:jc w:val="both"/>
              <w:rPr>
                <w:sz w:val="24"/>
                <w:szCs w:val="24"/>
              </w:rPr>
            </w:pPr>
            <w:r>
              <w:rPr>
                <w:sz w:val="24"/>
                <w:szCs w:val="24"/>
              </w:rPr>
              <w:t>Выдано</w:t>
            </w:r>
          </w:p>
        </w:tc>
        <w:tc>
          <w:tcPr>
            <w:tcW w:w="504" w:type="pct"/>
            <w:tcBorders>
              <w:top w:val="single" w:color="auto" w:sz="4" w:space="0"/>
              <w:left w:val="single" w:color="auto" w:sz="4" w:space="0"/>
              <w:bottom w:val="single" w:color="auto" w:sz="4" w:space="0"/>
              <w:right w:val="single" w:color="auto" w:sz="4" w:space="0"/>
            </w:tcBorders>
          </w:tcPr>
          <w:p w14:paraId="11DEF988">
            <w:pPr>
              <w:spacing w:line="276" w:lineRule="auto"/>
              <w:jc w:val="both"/>
              <w:rPr>
                <w:sz w:val="24"/>
                <w:szCs w:val="24"/>
              </w:rPr>
            </w:pPr>
            <w:r>
              <w:rPr>
                <w:sz w:val="24"/>
                <w:szCs w:val="24"/>
              </w:rPr>
              <w:t>Остаток</w:t>
            </w:r>
          </w:p>
        </w:tc>
      </w:tr>
      <w:tr w14:paraId="2B5BD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4DB521E4">
            <w:pPr>
              <w:spacing w:line="276" w:lineRule="auto"/>
              <w:jc w:val="both"/>
              <w:rPr>
                <w:sz w:val="24"/>
                <w:szCs w:val="24"/>
              </w:rPr>
            </w:pPr>
            <w:r>
              <w:rPr>
                <w:sz w:val="24"/>
                <w:szCs w:val="24"/>
              </w:rPr>
              <w:t>1</w:t>
            </w:r>
          </w:p>
        </w:tc>
        <w:tc>
          <w:tcPr>
            <w:tcW w:w="819" w:type="pct"/>
            <w:tcBorders>
              <w:top w:val="single" w:color="auto" w:sz="4" w:space="0"/>
              <w:left w:val="single" w:color="auto" w:sz="4" w:space="0"/>
              <w:bottom w:val="single" w:color="auto" w:sz="4" w:space="0"/>
              <w:right w:val="single" w:color="auto" w:sz="4" w:space="0"/>
            </w:tcBorders>
          </w:tcPr>
          <w:p w14:paraId="38E20D5B">
            <w:pPr>
              <w:spacing w:line="276" w:lineRule="auto"/>
              <w:jc w:val="both"/>
              <w:rPr>
                <w:sz w:val="24"/>
                <w:szCs w:val="24"/>
              </w:rPr>
            </w:pPr>
            <w:r>
              <w:rPr>
                <w:sz w:val="24"/>
                <w:szCs w:val="24"/>
              </w:rPr>
              <w:t>Мюллер Р.</w:t>
            </w:r>
          </w:p>
        </w:tc>
        <w:tc>
          <w:tcPr>
            <w:tcW w:w="354" w:type="pct"/>
            <w:tcBorders>
              <w:top w:val="single" w:color="auto" w:sz="4" w:space="0"/>
              <w:left w:val="single" w:color="auto" w:sz="4" w:space="0"/>
              <w:bottom w:val="single" w:color="auto" w:sz="4" w:space="0"/>
              <w:right w:val="single" w:color="auto" w:sz="4" w:space="0"/>
            </w:tcBorders>
          </w:tcPr>
          <w:p w14:paraId="53273A9E">
            <w:pPr>
              <w:spacing w:line="276" w:lineRule="auto"/>
              <w:jc w:val="both"/>
              <w:rPr>
                <w:sz w:val="24"/>
                <w:szCs w:val="24"/>
              </w:rPr>
            </w:pPr>
            <w:r>
              <w:rPr>
                <w:sz w:val="24"/>
                <w:szCs w:val="24"/>
              </w:rPr>
              <w:t>1995</w:t>
            </w:r>
          </w:p>
        </w:tc>
        <w:tc>
          <w:tcPr>
            <w:tcW w:w="2442" w:type="pct"/>
            <w:tcBorders>
              <w:top w:val="single" w:color="auto" w:sz="4" w:space="0"/>
              <w:left w:val="single" w:color="auto" w:sz="4" w:space="0"/>
              <w:bottom w:val="single" w:color="auto" w:sz="4" w:space="0"/>
              <w:right w:val="single" w:color="auto" w:sz="4" w:space="0"/>
            </w:tcBorders>
          </w:tcPr>
          <w:p w14:paraId="2300A215">
            <w:pPr>
              <w:spacing w:line="276" w:lineRule="auto"/>
              <w:jc w:val="both"/>
              <w:rPr>
                <w:sz w:val="24"/>
                <w:szCs w:val="24"/>
              </w:rPr>
            </w:pPr>
            <w:r>
              <w:rPr>
                <w:sz w:val="24"/>
                <w:szCs w:val="24"/>
              </w:rPr>
              <w:t xml:space="preserve">Базы данных и </w:t>
            </w:r>
            <w:r>
              <w:rPr>
                <w:sz w:val="24"/>
                <w:szCs w:val="24"/>
                <w:lang w:val="en-US"/>
              </w:rPr>
              <w:t>UML</w:t>
            </w:r>
            <w:r>
              <w:rPr>
                <w:sz w:val="24"/>
                <w:szCs w:val="24"/>
              </w:rPr>
              <w:t>. Проектирование</w:t>
            </w:r>
          </w:p>
        </w:tc>
        <w:tc>
          <w:tcPr>
            <w:tcW w:w="488" w:type="pct"/>
            <w:tcBorders>
              <w:top w:val="single" w:color="auto" w:sz="4" w:space="0"/>
              <w:left w:val="single" w:color="auto" w:sz="4" w:space="0"/>
              <w:bottom w:val="single" w:color="auto" w:sz="4" w:space="0"/>
              <w:right w:val="single" w:color="auto" w:sz="4" w:space="0"/>
            </w:tcBorders>
          </w:tcPr>
          <w:p w14:paraId="6A56BB92">
            <w:pPr>
              <w:spacing w:line="276" w:lineRule="auto"/>
              <w:jc w:val="both"/>
              <w:rPr>
                <w:sz w:val="24"/>
                <w:szCs w:val="24"/>
              </w:rPr>
            </w:pPr>
            <w:r>
              <w:rPr>
                <w:sz w:val="24"/>
                <w:szCs w:val="24"/>
              </w:rPr>
              <w:t>4</w:t>
            </w:r>
          </w:p>
        </w:tc>
        <w:tc>
          <w:tcPr>
            <w:tcW w:w="504" w:type="pct"/>
            <w:tcBorders>
              <w:top w:val="single" w:color="auto" w:sz="4" w:space="0"/>
              <w:left w:val="single" w:color="auto" w:sz="4" w:space="0"/>
              <w:bottom w:val="single" w:color="auto" w:sz="4" w:space="0"/>
              <w:right w:val="single" w:color="auto" w:sz="4" w:space="0"/>
            </w:tcBorders>
          </w:tcPr>
          <w:p w14:paraId="1C66B5DE">
            <w:pPr>
              <w:spacing w:line="276" w:lineRule="auto"/>
              <w:jc w:val="both"/>
              <w:rPr>
                <w:sz w:val="24"/>
                <w:szCs w:val="24"/>
              </w:rPr>
            </w:pPr>
            <w:r>
              <w:rPr>
                <w:sz w:val="24"/>
                <w:szCs w:val="24"/>
              </w:rPr>
              <w:t>1</w:t>
            </w:r>
          </w:p>
        </w:tc>
      </w:tr>
      <w:tr w14:paraId="723A1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7DBC3A09">
            <w:pPr>
              <w:spacing w:line="276" w:lineRule="auto"/>
              <w:jc w:val="both"/>
              <w:rPr>
                <w:sz w:val="24"/>
                <w:szCs w:val="24"/>
              </w:rPr>
            </w:pPr>
            <w:r>
              <w:rPr>
                <w:sz w:val="24"/>
                <w:szCs w:val="24"/>
              </w:rPr>
              <w:t>2</w:t>
            </w:r>
          </w:p>
        </w:tc>
        <w:tc>
          <w:tcPr>
            <w:tcW w:w="819" w:type="pct"/>
            <w:tcBorders>
              <w:top w:val="single" w:color="auto" w:sz="4" w:space="0"/>
              <w:left w:val="single" w:color="auto" w:sz="4" w:space="0"/>
              <w:bottom w:val="single" w:color="auto" w:sz="4" w:space="0"/>
              <w:right w:val="single" w:color="auto" w:sz="4" w:space="0"/>
            </w:tcBorders>
          </w:tcPr>
          <w:p w14:paraId="390B7570">
            <w:pPr>
              <w:spacing w:line="276" w:lineRule="auto"/>
              <w:jc w:val="both"/>
              <w:rPr>
                <w:sz w:val="24"/>
                <w:szCs w:val="24"/>
              </w:rPr>
            </w:pPr>
            <w:r>
              <w:rPr>
                <w:sz w:val="24"/>
                <w:szCs w:val="24"/>
              </w:rPr>
              <w:t>Кондзюба С.</w:t>
            </w:r>
          </w:p>
        </w:tc>
        <w:tc>
          <w:tcPr>
            <w:tcW w:w="354" w:type="pct"/>
            <w:tcBorders>
              <w:top w:val="single" w:color="auto" w:sz="4" w:space="0"/>
              <w:left w:val="single" w:color="auto" w:sz="4" w:space="0"/>
              <w:bottom w:val="single" w:color="auto" w:sz="4" w:space="0"/>
              <w:right w:val="single" w:color="auto" w:sz="4" w:space="0"/>
            </w:tcBorders>
          </w:tcPr>
          <w:p w14:paraId="07A5216F">
            <w:pPr>
              <w:spacing w:line="276" w:lineRule="auto"/>
              <w:jc w:val="both"/>
              <w:rPr>
                <w:sz w:val="24"/>
                <w:szCs w:val="24"/>
              </w:rPr>
            </w:pPr>
            <w:r>
              <w:rPr>
                <w:sz w:val="24"/>
                <w:szCs w:val="24"/>
              </w:rPr>
              <w:t>2007</w:t>
            </w:r>
          </w:p>
        </w:tc>
        <w:tc>
          <w:tcPr>
            <w:tcW w:w="2442" w:type="pct"/>
            <w:tcBorders>
              <w:top w:val="single" w:color="auto" w:sz="4" w:space="0"/>
              <w:left w:val="single" w:color="auto" w:sz="4" w:space="0"/>
              <w:bottom w:val="single" w:color="auto" w:sz="4" w:space="0"/>
              <w:right w:val="single" w:color="auto" w:sz="4" w:space="0"/>
            </w:tcBorders>
          </w:tcPr>
          <w:p w14:paraId="65004756">
            <w:pPr>
              <w:spacing w:line="276" w:lineRule="auto"/>
              <w:jc w:val="both"/>
              <w:rPr>
                <w:sz w:val="24"/>
                <w:szCs w:val="24"/>
              </w:rPr>
            </w:pPr>
            <w:r>
              <w:rPr>
                <w:sz w:val="24"/>
                <w:szCs w:val="24"/>
                <w:lang w:val="en-US"/>
              </w:rPr>
              <w:t>Delphi</w:t>
            </w:r>
            <w:r>
              <w:rPr>
                <w:sz w:val="24"/>
                <w:szCs w:val="24"/>
              </w:rPr>
              <w:t xml:space="preserve"> базы данных и приложения. Лекции и упражнения</w:t>
            </w:r>
          </w:p>
        </w:tc>
        <w:tc>
          <w:tcPr>
            <w:tcW w:w="488" w:type="pct"/>
            <w:tcBorders>
              <w:top w:val="single" w:color="auto" w:sz="4" w:space="0"/>
              <w:left w:val="single" w:color="auto" w:sz="4" w:space="0"/>
              <w:bottom w:val="single" w:color="auto" w:sz="4" w:space="0"/>
              <w:right w:val="single" w:color="auto" w:sz="4" w:space="0"/>
            </w:tcBorders>
          </w:tcPr>
          <w:p w14:paraId="56BD87EE">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40149F8F">
            <w:pPr>
              <w:spacing w:line="276" w:lineRule="auto"/>
              <w:jc w:val="both"/>
              <w:rPr>
                <w:sz w:val="24"/>
                <w:szCs w:val="24"/>
              </w:rPr>
            </w:pPr>
            <w:r>
              <w:rPr>
                <w:sz w:val="24"/>
                <w:szCs w:val="24"/>
              </w:rPr>
              <w:t>5</w:t>
            </w:r>
          </w:p>
        </w:tc>
      </w:tr>
      <w:tr w14:paraId="70322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38E7AB9B">
            <w:pPr>
              <w:spacing w:line="276" w:lineRule="auto"/>
              <w:jc w:val="both"/>
              <w:rPr>
                <w:sz w:val="24"/>
                <w:szCs w:val="24"/>
              </w:rPr>
            </w:pPr>
            <w:r>
              <w:rPr>
                <w:sz w:val="24"/>
                <w:szCs w:val="24"/>
              </w:rPr>
              <w:t>3</w:t>
            </w:r>
          </w:p>
        </w:tc>
        <w:tc>
          <w:tcPr>
            <w:tcW w:w="819" w:type="pct"/>
            <w:tcBorders>
              <w:top w:val="single" w:color="auto" w:sz="4" w:space="0"/>
              <w:left w:val="single" w:color="auto" w:sz="4" w:space="0"/>
              <w:bottom w:val="single" w:color="auto" w:sz="4" w:space="0"/>
              <w:right w:val="single" w:color="auto" w:sz="4" w:space="0"/>
            </w:tcBorders>
          </w:tcPr>
          <w:p w14:paraId="2AAF2C41">
            <w:pPr>
              <w:spacing w:line="276" w:lineRule="auto"/>
              <w:jc w:val="both"/>
              <w:rPr>
                <w:sz w:val="24"/>
                <w:szCs w:val="24"/>
              </w:rPr>
            </w:pPr>
            <w:r>
              <w:rPr>
                <w:sz w:val="24"/>
                <w:szCs w:val="24"/>
              </w:rPr>
              <w:t>Кузьменко В.</w:t>
            </w:r>
          </w:p>
        </w:tc>
        <w:tc>
          <w:tcPr>
            <w:tcW w:w="354" w:type="pct"/>
            <w:tcBorders>
              <w:top w:val="single" w:color="auto" w:sz="4" w:space="0"/>
              <w:left w:val="single" w:color="auto" w:sz="4" w:space="0"/>
              <w:bottom w:val="single" w:color="auto" w:sz="4" w:space="0"/>
              <w:right w:val="single" w:color="auto" w:sz="4" w:space="0"/>
            </w:tcBorders>
          </w:tcPr>
          <w:p w14:paraId="1D419660">
            <w:pPr>
              <w:spacing w:line="276" w:lineRule="auto"/>
              <w:jc w:val="both"/>
              <w:rPr>
                <w:sz w:val="24"/>
                <w:szCs w:val="24"/>
              </w:rPr>
            </w:pPr>
            <w:r>
              <w:rPr>
                <w:sz w:val="24"/>
                <w:szCs w:val="24"/>
              </w:rPr>
              <w:t>2008</w:t>
            </w:r>
          </w:p>
        </w:tc>
        <w:tc>
          <w:tcPr>
            <w:tcW w:w="2442" w:type="pct"/>
            <w:tcBorders>
              <w:top w:val="single" w:color="auto" w:sz="4" w:space="0"/>
              <w:left w:val="single" w:color="auto" w:sz="4" w:space="0"/>
              <w:bottom w:val="single" w:color="auto" w:sz="4" w:space="0"/>
              <w:right w:val="single" w:color="auto" w:sz="4" w:space="0"/>
            </w:tcBorders>
          </w:tcPr>
          <w:p w14:paraId="7832B5C4">
            <w:pPr>
              <w:spacing w:line="276" w:lineRule="auto"/>
              <w:jc w:val="both"/>
              <w:rPr>
                <w:sz w:val="24"/>
                <w:szCs w:val="24"/>
              </w:rPr>
            </w:pPr>
            <w:r>
              <w:rPr>
                <w:sz w:val="24"/>
                <w:szCs w:val="24"/>
              </w:rPr>
              <w:t xml:space="preserve">Базы данных в </w:t>
            </w:r>
            <w:r>
              <w:rPr>
                <w:sz w:val="24"/>
                <w:szCs w:val="24"/>
                <w:lang w:val="en-US"/>
              </w:rPr>
              <w:t>VisualBasic</w:t>
            </w:r>
            <w:r>
              <w:rPr>
                <w:sz w:val="24"/>
                <w:szCs w:val="24"/>
              </w:rPr>
              <w:t xml:space="preserve"> и </w:t>
            </w:r>
            <w:r>
              <w:rPr>
                <w:sz w:val="24"/>
                <w:szCs w:val="24"/>
                <w:lang w:val="en-US"/>
              </w:rPr>
              <w:t>VBA</w:t>
            </w:r>
            <w:r>
              <w:rPr>
                <w:sz w:val="24"/>
                <w:szCs w:val="24"/>
              </w:rPr>
              <w:t>: Самоучитель</w:t>
            </w:r>
          </w:p>
        </w:tc>
        <w:tc>
          <w:tcPr>
            <w:tcW w:w="488" w:type="pct"/>
            <w:tcBorders>
              <w:top w:val="single" w:color="auto" w:sz="4" w:space="0"/>
              <w:left w:val="single" w:color="auto" w:sz="4" w:space="0"/>
              <w:bottom w:val="single" w:color="auto" w:sz="4" w:space="0"/>
              <w:right w:val="single" w:color="auto" w:sz="4" w:space="0"/>
            </w:tcBorders>
          </w:tcPr>
          <w:p w14:paraId="4C7418B0">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1CE3F4C7">
            <w:pPr>
              <w:spacing w:line="276" w:lineRule="auto"/>
              <w:jc w:val="both"/>
              <w:rPr>
                <w:sz w:val="24"/>
                <w:szCs w:val="24"/>
              </w:rPr>
            </w:pPr>
            <w:r>
              <w:rPr>
                <w:sz w:val="24"/>
                <w:szCs w:val="24"/>
              </w:rPr>
              <w:t>14</w:t>
            </w:r>
          </w:p>
        </w:tc>
      </w:tr>
      <w:tr w14:paraId="2B7EE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4FC6D8BF">
            <w:pPr>
              <w:spacing w:line="276" w:lineRule="auto"/>
              <w:jc w:val="both"/>
              <w:rPr>
                <w:sz w:val="24"/>
                <w:szCs w:val="24"/>
              </w:rPr>
            </w:pPr>
            <w:r>
              <w:rPr>
                <w:sz w:val="24"/>
                <w:szCs w:val="24"/>
              </w:rPr>
              <w:t>4</w:t>
            </w:r>
          </w:p>
        </w:tc>
        <w:tc>
          <w:tcPr>
            <w:tcW w:w="819" w:type="pct"/>
            <w:tcBorders>
              <w:top w:val="single" w:color="auto" w:sz="4" w:space="0"/>
              <w:left w:val="single" w:color="auto" w:sz="4" w:space="0"/>
              <w:bottom w:val="single" w:color="auto" w:sz="4" w:space="0"/>
              <w:right w:val="single" w:color="auto" w:sz="4" w:space="0"/>
            </w:tcBorders>
          </w:tcPr>
          <w:p w14:paraId="1A75F4AD">
            <w:pPr>
              <w:spacing w:line="276" w:lineRule="auto"/>
              <w:jc w:val="both"/>
              <w:rPr>
                <w:sz w:val="24"/>
                <w:szCs w:val="24"/>
              </w:rPr>
            </w:pPr>
            <w:r>
              <w:rPr>
                <w:sz w:val="24"/>
                <w:szCs w:val="24"/>
              </w:rPr>
              <w:t>Грив Б.</w:t>
            </w:r>
          </w:p>
        </w:tc>
        <w:tc>
          <w:tcPr>
            <w:tcW w:w="354" w:type="pct"/>
            <w:tcBorders>
              <w:top w:val="single" w:color="auto" w:sz="4" w:space="0"/>
              <w:left w:val="single" w:color="auto" w:sz="4" w:space="0"/>
              <w:bottom w:val="single" w:color="auto" w:sz="4" w:space="0"/>
              <w:right w:val="single" w:color="auto" w:sz="4" w:space="0"/>
            </w:tcBorders>
          </w:tcPr>
          <w:p w14:paraId="3A3849CB">
            <w:pPr>
              <w:spacing w:line="276" w:lineRule="auto"/>
              <w:jc w:val="both"/>
              <w:rPr>
                <w:sz w:val="24"/>
                <w:szCs w:val="24"/>
              </w:rPr>
            </w:pPr>
            <w:r>
              <w:rPr>
                <w:sz w:val="24"/>
                <w:szCs w:val="24"/>
              </w:rPr>
              <w:t>1999</w:t>
            </w:r>
          </w:p>
        </w:tc>
        <w:tc>
          <w:tcPr>
            <w:tcW w:w="2442" w:type="pct"/>
            <w:tcBorders>
              <w:top w:val="single" w:color="auto" w:sz="4" w:space="0"/>
              <w:left w:val="single" w:color="auto" w:sz="4" w:space="0"/>
              <w:bottom w:val="single" w:color="auto" w:sz="4" w:space="0"/>
              <w:right w:val="single" w:color="auto" w:sz="4" w:space="0"/>
            </w:tcBorders>
          </w:tcPr>
          <w:p w14:paraId="1C73CC63">
            <w:pPr>
              <w:spacing w:line="276" w:lineRule="auto"/>
              <w:jc w:val="both"/>
              <w:rPr>
                <w:sz w:val="24"/>
                <w:szCs w:val="24"/>
              </w:rPr>
            </w:pPr>
            <w:r>
              <w:rPr>
                <w:sz w:val="24"/>
                <w:szCs w:val="24"/>
              </w:rPr>
              <w:t>Когда тебе грустно… Как поднять настроение</w:t>
            </w:r>
          </w:p>
        </w:tc>
        <w:tc>
          <w:tcPr>
            <w:tcW w:w="488" w:type="pct"/>
            <w:tcBorders>
              <w:top w:val="single" w:color="auto" w:sz="4" w:space="0"/>
              <w:left w:val="single" w:color="auto" w:sz="4" w:space="0"/>
              <w:bottom w:val="single" w:color="auto" w:sz="4" w:space="0"/>
              <w:right w:val="single" w:color="auto" w:sz="4" w:space="0"/>
            </w:tcBorders>
          </w:tcPr>
          <w:p w14:paraId="2174AB10">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13D34807">
            <w:pPr>
              <w:spacing w:line="276" w:lineRule="auto"/>
              <w:jc w:val="both"/>
              <w:rPr>
                <w:sz w:val="24"/>
                <w:szCs w:val="24"/>
              </w:rPr>
            </w:pPr>
            <w:r>
              <w:rPr>
                <w:sz w:val="24"/>
                <w:szCs w:val="24"/>
              </w:rPr>
              <w:t>1</w:t>
            </w:r>
          </w:p>
        </w:tc>
      </w:tr>
      <w:tr w14:paraId="214E1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3E333E04">
            <w:pPr>
              <w:spacing w:line="276" w:lineRule="auto"/>
              <w:jc w:val="both"/>
              <w:rPr>
                <w:sz w:val="24"/>
                <w:szCs w:val="24"/>
              </w:rPr>
            </w:pPr>
            <w:r>
              <w:rPr>
                <w:sz w:val="24"/>
                <w:szCs w:val="24"/>
              </w:rPr>
              <w:t>5</w:t>
            </w:r>
          </w:p>
        </w:tc>
        <w:tc>
          <w:tcPr>
            <w:tcW w:w="819" w:type="pct"/>
            <w:tcBorders>
              <w:top w:val="single" w:color="auto" w:sz="4" w:space="0"/>
              <w:left w:val="single" w:color="auto" w:sz="4" w:space="0"/>
              <w:bottom w:val="single" w:color="auto" w:sz="4" w:space="0"/>
              <w:right w:val="single" w:color="auto" w:sz="4" w:space="0"/>
            </w:tcBorders>
          </w:tcPr>
          <w:p w14:paraId="4EDEEFA0">
            <w:pPr>
              <w:spacing w:line="276" w:lineRule="auto"/>
              <w:jc w:val="both"/>
              <w:rPr>
                <w:sz w:val="24"/>
                <w:szCs w:val="24"/>
              </w:rPr>
            </w:pPr>
            <w:r>
              <w:rPr>
                <w:sz w:val="24"/>
                <w:szCs w:val="24"/>
              </w:rPr>
              <w:t>Грэй Д.</w:t>
            </w:r>
          </w:p>
        </w:tc>
        <w:tc>
          <w:tcPr>
            <w:tcW w:w="354" w:type="pct"/>
            <w:tcBorders>
              <w:top w:val="single" w:color="auto" w:sz="4" w:space="0"/>
              <w:left w:val="single" w:color="auto" w:sz="4" w:space="0"/>
              <w:bottom w:val="single" w:color="auto" w:sz="4" w:space="0"/>
              <w:right w:val="single" w:color="auto" w:sz="4" w:space="0"/>
            </w:tcBorders>
          </w:tcPr>
          <w:p w14:paraId="599BB49A">
            <w:pPr>
              <w:spacing w:line="276" w:lineRule="auto"/>
              <w:jc w:val="both"/>
              <w:rPr>
                <w:sz w:val="24"/>
                <w:szCs w:val="24"/>
              </w:rPr>
            </w:pPr>
            <w:r>
              <w:rPr>
                <w:sz w:val="24"/>
                <w:szCs w:val="24"/>
              </w:rPr>
              <w:t>2005</w:t>
            </w:r>
          </w:p>
        </w:tc>
        <w:tc>
          <w:tcPr>
            <w:tcW w:w="2442" w:type="pct"/>
            <w:tcBorders>
              <w:top w:val="single" w:color="auto" w:sz="4" w:space="0"/>
              <w:left w:val="single" w:color="auto" w:sz="4" w:space="0"/>
              <w:bottom w:val="single" w:color="auto" w:sz="4" w:space="0"/>
              <w:right w:val="single" w:color="auto" w:sz="4" w:space="0"/>
            </w:tcBorders>
          </w:tcPr>
          <w:p w14:paraId="456C4BDD">
            <w:pPr>
              <w:spacing w:line="276" w:lineRule="auto"/>
              <w:jc w:val="both"/>
              <w:rPr>
                <w:sz w:val="24"/>
                <w:szCs w:val="24"/>
              </w:rPr>
            </w:pPr>
            <w:r>
              <w:rPr>
                <w:sz w:val="24"/>
                <w:szCs w:val="24"/>
              </w:rPr>
              <w:t>Женщины с Венеры, мужчины с Марса</w:t>
            </w:r>
          </w:p>
        </w:tc>
        <w:tc>
          <w:tcPr>
            <w:tcW w:w="488" w:type="pct"/>
            <w:tcBorders>
              <w:top w:val="single" w:color="auto" w:sz="4" w:space="0"/>
              <w:left w:val="single" w:color="auto" w:sz="4" w:space="0"/>
              <w:bottom w:val="single" w:color="auto" w:sz="4" w:space="0"/>
              <w:right w:val="single" w:color="auto" w:sz="4" w:space="0"/>
            </w:tcBorders>
          </w:tcPr>
          <w:p w14:paraId="66A747E8">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3A7E7B54">
            <w:pPr>
              <w:spacing w:line="276" w:lineRule="auto"/>
              <w:jc w:val="both"/>
              <w:rPr>
                <w:sz w:val="24"/>
                <w:szCs w:val="24"/>
              </w:rPr>
            </w:pPr>
            <w:r>
              <w:rPr>
                <w:sz w:val="24"/>
                <w:szCs w:val="24"/>
              </w:rPr>
              <w:t>0</w:t>
            </w:r>
          </w:p>
        </w:tc>
      </w:tr>
      <w:tr w14:paraId="53CAC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4CA87CA5">
            <w:pPr>
              <w:spacing w:line="276" w:lineRule="auto"/>
              <w:jc w:val="both"/>
              <w:rPr>
                <w:sz w:val="24"/>
                <w:szCs w:val="24"/>
              </w:rPr>
            </w:pPr>
            <w:r>
              <w:rPr>
                <w:sz w:val="24"/>
                <w:szCs w:val="24"/>
              </w:rPr>
              <w:t>6</w:t>
            </w:r>
          </w:p>
        </w:tc>
        <w:tc>
          <w:tcPr>
            <w:tcW w:w="819" w:type="pct"/>
            <w:tcBorders>
              <w:top w:val="single" w:color="auto" w:sz="4" w:space="0"/>
              <w:left w:val="single" w:color="auto" w:sz="4" w:space="0"/>
              <w:bottom w:val="single" w:color="auto" w:sz="4" w:space="0"/>
              <w:right w:val="single" w:color="auto" w:sz="4" w:space="0"/>
            </w:tcBorders>
          </w:tcPr>
          <w:p w14:paraId="76C2A27A">
            <w:pPr>
              <w:spacing w:line="276" w:lineRule="auto"/>
              <w:jc w:val="both"/>
              <w:rPr>
                <w:sz w:val="24"/>
                <w:szCs w:val="24"/>
              </w:rPr>
            </w:pPr>
            <w:r>
              <w:rPr>
                <w:sz w:val="24"/>
                <w:szCs w:val="24"/>
              </w:rPr>
              <w:t>Хомоненко А.</w:t>
            </w:r>
          </w:p>
        </w:tc>
        <w:tc>
          <w:tcPr>
            <w:tcW w:w="354" w:type="pct"/>
            <w:tcBorders>
              <w:top w:val="single" w:color="auto" w:sz="4" w:space="0"/>
              <w:left w:val="single" w:color="auto" w:sz="4" w:space="0"/>
              <w:bottom w:val="single" w:color="auto" w:sz="4" w:space="0"/>
              <w:right w:val="single" w:color="auto" w:sz="4" w:space="0"/>
            </w:tcBorders>
          </w:tcPr>
          <w:p w14:paraId="23E008AD">
            <w:pPr>
              <w:spacing w:line="276" w:lineRule="auto"/>
              <w:jc w:val="both"/>
              <w:rPr>
                <w:sz w:val="24"/>
                <w:szCs w:val="24"/>
              </w:rPr>
            </w:pPr>
            <w:r>
              <w:rPr>
                <w:sz w:val="24"/>
                <w:szCs w:val="24"/>
              </w:rPr>
              <w:t>2000</w:t>
            </w:r>
          </w:p>
        </w:tc>
        <w:tc>
          <w:tcPr>
            <w:tcW w:w="2442" w:type="pct"/>
            <w:tcBorders>
              <w:top w:val="single" w:color="auto" w:sz="4" w:space="0"/>
              <w:left w:val="single" w:color="auto" w:sz="4" w:space="0"/>
              <w:bottom w:val="single" w:color="auto" w:sz="4" w:space="0"/>
              <w:right w:val="single" w:color="auto" w:sz="4" w:space="0"/>
            </w:tcBorders>
          </w:tcPr>
          <w:p w14:paraId="64B98D1E">
            <w:pPr>
              <w:spacing w:line="276" w:lineRule="auto"/>
              <w:jc w:val="both"/>
              <w:rPr>
                <w:sz w:val="24"/>
                <w:szCs w:val="24"/>
              </w:rPr>
            </w:pPr>
            <w:r>
              <w:rPr>
                <w:sz w:val="24"/>
                <w:szCs w:val="24"/>
              </w:rPr>
              <w:t>Базы данных</w:t>
            </w:r>
          </w:p>
        </w:tc>
        <w:tc>
          <w:tcPr>
            <w:tcW w:w="488" w:type="pct"/>
            <w:tcBorders>
              <w:top w:val="single" w:color="auto" w:sz="4" w:space="0"/>
              <w:left w:val="single" w:color="auto" w:sz="4" w:space="0"/>
              <w:bottom w:val="single" w:color="auto" w:sz="4" w:space="0"/>
              <w:right w:val="single" w:color="auto" w:sz="4" w:space="0"/>
            </w:tcBorders>
          </w:tcPr>
          <w:p w14:paraId="3D67A18C">
            <w:pPr>
              <w:spacing w:line="276" w:lineRule="auto"/>
              <w:jc w:val="both"/>
              <w:rPr>
                <w:sz w:val="24"/>
                <w:szCs w:val="24"/>
              </w:rPr>
            </w:pPr>
            <w:r>
              <w:rPr>
                <w:sz w:val="24"/>
                <w:szCs w:val="24"/>
              </w:rPr>
              <w:t>4</w:t>
            </w:r>
          </w:p>
        </w:tc>
        <w:tc>
          <w:tcPr>
            <w:tcW w:w="504" w:type="pct"/>
            <w:tcBorders>
              <w:top w:val="single" w:color="auto" w:sz="4" w:space="0"/>
              <w:left w:val="single" w:color="auto" w:sz="4" w:space="0"/>
              <w:bottom w:val="single" w:color="auto" w:sz="4" w:space="0"/>
              <w:right w:val="single" w:color="auto" w:sz="4" w:space="0"/>
            </w:tcBorders>
          </w:tcPr>
          <w:p w14:paraId="4BAD560B">
            <w:pPr>
              <w:spacing w:line="276" w:lineRule="auto"/>
              <w:jc w:val="both"/>
              <w:rPr>
                <w:sz w:val="24"/>
                <w:szCs w:val="24"/>
              </w:rPr>
            </w:pPr>
            <w:r>
              <w:rPr>
                <w:sz w:val="24"/>
                <w:szCs w:val="24"/>
              </w:rPr>
              <w:t>0</w:t>
            </w:r>
          </w:p>
        </w:tc>
      </w:tr>
      <w:tr w14:paraId="5C413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25BBD714">
            <w:pPr>
              <w:spacing w:line="276" w:lineRule="auto"/>
              <w:jc w:val="both"/>
              <w:rPr>
                <w:sz w:val="24"/>
                <w:szCs w:val="24"/>
              </w:rPr>
            </w:pPr>
            <w:r>
              <w:rPr>
                <w:sz w:val="24"/>
                <w:szCs w:val="24"/>
              </w:rPr>
              <w:t>7</w:t>
            </w:r>
          </w:p>
        </w:tc>
        <w:tc>
          <w:tcPr>
            <w:tcW w:w="819" w:type="pct"/>
            <w:tcBorders>
              <w:top w:val="single" w:color="auto" w:sz="4" w:space="0"/>
              <w:left w:val="single" w:color="auto" w:sz="4" w:space="0"/>
              <w:bottom w:val="single" w:color="auto" w:sz="4" w:space="0"/>
              <w:right w:val="single" w:color="auto" w:sz="4" w:space="0"/>
            </w:tcBorders>
          </w:tcPr>
          <w:p w14:paraId="3236D7DC">
            <w:pPr>
              <w:spacing w:line="276" w:lineRule="auto"/>
              <w:jc w:val="both"/>
              <w:rPr>
                <w:sz w:val="24"/>
                <w:szCs w:val="24"/>
              </w:rPr>
            </w:pPr>
            <w:r>
              <w:rPr>
                <w:sz w:val="24"/>
                <w:szCs w:val="24"/>
              </w:rPr>
              <w:t>Хомоненко А.</w:t>
            </w:r>
          </w:p>
        </w:tc>
        <w:tc>
          <w:tcPr>
            <w:tcW w:w="354" w:type="pct"/>
            <w:tcBorders>
              <w:top w:val="single" w:color="auto" w:sz="4" w:space="0"/>
              <w:left w:val="single" w:color="auto" w:sz="4" w:space="0"/>
              <w:bottom w:val="single" w:color="auto" w:sz="4" w:space="0"/>
              <w:right w:val="single" w:color="auto" w:sz="4" w:space="0"/>
            </w:tcBorders>
          </w:tcPr>
          <w:p w14:paraId="7D03D23C">
            <w:pPr>
              <w:spacing w:line="276" w:lineRule="auto"/>
              <w:jc w:val="both"/>
              <w:rPr>
                <w:sz w:val="24"/>
                <w:szCs w:val="24"/>
              </w:rPr>
            </w:pPr>
            <w:r>
              <w:rPr>
                <w:sz w:val="24"/>
                <w:szCs w:val="24"/>
              </w:rPr>
              <w:t>2006</w:t>
            </w:r>
          </w:p>
        </w:tc>
        <w:tc>
          <w:tcPr>
            <w:tcW w:w="2442" w:type="pct"/>
            <w:tcBorders>
              <w:top w:val="single" w:color="auto" w:sz="4" w:space="0"/>
              <w:left w:val="single" w:color="auto" w:sz="4" w:space="0"/>
              <w:bottom w:val="single" w:color="auto" w:sz="4" w:space="0"/>
              <w:right w:val="single" w:color="auto" w:sz="4" w:space="0"/>
            </w:tcBorders>
          </w:tcPr>
          <w:p w14:paraId="16A5344C">
            <w:pPr>
              <w:spacing w:line="276" w:lineRule="auto"/>
              <w:jc w:val="both"/>
              <w:rPr>
                <w:sz w:val="24"/>
                <w:szCs w:val="24"/>
              </w:rPr>
            </w:pPr>
            <w:r>
              <w:rPr>
                <w:sz w:val="24"/>
                <w:szCs w:val="24"/>
              </w:rPr>
              <w:t>Базы данных учебник для вузов</w:t>
            </w:r>
          </w:p>
        </w:tc>
        <w:tc>
          <w:tcPr>
            <w:tcW w:w="488" w:type="pct"/>
            <w:tcBorders>
              <w:top w:val="single" w:color="auto" w:sz="4" w:space="0"/>
              <w:left w:val="single" w:color="auto" w:sz="4" w:space="0"/>
              <w:bottom w:val="single" w:color="auto" w:sz="4" w:space="0"/>
              <w:right w:val="single" w:color="auto" w:sz="4" w:space="0"/>
            </w:tcBorders>
          </w:tcPr>
          <w:p w14:paraId="5AD3FBAF">
            <w:pPr>
              <w:spacing w:line="276" w:lineRule="auto"/>
              <w:jc w:val="both"/>
              <w:rPr>
                <w:sz w:val="24"/>
                <w:szCs w:val="24"/>
              </w:rPr>
            </w:pPr>
            <w:r>
              <w:rPr>
                <w:sz w:val="24"/>
                <w:szCs w:val="24"/>
              </w:rPr>
              <w:t>3</w:t>
            </w:r>
          </w:p>
        </w:tc>
        <w:tc>
          <w:tcPr>
            <w:tcW w:w="504" w:type="pct"/>
            <w:tcBorders>
              <w:top w:val="single" w:color="auto" w:sz="4" w:space="0"/>
              <w:left w:val="single" w:color="auto" w:sz="4" w:space="0"/>
              <w:bottom w:val="single" w:color="auto" w:sz="4" w:space="0"/>
              <w:right w:val="single" w:color="auto" w:sz="4" w:space="0"/>
            </w:tcBorders>
          </w:tcPr>
          <w:p w14:paraId="116B4BA2">
            <w:pPr>
              <w:spacing w:line="276" w:lineRule="auto"/>
              <w:jc w:val="both"/>
              <w:rPr>
                <w:sz w:val="24"/>
                <w:szCs w:val="24"/>
              </w:rPr>
            </w:pPr>
            <w:r>
              <w:rPr>
                <w:sz w:val="24"/>
                <w:szCs w:val="24"/>
              </w:rPr>
              <w:t>2</w:t>
            </w:r>
          </w:p>
        </w:tc>
      </w:tr>
      <w:tr w14:paraId="04056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 w:type="pct"/>
            <w:tcBorders>
              <w:top w:val="single" w:color="auto" w:sz="4" w:space="0"/>
              <w:left w:val="single" w:color="auto" w:sz="4" w:space="0"/>
              <w:bottom w:val="single" w:color="auto" w:sz="4" w:space="0"/>
              <w:right w:val="single" w:color="auto" w:sz="4" w:space="0"/>
            </w:tcBorders>
          </w:tcPr>
          <w:p w14:paraId="4DFED4A7">
            <w:pPr>
              <w:spacing w:line="276" w:lineRule="auto"/>
              <w:jc w:val="both"/>
              <w:rPr>
                <w:sz w:val="24"/>
                <w:szCs w:val="24"/>
              </w:rPr>
            </w:pPr>
            <w:r>
              <w:rPr>
                <w:sz w:val="24"/>
                <w:szCs w:val="24"/>
              </w:rPr>
              <w:t>8</w:t>
            </w:r>
          </w:p>
        </w:tc>
        <w:tc>
          <w:tcPr>
            <w:tcW w:w="819" w:type="pct"/>
            <w:tcBorders>
              <w:top w:val="single" w:color="auto" w:sz="4" w:space="0"/>
              <w:left w:val="single" w:color="auto" w:sz="4" w:space="0"/>
              <w:bottom w:val="single" w:color="auto" w:sz="4" w:space="0"/>
              <w:right w:val="single" w:color="auto" w:sz="4" w:space="0"/>
            </w:tcBorders>
          </w:tcPr>
          <w:p w14:paraId="4430E09C">
            <w:pPr>
              <w:spacing w:line="276" w:lineRule="auto"/>
              <w:jc w:val="both"/>
              <w:rPr>
                <w:sz w:val="24"/>
                <w:szCs w:val="24"/>
              </w:rPr>
            </w:pPr>
            <w:r>
              <w:rPr>
                <w:sz w:val="24"/>
                <w:szCs w:val="24"/>
              </w:rPr>
              <w:t>Кондзюба С.</w:t>
            </w:r>
          </w:p>
        </w:tc>
        <w:tc>
          <w:tcPr>
            <w:tcW w:w="354" w:type="pct"/>
            <w:tcBorders>
              <w:top w:val="single" w:color="auto" w:sz="4" w:space="0"/>
              <w:left w:val="single" w:color="auto" w:sz="4" w:space="0"/>
              <w:bottom w:val="single" w:color="auto" w:sz="4" w:space="0"/>
              <w:right w:val="single" w:color="auto" w:sz="4" w:space="0"/>
            </w:tcBorders>
          </w:tcPr>
          <w:p w14:paraId="2225A7A0">
            <w:pPr>
              <w:spacing w:line="276" w:lineRule="auto"/>
              <w:jc w:val="both"/>
              <w:rPr>
                <w:sz w:val="24"/>
                <w:szCs w:val="24"/>
              </w:rPr>
            </w:pPr>
            <w:r>
              <w:rPr>
                <w:sz w:val="24"/>
                <w:szCs w:val="24"/>
              </w:rPr>
              <w:t>2010</w:t>
            </w:r>
          </w:p>
        </w:tc>
        <w:tc>
          <w:tcPr>
            <w:tcW w:w="2442" w:type="pct"/>
            <w:tcBorders>
              <w:top w:val="single" w:color="auto" w:sz="4" w:space="0"/>
              <w:left w:val="single" w:color="auto" w:sz="4" w:space="0"/>
              <w:bottom w:val="single" w:color="auto" w:sz="4" w:space="0"/>
              <w:right w:val="single" w:color="auto" w:sz="4" w:space="0"/>
            </w:tcBorders>
          </w:tcPr>
          <w:p w14:paraId="199C6EA2">
            <w:pPr>
              <w:spacing w:line="276" w:lineRule="auto"/>
              <w:jc w:val="both"/>
              <w:rPr>
                <w:sz w:val="24"/>
                <w:szCs w:val="24"/>
              </w:rPr>
            </w:pPr>
            <w:r>
              <w:rPr>
                <w:sz w:val="24"/>
                <w:szCs w:val="24"/>
                <w:lang w:val="en-US"/>
              </w:rPr>
              <w:t>Delphi</w:t>
            </w:r>
            <w:r>
              <w:rPr>
                <w:sz w:val="24"/>
                <w:szCs w:val="24"/>
              </w:rPr>
              <w:t xml:space="preserve"> базы данных и приложения. Эффективный самоучитель</w:t>
            </w:r>
          </w:p>
        </w:tc>
        <w:tc>
          <w:tcPr>
            <w:tcW w:w="488" w:type="pct"/>
            <w:tcBorders>
              <w:top w:val="single" w:color="auto" w:sz="4" w:space="0"/>
              <w:left w:val="single" w:color="auto" w:sz="4" w:space="0"/>
              <w:bottom w:val="single" w:color="auto" w:sz="4" w:space="0"/>
              <w:right w:val="single" w:color="auto" w:sz="4" w:space="0"/>
            </w:tcBorders>
          </w:tcPr>
          <w:p w14:paraId="214CF799">
            <w:pPr>
              <w:spacing w:line="276" w:lineRule="auto"/>
              <w:jc w:val="both"/>
              <w:rPr>
                <w:sz w:val="24"/>
                <w:szCs w:val="24"/>
              </w:rPr>
            </w:pPr>
            <w:r>
              <w:rPr>
                <w:sz w:val="24"/>
                <w:szCs w:val="24"/>
              </w:rPr>
              <w:t>2</w:t>
            </w:r>
          </w:p>
        </w:tc>
        <w:tc>
          <w:tcPr>
            <w:tcW w:w="504" w:type="pct"/>
            <w:tcBorders>
              <w:top w:val="single" w:color="auto" w:sz="4" w:space="0"/>
              <w:left w:val="single" w:color="auto" w:sz="4" w:space="0"/>
              <w:bottom w:val="single" w:color="auto" w:sz="4" w:space="0"/>
              <w:right w:val="single" w:color="auto" w:sz="4" w:space="0"/>
            </w:tcBorders>
          </w:tcPr>
          <w:p w14:paraId="20C36BA5">
            <w:pPr>
              <w:spacing w:line="276" w:lineRule="auto"/>
              <w:jc w:val="both"/>
              <w:rPr>
                <w:sz w:val="24"/>
                <w:szCs w:val="24"/>
              </w:rPr>
            </w:pPr>
            <w:r>
              <w:rPr>
                <w:sz w:val="24"/>
                <w:szCs w:val="24"/>
              </w:rPr>
              <w:t>6</w:t>
            </w:r>
          </w:p>
        </w:tc>
      </w:tr>
    </w:tbl>
    <w:p w14:paraId="5D95F0E8">
      <w:pPr>
        <w:pStyle w:val="60"/>
        <w:numPr>
          <w:ilvl w:val="0"/>
          <w:numId w:val="131"/>
        </w:numPr>
        <w:spacing w:line="276" w:lineRule="auto"/>
        <w:jc w:val="both"/>
        <w:rPr>
          <w:sz w:val="24"/>
          <w:szCs w:val="24"/>
        </w:rPr>
      </w:pPr>
      <w:r>
        <w:rPr>
          <w:sz w:val="24"/>
          <w:szCs w:val="24"/>
        </w:rPr>
        <w:t>Определите ключевое поле таблицы.</w:t>
      </w:r>
    </w:p>
    <w:p w14:paraId="5C47EA11">
      <w:pPr>
        <w:spacing w:line="276" w:lineRule="auto"/>
        <w:jc w:val="both"/>
        <w:rPr>
          <w:sz w:val="24"/>
          <w:szCs w:val="24"/>
        </w:rPr>
      </w:pPr>
      <w:r>
        <w:rPr>
          <w:sz w:val="24"/>
          <w:szCs w:val="24"/>
        </w:rPr>
        <w:t xml:space="preserve">           а) автор;            в) количество;</w:t>
      </w:r>
    </w:p>
    <w:p w14:paraId="4DEB7CB2">
      <w:pPr>
        <w:spacing w:line="276" w:lineRule="auto"/>
        <w:jc w:val="both"/>
        <w:rPr>
          <w:sz w:val="24"/>
          <w:szCs w:val="24"/>
        </w:rPr>
      </w:pPr>
      <w:r>
        <w:rPr>
          <w:sz w:val="24"/>
          <w:szCs w:val="24"/>
        </w:rPr>
        <w:t xml:space="preserve">           б) название;      г) № п/п.</w:t>
      </w:r>
    </w:p>
    <w:p w14:paraId="5E1B8F6E">
      <w:pPr>
        <w:pStyle w:val="60"/>
        <w:numPr>
          <w:ilvl w:val="0"/>
          <w:numId w:val="131"/>
        </w:numPr>
        <w:spacing w:line="276" w:lineRule="auto"/>
        <w:jc w:val="both"/>
        <w:rPr>
          <w:sz w:val="24"/>
          <w:szCs w:val="24"/>
        </w:rPr>
      </w:pPr>
      <w:r>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pPr>
        <w:pStyle w:val="60"/>
        <w:spacing w:line="276" w:lineRule="auto"/>
        <w:jc w:val="both"/>
        <w:rPr>
          <w:sz w:val="24"/>
          <w:szCs w:val="24"/>
        </w:rPr>
      </w:pPr>
      <w:r>
        <w:rPr>
          <w:sz w:val="24"/>
          <w:szCs w:val="24"/>
        </w:rPr>
        <w:t>а) (Автор, Год = 2000) И Остаток&lt;5;</w:t>
      </w:r>
    </w:p>
    <w:p w14:paraId="3E9BDBA4">
      <w:pPr>
        <w:pStyle w:val="60"/>
        <w:spacing w:line="276" w:lineRule="auto"/>
        <w:jc w:val="both"/>
        <w:rPr>
          <w:sz w:val="24"/>
          <w:szCs w:val="24"/>
        </w:rPr>
      </w:pPr>
      <w:r>
        <w:rPr>
          <w:sz w:val="24"/>
          <w:szCs w:val="24"/>
        </w:rPr>
        <w:t xml:space="preserve">б) Год &gt;2000 ИОстаток&lt;5;                          </w:t>
      </w:r>
    </w:p>
    <w:p w14:paraId="7C4607CE">
      <w:pPr>
        <w:pStyle w:val="60"/>
        <w:spacing w:line="276" w:lineRule="auto"/>
        <w:jc w:val="both"/>
        <w:rPr>
          <w:sz w:val="24"/>
          <w:szCs w:val="24"/>
        </w:rPr>
      </w:pPr>
      <w:r>
        <w:rPr>
          <w:sz w:val="24"/>
          <w:szCs w:val="24"/>
        </w:rPr>
        <w:t xml:space="preserve">в) Год &lt;2000 ИОстаток &lt;5;                          </w:t>
      </w:r>
    </w:p>
    <w:p w14:paraId="25A652E3">
      <w:pPr>
        <w:spacing w:line="276" w:lineRule="auto"/>
        <w:ind w:left="360"/>
        <w:rPr>
          <w:sz w:val="24"/>
          <w:szCs w:val="24"/>
        </w:rPr>
      </w:pPr>
      <w:r>
        <w:rPr>
          <w:sz w:val="24"/>
          <w:szCs w:val="24"/>
        </w:rPr>
        <w:t xml:space="preserve">      г) Год &gt;2000 ИЛИ Остаток &lt;5;                          </w:t>
      </w:r>
    </w:p>
    <w:p w14:paraId="78C69B6A">
      <w:pPr>
        <w:jc w:val="center"/>
        <w:rPr>
          <w:b/>
          <w:sz w:val="24"/>
          <w:szCs w:val="24"/>
        </w:rPr>
      </w:pPr>
      <w:r>
        <w:rPr>
          <w:b/>
          <w:sz w:val="24"/>
          <w:szCs w:val="24"/>
        </w:rPr>
        <w:t>3.1.4 Перечень лабораторно-практических работ по темам дисциплины</w:t>
      </w:r>
    </w:p>
    <w:p w14:paraId="76452040">
      <w:pPr>
        <w:jc w:val="center"/>
        <w:rPr>
          <w:b/>
          <w:sz w:val="24"/>
          <w:szCs w:val="24"/>
        </w:rPr>
      </w:pPr>
    </w:p>
    <w:p w14:paraId="54F32312">
      <w:pPr>
        <w:pStyle w:val="60"/>
        <w:jc w:val="center"/>
        <w:rPr>
          <w:b/>
          <w:sz w:val="24"/>
          <w:szCs w:val="24"/>
        </w:rPr>
      </w:pPr>
      <w:r>
        <w:rPr>
          <w:b/>
          <w:sz w:val="24"/>
          <w:szCs w:val="24"/>
        </w:rPr>
        <w:tab/>
      </w:r>
      <w:r>
        <w:rPr>
          <w:b/>
          <w:sz w:val="24"/>
          <w:szCs w:val="24"/>
        </w:rPr>
        <w:t>Критерии оценивания практических работ</w:t>
      </w:r>
    </w:p>
    <w:p w14:paraId="0E955211">
      <w:pPr>
        <w:ind w:left="720"/>
        <w:contextualSpacing/>
        <w:jc w:val="center"/>
        <w:rPr>
          <w:b/>
          <w:sz w:val="24"/>
          <w:szCs w:val="24"/>
        </w:rPr>
      </w:pPr>
    </w:p>
    <w:p w14:paraId="117A1891">
      <w:pPr>
        <w:pStyle w:val="56"/>
        <w:rPr>
          <w:rFonts w:ascii="Times New Roman" w:hAnsi="Times New Roman" w:cs="Times New Roman"/>
          <w:sz w:val="24"/>
          <w:szCs w:val="24"/>
        </w:rPr>
      </w:pPr>
      <w:r>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pPr>
        <w:pStyle w:val="56"/>
        <w:rPr>
          <w:rFonts w:ascii="Times New Roman" w:hAnsi="Times New Roman" w:cs="Times New Roman"/>
          <w:sz w:val="24"/>
          <w:szCs w:val="24"/>
        </w:rPr>
      </w:pPr>
      <w:r>
        <w:rPr>
          <w:rFonts w:ascii="Times New Roman" w:hAnsi="Times New Roman" w:cs="Times New Roman"/>
          <w:sz w:val="24"/>
          <w:szCs w:val="24"/>
        </w:rPr>
        <w:t xml:space="preserve">       Оценка «4» ставится при  безошибочном решении 80% предлагаемых заданий.</w:t>
      </w:r>
    </w:p>
    <w:p w14:paraId="571BBC3C">
      <w:pPr>
        <w:pStyle w:val="56"/>
        <w:rPr>
          <w:rFonts w:ascii="Times New Roman" w:hAnsi="Times New Roman" w:cs="Times New Roman"/>
          <w:sz w:val="24"/>
          <w:szCs w:val="24"/>
        </w:rPr>
      </w:pPr>
      <w:r>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pPr>
        <w:pStyle w:val="56"/>
        <w:rPr>
          <w:rFonts w:ascii="Times New Roman" w:hAnsi="Times New Roman" w:cs="Times New Roman"/>
          <w:sz w:val="24"/>
          <w:szCs w:val="24"/>
        </w:rPr>
      </w:pPr>
      <w:r>
        <w:rPr>
          <w:rFonts w:ascii="Times New Roman" w:hAnsi="Times New Roman" w:cs="Times New Roman"/>
          <w:sz w:val="24"/>
          <w:szCs w:val="24"/>
        </w:rPr>
        <w:t xml:space="preserve">       Оценка «2» - решено мене 70% предлагаемых заданий.</w:t>
      </w:r>
    </w:p>
    <w:p w14:paraId="563FCB77">
      <w:pPr>
        <w:pStyle w:val="56"/>
        <w:rPr>
          <w:rFonts w:ascii="Times New Roman" w:hAnsi="Times New Roman" w:cs="Times New Roman"/>
          <w:sz w:val="24"/>
          <w:szCs w:val="24"/>
        </w:rPr>
      </w:pPr>
    </w:p>
    <w:p w14:paraId="686D8AFD">
      <w:pPr>
        <w:pStyle w:val="56"/>
        <w:rPr>
          <w:rFonts w:ascii="Times New Roman" w:hAnsi="Times New Roman" w:cs="Times New Roman"/>
          <w:sz w:val="24"/>
          <w:szCs w:val="24"/>
        </w:rPr>
      </w:pPr>
    </w:p>
    <w:p w14:paraId="4D7A084A">
      <w:pPr>
        <w:pStyle w:val="60"/>
        <w:numPr>
          <w:ilvl w:val="0"/>
          <w:numId w:val="137"/>
        </w:numPr>
        <w:shd w:val="clear" w:color="auto" w:fill="FFFFFF"/>
        <w:spacing w:line="276" w:lineRule="auto"/>
        <w:rPr>
          <w:sz w:val="24"/>
          <w:szCs w:val="24"/>
        </w:rPr>
      </w:pPr>
      <w:r>
        <w:rPr>
          <w:bCs/>
          <w:color w:val="000000"/>
          <w:spacing w:val="-1"/>
          <w:sz w:val="24"/>
          <w:szCs w:val="24"/>
        </w:rPr>
        <w:t>Представление числовой информации с помощью систем счисления</w:t>
      </w:r>
      <w:r>
        <w:rPr>
          <w:color w:val="000000"/>
          <w:spacing w:val="-1"/>
          <w:sz w:val="24"/>
          <w:szCs w:val="24"/>
        </w:rPr>
        <w:t>.</w:t>
      </w:r>
    </w:p>
    <w:p w14:paraId="5D9CECCD">
      <w:pPr>
        <w:pStyle w:val="60"/>
        <w:numPr>
          <w:ilvl w:val="0"/>
          <w:numId w:val="137"/>
        </w:numPr>
        <w:shd w:val="clear" w:color="auto" w:fill="FFFFFF"/>
        <w:spacing w:line="276" w:lineRule="auto"/>
        <w:rPr>
          <w:sz w:val="24"/>
          <w:szCs w:val="24"/>
        </w:rPr>
      </w:pPr>
      <w:r>
        <w:rPr>
          <w:bCs/>
          <w:color w:val="000000"/>
          <w:spacing w:val="-1"/>
          <w:sz w:val="24"/>
          <w:szCs w:val="24"/>
        </w:rPr>
        <w:t>Кодирование информации</w:t>
      </w:r>
    </w:p>
    <w:p w14:paraId="68356038">
      <w:pPr>
        <w:pStyle w:val="60"/>
        <w:numPr>
          <w:ilvl w:val="0"/>
          <w:numId w:val="137"/>
        </w:numPr>
        <w:spacing w:line="276" w:lineRule="auto"/>
        <w:rPr>
          <w:bCs/>
          <w:color w:val="000000"/>
          <w:spacing w:val="4"/>
          <w:sz w:val="24"/>
          <w:szCs w:val="24"/>
        </w:rPr>
      </w:pPr>
      <w:r>
        <w:rPr>
          <w:bCs/>
          <w:color w:val="000000"/>
          <w:spacing w:val="4"/>
          <w:sz w:val="24"/>
          <w:szCs w:val="24"/>
        </w:rPr>
        <w:t>Создание растровых изображений</w:t>
      </w:r>
    </w:p>
    <w:p w14:paraId="62B925D3">
      <w:pPr>
        <w:pStyle w:val="60"/>
        <w:numPr>
          <w:ilvl w:val="0"/>
          <w:numId w:val="137"/>
        </w:numPr>
        <w:spacing w:line="276" w:lineRule="auto"/>
        <w:rPr>
          <w:bCs/>
          <w:color w:val="000000"/>
          <w:spacing w:val="4"/>
          <w:sz w:val="24"/>
          <w:szCs w:val="24"/>
        </w:rPr>
      </w:pPr>
      <w:r>
        <w:rPr>
          <w:bCs/>
          <w:color w:val="000000"/>
          <w:spacing w:val="4"/>
          <w:sz w:val="24"/>
          <w:szCs w:val="24"/>
        </w:rPr>
        <w:t>Создание векторных изображений</w:t>
      </w:r>
    </w:p>
    <w:p w14:paraId="73ECF58D">
      <w:pPr>
        <w:pStyle w:val="60"/>
        <w:numPr>
          <w:ilvl w:val="0"/>
          <w:numId w:val="137"/>
        </w:numPr>
        <w:shd w:val="clear" w:color="auto" w:fill="FFFFFF"/>
        <w:spacing w:line="276" w:lineRule="auto"/>
        <w:rPr>
          <w:bCs/>
          <w:color w:val="000000"/>
          <w:sz w:val="24"/>
          <w:szCs w:val="24"/>
        </w:rPr>
      </w:pPr>
      <w:r>
        <w:rPr>
          <w:bCs/>
          <w:color w:val="000000"/>
          <w:sz w:val="24"/>
          <w:szCs w:val="24"/>
        </w:rPr>
        <w:t xml:space="preserve">Создание, редактирование и форматирование текстовых документов. </w:t>
      </w:r>
    </w:p>
    <w:p w14:paraId="6495239F">
      <w:pPr>
        <w:pStyle w:val="42"/>
        <w:numPr>
          <w:ilvl w:val="0"/>
          <w:numId w:val="137"/>
        </w:numPr>
        <w:spacing w:after="0" w:line="276" w:lineRule="auto"/>
        <w:rPr>
          <w:bCs/>
          <w:sz w:val="24"/>
          <w:szCs w:val="24"/>
        </w:rPr>
      </w:pPr>
      <w:r>
        <w:rPr>
          <w:bCs/>
          <w:sz w:val="24"/>
          <w:szCs w:val="24"/>
        </w:rPr>
        <w:t>Линейные программы</w:t>
      </w:r>
    </w:p>
    <w:p w14:paraId="48847F46">
      <w:pPr>
        <w:pStyle w:val="42"/>
        <w:numPr>
          <w:ilvl w:val="0"/>
          <w:numId w:val="137"/>
        </w:numPr>
        <w:spacing w:after="0" w:line="276" w:lineRule="auto"/>
        <w:rPr>
          <w:bCs/>
          <w:sz w:val="24"/>
          <w:szCs w:val="24"/>
        </w:rPr>
      </w:pPr>
      <w:r>
        <w:rPr>
          <w:bCs/>
          <w:sz w:val="24"/>
          <w:szCs w:val="24"/>
        </w:rPr>
        <w:t>Разветвляющиеся программы</w:t>
      </w:r>
    </w:p>
    <w:p w14:paraId="1E138B94">
      <w:pPr>
        <w:pStyle w:val="42"/>
        <w:numPr>
          <w:ilvl w:val="0"/>
          <w:numId w:val="137"/>
        </w:numPr>
        <w:spacing w:after="0" w:line="276" w:lineRule="auto"/>
        <w:rPr>
          <w:bCs/>
          <w:sz w:val="24"/>
          <w:szCs w:val="24"/>
        </w:rPr>
      </w:pPr>
      <w:r>
        <w:rPr>
          <w:bCs/>
          <w:sz w:val="24"/>
          <w:szCs w:val="24"/>
        </w:rPr>
        <w:t>Решение задач</w:t>
      </w:r>
    </w:p>
    <w:p w14:paraId="6EDE7CDD">
      <w:pPr>
        <w:pStyle w:val="60"/>
        <w:numPr>
          <w:ilvl w:val="0"/>
          <w:numId w:val="137"/>
        </w:numPr>
        <w:shd w:val="clear" w:color="auto" w:fill="FFFFFF"/>
        <w:spacing w:line="276" w:lineRule="auto"/>
        <w:rPr>
          <w:sz w:val="24"/>
          <w:szCs w:val="24"/>
        </w:rPr>
      </w:pPr>
      <w:r>
        <w:rPr>
          <w:color w:val="000000"/>
          <w:spacing w:val="-2"/>
          <w:sz w:val="24"/>
          <w:szCs w:val="24"/>
        </w:rPr>
        <w:t xml:space="preserve">Использование анимации в </w:t>
      </w:r>
      <w:r>
        <w:rPr>
          <w:color w:val="000000"/>
          <w:spacing w:val="-1"/>
          <w:sz w:val="24"/>
          <w:szCs w:val="24"/>
        </w:rPr>
        <w:t>презентациях.</w:t>
      </w:r>
    </w:p>
    <w:p w14:paraId="68690ACA">
      <w:pPr>
        <w:pStyle w:val="60"/>
        <w:numPr>
          <w:ilvl w:val="0"/>
          <w:numId w:val="137"/>
        </w:numPr>
        <w:shd w:val="clear" w:color="auto" w:fill="FFFFFF"/>
        <w:spacing w:line="276" w:lineRule="auto"/>
        <w:rPr>
          <w:sz w:val="24"/>
          <w:szCs w:val="24"/>
        </w:rPr>
      </w:pPr>
      <w:r>
        <w:rPr>
          <w:color w:val="000000"/>
          <w:spacing w:val="-1"/>
          <w:sz w:val="24"/>
          <w:szCs w:val="24"/>
        </w:rPr>
        <w:t>Интерактивная презентация</w:t>
      </w:r>
    </w:p>
    <w:p w14:paraId="20CFE5CA">
      <w:pPr>
        <w:pStyle w:val="60"/>
        <w:numPr>
          <w:ilvl w:val="0"/>
          <w:numId w:val="137"/>
        </w:numPr>
        <w:shd w:val="clear" w:color="auto" w:fill="FFFFFF"/>
        <w:spacing w:line="276" w:lineRule="auto"/>
        <w:rPr>
          <w:color w:val="000000"/>
          <w:spacing w:val="6"/>
          <w:sz w:val="24"/>
          <w:szCs w:val="24"/>
        </w:rPr>
      </w:pPr>
      <w:r>
        <w:rPr>
          <w:color w:val="000000"/>
          <w:spacing w:val="6"/>
          <w:sz w:val="24"/>
          <w:szCs w:val="24"/>
        </w:rPr>
        <w:t xml:space="preserve">Создание и форматирование таблиц в </w:t>
      </w:r>
      <w:r>
        <w:rPr>
          <w:color w:val="000000"/>
          <w:spacing w:val="6"/>
          <w:sz w:val="24"/>
          <w:szCs w:val="24"/>
          <w:lang w:val="en-US"/>
        </w:rPr>
        <w:t>Excel</w:t>
      </w:r>
      <w:r>
        <w:rPr>
          <w:color w:val="000000"/>
          <w:spacing w:val="6"/>
          <w:sz w:val="24"/>
          <w:szCs w:val="24"/>
        </w:rPr>
        <w:t>.</w:t>
      </w:r>
    </w:p>
    <w:p w14:paraId="62AF3A44">
      <w:pPr>
        <w:pStyle w:val="60"/>
        <w:numPr>
          <w:ilvl w:val="0"/>
          <w:numId w:val="137"/>
        </w:numPr>
        <w:shd w:val="clear" w:color="auto" w:fill="FFFFFF"/>
        <w:spacing w:line="276" w:lineRule="auto"/>
        <w:rPr>
          <w:color w:val="000000"/>
          <w:spacing w:val="6"/>
          <w:sz w:val="24"/>
          <w:szCs w:val="24"/>
        </w:rPr>
      </w:pPr>
      <w:r>
        <w:rPr>
          <w:color w:val="000000"/>
          <w:spacing w:val="6"/>
          <w:sz w:val="24"/>
          <w:szCs w:val="24"/>
        </w:rPr>
        <w:t>Вычисления с использованием стандартных функций</w:t>
      </w:r>
    </w:p>
    <w:p w14:paraId="775B3245">
      <w:pPr>
        <w:pStyle w:val="60"/>
        <w:numPr>
          <w:ilvl w:val="0"/>
          <w:numId w:val="137"/>
        </w:numPr>
        <w:shd w:val="clear" w:color="auto" w:fill="FFFFFF"/>
        <w:spacing w:line="276" w:lineRule="auto"/>
        <w:rPr>
          <w:color w:val="000000"/>
          <w:spacing w:val="6"/>
          <w:sz w:val="24"/>
          <w:szCs w:val="24"/>
        </w:rPr>
      </w:pPr>
      <w:r>
        <w:rPr>
          <w:color w:val="000000"/>
          <w:spacing w:val="6"/>
          <w:sz w:val="24"/>
          <w:szCs w:val="24"/>
        </w:rPr>
        <w:t>Диаграммы и графики</w:t>
      </w:r>
    </w:p>
    <w:p w14:paraId="00A46CAB">
      <w:pPr>
        <w:pStyle w:val="42"/>
        <w:numPr>
          <w:ilvl w:val="0"/>
          <w:numId w:val="137"/>
        </w:numPr>
        <w:spacing w:after="0" w:line="276" w:lineRule="auto"/>
        <w:rPr>
          <w:bCs/>
          <w:sz w:val="24"/>
          <w:szCs w:val="24"/>
        </w:rPr>
      </w:pPr>
      <w:r>
        <w:rPr>
          <w:bCs/>
          <w:sz w:val="24"/>
          <w:szCs w:val="24"/>
        </w:rPr>
        <w:t xml:space="preserve">Основы работы в СУБД </w:t>
      </w:r>
      <w:r>
        <w:rPr>
          <w:bCs/>
          <w:sz w:val="24"/>
          <w:szCs w:val="24"/>
          <w:lang w:val="en-US"/>
        </w:rPr>
        <w:t>MS</w:t>
      </w:r>
      <w:r>
        <w:rPr>
          <w:bCs/>
          <w:sz w:val="24"/>
          <w:szCs w:val="24"/>
        </w:rPr>
        <w:t xml:space="preserve"> </w:t>
      </w:r>
      <w:r>
        <w:rPr>
          <w:bCs/>
          <w:sz w:val="24"/>
          <w:szCs w:val="24"/>
          <w:lang w:val="en-US"/>
        </w:rPr>
        <w:t>ACCESS</w:t>
      </w:r>
    </w:p>
    <w:p w14:paraId="3EE9894E">
      <w:pPr>
        <w:pStyle w:val="42"/>
        <w:numPr>
          <w:ilvl w:val="0"/>
          <w:numId w:val="137"/>
        </w:numPr>
        <w:spacing w:after="0" w:line="276" w:lineRule="auto"/>
        <w:rPr>
          <w:bCs/>
          <w:sz w:val="24"/>
          <w:szCs w:val="24"/>
        </w:rPr>
      </w:pPr>
      <w:r>
        <w:rPr>
          <w:bCs/>
          <w:sz w:val="24"/>
          <w:szCs w:val="24"/>
        </w:rPr>
        <w:t xml:space="preserve">Запросы в </w:t>
      </w:r>
      <w:r>
        <w:rPr>
          <w:bCs/>
          <w:sz w:val="24"/>
          <w:szCs w:val="24"/>
          <w:lang w:val="en-US"/>
        </w:rPr>
        <w:t>MS</w:t>
      </w:r>
      <w:r>
        <w:rPr>
          <w:bCs/>
          <w:sz w:val="24"/>
          <w:szCs w:val="24"/>
        </w:rPr>
        <w:t xml:space="preserve"> </w:t>
      </w:r>
      <w:r>
        <w:rPr>
          <w:bCs/>
          <w:sz w:val="24"/>
          <w:szCs w:val="24"/>
          <w:lang w:val="en-US"/>
        </w:rPr>
        <w:t>ACCESS</w:t>
      </w:r>
    </w:p>
    <w:p w14:paraId="20453D1F">
      <w:pPr>
        <w:pStyle w:val="42"/>
        <w:numPr>
          <w:ilvl w:val="0"/>
          <w:numId w:val="137"/>
        </w:numPr>
        <w:spacing w:after="0" w:line="276" w:lineRule="auto"/>
        <w:rPr>
          <w:bCs/>
          <w:sz w:val="24"/>
          <w:szCs w:val="24"/>
        </w:rPr>
      </w:pPr>
      <w:r>
        <w:rPr>
          <w:bCs/>
          <w:sz w:val="24"/>
          <w:szCs w:val="24"/>
        </w:rPr>
        <w:t xml:space="preserve">Формы в </w:t>
      </w:r>
      <w:r>
        <w:rPr>
          <w:bCs/>
          <w:sz w:val="24"/>
          <w:szCs w:val="24"/>
          <w:lang w:val="en-US"/>
        </w:rPr>
        <w:t>MS</w:t>
      </w:r>
      <w:r>
        <w:rPr>
          <w:bCs/>
          <w:sz w:val="24"/>
          <w:szCs w:val="24"/>
        </w:rPr>
        <w:t xml:space="preserve"> </w:t>
      </w:r>
      <w:r>
        <w:rPr>
          <w:bCs/>
          <w:sz w:val="24"/>
          <w:szCs w:val="24"/>
          <w:lang w:val="en-US"/>
        </w:rPr>
        <w:t>ACCESS</w:t>
      </w:r>
    </w:p>
    <w:p w14:paraId="1B468DA7">
      <w:pPr>
        <w:pStyle w:val="42"/>
        <w:numPr>
          <w:ilvl w:val="0"/>
          <w:numId w:val="137"/>
        </w:numPr>
        <w:spacing w:after="0" w:line="276" w:lineRule="auto"/>
        <w:rPr>
          <w:bCs/>
          <w:sz w:val="24"/>
          <w:szCs w:val="24"/>
        </w:rPr>
      </w:pPr>
      <w:r>
        <w:rPr>
          <w:bCs/>
          <w:sz w:val="24"/>
          <w:szCs w:val="24"/>
        </w:rPr>
        <w:t xml:space="preserve">Отчеты в </w:t>
      </w:r>
      <w:r>
        <w:rPr>
          <w:bCs/>
          <w:sz w:val="24"/>
          <w:szCs w:val="24"/>
          <w:lang w:val="en-US"/>
        </w:rPr>
        <w:t>MS</w:t>
      </w:r>
      <w:r>
        <w:rPr>
          <w:bCs/>
          <w:sz w:val="24"/>
          <w:szCs w:val="24"/>
        </w:rPr>
        <w:t xml:space="preserve"> </w:t>
      </w:r>
      <w:r>
        <w:rPr>
          <w:bCs/>
          <w:sz w:val="24"/>
          <w:szCs w:val="24"/>
          <w:lang w:val="en-US"/>
        </w:rPr>
        <w:t>ACCESS</w:t>
      </w:r>
    </w:p>
    <w:p w14:paraId="7CB50CC4">
      <w:pPr>
        <w:pStyle w:val="42"/>
        <w:numPr>
          <w:ilvl w:val="0"/>
          <w:numId w:val="137"/>
        </w:numPr>
        <w:spacing w:after="0" w:line="276" w:lineRule="auto"/>
        <w:rPr>
          <w:sz w:val="24"/>
          <w:szCs w:val="24"/>
        </w:rPr>
      </w:pPr>
      <w:r>
        <w:rPr>
          <w:bCs/>
          <w:sz w:val="24"/>
          <w:szCs w:val="24"/>
        </w:rPr>
        <w:t xml:space="preserve">Создание </w:t>
      </w:r>
      <w:r>
        <w:rPr>
          <w:sz w:val="24"/>
          <w:szCs w:val="24"/>
        </w:rPr>
        <w:t>Web –документов.</w:t>
      </w:r>
    </w:p>
    <w:p w14:paraId="48B7B7E2">
      <w:pPr>
        <w:pStyle w:val="42"/>
        <w:spacing w:after="0" w:line="276" w:lineRule="auto"/>
        <w:ind w:left="0"/>
        <w:rPr>
          <w:bCs/>
        </w:rPr>
      </w:pPr>
    </w:p>
    <w:p w14:paraId="4B163C88">
      <w:pPr>
        <w:keepNext/>
        <w:keepLines/>
        <w:suppressLineNumbers/>
        <w:suppressAutoHyphens/>
        <w:jc w:val="both"/>
        <w:rPr>
          <w:sz w:val="24"/>
          <w:szCs w:val="24"/>
        </w:rPr>
      </w:pPr>
    </w:p>
    <w:p w14:paraId="2F1D08AC">
      <w:pPr>
        <w:keepNext/>
        <w:keepLines/>
        <w:suppressLineNumbers/>
        <w:suppressAutoHyphens/>
        <w:jc w:val="both"/>
        <w:rPr>
          <w:b/>
          <w:color w:val="000000"/>
          <w:sz w:val="24"/>
          <w:szCs w:val="24"/>
        </w:rPr>
      </w:pPr>
      <w:r>
        <w:rPr>
          <w:b/>
          <w:color w:val="000000"/>
          <w:sz w:val="24"/>
          <w:szCs w:val="24"/>
        </w:rPr>
        <w:t>Практическая работа №1</w:t>
      </w:r>
    </w:p>
    <w:p w14:paraId="07E26B1B">
      <w:pPr>
        <w:keepNext/>
        <w:keepLines/>
        <w:suppressLineNumbers/>
        <w:suppressAutoHyphens/>
        <w:jc w:val="both"/>
        <w:rPr>
          <w:b/>
          <w:sz w:val="24"/>
          <w:szCs w:val="24"/>
        </w:rPr>
      </w:pPr>
    </w:p>
    <w:p w14:paraId="14339C44">
      <w:pPr>
        <w:rPr>
          <w:b/>
          <w:bCs/>
          <w:i/>
          <w:kern w:val="36"/>
          <w:sz w:val="24"/>
          <w:szCs w:val="24"/>
        </w:rPr>
      </w:pPr>
      <w:r>
        <w:rPr>
          <w:b/>
          <w:bCs/>
          <w:i/>
          <w:kern w:val="36"/>
          <w:sz w:val="24"/>
          <w:szCs w:val="24"/>
        </w:rPr>
        <w:t>Тема: Представление информации с помощью различных систем счисления</w:t>
      </w:r>
    </w:p>
    <w:p w14:paraId="1AFE8BB0">
      <w:pPr>
        <w:rPr>
          <w:i/>
          <w:sz w:val="24"/>
          <w:szCs w:val="24"/>
        </w:rPr>
      </w:pPr>
    </w:p>
    <w:p w14:paraId="32418E25">
      <w:pPr>
        <w:jc w:val="both"/>
        <w:rPr>
          <w:i/>
          <w:sz w:val="24"/>
          <w:szCs w:val="24"/>
        </w:rPr>
      </w:pPr>
      <w:r>
        <w:rPr>
          <w:rStyle w:val="17"/>
          <w:b/>
          <w:bCs/>
          <w:sz w:val="24"/>
          <w:szCs w:val="24"/>
        </w:rPr>
        <w:t>Цель:</w:t>
      </w:r>
      <w:r>
        <w:rPr>
          <w:rStyle w:val="135"/>
          <w:i/>
          <w:sz w:val="24"/>
          <w:szCs w:val="24"/>
        </w:rPr>
        <w:t> </w:t>
      </w:r>
      <w:r>
        <w:rPr>
          <w:sz w:val="24"/>
          <w:szCs w:val="24"/>
        </w:rPr>
        <w:t>научиться переводить числа из одной системы счисления в другую.</w:t>
      </w:r>
    </w:p>
    <w:p w14:paraId="17F6E58E">
      <w:pPr>
        <w:shd w:val="clear" w:color="auto" w:fill="FFFFFF"/>
        <w:jc w:val="center"/>
        <w:rPr>
          <w:b/>
          <w:color w:val="000000"/>
          <w:sz w:val="24"/>
          <w:szCs w:val="24"/>
          <w:lang w:val="tt-RU"/>
        </w:rPr>
      </w:pPr>
    </w:p>
    <w:p w14:paraId="75D13054">
      <w:pPr>
        <w:shd w:val="clear" w:color="auto" w:fill="FFFFFF"/>
        <w:jc w:val="center"/>
        <w:rPr>
          <w:b/>
          <w:color w:val="000000"/>
          <w:sz w:val="24"/>
          <w:szCs w:val="24"/>
        </w:rPr>
      </w:pPr>
      <w:r>
        <w:rPr>
          <w:b/>
          <w:color w:val="000000"/>
          <w:sz w:val="24"/>
          <w:szCs w:val="24"/>
        </w:rPr>
        <w:t>Содержание работы:</w:t>
      </w:r>
    </w:p>
    <w:p w14:paraId="75380C1C">
      <w:pPr>
        <w:pStyle w:val="36"/>
        <w:spacing w:line="276" w:lineRule="auto"/>
        <w:rPr>
          <w:sz w:val="24"/>
          <w:szCs w:val="24"/>
        </w:rPr>
      </w:pPr>
      <w:r>
        <w:rPr>
          <w:rStyle w:val="17"/>
          <w:sz w:val="24"/>
          <w:szCs w:val="24"/>
        </w:rPr>
        <w:t>Задание 1.</w:t>
      </w:r>
      <w:r>
        <w:rPr>
          <w:sz w:val="24"/>
          <w:szCs w:val="24"/>
        </w:rPr>
        <w:t xml:space="preserve"> Переведите в десятичную систему счисления следующие числа из … системы счисления.</w:t>
      </w:r>
    </w:p>
    <w:tbl>
      <w:tblPr>
        <w:tblStyle w:val="12"/>
        <w:tblW w:w="0" w:type="auto"/>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234"/>
        <w:gridCol w:w="1312"/>
        <w:gridCol w:w="1784"/>
        <w:gridCol w:w="2383"/>
      </w:tblGrid>
      <w:tr w14:paraId="3A5BBE7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02358948">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5AE0536A">
            <w:pPr>
              <w:jc w:val="center"/>
              <w:rPr>
                <w:rFonts w:eastAsia="Calibri"/>
                <w:sz w:val="24"/>
                <w:szCs w:val="24"/>
              </w:rPr>
            </w:pPr>
            <w:r>
              <w:rPr>
                <w:rFonts w:eastAsia="Calibri"/>
                <w:sz w:val="24"/>
                <w:szCs w:val="24"/>
              </w:rPr>
              <w:t>… двоичной</w:t>
            </w:r>
          </w:p>
        </w:tc>
        <w:tc>
          <w:tcPr>
            <w:tcW w:w="0" w:type="auto"/>
            <w:tcBorders>
              <w:top w:val="outset" w:color="auto" w:sz="6" w:space="0"/>
              <w:left w:val="outset" w:color="auto" w:sz="6" w:space="0"/>
              <w:bottom w:val="outset" w:color="auto" w:sz="6" w:space="0"/>
              <w:right w:val="outset" w:color="auto" w:sz="6" w:space="0"/>
            </w:tcBorders>
          </w:tcPr>
          <w:p w14:paraId="6AECF58E">
            <w:pPr>
              <w:jc w:val="center"/>
              <w:rPr>
                <w:rFonts w:eastAsia="Calibri"/>
                <w:sz w:val="24"/>
                <w:szCs w:val="24"/>
              </w:rPr>
            </w:pPr>
            <w:r>
              <w:rPr>
                <w:rFonts w:eastAsia="Calibri"/>
                <w:sz w:val="24"/>
                <w:szCs w:val="24"/>
              </w:rPr>
              <w:t>… восьмеричной</w:t>
            </w:r>
          </w:p>
        </w:tc>
        <w:tc>
          <w:tcPr>
            <w:tcW w:w="0" w:type="auto"/>
            <w:tcBorders>
              <w:top w:val="outset" w:color="auto" w:sz="6" w:space="0"/>
              <w:left w:val="outset" w:color="auto" w:sz="6" w:space="0"/>
              <w:bottom w:val="outset" w:color="auto" w:sz="6" w:space="0"/>
              <w:right w:val="outset" w:color="auto" w:sz="6" w:space="0"/>
            </w:tcBorders>
          </w:tcPr>
          <w:p w14:paraId="1F953695">
            <w:pPr>
              <w:jc w:val="center"/>
              <w:rPr>
                <w:rFonts w:eastAsia="Calibri"/>
                <w:sz w:val="24"/>
                <w:szCs w:val="24"/>
              </w:rPr>
            </w:pPr>
            <w:r>
              <w:rPr>
                <w:rFonts w:eastAsia="Calibri"/>
                <w:sz w:val="24"/>
                <w:szCs w:val="24"/>
              </w:rPr>
              <w:t>… шестнадцатеричной</w:t>
            </w:r>
          </w:p>
        </w:tc>
      </w:tr>
      <w:tr w14:paraId="6F11485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6CA7520B">
            <w:pPr>
              <w:jc w:val="center"/>
              <w:rPr>
                <w:rFonts w:eastAsia="Calibri"/>
                <w:sz w:val="24"/>
                <w:szCs w:val="24"/>
              </w:rPr>
            </w:pPr>
            <w:r>
              <w:rPr>
                <w:rFonts w:eastAsia="Calibri"/>
                <w:sz w:val="24"/>
                <w:szCs w:val="24"/>
              </w:rPr>
              <w:t>1</w:t>
            </w:r>
          </w:p>
        </w:tc>
        <w:tc>
          <w:tcPr>
            <w:tcW w:w="0" w:type="auto"/>
            <w:tcBorders>
              <w:top w:val="outset" w:color="auto" w:sz="6" w:space="0"/>
              <w:left w:val="outset" w:color="auto" w:sz="6" w:space="0"/>
              <w:bottom w:val="outset" w:color="auto" w:sz="6" w:space="0"/>
              <w:right w:val="outset" w:color="auto" w:sz="6" w:space="0"/>
            </w:tcBorders>
          </w:tcPr>
          <w:p w14:paraId="6A035645">
            <w:pPr>
              <w:jc w:val="center"/>
              <w:rPr>
                <w:rFonts w:eastAsia="Calibri"/>
                <w:sz w:val="24"/>
                <w:szCs w:val="24"/>
              </w:rPr>
            </w:pPr>
            <w:r>
              <w:rPr>
                <w:rFonts w:eastAsia="Calibri"/>
                <w:sz w:val="24"/>
                <w:szCs w:val="24"/>
              </w:rPr>
              <w:t>100011</w:t>
            </w:r>
          </w:p>
        </w:tc>
        <w:tc>
          <w:tcPr>
            <w:tcW w:w="0" w:type="auto"/>
            <w:tcBorders>
              <w:top w:val="outset" w:color="auto" w:sz="6" w:space="0"/>
              <w:left w:val="outset" w:color="auto" w:sz="6" w:space="0"/>
              <w:bottom w:val="outset" w:color="auto" w:sz="6" w:space="0"/>
              <w:right w:val="outset" w:color="auto" w:sz="6" w:space="0"/>
            </w:tcBorders>
          </w:tcPr>
          <w:p w14:paraId="1D119306">
            <w:pPr>
              <w:jc w:val="center"/>
              <w:rPr>
                <w:rFonts w:eastAsia="Calibri"/>
                <w:sz w:val="24"/>
                <w:szCs w:val="24"/>
              </w:rPr>
            </w:pPr>
            <w:r>
              <w:rPr>
                <w:rFonts w:eastAsia="Calibri"/>
                <w:sz w:val="24"/>
                <w:szCs w:val="24"/>
              </w:rPr>
              <w:t>220,7</w:t>
            </w:r>
          </w:p>
        </w:tc>
        <w:tc>
          <w:tcPr>
            <w:tcW w:w="0" w:type="auto"/>
            <w:tcBorders>
              <w:top w:val="outset" w:color="auto" w:sz="6" w:space="0"/>
              <w:left w:val="outset" w:color="auto" w:sz="6" w:space="0"/>
              <w:bottom w:val="outset" w:color="auto" w:sz="6" w:space="0"/>
              <w:right w:val="outset" w:color="auto" w:sz="6" w:space="0"/>
            </w:tcBorders>
          </w:tcPr>
          <w:p w14:paraId="46420D9E">
            <w:pPr>
              <w:jc w:val="center"/>
              <w:rPr>
                <w:rFonts w:eastAsia="Calibri"/>
                <w:sz w:val="24"/>
                <w:szCs w:val="24"/>
              </w:rPr>
            </w:pPr>
            <w:r>
              <w:rPr>
                <w:rFonts w:eastAsia="Calibri"/>
                <w:sz w:val="24"/>
                <w:szCs w:val="24"/>
              </w:rPr>
              <w:t>А9Е,1</w:t>
            </w:r>
          </w:p>
        </w:tc>
      </w:tr>
      <w:tr w14:paraId="13B9D38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8"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0510A7DE">
            <w:pPr>
              <w:jc w:val="center"/>
              <w:rPr>
                <w:rFonts w:eastAsia="Calibri"/>
                <w:sz w:val="24"/>
                <w:szCs w:val="24"/>
              </w:rPr>
            </w:pPr>
            <w:r>
              <w:rPr>
                <w:rFonts w:eastAsia="Calibri"/>
                <w:sz w:val="24"/>
                <w:szCs w:val="24"/>
              </w:rPr>
              <w:t>2</w:t>
            </w:r>
          </w:p>
        </w:tc>
        <w:tc>
          <w:tcPr>
            <w:tcW w:w="0" w:type="auto"/>
            <w:tcBorders>
              <w:top w:val="outset" w:color="auto" w:sz="6" w:space="0"/>
              <w:left w:val="outset" w:color="auto" w:sz="6" w:space="0"/>
              <w:bottom w:val="outset" w:color="auto" w:sz="6" w:space="0"/>
              <w:right w:val="outset" w:color="auto" w:sz="6" w:space="0"/>
            </w:tcBorders>
          </w:tcPr>
          <w:p w14:paraId="6B04B21C">
            <w:pPr>
              <w:jc w:val="center"/>
              <w:rPr>
                <w:rFonts w:eastAsia="Calibri"/>
                <w:sz w:val="24"/>
                <w:szCs w:val="24"/>
              </w:rPr>
            </w:pPr>
            <w:r>
              <w:rPr>
                <w:rFonts w:eastAsia="Calibri"/>
                <w:sz w:val="24"/>
                <w:szCs w:val="24"/>
              </w:rPr>
              <w:t>11011,01</w:t>
            </w:r>
          </w:p>
        </w:tc>
        <w:tc>
          <w:tcPr>
            <w:tcW w:w="0" w:type="auto"/>
            <w:tcBorders>
              <w:top w:val="outset" w:color="auto" w:sz="6" w:space="0"/>
              <w:left w:val="outset" w:color="auto" w:sz="6" w:space="0"/>
              <w:bottom w:val="outset" w:color="auto" w:sz="6" w:space="0"/>
              <w:right w:val="outset" w:color="auto" w:sz="6" w:space="0"/>
            </w:tcBorders>
          </w:tcPr>
          <w:p w14:paraId="2E31BA6F">
            <w:pPr>
              <w:jc w:val="center"/>
              <w:rPr>
                <w:rFonts w:eastAsia="Calibri"/>
                <w:sz w:val="24"/>
                <w:szCs w:val="24"/>
              </w:rPr>
            </w:pPr>
            <w:r>
              <w:rPr>
                <w:rFonts w:eastAsia="Calibri"/>
                <w:sz w:val="24"/>
                <w:szCs w:val="24"/>
              </w:rPr>
              <w:t>35,6</w:t>
            </w:r>
          </w:p>
        </w:tc>
        <w:tc>
          <w:tcPr>
            <w:tcW w:w="0" w:type="auto"/>
            <w:tcBorders>
              <w:top w:val="outset" w:color="auto" w:sz="6" w:space="0"/>
              <w:left w:val="outset" w:color="auto" w:sz="6" w:space="0"/>
              <w:bottom w:val="outset" w:color="auto" w:sz="6" w:space="0"/>
              <w:right w:val="outset" w:color="auto" w:sz="6" w:space="0"/>
            </w:tcBorders>
          </w:tcPr>
          <w:p w14:paraId="44C9FB48">
            <w:pPr>
              <w:jc w:val="center"/>
              <w:rPr>
                <w:rFonts w:eastAsia="Calibri"/>
                <w:sz w:val="24"/>
                <w:szCs w:val="24"/>
              </w:rPr>
            </w:pPr>
            <w:r>
              <w:rPr>
                <w:rFonts w:eastAsia="Calibri"/>
                <w:sz w:val="24"/>
                <w:szCs w:val="24"/>
              </w:rPr>
              <w:t>15А</w:t>
            </w:r>
          </w:p>
        </w:tc>
      </w:tr>
      <w:tr w14:paraId="3A7843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5AF47167">
            <w:pPr>
              <w:jc w:val="center"/>
              <w:rPr>
                <w:rFonts w:eastAsia="Calibri"/>
                <w:sz w:val="24"/>
                <w:szCs w:val="24"/>
              </w:rPr>
            </w:pPr>
            <w:r>
              <w:rPr>
                <w:rFonts w:eastAsia="Calibri"/>
                <w:sz w:val="24"/>
                <w:szCs w:val="24"/>
                <w:lang w:val="en-US"/>
              </w:rPr>
              <w:t>3</w:t>
            </w:r>
          </w:p>
        </w:tc>
        <w:tc>
          <w:tcPr>
            <w:tcW w:w="0" w:type="auto"/>
            <w:tcBorders>
              <w:top w:val="outset" w:color="auto" w:sz="6" w:space="0"/>
              <w:left w:val="outset" w:color="auto" w:sz="6" w:space="0"/>
              <w:bottom w:val="outset" w:color="auto" w:sz="6" w:space="0"/>
              <w:right w:val="outset" w:color="auto" w:sz="6" w:space="0"/>
            </w:tcBorders>
          </w:tcPr>
          <w:p w14:paraId="6EAF5F52">
            <w:pPr>
              <w:jc w:val="center"/>
              <w:rPr>
                <w:rFonts w:eastAsia="Calibri"/>
                <w:sz w:val="24"/>
                <w:szCs w:val="24"/>
              </w:rPr>
            </w:pPr>
            <w:r>
              <w:rPr>
                <w:rFonts w:eastAsia="Calibri"/>
                <w:sz w:val="24"/>
                <w:szCs w:val="24"/>
                <w:lang w:val="en-US"/>
              </w:rPr>
              <w:t>101011</w:t>
            </w:r>
          </w:p>
        </w:tc>
        <w:tc>
          <w:tcPr>
            <w:tcW w:w="0" w:type="auto"/>
            <w:tcBorders>
              <w:top w:val="outset" w:color="auto" w:sz="6" w:space="0"/>
              <w:left w:val="outset" w:color="auto" w:sz="6" w:space="0"/>
              <w:bottom w:val="outset" w:color="auto" w:sz="6" w:space="0"/>
              <w:right w:val="outset" w:color="auto" w:sz="6" w:space="0"/>
            </w:tcBorders>
          </w:tcPr>
          <w:p w14:paraId="58E8C400">
            <w:pPr>
              <w:jc w:val="center"/>
              <w:rPr>
                <w:rFonts w:eastAsia="Calibri"/>
                <w:sz w:val="24"/>
                <w:szCs w:val="24"/>
              </w:rPr>
            </w:pPr>
            <w:r>
              <w:rPr>
                <w:rFonts w:eastAsia="Calibri"/>
                <w:sz w:val="24"/>
                <w:szCs w:val="24"/>
                <w:lang w:val="en-US"/>
              </w:rPr>
              <w:t>40,5</w:t>
            </w:r>
          </w:p>
        </w:tc>
        <w:tc>
          <w:tcPr>
            <w:tcW w:w="0" w:type="auto"/>
            <w:tcBorders>
              <w:top w:val="outset" w:color="auto" w:sz="6" w:space="0"/>
              <w:left w:val="outset" w:color="auto" w:sz="6" w:space="0"/>
              <w:bottom w:val="outset" w:color="auto" w:sz="6" w:space="0"/>
              <w:right w:val="outset" w:color="auto" w:sz="6" w:space="0"/>
            </w:tcBorders>
          </w:tcPr>
          <w:p w14:paraId="74B40D89">
            <w:pPr>
              <w:jc w:val="center"/>
              <w:rPr>
                <w:rFonts w:eastAsia="Calibri"/>
                <w:sz w:val="24"/>
                <w:szCs w:val="24"/>
              </w:rPr>
            </w:pPr>
            <w:r>
              <w:rPr>
                <w:rFonts w:eastAsia="Calibri"/>
                <w:sz w:val="24"/>
                <w:szCs w:val="24"/>
                <w:lang w:val="en-US"/>
              </w:rPr>
              <w:t>2FA</w:t>
            </w:r>
          </w:p>
        </w:tc>
      </w:tr>
      <w:tr w14:paraId="0248C05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32BA7E45">
            <w:pPr>
              <w:jc w:val="center"/>
              <w:rPr>
                <w:rFonts w:eastAsia="Calibri"/>
                <w:sz w:val="24"/>
                <w:szCs w:val="24"/>
              </w:rPr>
            </w:pPr>
            <w:r>
              <w:rPr>
                <w:rFonts w:eastAsia="Calibri"/>
                <w:sz w:val="24"/>
                <w:szCs w:val="24"/>
                <w:lang w:val="en-US"/>
              </w:rPr>
              <w:t>4</w:t>
            </w:r>
          </w:p>
        </w:tc>
        <w:tc>
          <w:tcPr>
            <w:tcW w:w="0" w:type="auto"/>
            <w:tcBorders>
              <w:top w:val="outset" w:color="auto" w:sz="6" w:space="0"/>
              <w:left w:val="outset" w:color="auto" w:sz="6" w:space="0"/>
              <w:bottom w:val="outset" w:color="auto" w:sz="6" w:space="0"/>
              <w:right w:val="outset" w:color="auto" w:sz="6" w:space="0"/>
            </w:tcBorders>
          </w:tcPr>
          <w:p w14:paraId="378AF7BB">
            <w:pPr>
              <w:jc w:val="center"/>
              <w:rPr>
                <w:rFonts w:eastAsia="Calibri"/>
                <w:sz w:val="24"/>
                <w:szCs w:val="24"/>
              </w:rPr>
            </w:pPr>
            <w:r>
              <w:rPr>
                <w:rFonts w:eastAsia="Calibri"/>
                <w:sz w:val="24"/>
                <w:szCs w:val="24"/>
                <w:lang w:val="en-US"/>
              </w:rPr>
              <w:t>111011.101</w:t>
            </w:r>
          </w:p>
        </w:tc>
        <w:tc>
          <w:tcPr>
            <w:tcW w:w="0" w:type="auto"/>
            <w:tcBorders>
              <w:top w:val="outset" w:color="auto" w:sz="6" w:space="0"/>
              <w:left w:val="outset" w:color="auto" w:sz="6" w:space="0"/>
              <w:bottom w:val="outset" w:color="auto" w:sz="6" w:space="0"/>
              <w:right w:val="outset" w:color="auto" w:sz="6" w:space="0"/>
            </w:tcBorders>
          </w:tcPr>
          <w:p w14:paraId="694E9287">
            <w:pPr>
              <w:jc w:val="center"/>
              <w:rPr>
                <w:rFonts w:eastAsia="Calibri"/>
                <w:sz w:val="24"/>
                <w:szCs w:val="24"/>
              </w:rPr>
            </w:pPr>
            <w:r>
              <w:rPr>
                <w:rFonts w:eastAsia="Calibri"/>
                <w:sz w:val="24"/>
                <w:szCs w:val="24"/>
                <w:lang w:val="en-US"/>
              </w:rPr>
              <w:t>13,7</w:t>
            </w:r>
          </w:p>
        </w:tc>
        <w:tc>
          <w:tcPr>
            <w:tcW w:w="0" w:type="auto"/>
            <w:tcBorders>
              <w:top w:val="outset" w:color="auto" w:sz="6" w:space="0"/>
              <w:left w:val="outset" w:color="auto" w:sz="6" w:space="0"/>
              <w:bottom w:val="outset" w:color="auto" w:sz="6" w:space="0"/>
              <w:right w:val="outset" w:color="auto" w:sz="6" w:space="0"/>
            </w:tcBorders>
          </w:tcPr>
          <w:p w14:paraId="06583DD5">
            <w:pPr>
              <w:jc w:val="center"/>
              <w:rPr>
                <w:rFonts w:eastAsia="Calibri"/>
                <w:sz w:val="24"/>
                <w:szCs w:val="24"/>
              </w:rPr>
            </w:pPr>
            <w:r>
              <w:rPr>
                <w:rFonts w:eastAsia="Calibri"/>
                <w:sz w:val="24"/>
                <w:szCs w:val="24"/>
                <w:lang w:val="en-US"/>
              </w:rPr>
              <w:t>3C</w:t>
            </w:r>
            <w:r>
              <w:rPr>
                <w:rFonts w:eastAsia="Calibri"/>
                <w:sz w:val="24"/>
                <w:szCs w:val="24"/>
              </w:rPr>
              <w:t>,</w:t>
            </w:r>
            <w:r>
              <w:rPr>
                <w:rFonts w:eastAsia="Calibri"/>
                <w:sz w:val="24"/>
                <w:szCs w:val="24"/>
                <w:lang w:val="en-US"/>
              </w:rPr>
              <w:t>1</w:t>
            </w:r>
          </w:p>
        </w:tc>
      </w:tr>
      <w:tr w14:paraId="55DAA8B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8"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3C087B2A">
            <w:pPr>
              <w:jc w:val="center"/>
              <w:rPr>
                <w:rFonts w:eastAsia="Calibri"/>
                <w:sz w:val="24"/>
                <w:szCs w:val="24"/>
              </w:rPr>
            </w:pPr>
            <w:r>
              <w:rPr>
                <w:rFonts w:eastAsia="Calibri"/>
                <w:sz w:val="24"/>
                <w:szCs w:val="24"/>
                <w:lang w:val="en-US"/>
              </w:rPr>
              <w:t>5</w:t>
            </w:r>
          </w:p>
        </w:tc>
        <w:tc>
          <w:tcPr>
            <w:tcW w:w="0" w:type="auto"/>
            <w:tcBorders>
              <w:top w:val="outset" w:color="auto" w:sz="6" w:space="0"/>
              <w:left w:val="outset" w:color="auto" w:sz="6" w:space="0"/>
              <w:bottom w:val="outset" w:color="auto" w:sz="6" w:space="0"/>
              <w:right w:val="outset" w:color="auto" w:sz="6" w:space="0"/>
            </w:tcBorders>
          </w:tcPr>
          <w:p w14:paraId="2C69C9C3">
            <w:pPr>
              <w:jc w:val="center"/>
              <w:rPr>
                <w:rFonts w:eastAsia="Calibri"/>
                <w:sz w:val="24"/>
                <w:szCs w:val="24"/>
              </w:rPr>
            </w:pPr>
            <w:r>
              <w:rPr>
                <w:rFonts w:eastAsia="Calibri"/>
                <w:sz w:val="24"/>
                <w:szCs w:val="24"/>
                <w:lang w:val="en-US"/>
              </w:rPr>
              <w:t>110101</w:t>
            </w:r>
          </w:p>
        </w:tc>
        <w:tc>
          <w:tcPr>
            <w:tcW w:w="0" w:type="auto"/>
            <w:tcBorders>
              <w:top w:val="outset" w:color="auto" w:sz="6" w:space="0"/>
              <w:left w:val="outset" w:color="auto" w:sz="6" w:space="0"/>
              <w:bottom w:val="outset" w:color="auto" w:sz="6" w:space="0"/>
              <w:right w:val="outset" w:color="auto" w:sz="6" w:space="0"/>
            </w:tcBorders>
          </w:tcPr>
          <w:p w14:paraId="716DFD9A">
            <w:pPr>
              <w:jc w:val="center"/>
              <w:rPr>
                <w:rFonts w:eastAsia="Calibri"/>
                <w:sz w:val="24"/>
                <w:szCs w:val="24"/>
              </w:rPr>
            </w:pPr>
            <w:r>
              <w:rPr>
                <w:rFonts w:eastAsia="Calibri"/>
                <w:sz w:val="24"/>
                <w:szCs w:val="24"/>
                <w:lang w:val="en-US"/>
              </w:rPr>
              <w:t>27,31</w:t>
            </w:r>
          </w:p>
        </w:tc>
        <w:tc>
          <w:tcPr>
            <w:tcW w:w="0" w:type="auto"/>
            <w:tcBorders>
              <w:top w:val="outset" w:color="auto" w:sz="6" w:space="0"/>
              <w:left w:val="outset" w:color="auto" w:sz="6" w:space="0"/>
              <w:bottom w:val="outset" w:color="auto" w:sz="6" w:space="0"/>
              <w:right w:val="outset" w:color="auto" w:sz="6" w:space="0"/>
            </w:tcBorders>
          </w:tcPr>
          <w:p w14:paraId="23A6ECE4">
            <w:pPr>
              <w:jc w:val="center"/>
              <w:rPr>
                <w:rFonts w:eastAsia="Calibri"/>
                <w:sz w:val="24"/>
                <w:szCs w:val="24"/>
              </w:rPr>
            </w:pPr>
            <w:r>
              <w:rPr>
                <w:rFonts w:eastAsia="Calibri"/>
                <w:sz w:val="24"/>
                <w:szCs w:val="24"/>
              </w:rPr>
              <w:t>2</w:t>
            </w:r>
            <w:r>
              <w:rPr>
                <w:rFonts w:eastAsia="Calibri"/>
                <w:sz w:val="24"/>
                <w:szCs w:val="24"/>
                <w:lang w:val="en-US"/>
              </w:rPr>
              <w:t>F</w:t>
            </w:r>
            <w:r>
              <w:rPr>
                <w:rFonts w:eastAsia="Calibri"/>
                <w:sz w:val="24"/>
                <w:szCs w:val="24"/>
              </w:rPr>
              <w:t>В</w:t>
            </w:r>
          </w:p>
        </w:tc>
      </w:tr>
      <w:tr w14:paraId="5DC4454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40865B2D">
            <w:pPr>
              <w:jc w:val="center"/>
              <w:rPr>
                <w:rFonts w:eastAsia="Calibri"/>
                <w:sz w:val="24"/>
                <w:szCs w:val="24"/>
              </w:rPr>
            </w:pPr>
            <w:r>
              <w:rPr>
                <w:rFonts w:eastAsia="Calibri"/>
                <w:sz w:val="24"/>
                <w:szCs w:val="24"/>
              </w:rPr>
              <w:t>6</w:t>
            </w:r>
          </w:p>
        </w:tc>
        <w:tc>
          <w:tcPr>
            <w:tcW w:w="0" w:type="auto"/>
            <w:tcBorders>
              <w:top w:val="outset" w:color="auto" w:sz="6" w:space="0"/>
              <w:left w:val="outset" w:color="auto" w:sz="6" w:space="0"/>
              <w:bottom w:val="outset" w:color="auto" w:sz="6" w:space="0"/>
              <w:right w:val="outset" w:color="auto" w:sz="6" w:space="0"/>
            </w:tcBorders>
          </w:tcPr>
          <w:p w14:paraId="7D64B51F">
            <w:pPr>
              <w:jc w:val="center"/>
              <w:rPr>
                <w:rFonts w:eastAsia="Calibri"/>
                <w:sz w:val="24"/>
                <w:szCs w:val="24"/>
              </w:rPr>
            </w:pPr>
            <w:r>
              <w:rPr>
                <w:rFonts w:eastAsia="Calibri"/>
                <w:sz w:val="24"/>
                <w:szCs w:val="24"/>
              </w:rPr>
              <w:t>101001,11</w:t>
            </w:r>
          </w:p>
        </w:tc>
        <w:tc>
          <w:tcPr>
            <w:tcW w:w="0" w:type="auto"/>
            <w:tcBorders>
              <w:top w:val="outset" w:color="auto" w:sz="6" w:space="0"/>
              <w:left w:val="outset" w:color="auto" w:sz="6" w:space="0"/>
              <w:bottom w:val="outset" w:color="auto" w:sz="6" w:space="0"/>
              <w:right w:val="outset" w:color="auto" w:sz="6" w:space="0"/>
            </w:tcBorders>
          </w:tcPr>
          <w:p w14:paraId="1B85560F">
            <w:pPr>
              <w:jc w:val="center"/>
              <w:rPr>
                <w:rFonts w:eastAsia="Calibri"/>
                <w:sz w:val="24"/>
                <w:szCs w:val="24"/>
              </w:rPr>
            </w:pPr>
            <w:r>
              <w:rPr>
                <w:rFonts w:eastAsia="Calibri"/>
                <w:sz w:val="24"/>
                <w:szCs w:val="24"/>
              </w:rPr>
              <w:t>37,4</w:t>
            </w:r>
          </w:p>
        </w:tc>
        <w:tc>
          <w:tcPr>
            <w:tcW w:w="0" w:type="auto"/>
            <w:tcBorders>
              <w:top w:val="outset" w:color="auto" w:sz="6" w:space="0"/>
              <w:left w:val="outset" w:color="auto" w:sz="6" w:space="0"/>
              <w:bottom w:val="outset" w:color="auto" w:sz="6" w:space="0"/>
              <w:right w:val="outset" w:color="auto" w:sz="6" w:space="0"/>
            </w:tcBorders>
          </w:tcPr>
          <w:p w14:paraId="65433139">
            <w:pPr>
              <w:jc w:val="center"/>
              <w:rPr>
                <w:rFonts w:eastAsia="Calibri"/>
                <w:sz w:val="24"/>
                <w:szCs w:val="24"/>
              </w:rPr>
            </w:pPr>
            <w:r>
              <w:rPr>
                <w:rFonts w:eastAsia="Calibri"/>
                <w:sz w:val="24"/>
                <w:szCs w:val="24"/>
              </w:rPr>
              <w:t>19,А</w:t>
            </w:r>
          </w:p>
        </w:tc>
      </w:tr>
      <w:tr w14:paraId="5A97600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7"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4DA19785">
            <w:pPr>
              <w:jc w:val="center"/>
              <w:rPr>
                <w:rFonts w:eastAsia="Calibri"/>
                <w:sz w:val="24"/>
                <w:szCs w:val="24"/>
              </w:rPr>
            </w:pPr>
            <w:r>
              <w:rPr>
                <w:rFonts w:eastAsia="Calibri"/>
                <w:sz w:val="24"/>
                <w:szCs w:val="24"/>
              </w:rPr>
              <w:t>7</w:t>
            </w:r>
          </w:p>
        </w:tc>
        <w:tc>
          <w:tcPr>
            <w:tcW w:w="0" w:type="auto"/>
            <w:tcBorders>
              <w:top w:val="outset" w:color="auto" w:sz="6" w:space="0"/>
              <w:left w:val="outset" w:color="auto" w:sz="6" w:space="0"/>
              <w:bottom w:val="outset" w:color="auto" w:sz="6" w:space="0"/>
              <w:right w:val="outset" w:color="auto" w:sz="6" w:space="0"/>
            </w:tcBorders>
          </w:tcPr>
          <w:p w14:paraId="4B3E990A">
            <w:pPr>
              <w:jc w:val="center"/>
              <w:rPr>
                <w:rFonts w:eastAsia="Calibri"/>
                <w:sz w:val="24"/>
                <w:szCs w:val="24"/>
              </w:rPr>
            </w:pPr>
            <w:r>
              <w:rPr>
                <w:rFonts w:eastAsia="Calibri"/>
                <w:sz w:val="24"/>
                <w:szCs w:val="24"/>
              </w:rPr>
              <w:t>100100,1</w:t>
            </w:r>
          </w:p>
        </w:tc>
        <w:tc>
          <w:tcPr>
            <w:tcW w:w="0" w:type="auto"/>
            <w:tcBorders>
              <w:top w:val="outset" w:color="auto" w:sz="6" w:space="0"/>
              <w:left w:val="outset" w:color="auto" w:sz="6" w:space="0"/>
              <w:bottom w:val="outset" w:color="auto" w:sz="6" w:space="0"/>
              <w:right w:val="outset" w:color="auto" w:sz="6" w:space="0"/>
            </w:tcBorders>
          </w:tcPr>
          <w:p w14:paraId="3B81F8AA">
            <w:pPr>
              <w:jc w:val="center"/>
              <w:rPr>
                <w:rFonts w:eastAsia="Calibri"/>
                <w:sz w:val="24"/>
                <w:szCs w:val="24"/>
              </w:rPr>
            </w:pPr>
            <w:r>
              <w:rPr>
                <w:rFonts w:eastAsia="Calibri"/>
                <w:sz w:val="24"/>
                <w:szCs w:val="24"/>
              </w:rPr>
              <w:t>65,3</w:t>
            </w:r>
          </w:p>
        </w:tc>
        <w:tc>
          <w:tcPr>
            <w:tcW w:w="0" w:type="auto"/>
            <w:tcBorders>
              <w:top w:val="outset" w:color="auto" w:sz="6" w:space="0"/>
              <w:left w:val="outset" w:color="auto" w:sz="6" w:space="0"/>
              <w:bottom w:val="outset" w:color="auto" w:sz="6" w:space="0"/>
              <w:right w:val="outset" w:color="auto" w:sz="6" w:space="0"/>
            </w:tcBorders>
          </w:tcPr>
          <w:p w14:paraId="042D580B">
            <w:pPr>
              <w:jc w:val="center"/>
              <w:rPr>
                <w:rFonts w:eastAsia="Calibri"/>
                <w:sz w:val="24"/>
                <w:szCs w:val="24"/>
              </w:rPr>
            </w:pPr>
            <w:r>
              <w:rPr>
                <w:rFonts w:eastAsia="Calibri"/>
                <w:sz w:val="24"/>
                <w:szCs w:val="24"/>
              </w:rPr>
              <w:t>2</w:t>
            </w:r>
            <w:r>
              <w:rPr>
                <w:rFonts w:eastAsia="Calibri"/>
                <w:sz w:val="24"/>
                <w:szCs w:val="24"/>
                <w:lang w:val="en-US"/>
              </w:rPr>
              <w:t>F</w:t>
            </w:r>
            <w:r>
              <w:rPr>
                <w:rFonts w:eastAsia="Calibri"/>
                <w:sz w:val="24"/>
                <w:szCs w:val="24"/>
              </w:rPr>
              <w:t>,А</w:t>
            </w:r>
          </w:p>
        </w:tc>
      </w:tr>
      <w:tr w14:paraId="404A5BC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8"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7C4B0789">
            <w:pPr>
              <w:jc w:val="center"/>
              <w:rPr>
                <w:rFonts w:eastAsia="Calibri"/>
                <w:sz w:val="24"/>
                <w:szCs w:val="24"/>
              </w:rPr>
            </w:pPr>
            <w:r>
              <w:rPr>
                <w:rFonts w:eastAsia="Calibri"/>
                <w:sz w:val="24"/>
                <w:szCs w:val="24"/>
              </w:rPr>
              <w:t>8</w:t>
            </w:r>
          </w:p>
        </w:tc>
        <w:tc>
          <w:tcPr>
            <w:tcW w:w="0" w:type="auto"/>
            <w:tcBorders>
              <w:top w:val="outset" w:color="auto" w:sz="6" w:space="0"/>
              <w:left w:val="outset" w:color="auto" w:sz="6" w:space="0"/>
              <w:bottom w:val="outset" w:color="auto" w:sz="6" w:space="0"/>
              <w:right w:val="outset" w:color="auto" w:sz="6" w:space="0"/>
            </w:tcBorders>
          </w:tcPr>
          <w:p w14:paraId="656D18AA">
            <w:pPr>
              <w:jc w:val="center"/>
              <w:rPr>
                <w:rFonts w:eastAsia="Calibri"/>
                <w:sz w:val="24"/>
                <w:szCs w:val="24"/>
              </w:rPr>
            </w:pPr>
            <w:r>
              <w:rPr>
                <w:rFonts w:eastAsia="Calibri"/>
                <w:sz w:val="24"/>
                <w:szCs w:val="24"/>
              </w:rPr>
              <w:t>1011101</w:t>
            </w:r>
          </w:p>
        </w:tc>
        <w:tc>
          <w:tcPr>
            <w:tcW w:w="0" w:type="auto"/>
            <w:tcBorders>
              <w:top w:val="outset" w:color="auto" w:sz="6" w:space="0"/>
              <w:left w:val="outset" w:color="auto" w:sz="6" w:space="0"/>
              <w:bottom w:val="outset" w:color="auto" w:sz="6" w:space="0"/>
              <w:right w:val="outset" w:color="auto" w:sz="6" w:space="0"/>
            </w:tcBorders>
          </w:tcPr>
          <w:p w14:paraId="25582261">
            <w:pPr>
              <w:jc w:val="center"/>
              <w:rPr>
                <w:rFonts w:eastAsia="Calibri"/>
                <w:sz w:val="24"/>
                <w:szCs w:val="24"/>
              </w:rPr>
            </w:pPr>
            <w:r>
              <w:rPr>
                <w:rFonts w:eastAsia="Calibri"/>
                <w:sz w:val="24"/>
                <w:szCs w:val="24"/>
              </w:rPr>
              <w:t>43,5</w:t>
            </w:r>
          </w:p>
        </w:tc>
        <w:tc>
          <w:tcPr>
            <w:tcW w:w="0" w:type="auto"/>
            <w:tcBorders>
              <w:top w:val="outset" w:color="auto" w:sz="6" w:space="0"/>
              <w:left w:val="outset" w:color="auto" w:sz="6" w:space="0"/>
              <w:bottom w:val="outset" w:color="auto" w:sz="6" w:space="0"/>
              <w:right w:val="outset" w:color="auto" w:sz="6" w:space="0"/>
            </w:tcBorders>
          </w:tcPr>
          <w:p w14:paraId="412B96F0">
            <w:pPr>
              <w:jc w:val="center"/>
              <w:rPr>
                <w:rFonts w:eastAsia="Calibri"/>
                <w:sz w:val="24"/>
                <w:szCs w:val="24"/>
              </w:rPr>
            </w:pPr>
            <w:r>
              <w:rPr>
                <w:rFonts w:eastAsia="Calibri"/>
                <w:sz w:val="24"/>
                <w:szCs w:val="24"/>
              </w:rPr>
              <w:t>1С,4</w:t>
            </w:r>
          </w:p>
        </w:tc>
      </w:tr>
      <w:tr w14:paraId="742125E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35"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7FAF3B3A">
            <w:pPr>
              <w:jc w:val="center"/>
              <w:rPr>
                <w:rFonts w:eastAsia="Calibri"/>
                <w:sz w:val="24"/>
                <w:szCs w:val="24"/>
              </w:rPr>
            </w:pPr>
            <w:r>
              <w:rPr>
                <w:rFonts w:eastAsia="Calibri"/>
                <w:sz w:val="24"/>
                <w:szCs w:val="24"/>
              </w:rPr>
              <w:t>9</w:t>
            </w:r>
          </w:p>
        </w:tc>
        <w:tc>
          <w:tcPr>
            <w:tcW w:w="0" w:type="auto"/>
            <w:tcBorders>
              <w:top w:val="outset" w:color="auto" w:sz="6" w:space="0"/>
              <w:left w:val="outset" w:color="auto" w:sz="6" w:space="0"/>
              <w:bottom w:val="outset" w:color="auto" w:sz="6" w:space="0"/>
              <w:right w:val="outset" w:color="auto" w:sz="6" w:space="0"/>
            </w:tcBorders>
          </w:tcPr>
          <w:p w14:paraId="008015C9">
            <w:pPr>
              <w:jc w:val="center"/>
              <w:rPr>
                <w:rFonts w:eastAsia="Calibri"/>
                <w:sz w:val="24"/>
                <w:szCs w:val="24"/>
              </w:rPr>
            </w:pPr>
            <w:r>
              <w:rPr>
                <w:rFonts w:eastAsia="Calibri"/>
                <w:sz w:val="24"/>
                <w:szCs w:val="24"/>
              </w:rPr>
              <w:t>101011,01</w:t>
            </w:r>
          </w:p>
        </w:tc>
        <w:tc>
          <w:tcPr>
            <w:tcW w:w="0" w:type="auto"/>
            <w:tcBorders>
              <w:top w:val="outset" w:color="auto" w:sz="6" w:space="0"/>
              <w:left w:val="outset" w:color="auto" w:sz="6" w:space="0"/>
              <w:bottom w:val="outset" w:color="auto" w:sz="6" w:space="0"/>
              <w:right w:val="outset" w:color="auto" w:sz="6" w:space="0"/>
            </w:tcBorders>
          </w:tcPr>
          <w:p w14:paraId="4CD08148">
            <w:pPr>
              <w:jc w:val="center"/>
              <w:rPr>
                <w:rFonts w:eastAsia="Calibri"/>
                <w:sz w:val="24"/>
                <w:szCs w:val="24"/>
              </w:rPr>
            </w:pPr>
            <w:r>
              <w:rPr>
                <w:rFonts w:eastAsia="Calibri"/>
                <w:sz w:val="24"/>
                <w:szCs w:val="24"/>
              </w:rPr>
              <w:t>72,2</w:t>
            </w:r>
          </w:p>
        </w:tc>
        <w:tc>
          <w:tcPr>
            <w:tcW w:w="0" w:type="auto"/>
            <w:tcBorders>
              <w:top w:val="outset" w:color="auto" w:sz="6" w:space="0"/>
              <w:left w:val="outset" w:color="auto" w:sz="6" w:space="0"/>
              <w:bottom w:val="outset" w:color="auto" w:sz="6" w:space="0"/>
              <w:right w:val="outset" w:color="auto" w:sz="6" w:space="0"/>
            </w:tcBorders>
          </w:tcPr>
          <w:p w14:paraId="75FC8903">
            <w:pPr>
              <w:jc w:val="center"/>
              <w:rPr>
                <w:rFonts w:eastAsia="Calibri"/>
                <w:sz w:val="24"/>
                <w:szCs w:val="24"/>
              </w:rPr>
            </w:pPr>
            <w:r>
              <w:rPr>
                <w:rFonts w:eastAsia="Calibri"/>
                <w:sz w:val="24"/>
                <w:szCs w:val="24"/>
              </w:rPr>
              <w:t>А</w:t>
            </w:r>
            <w:r>
              <w:rPr>
                <w:rFonts w:eastAsia="Calibri"/>
                <w:sz w:val="24"/>
                <w:szCs w:val="24"/>
                <w:lang w:val="en-US"/>
              </w:rPr>
              <w:t>D</w:t>
            </w:r>
            <w:r>
              <w:rPr>
                <w:rFonts w:eastAsia="Calibri"/>
                <w:sz w:val="24"/>
                <w:szCs w:val="24"/>
              </w:rPr>
              <w:t>,3</w:t>
            </w:r>
          </w:p>
        </w:tc>
      </w:tr>
      <w:tr w14:paraId="5A23DD0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518" w:hRule="atLeast"/>
          <w:tblCellSpacing w:w="0" w:type="dxa"/>
        </w:trPr>
        <w:tc>
          <w:tcPr>
            <w:tcW w:w="0" w:type="auto"/>
            <w:tcBorders>
              <w:top w:val="outset" w:color="auto" w:sz="6" w:space="0"/>
              <w:left w:val="outset" w:color="auto" w:sz="6" w:space="0"/>
              <w:bottom w:val="outset" w:color="auto" w:sz="6" w:space="0"/>
              <w:right w:val="outset" w:color="auto" w:sz="6" w:space="0"/>
            </w:tcBorders>
          </w:tcPr>
          <w:p w14:paraId="36B926C1">
            <w:pPr>
              <w:jc w:val="center"/>
              <w:rPr>
                <w:rFonts w:eastAsia="Calibri"/>
                <w:sz w:val="24"/>
                <w:szCs w:val="24"/>
              </w:rPr>
            </w:pPr>
            <w:r>
              <w:rPr>
                <w:rFonts w:eastAsia="Calibri"/>
                <w:sz w:val="24"/>
                <w:szCs w:val="24"/>
              </w:rPr>
              <w:t>10</w:t>
            </w:r>
          </w:p>
        </w:tc>
        <w:tc>
          <w:tcPr>
            <w:tcW w:w="0" w:type="auto"/>
            <w:tcBorders>
              <w:top w:val="outset" w:color="auto" w:sz="6" w:space="0"/>
              <w:left w:val="outset" w:color="auto" w:sz="6" w:space="0"/>
              <w:bottom w:val="outset" w:color="auto" w:sz="6" w:space="0"/>
              <w:right w:val="outset" w:color="auto" w:sz="6" w:space="0"/>
            </w:tcBorders>
          </w:tcPr>
          <w:p w14:paraId="7810875C">
            <w:pPr>
              <w:jc w:val="center"/>
              <w:rPr>
                <w:rFonts w:eastAsia="Calibri"/>
                <w:sz w:val="24"/>
                <w:szCs w:val="24"/>
              </w:rPr>
            </w:pPr>
            <w:r>
              <w:rPr>
                <w:rFonts w:eastAsia="Calibri"/>
                <w:sz w:val="24"/>
                <w:szCs w:val="24"/>
              </w:rPr>
              <w:t>101101,110</w:t>
            </w:r>
          </w:p>
        </w:tc>
        <w:tc>
          <w:tcPr>
            <w:tcW w:w="0" w:type="auto"/>
            <w:tcBorders>
              <w:top w:val="outset" w:color="auto" w:sz="6" w:space="0"/>
              <w:left w:val="outset" w:color="auto" w:sz="6" w:space="0"/>
              <w:bottom w:val="outset" w:color="auto" w:sz="6" w:space="0"/>
              <w:right w:val="outset" w:color="auto" w:sz="6" w:space="0"/>
            </w:tcBorders>
          </w:tcPr>
          <w:p w14:paraId="2D25DF0A">
            <w:pPr>
              <w:jc w:val="center"/>
              <w:rPr>
                <w:rFonts w:eastAsia="Calibri"/>
                <w:sz w:val="24"/>
                <w:szCs w:val="24"/>
              </w:rPr>
            </w:pPr>
            <w:r>
              <w:rPr>
                <w:rFonts w:eastAsia="Calibri"/>
                <w:sz w:val="24"/>
                <w:szCs w:val="24"/>
              </w:rPr>
              <w:t>30,1</w:t>
            </w:r>
          </w:p>
        </w:tc>
        <w:tc>
          <w:tcPr>
            <w:tcW w:w="0" w:type="auto"/>
            <w:tcBorders>
              <w:top w:val="outset" w:color="auto" w:sz="6" w:space="0"/>
              <w:left w:val="outset" w:color="auto" w:sz="6" w:space="0"/>
              <w:bottom w:val="outset" w:color="auto" w:sz="6" w:space="0"/>
              <w:right w:val="outset" w:color="auto" w:sz="6" w:space="0"/>
            </w:tcBorders>
          </w:tcPr>
          <w:p w14:paraId="20EA5DF9">
            <w:pPr>
              <w:jc w:val="center"/>
              <w:rPr>
                <w:rFonts w:eastAsia="Calibri"/>
                <w:sz w:val="24"/>
                <w:szCs w:val="24"/>
              </w:rPr>
            </w:pPr>
            <w:r>
              <w:rPr>
                <w:rFonts w:eastAsia="Calibri"/>
                <w:sz w:val="24"/>
                <w:szCs w:val="24"/>
              </w:rPr>
              <w:t>38,В</w:t>
            </w:r>
          </w:p>
        </w:tc>
      </w:tr>
    </w:tbl>
    <w:p w14:paraId="2CE3C2B1">
      <w:pPr>
        <w:rPr>
          <w:rFonts w:eastAsia="Calibri"/>
          <w:sz w:val="24"/>
          <w:szCs w:val="24"/>
        </w:rPr>
      </w:pPr>
      <w:r>
        <w:rPr>
          <w:rFonts w:eastAsia="Calibri"/>
          <w:sz w:val="24"/>
          <w:szCs w:val="24"/>
        </w:rPr>
        <w:t> </w:t>
      </w:r>
    </w:p>
    <w:p w14:paraId="38B0D605">
      <w:pPr>
        <w:rPr>
          <w:rFonts w:eastAsia="Calibri"/>
          <w:sz w:val="24"/>
          <w:szCs w:val="24"/>
        </w:rPr>
      </w:pPr>
      <w:r>
        <w:rPr>
          <w:rStyle w:val="17"/>
          <w:rFonts w:eastAsia="Calibri"/>
          <w:b/>
          <w:sz w:val="24"/>
          <w:szCs w:val="24"/>
        </w:rPr>
        <w:t>Задание 2</w:t>
      </w:r>
      <w:r>
        <w:rPr>
          <w:rStyle w:val="17"/>
          <w:rFonts w:eastAsia="Calibri"/>
          <w:sz w:val="24"/>
          <w:szCs w:val="24"/>
        </w:rPr>
        <w:t xml:space="preserve">. </w:t>
      </w:r>
      <w:r>
        <w:rPr>
          <w:rFonts w:eastAsia="Calibri"/>
          <w:sz w:val="24"/>
          <w:szCs w:val="24"/>
        </w:rPr>
        <w:t>Переведите десятичные числа в заданные системы счисления.</w:t>
      </w:r>
    </w:p>
    <w:tbl>
      <w:tblPr>
        <w:tblStyle w:val="12"/>
        <w:tblW w:w="0" w:type="auto"/>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234"/>
        <w:gridCol w:w="1236"/>
        <w:gridCol w:w="1708"/>
        <w:gridCol w:w="2307"/>
      </w:tblGrid>
      <w:tr w14:paraId="7054CC4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30F4FDC">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2D77A728">
            <w:pPr>
              <w:jc w:val="center"/>
              <w:rPr>
                <w:rFonts w:eastAsia="Calibri"/>
                <w:sz w:val="24"/>
                <w:szCs w:val="24"/>
              </w:rPr>
            </w:pPr>
            <w:r>
              <w:rPr>
                <w:rFonts w:eastAsia="Calibri"/>
                <w:sz w:val="24"/>
                <w:szCs w:val="24"/>
              </w:rPr>
              <w:t>в двоичную</w:t>
            </w:r>
          </w:p>
        </w:tc>
        <w:tc>
          <w:tcPr>
            <w:tcW w:w="0" w:type="auto"/>
            <w:tcBorders>
              <w:top w:val="outset" w:color="auto" w:sz="6" w:space="0"/>
              <w:left w:val="outset" w:color="auto" w:sz="6" w:space="0"/>
              <w:bottom w:val="outset" w:color="auto" w:sz="6" w:space="0"/>
              <w:right w:val="outset" w:color="auto" w:sz="6" w:space="0"/>
            </w:tcBorders>
          </w:tcPr>
          <w:p w14:paraId="6254634D">
            <w:pPr>
              <w:jc w:val="center"/>
              <w:rPr>
                <w:rFonts w:eastAsia="Calibri"/>
                <w:sz w:val="24"/>
                <w:szCs w:val="24"/>
              </w:rPr>
            </w:pPr>
            <w:r>
              <w:rPr>
                <w:rFonts w:eastAsia="Calibri"/>
                <w:sz w:val="24"/>
                <w:szCs w:val="24"/>
              </w:rPr>
              <w:t>в восьмеричную</w:t>
            </w:r>
          </w:p>
        </w:tc>
        <w:tc>
          <w:tcPr>
            <w:tcW w:w="0" w:type="auto"/>
            <w:tcBorders>
              <w:top w:val="outset" w:color="auto" w:sz="6" w:space="0"/>
              <w:left w:val="outset" w:color="auto" w:sz="6" w:space="0"/>
              <w:bottom w:val="outset" w:color="auto" w:sz="6" w:space="0"/>
              <w:right w:val="outset" w:color="auto" w:sz="6" w:space="0"/>
            </w:tcBorders>
          </w:tcPr>
          <w:p w14:paraId="5A725C89">
            <w:pPr>
              <w:jc w:val="center"/>
              <w:rPr>
                <w:rFonts w:eastAsia="Calibri"/>
                <w:sz w:val="24"/>
                <w:szCs w:val="24"/>
              </w:rPr>
            </w:pPr>
            <w:r>
              <w:rPr>
                <w:rFonts w:eastAsia="Calibri"/>
                <w:sz w:val="24"/>
                <w:szCs w:val="24"/>
              </w:rPr>
              <w:t>в шестнадцатеричную</w:t>
            </w:r>
          </w:p>
        </w:tc>
      </w:tr>
      <w:tr w14:paraId="69DC114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002CEDAD">
            <w:pPr>
              <w:jc w:val="center"/>
              <w:rPr>
                <w:rFonts w:eastAsia="Calibri"/>
                <w:sz w:val="24"/>
                <w:szCs w:val="24"/>
              </w:rPr>
            </w:pPr>
            <w:r>
              <w:rPr>
                <w:rFonts w:eastAsia="Calibri"/>
                <w:sz w:val="24"/>
                <w:szCs w:val="24"/>
              </w:rPr>
              <w:t>1</w:t>
            </w:r>
          </w:p>
        </w:tc>
        <w:tc>
          <w:tcPr>
            <w:tcW w:w="0" w:type="auto"/>
            <w:tcBorders>
              <w:top w:val="outset" w:color="auto" w:sz="6" w:space="0"/>
              <w:left w:val="outset" w:color="auto" w:sz="6" w:space="0"/>
              <w:bottom w:val="outset" w:color="auto" w:sz="6" w:space="0"/>
              <w:right w:val="outset" w:color="auto" w:sz="6" w:space="0"/>
            </w:tcBorders>
          </w:tcPr>
          <w:p w14:paraId="56A6B653">
            <w:pPr>
              <w:jc w:val="center"/>
              <w:rPr>
                <w:rFonts w:eastAsia="Calibri"/>
                <w:sz w:val="24"/>
                <w:szCs w:val="24"/>
              </w:rPr>
            </w:pPr>
            <w:r>
              <w:rPr>
                <w:rFonts w:eastAsia="Calibri"/>
                <w:sz w:val="24"/>
                <w:szCs w:val="24"/>
              </w:rPr>
              <w:t>36</w:t>
            </w:r>
          </w:p>
        </w:tc>
        <w:tc>
          <w:tcPr>
            <w:tcW w:w="0" w:type="auto"/>
            <w:tcBorders>
              <w:top w:val="outset" w:color="auto" w:sz="6" w:space="0"/>
              <w:left w:val="outset" w:color="auto" w:sz="6" w:space="0"/>
              <w:bottom w:val="outset" w:color="auto" w:sz="6" w:space="0"/>
              <w:right w:val="outset" w:color="auto" w:sz="6" w:space="0"/>
            </w:tcBorders>
          </w:tcPr>
          <w:p w14:paraId="54AD7BFF">
            <w:pPr>
              <w:jc w:val="center"/>
              <w:rPr>
                <w:rFonts w:eastAsia="Calibri"/>
                <w:sz w:val="24"/>
                <w:szCs w:val="24"/>
              </w:rPr>
            </w:pPr>
            <w:r>
              <w:rPr>
                <w:rFonts w:eastAsia="Calibri"/>
                <w:sz w:val="24"/>
                <w:szCs w:val="24"/>
              </w:rPr>
              <w:t>197</w:t>
            </w:r>
          </w:p>
        </w:tc>
        <w:tc>
          <w:tcPr>
            <w:tcW w:w="0" w:type="auto"/>
            <w:tcBorders>
              <w:top w:val="outset" w:color="auto" w:sz="6" w:space="0"/>
              <w:left w:val="outset" w:color="auto" w:sz="6" w:space="0"/>
              <w:bottom w:val="outset" w:color="auto" w:sz="6" w:space="0"/>
              <w:right w:val="outset" w:color="auto" w:sz="6" w:space="0"/>
            </w:tcBorders>
          </w:tcPr>
          <w:p w14:paraId="1E7AD8CE">
            <w:pPr>
              <w:jc w:val="center"/>
              <w:rPr>
                <w:rFonts w:eastAsia="Calibri"/>
                <w:sz w:val="24"/>
                <w:szCs w:val="24"/>
              </w:rPr>
            </w:pPr>
            <w:r>
              <w:rPr>
                <w:rFonts w:eastAsia="Calibri"/>
                <w:sz w:val="24"/>
                <w:szCs w:val="24"/>
              </w:rPr>
              <w:t>681</w:t>
            </w:r>
          </w:p>
        </w:tc>
      </w:tr>
      <w:tr w14:paraId="152A8F5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3A8FC4B5">
            <w:pPr>
              <w:jc w:val="center"/>
              <w:rPr>
                <w:rFonts w:eastAsia="Calibri"/>
                <w:sz w:val="24"/>
                <w:szCs w:val="24"/>
              </w:rPr>
            </w:pPr>
            <w:r>
              <w:rPr>
                <w:rFonts w:eastAsia="Calibri"/>
                <w:sz w:val="24"/>
                <w:szCs w:val="24"/>
              </w:rPr>
              <w:t>2</w:t>
            </w:r>
          </w:p>
        </w:tc>
        <w:tc>
          <w:tcPr>
            <w:tcW w:w="0" w:type="auto"/>
            <w:tcBorders>
              <w:top w:val="outset" w:color="auto" w:sz="6" w:space="0"/>
              <w:left w:val="outset" w:color="auto" w:sz="6" w:space="0"/>
              <w:bottom w:val="outset" w:color="auto" w:sz="6" w:space="0"/>
              <w:right w:val="outset" w:color="auto" w:sz="6" w:space="0"/>
            </w:tcBorders>
          </w:tcPr>
          <w:p w14:paraId="387A2D85">
            <w:pPr>
              <w:jc w:val="center"/>
              <w:rPr>
                <w:rFonts w:eastAsia="Calibri"/>
                <w:sz w:val="24"/>
                <w:szCs w:val="24"/>
              </w:rPr>
            </w:pPr>
            <w:r>
              <w:rPr>
                <w:rFonts w:eastAsia="Calibri"/>
                <w:sz w:val="24"/>
                <w:szCs w:val="24"/>
              </w:rPr>
              <w:t>197</w:t>
            </w:r>
          </w:p>
        </w:tc>
        <w:tc>
          <w:tcPr>
            <w:tcW w:w="0" w:type="auto"/>
            <w:tcBorders>
              <w:top w:val="outset" w:color="auto" w:sz="6" w:space="0"/>
              <w:left w:val="outset" w:color="auto" w:sz="6" w:space="0"/>
              <w:bottom w:val="outset" w:color="auto" w:sz="6" w:space="0"/>
              <w:right w:val="outset" w:color="auto" w:sz="6" w:space="0"/>
            </w:tcBorders>
          </w:tcPr>
          <w:p w14:paraId="42311205">
            <w:pPr>
              <w:jc w:val="center"/>
              <w:rPr>
                <w:rFonts w:eastAsia="Calibri"/>
                <w:sz w:val="24"/>
                <w:szCs w:val="24"/>
              </w:rPr>
            </w:pPr>
            <w:r>
              <w:rPr>
                <w:rFonts w:eastAsia="Calibri"/>
                <w:sz w:val="24"/>
                <w:szCs w:val="24"/>
              </w:rPr>
              <w:t>984</w:t>
            </w:r>
          </w:p>
        </w:tc>
        <w:tc>
          <w:tcPr>
            <w:tcW w:w="0" w:type="auto"/>
            <w:tcBorders>
              <w:top w:val="outset" w:color="auto" w:sz="6" w:space="0"/>
              <w:left w:val="outset" w:color="auto" w:sz="6" w:space="0"/>
              <w:bottom w:val="outset" w:color="auto" w:sz="6" w:space="0"/>
              <w:right w:val="outset" w:color="auto" w:sz="6" w:space="0"/>
            </w:tcBorders>
          </w:tcPr>
          <w:p w14:paraId="6F8D2753">
            <w:pPr>
              <w:jc w:val="center"/>
              <w:rPr>
                <w:rFonts w:eastAsia="Calibri"/>
                <w:sz w:val="24"/>
                <w:szCs w:val="24"/>
              </w:rPr>
            </w:pPr>
            <w:r>
              <w:rPr>
                <w:rFonts w:eastAsia="Calibri"/>
                <w:sz w:val="24"/>
                <w:szCs w:val="24"/>
              </w:rPr>
              <w:t>598</w:t>
            </w:r>
          </w:p>
        </w:tc>
      </w:tr>
      <w:tr w14:paraId="3975A29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1CCAD880">
            <w:pPr>
              <w:jc w:val="center"/>
              <w:rPr>
                <w:rFonts w:eastAsia="Calibri"/>
                <w:sz w:val="24"/>
                <w:szCs w:val="24"/>
              </w:rPr>
            </w:pPr>
            <w:r>
              <w:rPr>
                <w:rFonts w:eastAsia="Calibri"/>
                <w:sz w:val="24"/>
                <w:szCs w:val="24"/>
              </w:rPr>
              <w:t>3</w:t>
            </w:r>
          </w:p>
        </w:tc>
        <w:tc>
          <w:tcPr>
            <w:tcW w:w="0" w:type="auto"/>
            <w:tcBorders>
              <w:top w:val="outset" w:color="auto" w:sz="6" w:space="0"/>
              <w:left w:val="outset" w:color="auto" w:sz="6" w:space="0"/>
              <w:bottom w:val="outset" w:color="auto" w:sz="6" w:space="0"/>
              <w:right w:val="outset" w:color="auto" w:sz="6" w:space="0"/>
            </w:tcBorders>
          </w:tcPr>
          <w:p w14:paraId="2CE067B0">
            <w:pPr>
              <w:jc w:val="center"/>
              <w:rPr>
                <w:rFonts w:eastAsia="Calibri"/>
                <w:sz w:val="24"/>
                <w:szCs w:val="24"/>
              </w:rPr>
            </w:pPr>
            <w:r>
              <w:rPr>
                <w:rFonts w:eastAsia="Calibri"/>
                <w:sz w:val="24"/>
                <w:szCs w:val="24"/>
              </w:rPr>
              <w:t>84</w:t>
            </w:r>
          </w:p>
        </w:tc>
        <w:tc>
          <w:tcPr>
            <w:tcW w:w="0" w:type="auto"/>
            <w:tcBorders>
              <w:top w:val="outset" w:color="auto" w:sz="6" w:space="0"/>
              <w:left w:val="outset" w:color="auto" w:sz="6" w:space="0"/>
              <w:bottom w:val="outset" w:color="auto" w:sz="6" w:space="0"/>
              <w:right w:val="outset" w:color="auto" w:sz="6" w:space="0"/>
            </w:tcBorders>
          </w:tcPr>
          <w:p w14:paraId="37F6A5D4">
            <w:pPr>
              <w:jc w:val="center"/>
              <w:rPr>
                <w:rFonts w:eastAsia="Calibri"/>
                <w:sz w:val="24"/>
                <w:szCs w:val="24"/>
              </w:rPr>
            </w:pPr>
            <w:r>
              <w:rPr>
                <w:rFonts w:eastAsia="Calibri"/>
                <w:sz w:val="24"/>
                <w:szCs w:val="24"/>
              </w:rPr>
              <w:t>996</w:t>
            </w:r>
          </w:p>
        </w:tc>
        <w:tc>
          <w:tcPr>
            <w:tcW w:w="0" w:type="auto"/>
            <w:tcBorders>
              <w:top w:val="outset" w:color="auto" w:sz="6" w:space="0"/>
              <w:left w:val="outset" w:color="auto" w:sz="6" w:space="0"/>
              <w:bottom w:val="outset" w:color="auto" w:sz="6" w:space="0"/>
              <w:right w:val="outset" w:color="auto" w:sz="6" w:space="0"/>
            </w:tcBorders>
          </w:tcPr>
          <w:p w14:paraId="0C447628">
            <w:pPr>
              <w:jc w:val="center"/>
              <w:rPr>
                <w:rFonts w:eastAsia="Calibri"/>
                <w:sz w:val="24"/>
                <w:szCs w:val="24"/>
              </w:rPr>
            </w:pPr>
            <w:r>
              <w:rPr>
                <w:rFonts w:eastAsia="Calibri"/>
                <w:sz w:val="24"/>
                <w:szCs w:val="24"/>
              </w:rPr>
              <w:t>368</w:t>
            </w:r>
          </w:p>
        </w:tc>
      </w:tr>
      <w:tr w14:paraId="59A6F98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0EB4E53">
            <w:pPr>
              <w:jc w:val="center"/>
              <w:rPr>
                <w:rFonts w:eastAsia="Calibri"/>
                <w:sz w:val="24"/>
                <w:szCs w:val="24"/>
              </w:rPr>
            </w:pPr>
            <w:r>
              <w:rPr>
                <w:rFonts w:eastAsia="Calibri"/>
                <w:sz w:val="24"/>
                <w:szCs w:val="24"/>
              </w:rPr>
              <w:t>4</w:t>
            </w:r>
          </w:p>
        </w:tc>
        <w:tc>
          <w:tcPr>
            <w:tcW w:w="0" w:type="auto"/>
            <w:tcBorders>
              <w:top w:val="outset" w:color="auto" w:sz="6" w:space="0"/>
              <w:left w:val="outset" w:color="auto" w:sz="6" w:space="0"/>
              <w:bottom w:val="outset" w:color="auto" w:sz="6" w:space="0"/>
              <w:right w:val="outset" w:color="auto" w:sz="6" w:space="0"/>
            </w:tcBorders>
          </w:tcPr>
          <w:p w14:paraId="0E28AD55">
            <w:pPr>
              <w:jc w:val="center"/>
              <w:rPr>
                <w:rFonts w:eastAsia="Calibri"/>
                <w:sz w:val="24"/>
                <w:szCs w:val="24"/>
              </w:rPr>
            </w:pPr>
            <w:r>
              <w:rPr>
                <w:rFonts w:eastAsia="Calibri"/>
                <w:sz w:val="24"/>
                <w:szCs w:val="24"/>
              </w:rPr>
              <w:t>63</w:t>
            </w:r>
          </w:p>
        </w:tc>
        <w:tc>
          <w:tcPr>
            <w:tcW w:w="0" w:type="auto"/>
            <w:tcBorders>
              <w:top w:val="outset" w:color="auto" w:sz="6" w:space="0"/>
              <w:left w:val="outset" w:color="auto" w:sz="6" w:space="0"/>
              <w:bottom w:val="outset" w:color="auto" w:sz="6" w:space="0"/>
              <w:right w:val="outset" w:color="auto" w:sz="6" w:space="0"/>
            </w:tcBorders>
          </w:tcPr>
          <w:p w14:paraId="498E4E00">
            <w:pPr>
              <w:jc w:val="center"/>
              <w:rPr>
                <w:rFonts w:eastAsia="Calibri"/>
                <w:sz w:val="24"/>
                <w:szCs w:val="24"/>
              </w:rPr>
            </w:pPr>
            <w:r>
              <w:rPr>
                <w:rFonts w:eastAsia="Calibri"/>
                <w:sz w:val="24"/>
                <w:szCs w:val="24"/>
              </w:rPr>
              <w:t>899</w:t>
            </w:r>
          </w:p>
        </w:tc>
        <w:tc>
          <w:tcPr>
            <w:tcW w:w="0" w:type="auto"/>
            <w:tcBorders>
              <w:top w:val="outset" w:color="auto" w:sz="6" w:space="0"/>
              <w:left w:val="outset" w:color="auto" w:sz="6" w:space="0"/>
              <w:bottom w:val="outset" w:color="auto" w:sz="6" w:space="0"/>
              <w:right w:val="outset" w:color="auto" w:sz="6" w:space="0"/>
            </w:tcBorders>
          </w:tcPr>
          <w:p w14:paraId="735331B6">
            <w:pPr>
              <w:jc w:val="center"/>
              <w:rPr>
                <w:rFonts w:eastAsia="Calibri"/>
                <w:sz w:val="24"/>
                <w:szCs w:val="24"/>
              </w:rPr>
            </w:pPr>
            <w:r>
              <w:rPr>
                <w:rFonts w:eastAsia="Calibri"/>
                <w:sz w:val="24"/>
                <w:szCs w:val="24"/>
              </w:rPr>
              <w:t>435</w:t>
            </w:r>
          </w:p>
        </w:tc>
      </w:tr>
      <w:tr w14:paraId="1CB8D34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5C02F05">
            <w:pPr>
              <w:jc w:val="center"/>
              <w:rPr>
                <w:rFonts w:eastAsia="Calibri"/>
                <w:sz w:val="24"/>
                <w:szCs w:val="24"/>
              </w:rPr>
            </w:pPr>
            <w:r>
              <w:rPr>
                <w:rFonts w:eastAsia="Calibri"/>
                <w:sz w:val="24"/>
                <w:szCs w:val="24"/>
              </w:rPr>
              <w:t>5</w:t>
            </w:r>
          </w:p>
        </w:tc>
        <w:tc>
          <w:tcPr>
            <w:tcW w:w="0" w:type="auto"/>
            <w:tcBorders>
              <w:top w:val="outset" w:color="auto" w:sz="6" w:space="0"/>
              <w:left w:val="outset" w:color="auto" w:sz="6" w:space="0"/>
              <w:bottom w:val="outset" w:color="auto" w:sz="6" w:space="0"/>
              <w:right w:val="outset" w:color="auto" w:sz="6" w:space="0"/>
            </w:tcBorders>
          </w:tcPr>
          <w:p w14:paraId="68D8D7BD">
            <w:pPr>
              <w:jc w:val="center"/>
              <w:rPr>
                <w:rFonts w:eastAsia="Calibri"/>
                <w:sz w:val="24"/>
                <w:szCs w:val="24"/>
              </w:rPr>
            </w:pPr>
            <w:r>
              <w:rPr>
                <w:rFonts w:eastAsia="Calibri"/>
                <w:sz w:val="24"/>
                <w:szCs w:val="24"/>
              </w:rPr>
              <w:t>96</w:t>
            </w:r>
          </w:p>
        </w:tc>
        <w:tc>
          <w:tcPr>
            <w:tcW w:w="0" w:type="auto"/>
            <w:tcBorders>
              <w:top w:val="outset" w:color="auto" w:sz="6" w:space="0"/>
              <w:left w:val="outset" w:color="auto" w:sz="6" w:space="0"/>
              <w:bottom w:val="outset" w:color="auto" w:sz="6" w:space="0"/>
              <w:right w:val="outset" w:color="auto" w:sz="6" w:space="0"/>
            </w:tcBorders>
          </w:tcPr>
          <w:p w14:paraId="61D9507D">
            <w:pPr>
              <w:jc w:val="center"/>
              <w:rPr>
                <w:rFonts w:eastAsia="Calibri"/>
                <w:sz w:val="24"/>
                <w:szCs w:val="24"/>
              </w:rPr>
            </w:pPr>
            <w:r>
              <w:rPr>
                <w:rFonts w:eastAsia="Calibri"/>
                <w:sz w:val="24"/>
                <w:szCs w:val="24"/>
              </w:rPr>
              <w:t>769</w:t>
            </w:r>
          </w:p>
        </w:tc>
        <w:tc>
          <w:tcPr>
            <w:tcW w:w="0" w:type="auto"/>
            <w:tcBorders>
              <w:top w:val="outset" w:color="auto" w:sz="6" w:space="0"/>
              <w:left w:val="outset" w:color="auto" w:sz="6" w:space="0"/>
              <w:bottom w:val="outset" w:color="auto" w:sz="6" w:space="0"/>
              <w:right w:val="outset" w:color="auto" w:sz="6" w:space="0"/>
            </w:tcBorders>
          </w:tcPr>
          <w:p w14:paraId="68F1BBA7">
            <w:pPr>
              <w:jc w:val="center"/>
              <w:rPr>
                <w:rFonts w:eastAsia="Calibri"/>
                <w:sz w:val="24"/>
                <w:szCs w:val="24"/>
              </w:rPr>
            </w:pPr>
            <w:r>
              <w:rPr>
                <w:rFonts w:eastAsia="Calibri"/>
                <w:sz w:val="24"/>
                <w:szCs w:val="24"/>
              </w:rPr>
              <w:t>367</w:t>
            </w:r>
          </w:p>
        </w:tc>
      </w:tr>
      <w:tr w14:paraId="4B73039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98D396E">
            <w:pPr>
              <w:jc w:val="center"/>
              <w:rPr>
                <w:rFonts w:eastAsia="Calibri"/>
                <w:sz w:val="24"/>
                <w:szCs w:val="24"/>
              </w:rPr>
            </w:pPr>
            <w:r>
              <w:rPr>
                <w:rFonts w:eastAsia="Calibri"/>
                <w:sz w:val="24"/>
                <w:szCs w:val="24"/>
              </w:rPr>
              <w:t>6</w:t>
            </w:r>
          </w:p>
        </w:tc>
        <w:tc>
          <w:tcPr>
            <w:tcW w:w="0" w:type="auto"/>
            <w:tcBorders>
              <w:top w:val="outset" w:color="auto" w:sz="6" w:space="0"/>
              <w:left w:val="outset" w:color="auto" w:sz="6" w:space="0"/>
              <w:bottom w:val="outset" w:color="auto" w:sz="6" w:space="0"/>
              <w:right w:val="outset" w:color="auto" w:sz="6" w:space="0"/>
            </w:tcBorders>
          </w:tcPr>
          <w:p w14:paraId="39E1227A">
            <w:pPr>
              <w:jc w:val="center"/>
              <w:rPr>
                <w:rFonts w:eastAsia="Calibri"/>
                <w:sz w:val="24"/>
                <w:szCs w:val="24"/>
              </w:rPr>
            </w:pPr>
            <w:r>
              <w:rPr>
                <w:rFonts w:eastAsia="Calibri"/>
                <w:sz w:val="24"/>
                <w:szCs w:val="24"/>
              </w:rPr>
              <w:t>99</w:t>
            </w:r>
          </w:p>
        </w:tc>
        <w:tc>
          <w:tcPr>
            <w:tcW w:w="0" w:type="auto"/>
            <w:tcBorders>
              <w:top w:val="outset" w:color="auto" w:sz="6" w:space="0"/>
              <w:left w:val="outset" w:color="auto" w:sz="6" w:space="0"/>
              <w:bottom w:val="outset" w:color="auto" w:sz="6" w:space="0"/>
              <w:right w:val="outset" w:color="auto" w:sz="6" w:space="0"/>
            </w:tcBorders>
          </w:tcPr>
          <w:p w14:paraId="0CF4835B">
            <w:pPr>
              <w:jc w:val="center"/>
              <w:rPr>
                <w:rFonts w:eastAsia="Calibri"/>
                <w:sz w:val="24"/>
                <w:szCs w:val="24"/>
              </w:rPr>
            </w:pPr>
            <w:r>
              <w:rPr>
                <w:rFonts w:eastAsia="Calibri"/>
                <w:sz w:val="24"/>
                <w:szCs w:val="24"/>
              </w:rPr>
              <w:t>397</w:t>
            </w:r>
          </w:p>
        </w:tc>
        <w:tc>
          <w:tcPr>
            <w:tcW w:w="0" w:type="auto"/>
            <w:tcBorders>
              <w:top w:val="outset" w:color="auto" w:sz="6" w:space="0"/>
              <w:left w:val="outset" w:color="auto" w:sz="6" w:space="0"/>
              <w:bottom w:val="outset" w:color="auto" w:sz="6" w:space="0"/>
              <w:right w:val="outset" w:color="auto" w:sz="6" w:space="0"/>
            </w:tcBorders>
          </w:tcPr>
          <w:p w14:paraId="1B5FF627">
            <w:pPr>
              <w:jc w:val="center"/>
              <w:rPr>
                <w:rFonts w:eastAsia="Calibri"/>
                <w:sz w:val="24"/>
                <w:szCs w:val="24"/>
              </w:rPr>
            </w:pPr>
            <w:r>
              <w:rPr>
                <w:rFonts w:eastAsia="Calibri"/>
                <w:sz w:val="24"/>
                <w:szCs w:val="24"/>
              </w:rPr>
              <w:t>769</w:t>
            </w:r>
          </w:p>
        </w:tc>
      </w:tr>
      <w:tr w14:paraId="27B59C2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165CC3DF">
            <w:pPr>
              <w:jc w:val="center"/>
              <w:rPr>
                <w:rFonts w:eastAsia="Calibri"/>
                <w:sz w:val="24"/>
                <w:szCs w:val="24"/>
              </w:rPr>
            </w:pPr>
            <w:r>
              <w:rPr>
                <w:rFonts w:eastAsia="Calibri"/>
                <w:sz w:val="24"/>
                <w:szCs w:val="24"/>
              </w:rPr>
              <w:t>7</w:t>
            </w:r>
          </w:p>
        </w:tc>
        <w:tc>
          <w:tcPr>
            <w:tcW w:w="0" w:type="auto"/>
            <w:tcBorders>
              <w:top w:val="outset" w:color="auto" w:sz="6" w:space="0"/>
              <w:left w:val="outset" w:color="auto" w:sz="6" w:space="0"/>
              <w:bottom w:val="outset" w:color="auto" w:sz="6" w:space="0"/>
              <w:right w:val="outset" w:color="auto" w:sz="6" w:space="0"/>
            </w:tcBorders>
          </w:tcPr>
          <w:p w14:paraId="7FD2EE97">
            <w:pPr>
              <w:jc w:val="center"/>
              <w:rPr>
                <w:rFonts w:eastAsia="Calibri"/>
                <w:sz w:val="24"/>
                <w:szCs w:val="24"/>
              </w:rPr>
            </w:pPr>
            <w:r>
              <w:rPr>
                <w:rFonts w:eastAsia="Calibri"/>
                <w:sz w:val="24"/>
                <w:szCs w:val="24"/>
              </w:rPr>
              <w:t>98</w:t>
            </w:r>
          </w:p>
        </w:tc>
        <w:tc>
          <w:tcPr>
            <w:tcW w:w="0" w:type="auto"/>
            <w:tcBorders>
              <w:top w:val="outset" w:color="auto" w:sz="6" w:space="0"/>
              <w:left w:val="outset" w:color="auto" w:sz="6" w:space="0"/>
              <w:bottom w:val="outset" w:color="auto" w:sz="6" w:space="0"/>
              <w:right w:val="outset" w:color="auto" w:sz="6" w:space="0"/>
            </w:tcBorders>
          </w:tcPr>
          <w:p w14:paraId="5A1819FB">
            <w:pPr>
              <w:jc w:val="center"/>
              <w:rPr>
                <w:rFonts w:eastAsia="Calibri"/>
                <w:sz w:val="24"/>
                <w:szCs w:val="24"/>
              </w:rPr>
            </w:pPr>
            <w:r>
              <w:rPr>
                <w:rFonts w:eastAsia="Calibri"/>
                <w:sz w:val="24"/>
                <w:szCs w:val="24"/>
              </w:rPr>
              <w:t>435</w:t>
            </w:r>
          </w:p>
        </w:tc>
        <w:tc>
          <w:tcPr>
            <w:tcW w:w="0" w:type="auto"/>
            <w:tcBorders>
              <w:top w:val="outset" w:color="auto" w:sz="6" w:space="0"/>
              <w:left w:val="outset" w:color="auto" w:sz="6" w:space="0"/>
              <w:bottom w:val="outset" w:color="auto" w:sz="6" w:space="0"/>
              <w:right w:val="outset" w:color="auto" w:sz="6" w:space="0"/>
            </w:tcBorders>
          </w:tcPr>
          <w:p w14:paraId="69A9873A">
            <w:pPr>
              <w:jc w:val="center"/>
              <w:rPr>
                <w:rFonts w:eastAsia="Calibri"/>
                <w:sz w:val="24"/>
                <w:szCs w:val="24"/>
              </w:rPr>
            </w:pPr>
            <w:r>
              <w:rPr>
                <w:rFonts w:eastAsia="Calibri"/>
                <w:sz w:val="24"/>
                <w:szCs w:val="24"/>
              </w:rPr>
              <w:t>899</w:t>
            </w:r>
          </w:p>
        </w:tc>
      </w:tr>
      <w:tr w14:paraId="01148AF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D337294">
            <w:pPr>
              <w:jc w:val="center"/>
              <w:rPr>
                <w:rFonts w:eastAsia="Calibri"/>
                <w:sz w:val="24"/>
                <w:szCs w:val="24"/>
              </w:rPr>
            </w:pPr>
            <w:r>
              <w:rPr>
                <w:rFonts w:eastAsia="Calibri"/>
                <w:sz w:val="24"/>
                <w:szCs w:val="24"/>
              </w:rPr>
              <w:t>8</w:t>
            </w:r>
          </w:p>
        </w:tc>
        <w:tc>
          <w:tcPr>
            <w:tcW w:w="0" w:type="auto"/>
            <w:tcBorders>
              <w:top w:val="outset" w:color="auto" w:sz="6" w:space="0"/>
              <w:left w:val="outset" w:color="auto" w:sz="6" w:space="0"/>
              <w:bottom w:val="outset" w:color="auto" w:sz="6" w:space="0"/>
              <w:right w:val="outset" w:color="auto" w:sz="6" w:space="0"/>
            </w:tcBorders>
          </w:tcPr>
          <w:p w14:paraId="39BF9ABE">
            <w:pPr>
              <w:jc w:val="center"/>
              <w:rPr>
                <w:rFonts w:eastAsia="Calibri"/>
                <w:sz w:val="24"/>
                <w:szCs w:val="24"/>
              </w:rPr>
            </w:pPr>
            <w:r>
              <w:rPr>
                <w:rFonts w:eastAsia="Calibri"/>
                <w:sz w:val="24"/>
                <w:szCs w:val="24"/>
              </w:rPr>
              <w:t>69</w:t>
            </w:r>
          </w:p>
        </w:tc>
        <w:tc>
          <w:tcPr>
            <w:tcW w:w="0" w:type="auto"/>
            <w:tcBorders>
              <w:top w:val="outset" w:color="auto" w:sz="6" w:space="0"/>
              <w:left w:val="outset" w:color="auto" w:sz="6" w:space="0"/>
              <w:bottom w:val="outset" w:color="auto" w:sz="6" w:space="0"/>
              <w:right w:val="outset" w:color="auto" w:sz="6" w:space="0"/>
            </w:tcBorders>
          </w:tcPr>
          <w:p w14:paraId="06A031FC">
            <w:pPr>
              <w:jc w:val="center"/>
              <w:rPr>
                <w:rFonts w:eastAsia="Calibri"/>
                <w:sz w:val="24"/>
                <w:szCs w:val="24"/>
              </w:rPr>
            </w:pPr>
            <w:r>
              <w:rPr>
                <w:rFonts w:eastAsia="Calibri"/>
                <w:sz w:val="24"/>
                <w:szCs w:val="24"/>
              </w:rPr>
              <w:t>368</w:t>
            </w:r>
          </w:p>
        </w:tc>
        <w:tc>
          <w:tcPr>
            <w:tcW w:w="0" w:type="auto"/>
            <w:tcBorders>
              <w:top w:val="outset" w:color="auto" w:sz="6" w:space="0"/>
              <w:left w:val="outset" w:color="auto" w:sz="6" w:space="0"/>
              <w:bottom w:val="outset" w:color="auto" w:sz="6" w:space="0"/>
              <w:right w:val="outset" w:color="auto" w:sz="6" w:space="0"/>
            </w:tcBorders>
          </w:tcPr>
          <w:p w14:paraId="4AAA448C">
            <w:pPr>
              <w:jc w:val="center"/>
              <w:rPr>
                <w:rFonts w:eastAsia="Calibri"/>
                <w:sz w:val="24"/>
                <w:szCs w:val="24"/>
              </w:rPr>
            </w:pPr>
            <w:r>
              <w:rPr>
                <w:rFonts w:eastAsia="Calibri"/>
                <w:sz w:val="24"/>
                <w:szCs w:val="24"/>
              </w:rPr>
              <w:t>996</w:t>
            </w:r>
          </w:p>
        </w:tc>
      </w:tr>
      <w:tr w14:paraId="699EDC3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0C2348D3">
            <w:pPr>
              <w:jc w:val="center"/>
              <w:rPr>
                <w:rFonts w:eastAsia="Calibri"/>
                <w:sz w:val="24"/>
                <w:szCs w:val="24"/>
              </w:rPr>
            </w:pPr>
            <w:r>
              <w:rPr>
                <w:rFonts w:eastAsia="Calibri"/>
                <w:sz w:val="24"/>
                <w:szCs w:val="24"/>
              </w:rPr>
              <w:t>9</w:t>
            </w:r>
          </w:p>
        </w:tc>
        <w:tc>
          <w:tcPr>
            <w:tcW w:w="0" w:type="auto"/>
            <w:tcBorders>
              <w:top w:val="outset" w:color="auto" w:sz="6" w:space="0"/>
              <w:left w:val="outset" w:color="auto" w:sz="6" w:space="0"/>
              <w:bottom w:val="outset" w:color="auto" w:sz="6" w:space="0"/>
              <w:right w:val="outset" w:color="auto" w:sz="6" w:space="0"/>
            </w:tcBorders>
          </w:tcPr>
          <w:p w14:paraId="40AD7123">
            <w:pPr>
              <w:jc w:val="center"/>
              <w:rPr>
                <w:rFonts w:eastAsia="Calibri"/>
                <w:sz w:val="24"/>
                <w:szCs w:val="24"/>
              </w:rPr>
            </w:pPr>
            <w:r>
              <w:rPr>
                <w:rFonts w:eastAsia="Calibri"/>
                <w:sz w:val="24"/>
                <w:szCs w:val="24"/>
              </w:rPr>
              <w:t>397</w:t>
            </w:r>
          </w:p>
        </w:tc>
        <w:tc>
          <w:tcPr>
            <w:tcW w:w="0" w:type="auto"/>
            <w:tcBorders>
              <w:top w:val="outset" w:color="auto" w:sz="6" w:space="0"/>
              <w:left w:val="outset" w:color="auto" w:sz="6" w:space="0"/>
              <w:bottom w:val="outset" w:color="auto" w:sz="6" w:space="0"/>
              <w:right w:val="outset" w:color="auto" w:sz="6" w:space="0"/>
            </w:tcBorders>
          </w:tcPr>
          <w:p w14:paraId="58DA30AE">
            <w:pPr>
              <w:jc w:val="center"/>
              <w:rPr>
                <w:rFonts w:eastAsia="Calibri"/>
                <w:sz w:val="24"/>
                <w:szCs w:val="24"/>
              </w:rPr>
            </w:pPr>
            <w:r>
              <w:rPr>
                <w:rFonts w:eastAsia="Calibri"/>
                <w:sz w:val="24"/>
                <w:szCs w:val="24"/>
              </w:rPr>
              <w:t>598</w:t>
            </w:r>
          </w:p>
        </w:tc>
        <w:tc>
          <w:tcPr>
            <w:tcW w:w="0" w:type="auto"/>
            <w:tcBorders>
              <w:top w:val="outset" w:color="auto" w:sz="6" w:space="0"/>
              <w:left w:val="outset" w:color="auto" w:sz="6" w:space="0"/>
              <w:bottom w:val="outset" w:color="auto" w:sz="6" w:space="0"/>
              <w:right w:val="outset" w:color="auto" w:sz="6" w:space="0"/>
            </w:tcBorders>
          </w:tcPr>
          <w:p w14:paraId="458A6704">
            <w:pPr>
              <w:jc w:val="center"/>
              <w:rPr>
                <w:rFonts w:eastAsia="Calibri"/>
                <w:sz w:val="24"/>
                <w:szCs w:val="24"/>
              </w:rPr>
            </w:pPr>
            <w:r>
              <w:rPr>
                <w:rFonts w:eastAsia="Calibri"/>
                <w:sz w:val="24"/>
                <w:szCs w:val="24"/>
              </w:rPr>
              <w:t>984</w:t>
            </w:r>
          </w:p>
        </w:tc>
      </w:tr>
      <w:tr w14:paraId="0779831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0E72388B">
            <w:pPr>
              <w:jc w:val="center"/>
              <w:rPr>
                <w:rFonts w:eastAsia="Calibri"/>
                <w:sz w:val="24"/>
                <w:szCs w:val="24"/>
              </w:rPr>
            </w:pPr>
            <w:r>
              <w:rPr>
                <w:rFonts w:eastAsia="Calibri"/>
                <w:sz w:val="24"/>
                <w:szCs w:val="24"/>
              </w:rPr>
              <w:t>10</w:t>
            </w:r>
          </w:p>
        </w:tc>
        <w:tc>
          <w:tcPr>
            <w:tcW w:w="0" w:type="auto"/>
            <w:tcBorders>
              <w:top w:val="outset" w:color="auto" w:sz="6" w:space="0"/>
              <w:left w:val="outset" w:color="auto" w:sz="6" w:space="0"/>
              <w:bottom w:val="outset" w:color="auto" w:sz="6" w:space="0"/>
              <w:right w:val="outset" w:color="auto" w:sz="6" w:space="0"/>
            </w:tcBorders>
          </w:tcPr>
          <w:p w14:paraId="4EEFDFD2">
            <w:pPr>
              <w:jc w:val="center"/>
              <w:rPr>
                <w:rFonts w:eastAsia="Calibri"/>
                <w:sz w:val="24"/>
                <w:szCs w:val="24"/>
              </w:rPr>
            </w:pPr>
            <w:r>
              <w:rPr>
                <w:rFonts w:eastAsia="Calibri"/>
                <w:sz w:val="24"/>
                <w:szCs w:val="24"/>
              </w:rPr>
              <w:t>435</w:t>
            </w:r>
          </w:p>
        </w:tc>
        <w:tc>
          <w:tcPr>
            <w:tcW w:w="0" w:type="auto"/>
            <w:tcBorders>
              <w:top w:val="outset" w:color="auto" w:sz="6" w:space="0"/>
              <w:left w:val="outset" w:color="auto" w:sz="6" w:space="0"/>
              <w:bottom w:val="outset" w:color="auto" w:sz="6" w:space="0"/>
              <w:right w:val="outset" w:color="auto" w:sz="6" w:space="0"/>
            </w:tcBorders>
          </w:tcPr>
          <w:p w14:paraId="636A6563">
            <w:pPr>
              <w:jc w:val="center"/>
              <w:rPr>
                <w:rFonts w:eastAsia="Calibri"/>
                <w:sz w:val="24"/>
                <w:szCs w:val="24"/>
              </w:rPr>
            </w:pPr>
            <w:r>
              <w:rPr>
                <w:rFonts w:eastAsia="Calibri"/>
                <w:sz w:val="24"/>
                <w:szCs w:val="24"/>
              </w:rPr>
              <w:t>681</w:t>
            </w:r>
          </w:p>
        </w:tc>
        <w:tc>
          <w:tcPr>
            <w:tcW w:w="0" w:type="auto"/>
            <w:tcBorders>
              <w:top w:val="outset" w:color="auto" w:sz="6" w:space="0"/>
              <w:left w:val="outset" w:color="auto" w:sz="6" w:space="0"/>
              <w:bottom w:val="outset" w:color="auto" w:sz="6" w:space="0"/>
              <w:right w:val="outset" w:color="auto" w:sz="6" w:space="0"/>
            </w:tcBorders>
          </w:tcPr>
          <w:p w14:paraId="03C0689A">
            <w:pPr>
              <w:jc w:val="center"/>
              <w:rPr>
                <w:rFonts w:eastAsia="Calibri"/>
                <w:sz w:val="24"/>
                <w:szCs w:val="24"/>
              </w:rPr>
            </w:pPr>
            <w:r>
              <w:rPr>
                <w:rFonts w:eastAsia="Calibri"/>
                <w:sz w:val="24"/>
                <w:szCs w:val="24"/>
              </w:rPr>
              <w:t>197</w:t>
            </w:r>
          </w:p>
        </w:tc>
      </w:tr>
    </w:tbl>
    <w:p w14:paraId="5BA5A93E">
      <w:pPr>
        <w:rPr>
          <w:rFonts w:eastAsia="Calibri"/>
          <w:sz w:val="24"/>
          <w:szCs w:val="24"/>
        </w:rPr>
      </w:pPr>
      <w:r>
        <w:rPr>
          <w:rFonts w:eastAsia="Calibri"/>
          <w:sz w:val="24"/>
          <w:szCs w:val="24"/>
        </w:rPr>
        <w:t> </w:t>
      </w:r>
    </w:p>
    <w:p w14:paraId="7D5AA4B5">
      <w:pPr>
        <w:rPr>
          <w:rFonts w:eastAsia="Calibri"/>
          <w:sz w:val="24"/>
          <w:szCs w:val="24"/>
        </w:rPr>
      </w:pPr>
      <w:r>
        <w:rPr>
          <w:rStyle w:val="17"/>
          <w:rFonts w:eastAsia="Calibri"/>
          <w:b/>
          <w:sz w:val="24"/>
          <w:szCs w:val="24"/>
        </w:rPr>
        <w:t>Задание 3</w:t>
      </w:r>
      <w:r>
        <w:rPr>
          <w:rStyle w:val="17"/>
          <w:rFonts w:eastAsia="Calibri"/>
          <w:sz w:val="24"/>
          <w:szCs w:val="24"/>
        </w:rPr>
        <w:t>.</w:t>
      </w:r>
      <w:r>
        <w:rPr>
          <w:rFonts w:eastAsia="Calibri"/>
          <w:sz w:val="24"/>
          <w:szCs w:val="24"/>
        </w:rPr>
        <w:t xml:space="preserve"> Преобразуйте десятичные числа в двоичные и восьмеричные.</w:t>
      </w:r>
    </w:p>
    <w:tbl>
      <w:tblPr>
        <w:tblStyle w:val="12"/>
        <w:tblW w:w="0" w:type="auto"/>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234"/>
        <w:gridCol w:w="930"/>
        <w:gridCol w:w="1234"/>
        <w:gridCol w:w="810"/>
      </w:tblGrid>
      <w:tr w14:paraId="1E5D212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196DB741">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211C0A10">
            <w:pPr>
              <w:jc w:val="center"/>
              <w:rPr>
                <w:rFonts w:eastAsia="Calibri"/>
                <w:sz w:val="24"/>
                <w:szCs w:val="24"/>
              </w:rPr>
            </w:pPr>
            <w:r>
              <w:rPr>
                <w:rFonts w:eastAsia="Calibri"/>
                <w:sz w:val="24"/>
                <w:szCs w:val="24"/>
              </w:rPr>
              <w:t xml:space="preserve">                </w:t>
            </w:r>
          </w:p>
        </w:tc>
        <w:tc>
          <w:tcPr>
            <w:tcW w:w="0" w:type="auto"/>
            <w:tcBorders>
              <w:top w:val="outset" w:color="auto" w:sz="6" w:space="0"/>
              <w:left w:val="outset" w:color="auto" w:sz="6" w:space="0"/>
              <w:bottom w:val="outset" w:color="auto" w:sz="6" w:space="0"/>
              <w:right w:val="outset" w:color="auto" w:sz="6" w:space="0"/>
            </w:tcBorders>
          </w:tcPr>
          <w:p w14:paraId="4BBACC4C">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583C5A32">
            <w:pPr>
              <w:jc w:val="center"/>
              <w:rPr>
                <w:rFonts w:eastAsia="Calibri"/>
                <w:sz w:val="24"/>
                <w:szCs w:val="24"/>
              </w:rPr>
            </w:pPr>
            <w:r>
              <w:rPr>
                <w:rFonts w:eastAsia="Calibri"/>
                <w:sz w:val="24"/>
                <w:szCs w:val="24"/>
              </w:rPr>
              <w:t xml:space="preserve">              </w:t>
            </w:r>
          </w:p>
        </w:tc>
      </w:tr>
      <w:tr w14:paraId="1A8369A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5CDD212">
            <w:pPr>
              <w:jc w:val="center"/>
              <w:rPr>
                <w:rFonts w:eastAsia="Calibri"/>
                <w:sz w:val="24"/>
                <w:szCs w:val="24"/>
              </w:rPr>
            </w:pPr>
            <w:r>
              <w:rPr>
                <w:rFonts w:eastAsia="Calibri"/>
                <w:sz w:val="24"/>
                <w:szCs w:val="24"/>
              </w:rPr>
              <w:t>1</w:t>
            </w:r>
          </w:p>
        </w:tc>
        <w:tc>
          <w:tcPr>
            <w:tcW w:w="0" w:type="auto"/>
            <w:tcBorders>
              <w:top w:val="outset" w:color="auto" w:sz="6" w:space="0"/>
              <w:left w:val="outset" w:color="auto" w:sz="6" w:space="0"/>
              <w:bottom w:val="outset" w:color="auto" w:sz="6" w:space="0"/>
              <w:right w:val="outset" w:color="auto" w:sz="6" w:space="0"/>
            </w:tcBorders>
          </w:tcPr>
          <w:p w14:paraId="7400F4DF">
            <w:pPr>
              <w:jc w:val="center"/>
              <w:rPr>
                <w:rFonts w:eastAsia="Calibri"/>
                <w:sz w:val="24"/>
                <w:szCs w:val="24"/>
              </w:rPr>
            </w:pPr>
            <w:r>
              <w:rPr>
                <w:rFonts w:eastAsia="Calibri"/>
                <w:sz w:val="24"/>
                <w:szCs w:val="24"/>
              </w:rPr>
              <w:t>327</w:t>
            </w:r>
          </w:p>
        </w:tc>
        <w:tc>
          <w:tcPr>
            <w:tcW w:w="0" w:type="auto"/>
            <w:tcBorders>
              <w:top w:val="outset" w:color="auto" w:sz="6" w:space="0"/>
              <w:left w:val="outset" w:color="auto" w:sz="6" w:space="0"/>
              <w:bottom w:val="outset" w:color="auto" w:sz="6" w:space="0"/>
              <w:right w:val="outset" w:color="auto" w:sz="6" w:space="0"/>
            </w:tcBorders>
          </w:tcPr>
          <w:p w14:paraId="63BF046C">
            <w:pPr>
              <w:jc w:val="center"/>
              <w:rPr>
                <w:rFonts w:eastAsia="Calibri"/>
                <w:sz w:val="24"/>
                <w:szCs w:val="24"/>
              </w:rPr>
            </w:pPr>
            <w:r>
              <w:rPr>
                <w:rFonts w:eastAsia="Calibri"/>
                <w:sz w:val="24"/>
                <w:szCs w:val="24"/>
              </w:rPr>
              <w:t>6</w:t>
            </w:r>
          </w:p>
        </w:tc>
        <w:tc>
          <w:tcPr>
            <w:tcW w:w="0" w:type="auto"/>
            <w:tcBorders>
              <w:top w:val="outset" w:color="auto" w:sz="6" w:space="0"/>
              <w:left w:val="outset" w:color="auto" w:sz="6" w:space="0"/>
              <w:bottom w:val="outset" w:color="auto" w:sz="6" w:space="0"/>
              <w:right w:val="outset" w:color="auto" w:sz="6" w:space="0"/>
            </w:tcBorders>
          </w:tcPr>
          <w:p w14:paraId="3219955A">
            <w:pPr>
              <w:jc w:val="center"/>
              <w:rPr>
                <w:rFonts w:eastAsia="Calibri"/>
                <w:sz w:val="24"/>
                <w:szCs w:val="24"/>
              </w:rPr>
            </w:pPr>
            <w:r>
              <w:rPr>
                <w:rFonts w:eastAsia="Calibri"/>
                <w:sz w:val="24"/>
                <w:szCs w:val="24"/>
              </w:rPr>
              <w:t>265</w:t>
            </w:r>
          </w:p>
        </w:tc>
      </w:tr>
      <w:tr w14:paraId="2B11E12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3E79CC5E">
            <w:pPr>
              <w:jc w:val="center"/>
              <w:rPr>
                <w:rFonts w:eastAsia="Calibri"/>
                <w:sz w:val="24"/>
                <w:szCs w:val="24"/>
              </w:rPr>
            </w:pPr>
            <w:r>
              <w:rPr>
                <w:rFonts w:eastAsia="Calibri"/>
                <w:sz w:val="24"/>
                <w:szCs w:val="24"/>
              </w:rPr>
              <w:t>2</w:t>
            </w:r>
          </w:p>
        </w:tc>
        <w:tc>
          <w:tcPr>
            <w:tcW w:w="0" w:type="auto"/>
            <w:tcBorders>
              <w:top w:val="outset" w:color="auto" w:sz="6" w:space="0"/>
              <w:left w:val="outset" w:color="auto" w:sz="6" w:space="0"/>
              <w:bottom w:val="outset" w:color="auto" w:sz="6" w:space="0"/>
              <w:right w:val="outset" w:color="auto" w:sz="6" w:space="0"/>
            </w:tcBorders>
          </w:tcPr>
          <w:p w14:paraId="61A206AA">
            <w:pPr>
              <w:jc w:val="center"/>
              <w:rPr>
                <w:rFonts w:eastAsia="Calibri"/>
                <w:sz w:val="24"/>
                <w:szCs w:val="24"/>
              </w:rPr>
            </w:pPr>
            <w:r>
              <w:rPr>
                <w:rFonts w:eastAsia="Calibri"/>
                <w:sz w:val="24"/>
                <w:szCs w:val="24"/>
              </w:rPr>
              <w:t>259</w:t>
            </w:r>
          </w:p>
        </w:tc>
        <w:tc>
          <w:tcPr>
            <w:tcW w:w="0" w:type="auto"/>
            <w:tcBorders>
              <w:top w:val="outset" w:color="auto" w:sz="6" w:space="0"/>
              <w:left w:val="outset" w:color="auto" w:sz="6" w:space="0"/>
              <w:bottom w:val="outset" w:color="auto" w:sz="6" w:space="0"/>
              <w:right w:val="outset" w:color="auto" w:sz="6" w:space="0"/>
            </w:tcBorders>
          </w:tcPr>
          <w:p w14:paraId="1FE6A3C4">
            <w:pPr>
              <w:jc w:val="center"/>
              <w:rPr>
                <w:rFonts w:eastAsia="Calibri"/>
                <w:sz w:val="24"/>
                <w:szCs w:val="24"/>
              </w:rPr>
            </w:pPr>
            <w:r>
              <w:rPr>
                <w:rFonts w:eastAsia="Calibri"/>
                <w:sz w:val="24"/>
                <w:szCs w:val="24"/>
              </w:rPr>
              <w:t>7</w:t>
            </w:r>
          </w:p>
        </w:tc>
        <w:tc>
          <w:tcPr>
            <w:tcW w:w="0" w:type="auto"/>
            <w:tcBorders>
              <w:top w:val="outset" w:color="auto" w:sz="6" w:space="0"/>
              <w:left w:val="outset" w:color="auto" w:sz="6" w:space="0"/>
              <w:bottom w:val="outset" w:color="auto" w:sz="6" w:space="0"/>
              <w:right w:val="outset" w:color="auto" w:sz="6" w:space="0"/>
            </w:tcBorders>
          </w:tcPr>
          <w:p w14:paraId="6E256147">
            <w:pPr>
              <w:jc w:val="center"/>
              <w:rPr>
                <w:rFonts w:eastAsia="Calibri"/>
                <w:sz w:val="24"/>
                <w:szCs w:val="24"/>
              </w:rPr>
            </w:pPr>
            <w:r>
              <w:rPr>
                <w:rFonts w:eastAsia="Calibri"/>
                <w:sz w:val="24"/>
                <w:szCs w:val="24"/>
              </w:rPr>
              <w:t>411</w:t>
            </w:r>
          </w:p>
        </w:tc>
      </w:tr>
      <w:tr w14:paraId="21E3E24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67F7281F">
            <w:pPr>
              <w:jc w:val="center"/>
              <w:rPr>
                <w:rFonts w:eastAsia="Calibri"/>
                <w:sz w:val="24"/>
                <w:szCs w:val="24"/>
              </w:rPr>
            </w:pPr>
            <w:r>
              <w:rPr>
                <w:rFonts w:eastAsia="Calibri"/>
                <w:sz w:val="24"/>
                <w:szCs w:val="24"/>
              </w:rPr>
              <w:t>3</w:t>
            </w:r>
          </w:p>
        </w:tc>
        <w:tc>
          <w:tcPr>
            <w:tcW w:w="0" w:type="auto"/>
            <w:tcBorders>
              <w:top w:val="outset" w:color="auto" w:sz="6" w:space="0"/>
              <w:left w:val="outset" w:color="auto" w:sz="6" w:space="0"/>
              <w:bottom w:val="outset" w:color="auto" w:sz="6" w:space="0"/>
              <w:right w:val="outset" w:color="auto" w:sz="6" w:space="0"/>
            </w:tcBorders>
          </w:tcPr>
          <w:p w14:paraId="0FCB2BBE">
            <w:pPr>
              <w:jc w:val="center"/>
              <w:rPr>
                <w:rFonts w:eastAsia="Calibri"/>
                <w:sz w:val="24"/>
                <w:szCs w:val="24"/>
              </w:rPr>
            </w:pPr>
            <w:r>
              <w:rPr>
                <w:rFonts w:eastAsia="Calibri"/>
                <w:sz w:val="24"/>
                <w:szCs w:val="24"/>
              </w:rPr>
              <w:t>428</w:t>
            </w:r>
          </w:p>
        </w:tc>
        <w:tc>
          <w:tcPr>
            <w:tcW w:w="0" w:type="auto"/>
            <w:tcBorders>
              <w:top w:val="outset" w:color="auto" w:sz="6" w:space="0"/>
              <w:left w:val="outset" w:color="auto" w:sz="6" w:space="0"/>
              <w:bottom w:val="outset" w:color="auto" w:sz="6" w:space="0"/>
              <w:right w:val="outset" w:color="auto" w:sz="6" w:space="0"/>
            </w:tcBorders>
          </w:tcPr>
          <w:p w14:paraId="0059E2E2">
            <w:pPr>
              <w:jc w:val="center"/>
              <w:rPr>
                <w:rFonts w:eastAsia="Calibri"/>
                <w:sz w:val="24"/>
                <w:szCs w:val="24"/>
              </w:rPr>
            </w:pPr>
            <w:r>
              <w:rPr>
                <w:rFonts w:eastAsia="Calibri"/>
                <w:sz w:val="24"/>
                <w:szCs w:val="24"/>
              </w:rPr>
              <w:t>8</w:t>
            </w:r>
          </w:p>
        </w:tc>
        <w:tc>
          <w:tcPr>
            <w:tcW w:w="0" w:type="auto"/>
            <w:tcBorders>
              <w:top w:val="outset" w:color="auto" w:sz="6" w:space="0"/>
              <w:left w:val="outset" w:color="auto" w:sz="6" w:space="0"/>
              <w:bottom w:val="outset" w:color="auto" w:sz="6" w:space="0"/>
              <w:right w:val="outset" w:color="auto" w:sz="6" w:space="0"/>
            </w:tcBorders>
          </w:tcPr>
          <w:p w14:paraId="136196D3">
            <w:pPr>
              <w:jc w:val="center"/>
              <w:rPr>
                <w:rFonts w:eastAsia="Calibri"/>
                <w:sz w:val="24"/>
                <w:szCs w:val="24"/>
              </w:rPr>
            </w:pPr>
            <w:r>
              <w:rPr>
                <w:rFonts w:eastAsia="Calibri"/>
                <w:sz w:val="24"/>
                <w:szCs w:val="24"/>
              </w:rPr>
              <w:t>409</w:t>
            </w:r>
          </w:p>
        </w:tc>
      </w:tr>
      <w:tr w14:paraId="2A0183F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3E6C02BB">
            <w:pPr>
              <w:jc w:val="center"/>
              <w:rPr>
                <w:rFonts w:eastAsia="Calibri"/>
                <w:sz w:val="24"/>
                <w:szCs w:val="24"/>
              </w:rPr>
            </w:pPr>
            <w:r>
              <w:rPr>
                <w:rFonts w:eastAsia="Calibri"/>
                <w:sz w:val="24"/>
                <w:szCs w:val="24"/>
              </w:rPr>
              <w:t>4</w:t>
            </w:r>
          </w:p>
        </w:tc>
        <w:tc>
          <w:tcPr>
            <w:tcW w:w="0" w:type="auto"/>
            <w:tcBorders>
              <w:top w:val="outset" w:color="auto" w:sz="6" w:space="0"/>
              <w:left w:val="outset" w:color="auto" w:sz="6" w:space="0"/>
              <w:bottom w:val="outset" w:color="auto" w:sz="6" w:space="0"/>
              <w:right w:val="outset" w:color="auto" w:sz="6" w:space="0"/>
            </w:tcBorders>
          </w:tcPr>
          <w:p w14:paraId="50B19C8B">
            <w:pPr>
              <w:jc w:val="center"/>
              <w:rPr>
                <w:rFonts w:eastAsia="Calibri"/>
                <w:sz w:val="24"/>
                <w:szCs w:val="24"/>
              </w:rPr>
            </w:pPr>
            <w:r>
              <w:rPr>
                <w:rFonts w:eastAsia="Calibri"/>
                <w:sz w:val="24"/>
                <w:szCs w:val="24"/>
              </w:rPr>
              <w:t>431</w:t>
            </w:r>
          </w:p>
        </w:tc>
        <w:tc>
          <w:tcPr>
            <w:tcW w:w="0" w:type="auto"/>
            <w:tcBorders>
              <w:top w:val="outset" w:color="auto" w:sz="6" w:space="0"/>
              <w:left w:val="outset" w:color="auto" w:sz="6" w:space="0"/>
              <w:bottom w:val="outset" w:color="auto" w:sz="6" w:space="0"/>
              <w:right w:val="outset" w:color="auto" w:sz="6" w:space="0"/>
            </w:tcBorders>
          </w:tcPr>
          <w:p w14:paraId="48CF6DD1">
            <w:pPr>
              <w:jc w:val="center"/>
              <w:rPr>
                <w:rFonts w:eastAsia="Calibri"/>
                <w:sz w:val="24"/>
                <w:szCs w:val="24"/>
              </w:rPr>
            </w:pPr>
            <w:r>
              <w:rPr>
                <w:rFonts w:eastAsia="Calibri"/>
                <w:sz w:val="24"/>
                <w:szCs w:val="24"/>
              </w:rPr>
              <w:t>9</w:t>
            </w:r>
          </w:p>
        </w:tc>
        <w:tc>
          <w:tcPr>
            <w:tcW w:w="0" w:type="auto"/>
            <w:tcBorders>
              <w:top w:val="outset" w:color="auto" w:sz="6" w:space="0"/>
              <w:left w:val="outset" w:color="auto" w:sz="6" w:space="0"/>
              <w:bottom w:val="outset" w:color="auto" w:sz="6" w:space="0"/>
              <w:right w:val="outset" w:color="auto" w:sz="6" w:space="0"/>
            </w:tcBorders>
          </w:tcPr>
          <w:p w14:paraId="58B4C54A">
            <w:pPr>
              <w:jc w:val="center"/>
              <w:rPr>
                <w:rFonts w:eastAsia="Calibri"/>
                <w:sz w:val="24"/>
                <w:szCs w:val="24"/>
              </w:rPr>
            </w:pPr>
            <w:r>
              <w:rPr>
                <w:rFonts w:eastAsia="Calibri"/>
                <w:sz w:val="24"/>
                <w:szCs w:val="24"/>
              </w:rPr>
              <w:t>356</w:t>
            </w:r>
          </w:p>
        </w:tc>
      </w:tr>
      <w:tr w14:paraId="7CBEC07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1730A400">
            <w:pPr>
              <w:jc w:val="center"/>
              <w:rPr>
                <w:rFonts w:eastAsia="Calibri"/>
                <w:sz w:val="24"/>
                <w:szCs w:val="24"/>
              </w:rPr>
            </w:pPr>
            <w:r>
              <w:rPr>
                <w:rFonts w:eastAsia="Calibri"/>
                <w:sz w:val="24"/>
                <w:szCs w:val="24"/>
              </w:rPr>
              <w:t>5</w:t>
            </w:r>
          </w:p>
        </w:tc>
        <w:tc>
          <w:tcPr>
            <w:tcW w:w="0" w:type="auto"/>
            <w:tcBorders>
              <w:top w:val="outset" w:color="auto" w:sz="6" w:space="0"/>
              <w:left w:val="outset" w:color="auto" w:sz="6" w:space="0"/>
              <w:bottom w:val="outset" w:color="auto" w:sz="6" w:space="0"/>
              <w:right w:val="outset" w:color="auto" w:sz="6" w:space="0"/>
            </w:tcBorders>
          </w:tcPr>
          <w:p w14:paraId="401064D9">
            <w:pPr>
              <w:jc w:val="center"/>
              <w:rPr>
                <w:rFonts w:eastAsia="Calibri"/>
                <w:sz w:val="24"/>
                <w:szCs w:val="24"/>
              </w:rPr>
            </w:pPr>
            <w:r>
              <w:rPr>
                <w:rFonts w:eastAsia="Calibri"/>
                <w:sz w:val="24"/>
                <w:szCs w:val="24"/>
              </w:rPr>
              <w:t>146</w:t>
            </w:r>
          </w:p>
        </w:tc>
        <w:tc>
          <w:tcPr>
            <w:tcW w:w="0" w:type="auto"/>
            <w:tcBorders>
              <w:top w:val="outset" w:color="auto" w:sz="6" w:space="0"/>
              <w:left w:val="outset" w:color="auto" w:sz="6" w:space="0"/>
              <w:bottom w:val="outset" w:color="auto" w:sz="6" w:space="0"/>
              <w:right w:val="outset" w:color="auto" w:sz="6" w:space="0"/>
            </w:tcBorders>
          </w:tcPr>
          <w:p w14:paraId="4FF9B24C">
            <w:pPr>
              <w:jc w:val="center"/>
              <w:rPr>
                <w:rFonts w:eastAsia="Calibri"/>
                <w:sz w:val="24"/>
                <w:szCs w:val="24"/>
              </w:rPr>
            </w:pPr>
            <w:r>
              <w:rPr>
                <w:rFonts w:eastAsia="Calibri"/>
                <w:sz w:val="24"/>
                <w:szCs w:val="24"/>
              </w:rPr>
              <w:t>10</w:t>
            </w:r>
          </w:p>
        </w:tc>
        <w:tc>
          <w:tcPr>
            <w:tcW w:w="0" w:type="auto"/>
            <w:tcBorders>
              <w:top w:val="outset" w:color="auto" w:sz="6" w:space="0"/>
              <w:left w:val="outset" w:color="auto" w:sz="6" w:space="0"/>
              <w:bottom w:val="outset" w:color="auto" w:sz="6" w:space="0"/>
              <w:right w:val="outset" w:color="auto" w:sz="6" w:space="0"/>
            </w:tcBorders>
          </w:tcPr>
          <w:p w14:paraId="3939E2CE">
            <w:pPr>
              <w:jc w:val="center"/>
              <w:rPr>
                <w:rFonts w:eastAsia="Calibri"/>
                <w:sz w:val="24"/>
                <w:szCs w:val="24"/>
              </w:rPr>
            </w:pPr>
            <w:r>
              <w:rPr>
                <w:rFonts w:eastAsia="Calibri"/>
                <w:sz w:val="24"/>
                <w:szCs w:val="24"/>
              </w:rPr>
              <w:t>507</w:t>
            </w:r>
          </w:p>
        </w:tc>
      </w:tr>
    </w:tbl>
    <w:p w14:paraId="3CEA87F2">
      <w:pPr>
        <w:rPr>
          <w:rFonts w:eastAsia="Calibri"/>
          <w:sz w:val="24"/>
          <w:szCs w:val="24"/>
        </w:rPr>
      </w:pPr>
      <w:r>
        <w:rPr>
          <w:rFonts w:eastAsia="Calibri"/>
          <w:sz w:val="24"/>
          <w:szCs w:val="24"/>
        </w:rPr>
        <w:t> </w:t>
      </w:r>
    </w:p>
    <w:p w14:paraId="0C6E2C5A">
      <w:pPr>
        <w:rPr>
          <w:rFonts w:eastAsia="Calibri"/>
          <w:sz w:val="24"/>
          <w:szCs w:val="24"/>
        </w:rPr>
      </w:pPr>
      <w:r>
        <w:rPr>
          <w:rStyle w:val="17"/>
          <w:rFonts w:eastAsia="Calibri"/>
          <w:b/>
          <w:sz w:val="24"/>
          <w:szCs w:val="24"/>
        </w:rPr>
        <w:t>Задание 4</w:t>
      </w:r>
      <w:r>
        <w:rPr>
          <w:rStyle w:val="17"/>
          <w:rFonts w:eastAsia="Calibri"/>
          <w:sz w:val="24"/>
          <w:szCs w:val="24"/>
        </w:rPr>
        <w:t>.</w:t>
      </w:r>
      <w:r>
        <w:rPr>
          <w:rFonts w:eastAsia="Calibri"/>
          <w:sz w:val="24"/>
          <w:szCs w:val="24"/>
        </w:rPr>
        <w:t xml:space="preserve"> Преобразуйте двоичные числа в восьмеричные и десятичные.</w:t>
      </w:r>
    </w:p>
    <w:tbl>
      <w:tblPr>
        <w:tblStyle w:val="12"/>
        <w:tblW w:w="0" w:type="auto"/>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234"/>
        <w:gridCol w:w="750"/>
        <w:gridCol w:w="1234"/>
        <w:gridCol w:w="870"/>
      </w:tblGrid>
      <w:tr w14:paraId="7AE6611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9A83F93">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469BE429">
            <w:pPr>
              <w:rPr>
                <w:rFonts w:eastAsia="Calibri"/>
                <w:sz w:val="24"/>
                <w:szCs w:val="24"/>
              </w:rPr>
            </w:pPr>
          </w:p>
        </w:tc>
        <w:tc>
          <w:tcPr>
            <w:tcW w:w="0" w:type="auto"/>
            <w:tcBorders>
              <w:top w:val="outset" w:color="auto" w:sz="6" w:space="0"/>
              <w:left w:val="outset" w:color="auto" w:sz="6" w:space="0"/>
              <w:bottom w:val="outset" w:color="auto" w:sz="6" w:space="0"/>
              <w:right w:val="outset" w:color="auto" w:sz="6" w:space="0"/>
            </w:tcBorders>
          </w:tcPr>
          <w:p w14:paraId="658CD92D">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67747CD8">
            <w:pPr>
              <w:rPr>
                <w:rFonts w:eastAsia="Calibri"/>
                <w:sz w:val="24"/>
                <w:szCs w:val="24"/>
              </w:rPr>
            </w:pPr>
          </w:p>
        </w:tc>
      </w:tr>
      <w:tr w14:paraId="49A89C8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3272AB5">
            <w:pPr>
              <w:jc w:val="center"/>
              <w:rPr>
                <w:rFonts w:eastAsia="Calibri"/>
                <w:sz w:val="24"/>
                <w:szCs w:val="24"/>
              </w:rPr>
            </w:pPr>
            <w:r>
              <w:rPr>
                <w:rFonts w:eastAsia="Calibri"/>
                <w:sz w:val="24"/>
                <w:szCs w:val="24"/>
              </w:rPr>
              <w:t>1</w:t>
            </w:r>
          </w:p>
        </w:tc>
        <w:tc>
          <w:tcPr>
            <w:tcW w:w="0" w:type="auto"/>
            <w:tcBorders>
              <w:top w:val="outset" w:color="auto" w:sz="6" w:space="0"/>
              <w:left w:val="outset" w:color="auto" w:sz="6" w:space="0"/>
              <w:bottom w:val="outset" w:color="auto" w:sz="6" w:space="0"/>
              <w:right w:val="outset" w:color="auto" w:sz="6" w:space="0"/>
            </w:tcBorders>
          </w:tcPr>
          <w:p w14:paraId="409E5811">
            <w:pPr>
              <w:jc w:val="center"/>
              <w:rPr>
                <w:rFonts w:eastAsia="Calibri"/>
                <w:sz w:val="24"/>
                <w:szCs w:val="24"/>
              </w:rPr>
            </w:pPr>
            <w:r>
              <w:rPr>
                <w:rFonts w:eastAsia="Calibri"/>
                <w:sz w:val="24"/>
                <w:szCs w:val="24"/>
              </w:rPr>
              <w:t>100000</w:t>
            </w:r>
          </w:p>
        </w:tc>
        <w:tc>
          <w:tcPr>
            <w:tcW w:w="0" w:type="auto"/>
            <w:tcBorders>
              <w:top w:val="outset" w:color="auto" w:sz="6" w:space="0"/>
              <w:left w:val="outset" w:color="auto" w:sz="6" w:space="0"/>
              <w:bottom w:val="outset" w:color="auto" w:sz="6" w:space="0"/>
              <w:right w:val="outset" w:color="auto" w:sz="6" w:space="0"/>
            </w:tcBorders>
          </w:tcPr>
          <w:p w14:paraId="15A556D3">
            <w:pPr>
              <w:jc w:val="center"/>
              <w:rPr>
                <w:rFonts w:eastAsia="Calibri"/>
                <w:sz w:val="24"/>
                <w:szCs w:val="24"/>
              </w:rPr>
            </w:pPr>
            <w:r>
              <w:rPr>
                <w:rFonts w:eastAsia="Calibri"/>
                <w:sz w:val="24"/>
                <w:szCs w:val="24"/>
              </w:rPr>
              <w:t>6</w:t>
            </w:r>
          </w:p>
        </w:tc>
        <w:tc>
          <w:tcPr>
            <w:tcW w:w="0" w:type="auto"/>
            <w:tcBorders>
              <w:top w:val="outset" w:color="auto" w:sz="6" w:space="0"/>
              <w:left w:val="outset" w:color="auto" w:sz="6" w:space="0"/>
              <w:bottom w:val="outset" w:color="auto" w:sz="6" w:space="0"/>
              <w:right w:val="outset" w:color="auto" w:sz="6" w:space="0"/>
            </w:tcBorders>
          </w:tcPr>
          <w:p w14:paraId="03009D8B">
            <w:pPr>
              <w:jc w:val="center"/>
              <w:rPr>
                <w:rFonts w:eastAsia="Calibri"/>
                <w:sz w:val="24"/>
                <w:szCs w:val="24"/>
              </w:rPr>
            </w:pPr>
            <w:r>
              <w:rPr>
                <w:rFonts w:eastAsia="Calibri"/>
                <w:sz w:val="24"/>
                <w:szCs w:val="24"/>
              </w:rPr>
              <w:t>1010101</w:t>
            </w:r>
          </w:p>
        </w:tc>
      </w:tr>
      <w:tr w14:paraId="1D2A553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64891E37">
            <w:pPr>
              <w:jc w:val="center"/>
              <w:rPr>
                <w:rFonts w:eastAsia="Calibri"/>
                <w:sz w:val="24"/>
                <w:szCs w:val="24"/>
              </w:rPr>
            </w:pPr>
            <w:r>
              <w:rPr>
                <w:rFonts w:eastAsia="Calibri"/>
                <w:sz w:val="24"/>
                <w:szCs w:val="24"/>
              </w:rPr>
              <w:t>2</w:t>
            </w:r>
          </w:p>
        </w:tc>
        <w:tc>
          <w:tcPr>
            <w:tcW w:w="0" w:type="auto"/>
            <w:tcBorders>
              <w:top w:val="outset" w:color="auto" w:sz="6" w:space="0"/>
              <w:left w:val="outset" w:color="auto" w:sz="6" w:space="0"/>
              <w:bottom w:val="outset" w:color="auto" w:sz="6" w:space="0"/>
              <w:right w:val="outset" w:color="auto" w:sz="6" w:space="0"/>
            </w:tcBorders>
          </w:tcPr>
          <w:p w14:paraId="7B58FF8A">
            <w:pPr>
              <w:jc w:val="center"/>
              <w:rPr>
                <w:rFonts w:eastAsia="Calibri"/>
                <w:sz w:val="24"/>
                <w:szCs w:val="24"/>
              </w:rPr>
            </w:pPr>
            <w:r>
              <w:rPr>
                <w:rFonts w:eastAsia="Calibri"/>
                <w:sz w:val="24"/>
                <w:szCs w:val="24"/>
              </w:rPr>
              <w:t>100100</w:t>
            </w:r>
          </w:p>
        </w:tc>
        <w:tc>
          <w:tcPr>
            <w:tcW w:w="0" w:type="auto"/>
            <w:tcBorders>
              <w:top w:val="outset" w:color="auto" w:sz="6" w:space="0"/>
              <w:left w:val="outset" w:color="auto" w:sz="6" w:space="0"/>
              <w:bottom w:val="outset" w:color="auto" w:sz="6" w:space="0"/>
              <w:right w:val="outset" w:color="auto" w:sz="6" w:space="0"/>
            </w:tcBorders>
          </w:tcPr>
          <w:p w14:paraId="20504FFD">
            <w:pPr>
              <w:jc w:val="center"/>
              <w:rPr>
                <w:rFonts w:eastAsia="Calibri"/>
                <w:sz w:val="24"/>
                <w:szCs w:val="24"/>
              </w:rPr>
            </w:pPr>
            <w:r>
              <w:rPr>
                <w:rFonts w:eastAsia="Calibri"/>
                <w:sz w:val="24"/>
                <w:szCs w:val="24"/>
              </w:rPr>
              <w:t>7</w:t>
            </w:r>
          </w:p>
        </w:tc>
        <w:tc>
          <w:tcPr>
            <w:tcW w:w="0" w:type="auto"/>
            <w:tcBorders>
              <w:top w:val="outset" w:color="auto" w:sz="6" w:space="0"/>
              <w:left w:val="outset" w:color="auto" w:sz="6" w:space="0"/>
              <w:bottom w:val="outset" w:color="auto" w:sz="6" w:space="0"/>
              <w:right w:val="outset" w:color="auto" w:sz="6" w:space="0"/>
            </w:tcBorders>
          </w:tcPr>
          <w:p w14:paraId="44196451">
            <w:pPr>
              <w:jc w:val="center"/>
              <w:rPr>
                <w:rFonts w:eastAsia="Calibri"/>
                <w:sz w:val="24"/>
                <w:szCs w:val="24"/>
              </w:rPr>
            </w:pPr>
            <w:r>
              <w:rPr>
                <w:rFonts w:eastAsia="Calibri"/>
                <w:sz w:val="24"/>
                <w:szCs w:val="24"/>
              </w:rPr>
              <w:t>111001</w:t>
            </w:r>
          </w:p>
        </w:tc>
      </w:tr>
      <w:tr w14:paraId="4B27CEC8">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C14C884">
            <w:pPr>
              <w:jc w:val="center"/>
              <w:rPr>
                <w:rFonts w:eastAsia="Calibri"/>
                <w:sz w:val="24"/>
                <w:szCs w:val="24"/>
              </w:rPr>
            </w:pPr>
            <w:r>
              <w:rPr>
                <w:rFonts w:eastAsia="Calibri"/>
                <w:sz w:val="24"/>
                <w:szCs w:val="24"/>
              </w:rPr>
              <w:t>3</w:t>
            </w:r>
          </w:p>
        </w:tc>
        <w:tc>
          <w:tcPr>
            <w:tcW w:w="0" w:type="auto"/>
            <w:tcBorders>
              <w:top w:val="outset" w:color="auto" w:sz="6" w:space="0"/>
              <w:left w:val="outset" w:color="auto" w:sz="6" w:space="0"/>
              <w:bottom w:val="outset" w:color="auto" w:sz="6" w:space="0"/>
              <w:right w:val="outset" w:color="auto" w:sz="6" w:space="0"/>
            </w:tcBorders>
          </w:tcPr>
          <w:p w14:paraId="445D7B78">
            <w:pPr>
              <w:jc w:val="center"/>
              <w:rPr>
                <w:rFonts w:eastAsia="Calibri"/>
                <w:sz w:val="24"/>
                <w:szCs w:val="24"/>
              </w:rPr>
            </w:pPr>
            <w:r>
              <w:rPr>
                <w:rFonts w:eastAsia="Calibri"/>
                <w:sz w:val="24"/>
                <w:szCs w:val="24"/>
              </w:rPr>
              <w:t>101010</w:t>
            </w:r>
          </w:p>
        </w:tc>
        <w:tc>
          <w:tcPr>
            <w:tcW w:w="0" w:type="auto"/>
            <w:tcBorders>
              <w:top w:val="outset" w:color="auto" w:sz="6" w:space="0"/>
              <w:left w:val="outset" w:color="auto" w:sz="6" w:space="0"/>
              <w:bottom w:val="outset" w:color="auto" w:sz="6" w:space="0"/>
              <w:right w:val="outset" w:color="auto" w:sz="6" w:space="0"/>
            </w:tcBorders>
          </w:tcPr>
          <w:p w14:paraId="51568CD3">
            <w:pPr>
              <w:jc w:val="center"/>
              <w:rPr>
                <w:rFonts w:eastAsia="Calibri"/>
                <w:sz w:val="24"/>
                <w:szCs w:val="24"/>
              </w:rPr>
            </w:pPr>
            <w:r>
              <w:rPr>
                <w:rFonts w:eastAsia="Calibri"/>
                <w:sz w:val="24"/>
                <w:szCs w:val="24"/>
              </w:rPr>
              <w:t>8</w:t>
            </w:r>
          </w:p>
        </w:tc>
        <w:tc>
          <w:tcPr>
            <w:tcW w:w="0" w:type="auto"/>
            <w:tcBorders>
              <w:top w:val="outset" w:color="auto" w:sz="6" w:space="0"/>
              <w:left w:val="outset" w:color="auto" w:sz="6" w:space="0"/>
              <w:bottom w:val="outset" w:color="auto" w:sz="6" w:space="0"/>
              <w:right w:val="outset" w:color="auto" w:sz="6" w:space="0"/>
            </w:tcBorders>
          </w:tcPr>
          <w:p w14:paraId="00655984">
            <w:pPr>
              <w:jc w:val="center"/>
              <w:rPr>
                <w:rFonts w:eastAsia="Calibri"/>
                <w:sz w:val="24"/>
                <w:szCs w:val="24"/>
              </w:rPr>
            </w:pPr>
            <w:r>
              <w:rPr>
                <w:rFonts w:eastAsia="Calibri"/>
                <w:sz w:val="24"/>
                <w:szCs w:val="24"/>
              </w:rPr>
              <w:t>111100</w:t>
            </w:r>
          </w:p>
        </w:tc>
      </w:tr>
      <w:tr w14:paraId="0784D99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5134A07B">
            <w:pPr>
              <w:jc w:val="center"/>
              <w:rPr>
                <w:rFonts w:eastAsia="Calibri"/>
                <w:sz w:val="24"/>
                <w:szCs w:val="24"/>
              </w:rPr>
            </w:pPr>
            <w:r>
              <w:rPr>
                <w:rFonts w:eastAsia="Calibri"/>
                <w:sz w:val="24"/>
                <w:szCs w:val="24"/>
              </w:rPr>
              <w:t>4</w:t>
            </w:r>
          </w:p>
        </w:tc>
        <w:tc>
          <w:tcPr>
            <w:tcW w:w="0" w:type="auto"/>
            <w:tcBorders>
              <w:top w:val="outset" w:color="auto" w:sz="6" w:space="0"/>
              <w:left w:val="outset" w:color="auto" w:sz="6" w:space="0"/>
              <w:bottom w:val="outset" w:color="auto" w:sz="6" w:space="0"/>
              <w:right w:val="outset" w:color="auto" w:sz="6" w:space="0"/>
            </w:tcBorders>
          </w:tcPr>
          <w:p w14:paraId="6AFD5E08">
            <w:pPr>
              <w:jc w:val="center"/>
              <w:rPr>
                <w:rFonts w:eastAsia="Calibri"/>
                <w:sz w:val="24"/>
                <w:szCs w:val="24"/>
              </w:rPr>
            </w:pPr>
            <w:r>
              <w:rPr>
                <w:rFonts w:eastAsia="Calibri"/>
                <w:sz w:val="24"/>
                <w:szCs w:val="24"/>
              </w:rPr>
              <w:t>110101</w:t>
            </w:r>
          </w:p>
        </w:tc>
        <w:tc>
          <w:tcPr>
            <w:tcW w:w="0" w:type="auto"/>
            <w:tcBorders>
              <w:top w:val="outset" w:color="auto" w:sz="6" w:space="0"/>
              <w:left w:val="outset" w:color="auto" w:sz="6" w:space="0"/>
              <w:bottom w:val="outset" w:color="auto" w:sz="6" w:space="0"/>
              <w:right w:val="outset" w:color="auto" w:sz="6" w:space="0"/>
            </w:tcBorders>
          </w:tcPr>
          <w:p w14:paraId="150D4076">
            <w:pPr>
              <w:jc w:val="center"/>
              <w:rPr>
                <w:rFonts w:eastAsia="Calibri"/>
                <w:sz w:val="24"/>
                <w:szCs w:val="24"/>
              </w:rPr>
            </w:pPr>
            <w:r>
              <w:rPr>
                <w:rFonts w:eastAsia="Calibri"/>
                <w:sz w:val="24"/>
                <w:szCs w:val="24"/>
              </w:rPr>
              <w:t>9</w:t>
            </w:r>
          </w:p>
        </w:tc>
        <w:tc>
          <w:tcPr>
            <w:tcW w:w="0" w:type="auto"/>
            <w:tcBorders>
              <w:top w:val="outset" w:color="auto" w:sz="6" w:space="0"/>
              <w:left w:val="outset" w:color="auto" w:sz="6" w:space="0"/>
              <w:bottom w:val="outset" w:color="auto" w:sz="6" w:space="0"/>
              <w:right w:val="outset" w:color="auto" w:sz="6" w:space="0"/>
            </w:tcBorders>
          </w:tcPr>
          <w:p w14:paraId="386EA38B">
            <w:pPr>
              <w:jc w:val="center"/>
              <w:rPr>
                <w:rFonts w:eastAsia="Calibri"/>
                <w:sz w:val="24"/>
                <w:szCs w:val="24"/>
              </w:rPr>
            </w:pPr>
            <w:r>
              <w:rPr>
                <w:rFonts w:eastAsia="Calibri"/>
                <w:sz w:val="24"/>
                <w:szCs w:val="24"/>
              </w:rPr>
              <w:t>100111</w:t>
            </w:r>
          </w:p>
        </w:tc>
      </w:tr>
      <w:tr w14:paraId="3B8C7C5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0E9B9A39">
            <w:pPr>
              <w:jc w:val="center"/>
              <w:rPr>
                <w:rFonts w:eastAsia="Calibri"/>
                <w:sz w:val="24"/>
                <w:szCs w:val="24"/>
              </w:rPr>
            </w:pPr>
            <w:r>
              <w:rPr>
                <w:rFonts w:eastAsia="Calibri"/>
                <w:sz w:val="24"/>
                <w:szCs w:val="24"/>
              </w:rPr>
              <w:t>5</w:t>
            </w:r>
          </w:p>
        </w:tc>
        <w:tc>
          <w:tcPr>
            <w:tcW w:w="0" w:type="auto"/>
            <w:tcBorders>
              <w:top w:val="outset" w:color="auto" w:sz="6" w:space="0"/>
              <w:left w:val="outset" w:color="auto" w:sz="6" w:space="0"/>
              <w:bottom w:val="outset" w:color="auto" w:sz="6" w:space="0"/>
              <w:right w:val="outset" w:color="auto" w:sz="6" w:space="0"/>
            </w:tcBorders>
          </w:tcPr>
          <w:p w14:paraId="02782A91">
            <w:pPr>
              <w:jc w:val="center"/>
              <w:rPr>
                <w:rFonts w:eastAsia="Calibri"/>
                <w:sz w:val="24"/>
                <w:szCs w:val="24"/>
              </w:rPr>
            </w:pPr>
            <w:r>
              <w:rPr>
                <w:rFonts w:eastAsia="Calibri"/>
                <w:sz w:val="24"/>
                <w:szCs w:val="24"/>
              </w:rPr>
              <w:t>100011</w:t>
            </w:r>
          </w:p>
        </w:tc>
        <w:tc>
          <w:tcPr>
            <w:tcW w:w="0" w:type="auto"/>
            <w:tcBorders>
              <w:top w:val="outset" w:color="auto" w:sz="6" w:space="0"/>
              <w:left w:val="outset" w:color="auto" w:sz="6" w:space="0"/>
              <w:bottom w:val="outset" w:color="auto" w:sz="6" w:space="0"/>
              <w:right w:val="outset" w:color="auto" w:sz="6" w:space="0"/>
            </w:tcBorders>
          </w:tcPr>
          <w:p w14:paraId="5705B672">
            <w:pPr>
              <w:jc w:val="center"/>
              <w:rPr>
                <w:rFonts w:eastAsia="Calibri"/>
                <w:sz w:val="24"/>
                <w:szCs w:val="24"/>
              </w:rPr>
            </w:pPr>
            <w:r>
              <w:rPr>
                <w:rFonts w:eastAsia="Calibri"/>
                <w:sz w:val="24"/>
                <w:szCs w:val="24"/>
              </w:rPr>
              <w:t>10</w:t>
            </w:r>
          </w:p>
        </w:tc>
        <w:tc>
          <w:tcPr>
            <w:tcW w:w="0" w:type="auto"/>
            <w:tcBorders>
              <w:top w:val="outset" w:color="auto" w:sz="6" w:space="0"/>
              <w:left w:val="outset" w:color="auto" w:sz="6" w:space="0"/>
              <w:bottom w:val="outset" w:color="auto" w:sz="6" w:space="0"/>
              <w:right w:val="outset" w:color="auto" w:sz="6" w:space="0"/>
            </w:tcBorders>
          </w:tcPr>
          <w:p w14:paraId="11350EFB">
            <w:pPr>
              <w:jc w:val="center"/>
              <w:rPr>
                <w:rFonts w:eastAsia="Calibri"/>
                <w:sz w:val="24"/>
                <w:szCs w:val="24"/>
              </w:rPr>
            </w:pPr>
            <w:r>
              <w:rPr>
                <w:rFonts w:eastAsia="Calibri"/>
                <w:sz w:val="24"/>
                <w:szCs w:val="24"/>
              </w:rPr>
              <w:t>110010</w:t>
            </w:r>
          </w:p>
        </w:tc>
      </w:tr>
    </w:tbl>
    <w:p w14:paraId="1789EDB2">
      <w:pPr>
        <w:rPr>
          <w:rFonts w:eastAsia="Calibri"/>
          <w:sz w:val="24"/>
          <w:szCs w:val="24"/>
        </w:rPr>
      </w:pPr>
      <w:r>
        <w:rPr>
          <w:rFonts w:eastAsia="Calibri"/>
          <w:sz w:val="24"/>
          <w:szCs w:val="24"/>
        </w:rPr>
        <w:t> </w:t>
      </w:r>
    </w:p>
    <w:p w14:paraId="217076F8">
      <w:pPr>
        <w:rPr>
          <w:rFonts w:eastAsia="Calibri"/>
          <w:sz w:val="24"/>
          <w:szCs w:val="24"/>
        </w:rPr>
      </w:pPr>
      <w:r>
        <w:rPr>
          <w:rStyle w:val="17"/>
          <w:rFonts w:eastAsia="Calibri"/>
          <w:b/>
          <w:sz w:val="24"/>
          <w:szCs w:val="24"/>
        </w:rPr>
        <w:t>Задание 5.</w:t>
      </w:r>
      <w:r>
        <w:rPr>
          <w:rFonts w:eastAsia="Calibri"/>
          <w:sz w:val="24"/>
          <w:szCs w:val="24"/>
        </w:rPr>
        <w:t xml:space="preserve"> Переведите в двоичную систему десятичные числа.</w:t>
      </w:r>
    </w:p>
    <w:tbl>
      <w:tblPr>
        <w:tblStyle w:val="12"/>
        <w:tblW w:w="0" w:type="auto"/>
        <w:tblCellSpacing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1234"/>
        <w:gridCol w:w="930"/>
        <w:gridCol w:w="1234"/>
        <w:gridCol w:w="930"/>
      </w:tblGrid>
      <w:tr w14:paraId="3254F70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7290CF7F">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38753F50">
            <w:pPr>
              <w:rPr>
                <w:rFonts w:eastAsia="Calibri"/>
                <w:sz w:val="24"/>
                <w:szCs w:val="24"/>
              </w:rPr>
            </w:pPr>
          </w:p>
        </w:tc>
        <w:tc>
          <w:tcPr>
            <w:tcW w:w="0" w:type="auto"/>
            <w:tcBorders>
              <w:top w:val="outset" w:color="auto" w:sz="6" w:space="0"/>
              <w:left w:val="outset" w:color="auto" w:sz="6" w:space="0"/>
              <w:bottom w:val="outset" w:color="auto" w:sz="6" w:space="0"/>
              <w:right w:val="outset" w:color="auto" w:sz="6" w:space="0"/>
            </w:tcBorders>
          </w:tcPr>
          <w:p w14:paraId="050AA36D">
            <w:pPr>
              <w:jc w:val="center"/>
              <w:rPr>
                <w:rFonts w:eastAsia="Calibri"/>
                <w:sz w:val="24"/>
                <w:szCs w:val="24"/>
              </w:rPr>
            </w:pPr>
            <w:r>
              <w:rPr>
                <w:rFonts w:eastAsia="Calibri"/>
                <w:sz w:val="24"/>
                <w:szCs w:val="24"/>
              </w:rPr>
              <w:t>№ варианта</w:t>
            </w:r>
          </w:p>
        </w:tc>
        <w:tc>
          <w:tcPr>
            <w:tcW w:w="0" w:type="auto"/>
            <w:tcBorders>
              <w:top w:val="outset" w:color="auto" w:sz="6" w:space="0"/>
              <w:left w:val="outset" w:color="auto" w:sz="6" w:space="0"/>
              <w:bottom w:val="outset" w:color="auto" w:sz="6" w:space="0"/>
              <w:right w:val="outset" w:color="auto" w:sz="6" w:space="0"/>
            </w:tcBorders>
          </w:tcPr>
          <w:p w14:paraId="042C4B64">
            <w:pPr>
              <w:rPr>
                <w:rFonts w:eastAsia="Calibri"/>
                <w:sz w:val="24"/>
                <w:szCs w:val="24"/>
              </w:rPr>
            </w:pPr>
          </w:p>
        </w:tc>
      </w:tr>
      <w:tr w14:paraId="110A4D9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00965849">
            <w:pPr>
              <w:jc w:val="center"/>
              <w:rPr>
                <w:rFonts w:eastAsia="Calibri"/>
                <w:sz w:val="24"/>
                <w:szCs w:val="24"/>
              </w:rPr>
            </w:pPr>
            <w:r>
              <w:rPr>
                <w:rFonts w:eastAsia="Calibri"/>
                <w:sz w:val="24"/>
                <w:szCs w:val="24"/>
              </w:rPr>
              <w:t>1</w:t>
            </w:r>
          </w:p>
        </w:tc>
        <w:tc>
          <w:tcPr>
            <w:tcW w:w="0" w:type="auto"/>
            <w:tcBorders>
              <w:top w:val="outset" w:color="auto" w:sz="6" w:space="0"/>
              <w:left w:val="outset" w:color="auto" w:sz="6" w:space="0"/>
              <w:bottom w:val="outset" w:color="auto" w:sz="6" w:space="0"/>
              <w:right w:val="outset" w:color="auto" w:sz="6" w:space="0"/>
            </w:tcBorders>
          </w:tcPr>
          <w:p w14:paraId="22C5A297">
            <w:pPr>
              <w:jc w:val="center"/>
              <w:rPr>
                <w:rFonts w:eastAsia="Calibri"/>
                <w:sz w:val="24"/>
                <w:szCs w:val="24"/>
              </w:rPr>
            </w:pPr>
            <w:r>
              <w:rPr>
                <w:rFonts w:eastAsia="Calibri"/>
                <w:sz w:val="24"/>
                <w:szCs w:val="24"/>
              </w:rPr>
              <w:t>0,625</w:t>
            </w:r>
          </w:p>
        </w:tc>
        <w:tc>
          <w:tcPr>
            <w:tcW w:w="0" w:type="auto"/>
            <w:tcBorders>
              <w:top w:val="outset" w:color="auto" w:sz="6" w:space="0"/>
              <w:left w:val="outset" w:color="auto" w:sz="6" w:space="0"/>
              <w:bottom w:val="outset" w:color="auto" w:sz="6" w:space="0"/>
              <w:right w:val="outset" w:color="auto" w:sz="6" w:space="0"/>
            </w:tcBorders>
          </w:tcPr>
          <w:p w14:paraId="12FB4BEF">
            <w:pPr>
              <w:jc w:val="center"/>
              <w:rPr>
                <w:rFonts w:eastAsia="Calibri"/>
                <w:sz w:val="24"/>
                <w:szCs w:val="24"/>
              </w:rPr>
            </w:pPr>
            <w:r>
              <w:rPr>
                <w:rFonts w:eastAsia="Calibri"/>
                <w:sz w:val="24"/>
                <w:szCs w:val="24"/>
              </w:rPr>
              <w:t>6</w:t>
            </w:r>
          </w:p>
        </w:tc>
        <w:tc>
          <w:tcPr>
            <w:tcW w:w="0" w:type="auto"/>
            <w:tcBorders>
              <w:top w:val="outset" w:color="auto" w:sz="6" w:space="0"/>
              <w:left w:val="outset" w:color="auto" w:sz="6" w:space="0"/>
              <w:bottom w:val="outset" w:color="auto" w:sz="6" w:space="0"/>
              <w:right w:val="outset" w:color="auto" w:sz="6" w:space="0"/>
            </w:tcBorders>
          </w:tcPr>
          <w:p w14:paraId="4D9CBCF8">
            <w:pPr>
              <w:jc w:val="center"/>
              <w:rPr>
                <w:rFonts w:eastAsia="Calibri"/>
                <w:sz w:val="24"/>
                <w:szCs w:val="24"/>
              </w:rPr>
            </w:pPr>
            <w:r>
              <w:rPr>
                <w:rFonts w:eastAsia="Calibri"/>
                <w:sz w:val="24"/>
                <w:szCs w:val="24"/>
              </w:rPr>
              <w:t>0,75</w:t>
            </w:r>
          </w:p>
        </w:tc>
      </w:tr>
      <w:tr w14:paraId="4E27D21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534EC988">
            <w:pPr>
              <w:jc w:val="center"/>
              <w:rPr>
                <w:rFonts w:eastAsia="Calibri"/>
                <w:sz w:val="24"/>
                <w:szCs w:val="24"/>
              </w:rPr>
            </w:pPr>
            <w:r>
              <w:rPr>
                <w:rFonts w:eastAsia="Calibri"/>
                <w:sz w:val="24"/>
                <w:szCs w:val="24"/>
              </w:rPr>
              <w:t>2</w:t>
            </w:r>
          </w:p>
        </w:tc>
        <w:tc>
          <w:tcPr>
            <w:tcW w:w="0" w:type="auto"/>
            <w:tcBorders>
              <w:top w:val="outset" w:color="auto" w:sz="6" w:space="0"/>
              <w:left w:val="outset" w:color="auto" w:sz="6" w:space="0"/>
              <w:bottom w:val="outset" w:color="auto" w:sz="6" w:space="0"/>
              <w:right w:val="outset" w:color="auto" w:sz="6" w:space="0"/>
            </w:tcBorders>
          </w:tcPr>
          <w:p w14:paraId="10964B0A">
            <w:pPr>
              <w:jc w:val="center"/>
              <w:rPr>
                <w:rFonts w:eastAsia="Calibri"/>
                <w:sz w:val="24"/>
                <w:szCs w:val="24"/>
              </w:rPr>
            </w:pPr>
            <w:r>
              <w:rPr>
                <w:rFonts w:eastAsia="Calibri"/>
                <w:sz w:val="24"/>
                <w:szCs w:val="24"/>
              </w:rPr>
              <w:t>0,28125</w:t>
            </w:r>
          </w:p>
        </w:tc>
        <w:tc>
          <w:tcPr>
            <w:tcW w:w="0" w:type="auto"/>
            <w:tcBorders>
              <w:top w:val="outset" w:color="auto" w:sz="6" w:space="0"/>
              <w:left w:val="outset" w:color="auto" w:sz="6" w:space="0"/>
              <w:bottom w:val="outset" w:color="auto" w:sz="6" w:space="0"/>
              <w:right w:val="outset" w:color="auto" w:sz="6" w:space="0"/>
            </w:tcBorders>
          </w:tcPr>
          <w:p w14:paraId="70C96FEF">
            <w:pPr>
              <w:jc w:val="center"/>
              <w:rPr>
                <w:rFonts w:eastAsia="Calibri"/>
                <w:sz w:val="24"/>
                <w:szCs w:val="24"/>
              </w:rPr>
            </w:pPr>
            <w:r>
              <w:rPr>
                <w:rFonts w:eastAsia="Calibri"/>
                <w:sz w:val="24"/>
                <w:szCs w:val="24"/>
              </w:rPr>
              <w:t>7</w:t>
            </w:r>
          </w:p>
        </w:tc>
        <w:tc>
          <w:tcPr>
            <w:tcW w:w="0" w:type="auto"/>
            <w:tcBorders>
              <w:top w:val="outset" w:color="auto" w:sz="6" w:space="0"/>
              <w:left w:val="outset" w:color="auto" w:sz="6" w:space="0"/>
              <w:bottom w:val="outset" w:color="auto" w:sz="6" w:space="0"/>
              <w:right w:val="outset" w:color="auto" w:sz="6" w:space="0"/>
            </w:tcBorders>
          </w:tcPr>
          <w:p w14:paraId="7AD81197">
            <w:pPr>
              <w:jc w:val="center"/>
              <w:rPr>
                <w:rFonts w:eastAsia="Calibri"/>
                <w:sz w:val="24"/>
                <w:szCs w:val="24"/>
              </w:rPr>
            </w:pPr>
            <w:r>
              <w:rPr>
                <w:rFonts w:eastAsia="Calibri"/>
                <w:sz w:val="24"/>
                <w:szCs w:val="24"/>
              </w:rPr>
              <w:t>7/16</w:t>
            </w:r>
          </w:p>
        </w:tc>
      </w:tr>
      <w:tr w14:paraId="1CEDB13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68B42036">
            <w:pPr>
              <w:jc w:val="center"/>
              <w:rPr>
                <w:rFonts w:eastAsia="Calibri"/>
                <w:sz w:val="24"/>
                <w:szCs w:val="24"/>
              </w:rPr>
            </w:pPr>
            <w:r>
              <w:rPr>
                <w:rFonts w:eastAsia="Calibri"/>
                <w:sz w:val="24"/>
                <w:szCs w:val="24"/>
              </w:rPr>
              <w:t>3</w:t>
            </w:r>
          </w:p>
        </w:tc>
        <w:tc>
          <w:tcPr>
            <w:tcW w:w="0" w:type="auto"/>
            <w:tcBorders>
              <w:top w:val="outset" w:color="auto" w:sz="6" w:space="0"/>
              <w:left w:val="outset" w:color="auto" w:sz="6" w:space="0"/>
              <w:bottom w:val="outset" w:color="auto" w:sz="6" w:space="0"/>
              <w:right w:val="outset" w:color="auto" w:sz="6" w:space="0"/>
            </w:tcBorders>
          </w:tcPr>
          <w:p w14:paraId="61449F9E">
            <w:pPr>
              <w:jc w:val="center"/>
              <w:rPr>
                <w:rFonts w:eastAsia="Calibri"/>
                <w:sz w:val="24"/>
                <w:szCs w:val="24"/>
              </w:rPr>
            </w:pPr>
            <w:r>
              <w:rPr>
                <w:rFonts w:eastAsia="Calibri"/>
                <w:sz w:val="24"/>
                <w:szCs w:val="24"/>
              </w:rPr>
              <w:t>0,078125</w:t>
            </w:r>
          </w:p>
        </w:tc>
        <w:tc>
          <w:tcPr>
            <w:tcW w:w="0" w:type="auto"/>
            <w:tcBorders>
              <w:top w:val="outset" w:color="auto" w:sz="6" w:space="0"/>
              <w:left w:val="outset" w:color="auto" w:sz="6" w:space="0"/>
              <w:bottom w:val="outset" w:color="auto" w:sz="6" w:space="0"/>
              <w:right w:val="outset" w:color="auto" w:sz="6" w:space="0"/>
            </w:tcBorders>
          </w:tcPr>
          <w:p w14:paraId="20AC4EBC">
            <w:pPr>
              <w:jc w:val="center"/>
              <w:rPr>
                <w:rFonts w:eastAsia="Calibri"/>
                <w:sz w:val="24"/>
                <w:szCs w:val="24"/>
              </w:rPr>
            </w:pPr>
            <w:r>
              <w:rPr>
                <w:rFonts w:eastAsia="Calibri"/>
                <w:sz w:val="24"/>
                <w:szCs w:val="24"/>
              </w:rPr>
              <w:t>8</w:t>
            </w:r>
          </w:p>
        </w:tc>
        <w:tc>
          <w:tcPr>
            <w:tcW w:w="0" w:type="auto"/>
            <w:tcBorders>
              <w:top w:val="outset" w:color="auto" w:sz="6" w:space="0"/>
              <w:left w:val="outset" w:color="auto" w:sz="6" w:space="0"/>
              <w:bottom w:val="outset" w:color="auto" w:sz="6" w:space="0"/>
              <w:right w:val="outset" w:color="auto" w:sz="6" w:space="0"/>
            </w:tcBorders>
          </w:tcPr>
          <w:p w14:paraId="0D555013">
            <w:pPr>
              <w:jc w:val="center"/>
              <w:rPr>
                <w:rFonts w:eastAsia="Calibri"/>
                <w:sz w:val="24"/>
                <w:szCs w:val="24"/>
              </w:rPr>
            </w:pPr>
            <w:r>
              <w:rPr>
                <w:rFonts w:eastAsia="Calibri"/>
                <w:sz w:val="24"/>
                <w:szCs w:val="24"/>
              </w:rPr>
              <w:t>3/8</w:t>
            </w:r>
          </w:p>
        </w:tc>
      </w:tr>
      <w:tr w14:paraId="2E279EC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65B422F5">
            <w:pPr>
              <w:jc w:val="center"/>
              <w:rPr>
                <w:rFonts w:eastAsia="Calibri"/>
                <w:sz w:val="24"/>
                <w:szCs w:val="24"/>
              </w:rPr>
            </w:pPr>
            <w:r>
              <w:rPr>
                <w:rFonts w:eastAsia="Calibri"/>
                <w:sz w:val="24"/>
                <w:szCs w:val="24"/>
              </w:rPr>
              <w:t>4</w:t>
            </w:r>
          </w:p>
        </w:tc>
        <w:tc>
          <w:tcPr>
            <w:tcW w:w="0" w:type="auto"/>
            <w:tcBorders>
              <w:top w:val="outset" w:color="auto" w:sz="6" w:space="0"/>
              <w:left w:val="outset" w:color="auto" w:sz="6" w:space="0"/>
              <w:bottom w:val="outset" w:color="auto" w:sz="6" w:space="0"/>
              <w:right w:val="outset" w:color="auto" w:sz="6" w:space="0"/>
            </w:tcBorders>
          </w:tcPr>
          <w:p w14:paraId="4AADEFA3">
            <w:pPr>
              <w:jc w:val="center"/>
              <w:rPr>
                <w:rFonts w:eastAsia="Calibri"/>
                <w:sz w:val="24"/>
                <w:szCs w:val="24"/>
              </w:rPr>
            </w:pPr>
            <w:r>
              <w:rPr>
                <w:rFonts w:eastAsia="Calibri"/>
                <w:sz w:val="24"/>
                <w:szCs w:val="24"/>
              </w:rPr>
              <w:t>0,34375</w:t>
            </w:r>
          </w:p>
        </w:tc>
        <w:tc>
          <w:tcPr>
            <w:tcW w:w="0" w:type="auto"/>
            <w:tcBorders>
              <w:top w:val="outset" w:color="auto" w:sz="6" w:space="0"/>
              <w:left w:val="outset" w:color="auto" w:sz="6" w:space="0"/>
              <w:bottom w:val="outset" w:color="auto" w:sz="6" w:space="0"/>
              <w:right w:val="outset" w:color="auto" w:sz="6" w:space="0"/>
            </w:tcBorders>
          </w:tcPr>
          <w:p w14:paraId="0DCF29DE">
            <w:pPr>
              <w:jc w:val="center"/>
              <w:rPr>
                <w:rFonts w:eastAsia="Calibri"/>
                <w:sz w:val="24"/>
                <w:szCs w:val="24"/>
              </w:rPr>
            </w:pPr>
            <w:r>
              <w:rPr>
                <w:rFonts w:eastAsia="Calibri"/>
                <w:sz w:val="24"/>
                <w:szCs w:val="24"/>
              </w:rPr>
              <w:t>9</w:t>
            </w:r>
          </w:p>
        </w:tc>
        <w:tc>
          <w:tcPr>
            <w:tcW w:w="0" w:type="auto"/>
            <w:tcBorders>
              <w:top w:val="outset" w:color="auto" w:sz="6" w:space="0"/>
              <w:left w:val="outset" w:color="auto" w:sz="6" w:space="0"/>
              <w:bottom w:val="outset" w:color="auto" w:sz="6" w:space="0"/>
              <w:right w:val="outset" w:color="auto" w:sz="6" w:space="0"/>
            </w:tcBorders>
          </w:tcPr>
          <w:p w14:paraId="5F85E178">
            <w:pPr>
              <w:jc w:val="center"/>
              <w:rPr>
                <w:rFonts w:eastAsia="Calibri"/>
                <w:sz w:val="24"/>
                <w:szCs w:val="24"/>
              </w:rPr>
            </w:pPr>
            <w:r>
              <w:rPr>
                <w:rFonts w:eastAsia="Calibri"/>
                <w:sz w:val="24"/>
                <w:szCs w:val="24"/>
              </w:rPr>
              <w:t>1/4</w:t>
            </w:r>
          </w:p>
        </w:tc>
      </w:tr>
      <w:tr w14:paraId="07E3295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blCellSpacing w:w="0" w:type="dxa"/>
        </w:trPr>
        <w:tc>
          <w:tcPr>
            <w:tcW w:w="0" w:type="auto"/>
            <w:tcBorders>
              <w:top w:val="outset" w:color="auto" w:sz="6" w:space="0"/>
              <w:left w:val="outset" w:color="auto" w:sz="6" w:space="0"/>
              <w:bottom w:val="outset" w:color="auto" w:sz="6" w:space="0"/>
              <w:right w:val="outset" w:color="auto" w:sz="6" w:space="0"/>
            </w:tcBorders>
          </w:tcPr>
          <w:p w14:paraId="4103C8A8">
            <w:pPr>
              <w:jc w:val="center"/>
              <w:rPr>
                <w:rFonts w:eastAsia="Calibri"/>
                <w:sz w:val="24"/>
                <w:szCs w:val="24"/>
              </w:rPr>
            </w:pPr>
            <w:r>
              <w:rPr>
                <w:rFonts w:eastAsia="Calibri"/>
                <w:sz w:val="24"/>
                <w:szCs w:val="24"/>
              </w:rPr>
              <w:t>5</w:t>
            </w:r>
          </w:p>
        </w:tc>
        <w:tc>
          <w:tcPr>
            <w:tcW w:w="0" w:type="auto"/>
            <w:tcBorders>
              <w:top w:val="outset" w:color="auto" w:sz="6" w:space="0"/>
              <w:left w:val="outset" w:color="auto" w:sz="6" w:space="0"/>
              <w:bottom w:val="outset" w:color="auto" w:sz="6" w:space="0"/>
              <w:right w:val="outset" w:color="auto" w:sz="6" w:space="0"/>
            </w:tcBorders>
          </w:tcPr>
          <w:p w14:paraId="4935B8FC">
            <w:pPr>
              <w:jc w:val="center"/>
              <w:rPr>
                <w:rFonts w:eastAsia="Calibri"/>
                <w:sz w:val="24"/>
                <w:szCs w:val="24"/>
              </w:rPr>
            </w:pPr>
            <w:r>
              <w:rPr>
                <w:rFonts w:eastAsia="Calibri"/>
                <w:sz w:val="24"/>
                <w:szCs w:val="24"/>
              </w:rPr>
              <w:t>0,25</w:t>
            </w:r>
          </w:p>
        </w:tc>
        <w:tc>
          <w:tcPr>
            <w:tcW w:w="0" w:type="auto"/>
            <w:tcBorders>
              <w:top w:val="outset" w:color="auto" w:sz="6" w:space="0"/>
              <w:left w:val="outset" w:color="auto" w:sz="6" w:space="0"/>
              <w:bottom w:val="outset" w:color="auto" w:sz="6" w:space="0"/>
              <w:right w:val="outset" w:color="auto" w:sz="6" w:space="0"/>
            </w:tcBorders>
          </w:tcPr>
          <w:p w14:paraId="2D06813A">
            <w:pPr>
              <w:jc w:val="center"/>
              <w:rPr>
                <w:rFonts w:eastAsia="Calibri"/>
                <w:sz w:val="24"/>
                <w:szCs w:val="24"/>
              </w:rPr>
            </w:pPr>
            <w:r>
              <w:rPr>
                <w:rFonts w:eastAsia="Calibri"/>
                <w:sz w:val="24"/>
                <w:szCs w:val="24"/>
              </w:rPr>
              <w:t>10</w:t>
            </w:r>
          </w:p>
        </w:tc>
        <w:tc>
          <w:tcPr>
            <w:tcW w:w="0" w:type="auto"/>
            <w:tcBorders>
              <w:top w:val="outset" w:color="auto" w:sz="6" w:space="0"/>
              <w:left w:val="outset" w:color="auto" w:sz="6" w:space="0"/>
              <w:bottom w:val="outset" w:color="auto" w:sz="6" w:space="0"/>
              <w:right w:val="outset" w:color="auto" w:sz="6" w:space="0"/>
            </w:tcBorders>
          </w:tcPr>
          <w:p w14:paraId="6D985433">
            <w:pPr>
              <w:jc w:val="center"/>
              <w:rPr>
                <w:rFonts w:eastAsia="Calibri"/>
                <w:sz w:val="24"/>
                <w:szCs w:val="24"/>
              </w:rPr>
            </w:pPr>
            <w:r>
              <w:rPr>
                <w:rFonts w:eastAsia="Calibri"/>
                <w:sz w:val="24"/>
                <w:szCs w:val="24"/>
              </w:rPr>
              <w:t>0,515625</w:t>
            </w:r>
          </w:p>
        </w:tc>
      </w:tr>
    </w:tbl>
    <w:p w14:paraId="30B55EA6">
      <w:pPr>
        <w:jc w:val="both"/>
        <w:rPr>
          <w:b/>
          <w:sz w:val="24"/>
          <w:szCs w:val="24"/>
          <w:lang w:val="tt-RU"/>
        </w:rPr>
      </w:pPr>
    </w:p>
    <w:p w14:paraId="38FCC5B2">
      <w:pPr>
        <w:jc w:val="both"/>
        <w:rPr>
          <w:b/>
          <w:sz w:val="24"/>
          <w:szCs w:val="24"/>
        </w:rPr>
      </w:pPr>
      <w:r>
        <w:rPr>
          <w:b/>
          <w:sz w:val="24"/>
          <w:szCs w:val="24"/>
        </w:rPr>
        <w:t>Задание №</w:t>
      </w:r>
      <w:r>
        <w:rPr>
          <w:b/>
          <w:sz w:val="24"/>
          <w:szCs w:val="24"/>
          <w:lang w:val="tt-RU"/>
        </w:rPr>
        <w:t>6</w:t>
      </w:r>
      <w:r>
        <w:rPr>
          <w:b/>
          <w:sz w:val="24"/>
          <w:szCs w:val="24"/>
        </w:rPr>
        <w:t>. Ответить на вопросы:</w:t>
      </w:r>
    </w:p>
    <w:p w14:paraId="54390AC4">
      <w:pPr>
        <w:jc w:val="both"/>
        <w:rPr>
          <w:sz w:val="24"/>
          <w:szCs w:val="24"/>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504D3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4785" w:type="dxa"/>
            <w:vAlign w:val="center"/>
          </w:tcPr>
          <w:p w14:paraId="2B5ED786">
            <w:pPr>
              <w:pStyle w:val="70"/>
              <w:numPr>
                <w:ilvl w:val="0"/>
                <w:numId w:val="138"/>
              </w:numPr>
              <w:tabs>
                <w:tab w:val="left" w:pos="360"/>
                <w:tab w:val="clear" w:pos="720"/>
              </w:tabs>
              <w:spacing w:after="0" w:line="240" w:lineRule="auto"/>
              <w:ind w:left="360" w:hanging="180"/>
              <w:contextualSpacing/>
              <w:rPr>
                <w:rFonts w:ascii="Times New Roman" w:hAnsi="Times New Roman"/>
                <w:sz w:val="24"/>
                <w:szCs w:val="24"/>
              </w:rPr>
            </w:pPr>
            <w:r>
              <w:rPr>
                <w:rFonts w:ascii="Times New Roman" w:hAnsi="Times New Roman"/>
                <w:sz w:val="24"/>
                <w:szCs w:val="24"/>
              </w:rPr>
              <w:t>Что такое система счисления?</w:t>
            </w:r>
          </w:p>
        </w:tc>
        <w:tc>
          <w:tcPr>
            <w:tcW w:w="4786" w:type="dxa"/>
          </w:tcPr>
          <w:p w14:paraId="707EECBE">
            <w:pPr>
              <w:rPr>
                <w:sz w:val="24"/>
                <w:szCs w:val="24"/>
              </w:rPr>
            </w:pPr>
          </w:p>
        </w:tc>
      </w:tr>
      <w:tr w14:paraId="6B495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85" w:type="dxa"/>
            <w:vAlign w:val="center"/>
          </w:tcPr>
          <w:p w14:paraId="3D36616F">
            <w:pPr>
              <w:pStyle w:val="70"/>
              <w:numPr>
                <w:ilvl w:val="0"/>
                <w:numId w:val="138"/>
              </w:numPr>
              <w:tabs>
                <w:tab w:val="left" w:pos="360"/>
                <w:tab w:val="clear" w:pos="720"/>
              </w:tabs>
              <w:spacing w:after="0" w:line="240" w:lineRule="auto"/>
              <w:ind w:left="360" w:hanging="180"/>
              <w:contextualSpacing/>
              <w:rPr>
                <w:rFonts w:ascii="Times New Roman" w:hAnsi="Times New Roman"/>
                <w:sz w:val="24"/>
                <w:szCs w:val="24"/>
              </w:rPr>
            </w:pPr>
            <w:r>
              <w:rPr>
                <w:rFonts w:ascii="Times New Roman" w:hAnsi="Times New Roman"/>
                <w:sz w:val="24"/>
                <w:szCs w:val="24"/>
              </w:rPr>
              <w:t>Напишите правило перевода десятичных чисел в двоичный код.</w:t>
            </w:r>
          </w:p>
        </w:tc>
        <w:tc>
          <w:tcPr>
            <w:tcW w:w="4786" w:type="dxa"/>
          </w:tcPr>
          <w:p w14:paraId="6A44C513">
            <w:pPr>
              <w:rPr>
                <w:sz w:val="24"/>
                <w:szCs w:val="24"/>
              </w:rPr>
            </w:pPr>
          </w:p>
        </w:tc>
      </w:tr>
      <w:tr w14:paraId="51152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85" w:type="dxa"/>
            <w:vAlign w:val="center"/>
          </w:tcPr>
          <w:p w14:paraId="788FB576">
            <w:pPr>
              <w:pStyle w:val="70"/>
              <w:tabs>
                <w:tab w:val="left" w:pos="360"/>
              </w:tabs>
              <w:spacing w:after="0" w:line="240" w:lineRule="auto"/>
              <w:ind w:left="180"/>
              <w:rPr>
                <w:rFonts w:ascii="Times New Roman" w:hAnsi="Times New Roman"/>
                <w:sz w:val="24"/>
                <w:szCs w:val="24"/>
              </w:rPr>
            </w:pPr>
            <w:r>
              <w:rPr>
                <w:rFonts w:ascii="Times New Roman" w:hAnsi="Times New Roman"/>
                <w:sz w:val="24"/>
                <w:szCs w:val="24"/>
              </w:rPr>
              <w:t>3. Что такое основание системы счисления?</w:t>
            </w:r>
          </w:p>
        </w:tc>
        <w:tc>
          <w:tcPr>
            <w:tcW w:w="4786" w:type="dxa"/>
          </w:tcPr>
          <w:p w14:paraId="3C3179A9">
            <w:pPr>
              <w:rPr>
                <w:sz w:val="24"/>
                <w:szCs w:val="24"/>
              </w:rPr>
            </w:pPr>
          </w:p>
        </w:tc>
      </w:tr>
      <w:tr w14:paraId="37C00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85" w:type="dxa"/>
            <w:vAlign w:val="center"/>
          </w:tcPr>
          <w:p w14:paraId="3308A6E2">
            <w:pPr>
              <w:numPr>
                <w:ilvl w:val="1"/>
                <w:numId w:val="138"/>
              </w:numPr>
              <w:tabs>
                <w:tab w:val="left" w:pos="360"/>
                <w:tab w:val="clear" w:pos="1080"/>
              </w:tabs>
              <w:ind w:left="180"/>
              <w:rPr>
                <w:sz w:val="24"/>
                <w:szCs w:val="24"/>
              </w:rPr>
            </w:pPr>
            <w:r>
              <w:rPr>
                <w:sz w:val="24"/>
                <w:szCs w:val="24"/>
              </w:rPr>
              <w:t>Что такое непозиционная система счисления?</w:t>
            </w:r>
          </w:p>
        </w:tc>
        <w:tc>
          <w:tcPr>
            <w:tcW w:w="4786" w:type="dxa"/>
          </w:tcPr>
          <w:p w14:paraId="6DF6FFCB">
            <w:pPr>
              <w:rPr>
                <w:sz w:val="24"/>
                <w:szCs w:val="24"/>
              </w:rPr>
            </w:pPr>
          </w:p>
        </w:tc>
      </w:tr>
      <w:tr w14:paraId="797F2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85" w:type="dxa"/>
            <w:vAlign w:val="center"/>
          </w:tcPr>
          <w:p w14:paraId="5D6C3910">
            <w:pPr>
              <w:numPr>
                <w:ilvl w:val="1"/>
                <w:numId w:val="138"/>
              </w:numPr>
              <w:tabs>
                <w:tab w:val="left" w:pos="360"/>
                <w:tab w:val="clear" w:pos="1080"/>
              </w:tabs>
              <w:ind w:left="180"/>
              <w:rPr>
                <w:sz w:val="24"/>
                <w:szCs w:val="24"/>
              </w:rPr>
            </w:pPr>
            <w:r>
              <w:rPr>
                <w:sz w:val="24"/>
                <w:szCs w:val="24"/>
              </w:rPr>
              <w:t>Что такое позиционная система счисления?</w:t>
            </w:r>
          </w:p>
        </w:tc>
        <w:tc>
          <w:tcPr>
            <w:tcW w:w="4786" w:type="dxa"/>
          </w:tcPr>
          <w:p w14:paraId="1BD5F0AF">
            <w:pPr>
              <w:rPr>
                <w:sz w:val="24"/>
                <w:szCs w:val="24"/>
              </w:rPr>
            </w:pPr>
          </w:p>
        </w:tc>
      </w:tr>
    </w:tbl>
    <w:p w14:paraId="1D7602CB">
      <w:pPr>
        <w:jc w:val="both"/>
        <w:rPr>
          <w:sz w:val="24"/>
          <w:szCs w:val="24"/>
        </w:rPr>
      </w:pPr>
    </w:p>
    <w:p w14:paraId="5355E01D">
      <w:pPr>
        <w:outlineLvl w:val="0"/>
        <w:rPr>
          <w:b/>
          <w:sz w:val="24"/>
          <w:szCs w:val="24"/>
        </w:rPr>
      </w:pPr>
      <w:r>
        <w:rPr>
          <w:b/>
          <w:sz w:val="24"/>
          <w:szCs w:val="24"/>
        </w:rPr>
        <w:t>Задание №</w:t>
      </w:r>
      <w:r>
        <w:rPr>
          <w:b/>
          <w:sz w:val="24"/>
          <w:szCs w:val="24"/>
          <w:lang w:val="tt-RU"/>
        </w:rPr>
        <w:t>7</w:t>
      </w:r>
      <w:r>
        <w:rPr>
          <w:b/>
          <w:sz w:val="24"/>
          <w:szCs w:val="24"/>
        </w:rPr>
        <w:t xml:space="preserve">. Сделать вывод о проделанной </w:t>
      </w:r>
      <w:r>
        <w:rPr>
          <w:rFonts w:eastAsia="Calibri"/>
          <w:b/>
          <w:sz w:val="24"/>
          <w:szCs w:val="24"/>
        </w:rPr>
        <w:t>практической</w:t>
      </w:r>
      <w:r>
        <w:rPr>
          <w:b/>
          <w:sz w:val="24"/>
          <w:szCs w:val="24"/>
        </w:rPr>
        <w:t xml:space="preserve"> работе:</w:t>
      </w:r>
    </w:p>
    <w:p w14:paraId="2083A57C">
      <w:pPr>
        <w:jc w:val="both"/>
        <w:rPr>
          <w:sz w:val="24"/>
          <w:szCs w:val="24"/>
        </w:rPr>
      </w:pPr>
      <w:r>
        <w:rPr>
          <w:sz w:val="24"/>
          <w:szCs w:val="24"/>
        </w:rPr>
        <w:t>__________________________________________________________________________________________________________________________________________________________</w:t>
      </w:r>
    </w:p>
    <w:p w14:paraId="75703D91">
      <w:pPr>
        <w:keepNext/>
        <w:keepLines/>
        <w:suppressLineNumbers/>
        <w:suppressAutoHyphens/>
        <w:jc w:val="both"/>
        <w:rPr>
          <w:b/>
          <w:color w:val="000000"/>
          <w:sz w:val="24"/>
          <w:szCs w:val="24"/>
        </w:rPr>
      </w:pPr>
    </w:p>
    <w:p w14:paraId="6DF6D45E">
      <w:pPr>
        <w:keepNext/>
        <w:keepLines/>
        <w:suppressLineNumbers/>
        <w:suppressAutoHyphens/>
        <w:jc w:val="both"/>
        <w:rPr>
          <w:b/>
          <w:color w:val="000000"/>
          <w:sz w:val="24"/>
          <w:szCs w:val="24"/>
        </w:rPr>
      </w:pPr>
      <w:r>
        <w:rPr>
          <w:b/>
          <w:color w:val="000000"/>
          <w:sz w:val="24"/>
          <w:szCs w:val="24"/>
        </w:rPr>
        <w:t>Практическая работа №2</w:t>
      </w:r>
    </w:p>
    <w:p w14:paraId="313DFB2F">
      <w:pPr>
        <w:keepNext/>
        <w:keepLines/>
        <w:suppressLineNumbers/>
        <w:suppressAutoHyphens/>
        <w:jc w:val="both"/>
        <w:rPr>
          <w:b/>
          <w:sz w:val="24"/>
          <w:szCs w:val="24"/>
        </w:rPr>
      </w:pPr>
    </w:p>
    <w:p w14:paraId="31D9F63E">
      <w:pPr>
        <w:shd w:val="clear" w:color="auto" w:fill="FFFFFF"/>
        <w:ind w:left="38"/>
        <w:rPr>
          <w:b/>
          <w:i/>
          <w:sz w:val="24"/>
          <w:szCs w:val="24"/>
        </w:rPr>
      </w:pPr>
      <w:r>
        <w:rPr>
          <w:b/>
          <w:i/>
          <w:color w:val="000000"/>
          <w:sz w:val="24"/>
          <w:szCs w:val="24"/>
        </w:rPr>
        <w:t xml:space="preserve">Тема: </w:t>
      </w:r>
      <w:r>
        <w:rPr>
          <w:b/>
          <w:bCs/>
          <w:i/>
          <w:color w:val="000000"/>
          <w:spacing w:val="-1"/>
          <w:sz w:val="24"/>
          <w:szCs w:val="24"/>
        </w:rPr>
        <w:t>Кодирование информации</w:t>
      </w:r>
    </w:p>
    <w:p w14:paraId="11C87CE5">
      <w:pPr>
        <w:shd w:val="clear" w:color="auto" w:fill="FFFFFF"/>
        <w:jc w:val="both"/>
        <w:rPr>
          <w:bCs/>
          <w:sz w:val="24"/>
          <w:szCs w:val="24"/>
        </w:rPr>
      </w:pPr>
      <w:r>
        <w:rPr>
          <w:b/>
          <w:bCs/>
          <w:sz w:val="24"/>
          <w:szCs w:val="24"/>
        </w:rPr>
        <w:t xml:space="preserve">Цель: </w:t>
      </w:r>
      <w:r>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pPr>
        <w:shd w:val="clear" w:color="auto" w:fill="FFFFFF"/>
        <w:jc w:val="center"/>
        <w:rPr>
          <w:b/>
          <w:color w:val="000000"/>
          <w:sz w:val="24"/>
          <w:szCs w:val="24"/>
        </w:rPr>
      </w:pPr>
      <w:r>
        <w:rPr>
          <w:b/>
          <w:color w:val="000000"/>
          <w:sz w:val="24"/>
          <w:szCs w:val="24"/>
        </w:rPr>
        <w:t>Содержание работы:</w:t>
      </w:r>
    </w:p>
    <w:p w14:paraId="76D05EDF">
      <w:pPr>
        <w:shd w:val="clear" w:color="auto" w:fill="FFFFFF"/>
        <w:jc w:val="both"/>
        <w:rPr>
          <w:b/>
          <w:i/>
          <w:sz w:val="24"/>
          <w:szCs w:val="24"/>
        </w:rPr>
      </w:pPr>
      <w:r>
        <w:rPr>
          <w:b/>
          <w:sz w:val="24"/>
          <w:szCs w:val="24"/>
        </w:rPr>
        <w:t xml:space="preserve">Задание №1. </w:t>
      </w:r>
      <w:r>
        <w:rPr>
          <w:sz w:val="24"/>
          <w:szCs w:val="24"/>
        </w:rPr>
        <w:t xml:space="preserve">Используя таблицу символов, записать последовательность десятичных числовых кодов в кодировке </w:t>
      </w:r>
      <w:r>
        <w:rPr>
          <w:sz w:val="24"/>
          <w:szCs w:val="24"/>
          <w:lang w:val="en-US"/>
        </w:rPr>
        <w:t>Windows</w:t>
      </w:r>
      <w:r>
        <w:rPr>
          <w:sz w:val="24"/>
          <w:szCs w:val="24"/>
        </w:rPr>
        <w:t xml:space="preserve"> для своих ФИО, названия улицы, по которой проживаете. Таблица символов отображается в редакторе </w:t>
      </w:r>
      <w:r>
        <w:rPr>
          <w:sz w:val="24"/>
          <w:szCs w:val="24"/>
          <w:lang w:val="en-US"/>
        </w:rPr>
        <w:t>MSWord</w:t>
      </w:r>
      <w:r>
        <w:rPr>
          <w:sz w:val="24"/>
          <w:szCs w:val="24"/>
        </w:rPr>
        <w:t xml:space="preserve"> с помощью команды: вкладка </w:t>
      </w:r>
      <w:r>
        <w:rPr>
          <w:b/>
          <w:i/>
          <w:sz w:val="24"/>
          <w:szCs w:val="24"/>
        </w:rPr>
        <w:t>Вставка→Символ→Другие символы</w:t>
      </w:r>
    </w:p>
    <w:p w14:paraId="32D4909E">
      <w:pPr>
        <w:shd w:val="clear" w:color="auto" w:fill="FFFFFF"/>
        <w:jc w:val="both"/>
        <w:rPr>
          <w:b/>
          <w:i/>
          <w:sz w:val="24"/>
          <w:szCs w:val="24"/>
        </w:rPr>
      </w:pPr>
    </w:p>
    <w:p w14:paraId="1FBCBDC4">
      <w:pPr>
        <w:shd w:val="clear" w:color="auto" w:fill="FFFFFF"/>
        <w:jc w:val="both"/>
        <w:rPr>
          <w:b/>
          <w:i/>
          <w:sz w:val="24"/>
          <w:szCs w:val="24"/>
        </w:rPr>
      </w:pPr>
    </w:p>
    <w:p w14:paraId="26C8BCCE">
      <w:pPr>
        <w:shd w:val="clear" w:color="auto" w:fill="FFFFFF"/>
        <w:jc w:val="both"/>
        <w:rPr>
          <w:b/>
          <w:i/>
          <w:sz w:val="24"/>
          <w:szCs w:val="24"/>
        </w:rPr>
      </w:pPr>
    </w:p>
    <w:p w14:paraId="7DFFF1F0">
      <w:pPr>
        <w:shd w:val="clear" w:color="auto" w:fill="FFFFFF"/>
        <w:jc w:val="both"/>
        <w:rPr>
          <w:b/>
          <w:sz w:val="24"/>
          <w:szCs w:val="24"/>
        </w:rPr>
      </w:pPr>
      <w:r>
        <w:rPr>
          <w:sz w:val="24"/>
          <w:szCs w:val="24"/>
        </w:rPr>
        <mc:AlternateContent>
          <mc:Choice Requires="wpg">
            <w:drawing>
              <wp:anchor distT="0" distB="0" distL="114300" distR="114300" simplePos="0" relativeHeight="251661312" behindDoc="0" locked="0" layoutInCell="1" allowOverlap="1">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 xmlns:a="http://schemas.openxmlformats.org/drawingml/2006/main">
                  <a:graphicData uri="http://schemas.microsoft.com/office/word/2010/wordprocessingGroup">
                    <wpg:wgp>
                      <wpg:cNvGrpSpPr/>
                      <wpg:grpSpPr>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1549" y="4632"/>
                            <a:ext cx="2110" cy="2183"/>
                          </a:xfrm>
                          <a:prstGeom prst="rect">
                            <a:avLst/>
                          </a:prstGeom>
                          <a:noFill/>
                          <a:ln w="19050">
                            <a:solidFill>
                              <a:srgbClr val="000000"/>
                            </a:solidFill>
                            <a:miter lim="800000"/>
                            <a:headEnd/>
                            <a:tailEnd/>
                          </a:ln>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5663" y="3987"/>
                            <a:ext cx="5467" cy="4016"/>
                          </a:xfrm>
                          <a:prstGeom prst="rect">
                            <a:avLst/>
                          </a:prstGeom>
                          <a:noFill/>
                          <a:ln w="19050">
                            <a:solidFill>
                              <a:srgbClr val="000000"/>
                            </a:solidFill>
                            <a:miter lim="800000"/>
                            <a:headEnd/>
                            <a:tailEnd/>
                          </a:ln>
                        </pic:spPr>
                      </pic:pic>
                    </wpg:wgp>
                  </a:graphicData>
                </a:graphic>
              </wp:anchor>
            </w:drawing>
          </mc:Choice>
          <mc:Fallback>
            <w:pict>
              <v:group id="_x0000_s1026" o:spid="_x0000_s1026" o:spt="203" style="position:absolute;left:0pt;margin-left:35.45pt;margin-top:7.25pt;height:161.5pt;width:424pt;z-index:251661312;mso-width-relative:page;mso-height-relative:page;" coordorigin="1549,3987" coordsize="9581,4016" o:gfxdata="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">
                <o:lock v:ext="edit" aspectratio="f"/>
                <v:shape id="Picture 10" o:spid="_x0000_s1026" o:spt="75" type="#_x0000_t75" style="position:absolute;left:1549;top:4632;height:2183;width:2110;" filled="f" o:preferrelative="t" stroked="t" coordsize="21600,21600" o:gfxdata="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kPUW28AAAA&#10;2gAAAA8AAAAAAAAAAQAgAAAAIgAAAGRycy9kb3ducmV2LnhtbFBLAQIUABQAAAAIAIdO4kAzLwWe&#10;OwAAADkAAAAQAAAAAAAAAAEAIAAAAAsBAABkcnMvc2hhcGV4bWwueG1sUEsFBgAAAAAGAAYAWwEA&#10;ALUDAAAAAA==&#10;">
                  <v:fill on="f" focussize="0,0"/>
                  <v:stroke weight="1.5pt" color="#000000" miterlimit="8" joinstyle="miter"/>
                  <v:imagedata r:id="rId26" o:title=""/>
                  <o:lock v:ext="edit" aspectratio="t"/>
                </v:shape>
                <v:shape id="AutoShape 11" o:spid="_x0000_s1026" o:spt="13" type="#_x0000_t13" style="position:absolute;left:3965;top:5295;height:765;width:1538;" fillcolor="#FFFFFF" filled="t" stroked="t" coordsize="21600,21600" o:gfxdata="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p8idbsAAADa&#10;AAAADwAAAAAAAAABACAAAAAiAAAAZHJzL2Rvd25yZXYueG1sUEsBAhQAFAAAAAgAh07iQDMvBZ47&#10;AAAAOQAAABAAAAAAAAAAAQAgAAAACgEAAGRycy9zaGFwZXhtbC54bWxQSwUGAAAAAAYABgBbAQAA&#10;tAMAAAAA&#10;" adj="16201,5400">
                  <v:fill on="t" focussize="0,0"/>
                  <v:stroke weight="1.5pt" color="#000000" miterlimit="8" joinstyle="miter"/>
                  <v:imagedata o:title=""/>
                  <o:lock v:ext="edit" aspectratio="f"/>
                </v:shape>
                <v:shape id="Picture 12" o:spid="_x0000_s1026" o:spt="75" type="#_x0000_t75" style="position:absolute;left:5663;top:3987;height:4016;width:5467;" filled="f" o:preferrelative="t" stroked="t" coordsize="21600,21600" o:gfxdata="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Y547vQAA&#10;ANoAAAAPAAAAAAAAAAEAIAAAACIAAABkcnMvZG93bnJldi54bWxQSwECFAAUAAAACACHTuJAMy8F&#10;njsAAAA5AAAAEAAAAAAAAAABACAAAAAMAQAAZHJzL3NoYXBleG1sLnhtbFBLBQYAAAAABgAGAFsB&#10;AAC2AwAAAAA=&#10;">
                  <v:fill on="f" focussize="0,0"/>
                  <v:stroke weight="1.5pt" color="#000000" miterlimit="8" joinstyle="miter"/>
                  <v:imagedata r:id="rId27" o:title=""/>
                  <o:lock v:ext="edit" aspectratio="t"/>
                </v:shape>
              </v:group>
            </w:pict>
          </mc:Fallback>
        </mc:AlternateContent>
      </w:r>
    </w:p>
    <w:p w14:paraId="5EF192D9">
      <w:pPr>
        <w:shd w:val="clear" w:color="auto" w:fill="FFFFFF"/>
        <w:jc w:val="both"/>
        <w:rPr>
          <w:b/>
          <w:sz w:val="24"/>
          <w:szCs w:val="24"/>
        </w:rPr>
      </w:pPr>
    </w:p>
    <w:p w14:paraId="749B890A">
      <w:pPr>
        <w:shd w:val="clear" w:color="auto" w:fill="FFFFFF"/>
        <w:jc w:val="both"/>
        <w:rPr>
          <w:b/>
          <w:sz w:val="24"/>
          <w:szCs w:val="24"/>
        </w:rPr>
      </w:pPr>
    </w:p>
    <w:p w14:paraId="0DE5284A">
      <w:pPr>
        <w:shd w:val="clear" w:color="auto" w:fill="FFFFFF"/>
        <w:jc w:val="both"/>
        <w:rPr>
          <w:b/>
          <w:sz w:val="24"/>
          <w:szCs w:val="24"/>
        </w:rPr>
      </w:pPr>
    </w:p>
    <w:p w14:paraId="2B4768D7">
      <w:pPr>
        <w:shd w:val="clear" w:color="auto" w:fill="FFFFFF"/>
        <w:jc w:val="both"/>
        <w:rPr>
          <w:b/>
          <w:sz w:val="24"/>
          <w:szCs w:val="24"/>
        </w:rPr>
      </w:pPr>
    </w:p>
    <w:p w14:paraId="6D8DBE4B">
      <w:pPr>
        <w:shd w:val="clear" w:color="auto" w:fill="FFFFFF"/>
        <w:jc w:val="both"/>
        <w:rPr>
          <w:b/>
          <w:sz w:val="24"/>
          <w:szCs w:val="24"/>
        </w:rPr>
      </w:pPr>
    </w:p>
    <w:p w14:paraId="71CA3A4E">
      <w:pPr>
        <w:shd w:val="clear" w:color="auto" w:fill="FFFFFF"/>
        <w:jc w:val="both"/>
        <w:rPr>
          <w:b/>
          <w:sz w:val="24"/>
          <w:szCs w:val="24"/>
        </w:rPr>
      </w:pPr>
    </w:p>
    <w:p w14:paraId="762BB44D">
      <w:pPr>
        <w:shd w:val="clear" w:color="auto" w:fill="FFFFFF"/>
        <w:jc w:val="both"/>
        <w:rPr>
          <w:b/>
          <w:sz w:val="24"/>
          <w:szCs w:val="24"/>
        </w:rPr>
      </w:pPr>
    </w:p>
    <w:p w14:paraId="05B0D275">
      <w:pPr>
        <w:shd w:val="clear" w:color="auto" w:fill="FFFFFF"/>
        <w:jc w:val="both"/>
        <w:rPr>
          <w:sz w:val="24"/>
          <w:szCs w:val="24"/>
        </w:rPr>
      </w:pPr>
    </w:p>
    <w:p w14:paraId="6B8675F1">
      <w:pPr>
        <w:shd w:val="clear" w:color="auto" w:fill="FFFFFF"/>
        <w:jc w:val="both"/>
        <w:rPr>
          <w:sz w:val="24"/>
          <w:szCs w:val="24"/>
        </w:rPr>
      </w:pPr>
    </w:p>
    <w:p w14:paraId="20679B89">
      <w:pPr>
        <w:shd w:val="clear" w:color="auto" w:fill="FFFFFF"/>
        <w:jc w:val="both"/>
        <w:rPr>
          <w:sz w:val="24"/>
          <w:szCs w:val="24"/>
        </w:rPr>
      </w:pPr>
    </w:p>
    <w:p w14:paraId="41C68959">
      <w:pPr>
        <w:shd w:val="clear" w:color="auto" w:fill="FFFFFF"/>
        <w:jc w:val="both"/>
        <w:rPr>
          <w:sz w:val="24"/>
          <w:szCs w:val="24"/>
        </w:rPr>
      </w:pPr>
    </w:p>
    <w:p w14:paraId="788FE61B">
      <w:pPr>
        <w:shd w:val="clear" w:color="auto" w:fill="FFFFFF"/>
        <w:jc w:val="both"/>
        <w:rPr>
          <w:sz w:val="24"/>
          <w:szCs w:val="24"/>
        </w:rPr>
      </w:pPr>
    </w:p>
    <w:p w14:paraId="437BA4A7">
      <w:pPr>
        <w:shd w:val="clear" w:color="auto" w:fill="FFFFFF"/>
        <w:jc w:val="both"/>
        <w:rPr>
          <w:sz w:val="24"/>
          <w:szCs w:val="24"/>
        </w:rPr>
      </w:pPr>
    </w:p>
    <w:p w14:paraId="79686478">
      <w:pPr>
        <w:shd w:val="clear" w:color="auto" w:fill="FFFFFF"/>
        <w:jc w:val="both"/>
        <w:rPr>
          <w:sz w:val="24"/>
          <w:szCs w:val="24"/>
        </w:rPr>
      </w:pPr>
      <w:r>
        <w:rPr>
          <w:sz w:val="24"/>
          <w:szCs w:val="24"/>
        </w:rPr>
        <w:t xml:space="preserve">В поле </w:t>
      </w:r>
      <w:r>
        <w:rPr>
          <w:b/>
          <w:i/>
          <w:sz w:val="24"/>
          <w:szCs w:val="24"/>
        </w:rPr>
        <w:t>Шрифт</w:t>
      </w:r>
      <w:r>
        <w:rPr>
          <w:sz w:val="24"/>
          <w:szCs w:val="24"/>
        </w:rPr>
        <w:t xml:space="preserve"> выбираете </w:t>
      </w:r>
      <w:r>
        <w:rPr>
          <w:sz w:val="24"/>
          <w:szCs w:val="24"/>
          <w:lang w:val="en-US"/>
        </w:rPr>
        <w:t>TimesNewRoman</w:t>
      </w:r>
      <w:r>
        <w:rPr>
          <w:sz w:val="24"/>
          <w:szCs w:val="24"/>
        </w:rPr>
        <w:t xml:space="preserve">, в поле </w:t>
      </w:r>
      <w:r>
        <w:rPr>
          <w:b/>
          <w:i/>
          <w:sz w:val="24"/>
          <w:szCs w:val="24"/>
        </w:rPr>
        <w:t>из</w:t>
      </w:r>
      <w:r>
        <w:rPr>
          <w:sz w:val="24"/>
          <w:szCs w:val="24"/>
        </w:rPr>
        <w:t xml:space="preserve"> выбираете кириллица. Например, для буквы «А» (русской заглавной) код знака– 192.</w:t>
      </w:r>
    </w:p>
    <w:p w14:paraId="34E34C93">
      <w:pPr>
        <w:shd w:val="clear" w:color="auto" w:fill="FFFFFF"/>
        <w:jc w:val="both"/>
        <w:rPr>
          <w:b/>
          <w:sz w:val="24"/>
          <w:szCs w:val="24"/>
        </w:rPr>
      </w:pPr>
      <w:r>
        <w:rPr>
          <w:b/>
          <w:sz w:val="24"/>
          <w:szCs w:val="24"/>
        </w:rPr>
        <w:t>Пример:</w:t>
      </w:r>
    </w:p>
    <w:tbl>
      <w:tblPr>
        <w:tblStyle w:val="12"/>
        <w:tblW w:w="58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6"/>
        <w:gridCol w:w="576"/>
        <w:gridCol w:w="576"/>
        <w:gridCol w:w="576"/>
        <w:gridCol w:w="576"/>
        <w:gridCol w:w="576"/>
        <w:gridCol w:w="222"/>
        <w:gridCol w:w="576"/>
        <w:gridCol w:w="576"/>
        <w:gridCol w:w="576"/>
        <w:gridCol w:w="576"/>
        <w:gridCol w:w="576"/>
      </w:tblGrid>
      <w:tr w14:paraId="18B12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6" w:type="dxa"/>
          </w:tcPr>
          <w:p w14:paraId="0EFD7C58">
            <w:pPr>
              <w:jc w:val="both"/>
              <w:rPr>
                <w:b/>
                <w:sz w:val="24"/>
                <w:szCs w:val="24"/>
              </w:rPr>
            </w:pPr>
            <w:r>
              <w:rPr>
                <w:b/>
                <w:sz w:val="24"/>
                <w:szCs w:val="24"/>
              </w:rPr>
              <w:t>И</w:t>
            </w:r>
          </w:p>
        </w:tc>
        <w:tc>
          <w:tcPr>
            <w:tcW w:w="516" w:type="dxa"/>
          </w:tcPr>
          <w:p w14:paraId="2D9806C0">
            <w:pPr>
              <w:jc w:val="both"/>
              <w:rPr>
                <w:b/>
                <w:sz w:val="24"/>
                <w:szCs w:val="24"/>
              </w:rPr>
            </w:pPr>
            <w:r>
              <w:rPr>
                <w:b/>
                <w:sz w:val="24"/>
                <w:szCs w:val="24"/>
              </w:rPr>
              <w:t>В</w:t>
            </w:r>
          </w:p>
        </w:tc>
        <w:tc>
          <w:tcPr>
            <w:tcW w:w="516" w:type="dxa"/>
          </w:tcPr>
          <w:p w14:paraId="3C47B1DE">
            <w:pPr>
              <w:jc w:val="both"/>
              <w:rPr>
                <w:b/>
                <w:sz w:val="24"/>
                <w:szCs w:val="24"/>
              </w:rPr>
            </w:pPr>
            <w:r>
              <w:rPr>
                <w:b/>
                <w:sz w:val="24"/>
                <w:szCs w:val="24"/>
              </w:rPr>
              <w:t>А</w:t>
            </w:r>
          </w:p>
        </w:tc>
        <w:tc>
          <w:tcPr>
            <w:tcW w:w="516" w:type="dxa"/>
          </w:tcPr>
          <w:p w14:paraId="257F5B61">
            <w:pPr>
              <w:jc w:val="both"/>
              <w:rPr>
                <w:b/>
                <w:sz w:val="24"/>
                <w:szCs w:val="24"/>
              </w:rPr>
            </w:pPr>
            <w:r>
              <w:rPr>
                <w:b/>
                <w:sz w:val="24"/>
                <w:szCs w:val="24"/>
              </w:rPr>
              <w:t>Н</w:t>
            </w:r>
          </w:p>
        </w:tc>
        <w:tc>
          <w:tcPr>
            <w:tcW w:w="516" w:type="dxa"/>
          </w:tcPr>
          <w:p w14:paraId="21E167E4">
            <w:pPr>
              <w:jc w:val="both"/>
              <w:rPr>
                <w:b/>
                <w:sz w:val="24"/>
                <w:szCs w:val="24"/>
              </w:rPr>
            </w:pPr>
            <w:r>
              <w:rPr>
                <w:b/>
                <w:sz w:val="24"/>
                <w:szCs w:val="24"/>
              </w:rPr>
              <w:t>О</w:t>
            </w:r>
          </w:p>
        </w:tc>
        <w:tc>
          <w:tcPr>
            <w:tcW w:w="516" w:type="dxa"/>
          </w:tcPr>
          <w:p w14:paraId="5F5B4C86">
            <w:pPr>
              <w:jc w:val="both"/>
              <w:rPr>
                <w:b/>
                <w:sz w:val="24"/>
                <w:szCs w:val="24"/>
              </w:rPr>
            </w:pPr>
            <w:r>
              <w:rPr>
                <w:b/>
                <w:sz w:val="24"/>
                <w:szCs w:val="24"/>
              </w:rPr>
              <w:t>В</w:t>
            </w:r>
          </w:p>
        </w:tc>
        <w:tc>
          <w:tcPr>
            <w:tcW w:w="222" w:type="dxa"/>
          </w:tcPr>
          <w:p w14:paraId="4C93A172">
            <w:pPr>
              <w:jc w:val="both"/>
              <w:rPr>
                <w:b/>
                <w:sz w:val="24"/>
                <w:szCs w:val="24"/>
              </w:rPr>
            </w:pPr>
          </w:p>
        </w:tc>
        <w:tc>
          <w:tcPr>
            <w:tcW w:w="516" w:type="dxa"/>
          </w:tcPr>
          <w:p w14:paraId="56A57A6A">
            <w:pPr>
              <w:jc w:val="both"/>
              <w:rPr>
                <w:b/>
                <w:sz w:val="24"/>
                <w:szCs w:val="24"/>
              </w:rPr>
            </w:pPr>
            <w:r>
              <w:rPr>
                <w:b/>
                <w:sz w:val="24"/>
                <w:szCs w:val="24"/>
              </w:rPr>
              <w:t>А</w:t>
            </w:r>
          </w:p>
        </w:tc>
        <w:tc>
          <w:tcPr>
            <w:tcW w:w="516" w:type="dxa"/>
          </w:tcPr>
          <w:p w14:paraId="255612D8">
            <w:pPr>
              <w:jc w:val="both"/>
              <w:rPr>
                <w:b/>
                <w:sz w:val="24"/>
                <w:szCs w:val="24"/>
              </w:rPr>
            </w:pPr>
            <w:r>
              <w:rPr>
                <w:b/>
                <w:sz w:val="24"/>
                <w:szCs w:val="24"/>
              </w:rPr>
              <w:t>Р</w:t>
            </w:r>
          </w:p>
        </w:tc>
        <w:tc>
          <w:tcPr>
            <w:tcW w:w="516" w:type="dxa"/>
          </w:tcPr>
          <w:p w14:paraId="721DB63E">
            <w:pPr>
              <w:jc w:val="both"/>
              <w:rPr>
                <w:b/>
                <w:sz w:val="24"/>
                <w:szCs w:val="24"/>
              </w:rPr>
            </w:pPr>
            <w:r>
              <w:rPr>
                <w:b/>
                <w:sz w:val="24"/>
                <w:szCs w:val="24"/>
              </w:rPr>
              <w:t>Т</w:t>
            </w:r>
          </w:p>
        </w:tc>
        <w:tc>
          <w:tcPr>
            <w:tcW w:w="516" w:type="dxa"/>
          </w:tcPr>
          <w:p w14:paraId="78E55730">
            <w:pPr>
              <w:jc w:val="both"/>
              <w:rPr>
                <w:b/>
                <w:sz w:val="24"/>
                <w:szCs w:val="24"/>
              </w:rPr>
            </w:pPr>
            <w:r>
              <w:rPr>
                <w:b/>
                <w:sz w:val="24"/>
                <w:szCs w:val="24"/>
              </w:rPr>
              <w:t>Е</w:t>
            </w:r>
          </w:p>
        </w:tc>
        <w:tc>
          <w:tcPr>
            <w:tcW w:w="516" w:type="dxa"/>
          </w:tcPr>
          <w:p w14:paraId="114ED795">
            <w:pPr>
              <w:jc w:val="both"/>
              <w:rPr>
                <w:b/>
                <w:sz w:val="24"/>
                <w:szCs w:val="24"/>
              </w:rPr>
            </w:pPr>
            <w:r>
              <w:rPr>
                <w:b/>
                <w:sz w:val="24"/>
                <w:szCs w:val="24"/>
              </w:rPr>
              <w:t>М</w:t>
            </w:r>
          </w:p>
        </w:tc>
      </w:tr>
      <w:tr w14:paraId="011A6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6" w:type="dxa"/>
          </w:tcPr>
          <w:p w14:paraId="604F918C">
            <w:pPr>
              <w:jc w:val="both"/>
              <w:rPr>
                <w:b/>
                <w:sz w:val="24"/>
                <w:szCs w:val="24"/>
              </w:rPr>
            </w:pPr>
            <w:r>
              <w:rPr>
                <w:b/>
                <w:sz w:val="24"/>
                <w:szCs w:val="24"/>
              </w:rPr>
              <w:t>200</w:t>
            </w:r>
          </w:p>
        </w:tc>
        <w:tc>
          <w:tcPr>
            <w:tcW w:w="516" w:type="dxa"/>
          </w:tcPr>
          <w:p w14:paraId="678F824C">
            <w:pPr>
              <w:jc w:val="both"/>
              <w:rPr>
                <w:b/>
                <w:sz w:val="24"/>
                <w:szCs w:val="24"/>
              </w:rPr>
            </w:pPr>
            <w:r>
              <w:rPr>
                <w:b/>
                <w:sz w:val="24"/>
                <w:szCs w:val="24"/>
              </w:rPr>
              <w:t>194</w:t>
            </w:r>
          </w:p>
        </w:tc>
        <w:tc>
          <w:tcPr>
            <w:tcW w:w="516" w:type="dxa"/>
          </w:tcPr>
          <w:p w14:paraId="078680AB">
            <w:pPr>
              <w:jc w:val="both"/>
              <w:rPr>
                <w:b/>
                <w:sz w:val="24"/>
                <w:szCs w:val="24"/>
              </w:rPr>
            </w:pPr>
            <w:r>
              <w:rPr>
                <w:b/>
                <w:sz w:val="24"/>
                <w:szCs w:val="24"/>
              </w:rPr>
              <w:t>192</w:t>
            </w:r>
          </w:p>
        </w:tc>
        <w:tc>
          <w:tcPr>
            <w:tcW w:w="516" w:type="dxa"/>
          </w:tcPr>
          <w:p w14:paraId="4E02D88B">
            <w:pPr>
              <w:jc w:val="both"/>
              <w:rPr>
                <w:b/>
                <w:sz w:val="24"/>
                <w:szCs w:val="24"/>
              </w:rPr>
            </w:pPr>
            <w:r>
              <w:rPr>
                <w:b/>
                <w:sz w:val="24"/>
                <w:szCs w:val="24"/>
              </w:rPr>
              <w:t>205</w:t>
            </w:r>
          </w:p>
        </w:tc>
        <w:tc>
          <w:tcPr>
            <w:tcW w:w="516" w:type="dxa"/>
          </w:tcPr>
          <w:p w14:paraId="5E3A1DB8">
            <w:pPr>
              <w:jc w:val="both"/>
              <w:rPr>
                <w:b/>
                <w:sz w:val="24"/>
                <w:szCs w:val="24"/>
              </w:rPr>
            </w:pPr>
            <w:r>
              <w:rPr>
                <w:b/>
                <w:sz w:val="24"/>
                <w:szCs w:val="24"/>
              </w:rPr>
              <w:t>206</w:t>
            </w:r>
          </w:p>
        </w:tc>
        <w:tc>
          <w:tcPr>
            <w:tcW w:w="516" w:type="dxa"/>
          </w:tcPr>
          <w:p w14:paraId="7692F1C9">
            <w:pPr>
              <w:jc w:val="both"/>
              <w:rPr>
                <w:b/>
                <w:sz w:val="24"/>
                <w:szCs w:val="24"/>
              </w:rPr>
            </w:pPr>
            <w:r>
              <w:rPr>
                <w:b/>
                <w:sz w:val="24"/>
                <w:szCs w:val="24"/>
              </w:rPr>
              <w:t>194</w:t>
            </w:r>
          </w:p>
        </w:tc>
        <w:tc>
          <w:tcPr>
            <w:tcW w:w="222" w:type="dxa"/>
          </w:tcPr>
          <w:p w14:paraId="7E5292F8">
            <w:pPr>
              <w:jc w:val="both"/>
              <w:rPr>
                <w:b/>
                <w:sz w:val="24"/>
                <w:szCs w:val="24"/>
              </w:rPr>
            </w:pPr>
          </w:p>
        </w:tc>
        <w:tc>
          <w:tcPr>
            <w:tcW w:w="516" w:type="dxa"/>
          </w:tcPr>
          <w:p w14:paraId="40DD241D">
            <w:pPr>
              <w:jc w:val="both"/>
              <w:rPr>
                <w:b/>
                <w:sz w:val="24"/>
                <w:szCs w:val="24"/>
              </w:rPr>
            </w:pPr>
            <w:r>
              <w:rPr>
                <w:b/>
                <w:sz w:val="24"/>
                <w:szCs w:val="24"/>
              </w:rPr>
              <w:t>192</w:t>
            </w:r>
          </w:p>
        </w:tc>
        <w:tc>
          <w:tcPr>
            <w:tcW w:w="516" w:type="dxa"/>
          </w:tcPr>
          <w:p w14:paraId="7EBF3549">
            <w:pPr>
              <w:jc w:val="both"/>
              <w:rPr>
                <w:b/>
                <w:sz w:val="24"/>
                <w:szCs w:val="24"/>
              </w:rPr>
            </w:pPr>
            <w:r>
              <w:rPr>
                <w:b/>
                <w:sz w:val="24"/>
                <w:szCs w:val="24"/>
              </w:rPr>
              <w:t>208</w:t>
            </w:r>
          </w:p>
        </w:tc>
        <w:tc>
          <w:tcPr>
            <w:tcW w:w="516" w:type="dxa"/>
          </w:tcPr>
          <w:p w14:paraId="086C4009">
            <w:pPr>
              <w:jc w:val="both"/>
              <w:rPr>
                <w:b/>
                <w:sz w:val="24"/>
                <w:szCs w:val="24"/>
              </w:rPr>
            </w:pPr>
            <w:r>
              <w:rPr>
                <w:b/>
                <w:sz w:val="24"/>
                <w:szCs w:val="24"/>
              </w:rPr>
              <w:t>210</w:t>
            </w:r>
          </w:p>
        </w:tc>
        <w:tc>
          <w:tcPr>
            <w:tcW w:w="516" w:type="dxa"/>
          </w:tcPr>
          <w:p w14:paraId="3BE15F54">
            <w:pPr>
              <w:jc w:val="both"/>
              <w:rPr>
                <w:b/>
                <w:sz w:val="24"/>
                <w:szCs w:val="24"/>
              </w:rPr>
            </w:pPr>
            <w:r>
              <w:rPr>
                <w:b/>
                <w:sz w:val="24"/>
                <w:szCs w:val="24"/>
              </w:rPr>
              <w:t>197</w:t>
            </w:r>
          </w:p>
        </w:tc>
        <w:tc>
          <w:tcPr>
            <w:tcW w:w="516" w:type="dxa"/>
          </w:tcPr>
          <w:p w14:paraId="5012ECFC">
            <w:pPr>
              <w:jc w:val="both"/>
              <w:rPr>
                <w:b/>
                <w:sz w:val="24"/>
                <w:szCs w:val="24"/>
              </w:rPr>
            </w:pPr>
            <w:r>
              <w:rPr>
                <w:b/>
                <w:sz w:val="24"/>
                <w:szCs w:val="24"/>
              </w:rPr>
              <w:t>204</w:t>
            </w:r>
          </w:p>
        </w:tc>
      </w:tr>
    </w:tbl>
    <w:p w14:paraId="6CE3A59D">
      <w:pPr>
        <w:shd w:val="clear" w:color="auto" w:fill="FFFFFF"/>
        <w:jc w:val="both"/>
        <w:rPr>
          <w:b/>
          <w:sz w:val="24"/>
          <w:szCs w:val="24"/>
        </w:rPr>
      </w:pPr>
    </w:p>
    <w:tbl>
      <w:tblPr>
        <w:tblStyle w:val="12"/>
        <w:tblW w:w="49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6"/>
        <w:gridCol w:w="616"/>
        <w:gridCol w:w="616"/>
        <w:gridCol w:w="616"/>
        <w:gridCol w:w="616"/>
        <w:gridCol w:w="616"/>
        <w:gridCol w:w="616"/>
        <w:gridCol w:w="616"/>
      </w:tblGrid>
      <w:tr w14:paraId="5A594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6" w:type="dxa"/>
          </w:tcPr>
          <w:p w14:paraId="74557324">
            <w:pPr>
              <w:jc w:val="both"/>
              <w:rPr>
                <w:b/>
                <w:sz w:val="24"/>
                <w:szCs w:val="24"/>
              </w:rPr>
            </w:pPr>
            <w:r>
              <w:rPr>
                <w:b/>
                <w:sz w:val="24"/>
                <w:szCs w:val="24"/>
              </w:rPr>
              <w:t>П</w:t>
            </w:r>
          </w:p>
        </w:tc>
        <w:tc>
          <w:tcPr>
            <w:tcW w:w="616" w:type="dxa"/>
          </w:tcPr>
          <w:p w14:paraId="0D2F223E">
            <w:pPr>
              <w:jc w:val="both"/>
              <w:rPr>
                <w:b/>
                <w:sz w:val="24"/>
                <w:szCs w:val="24"/>
              </w:rPr>
            </w:pPr>
            <w:r>
              <w:rPr>
                <w:b/>
                <w:sz w:val="24"/>
                <w:szCs w:val="24"/>
              </w:rPr>
              <w:t>Е</w:t>
            </w:r>
          </w:p>
        </w:tc>
        <w:tc>
          <w:tcPr>
            <w:tcW w:w="616" w:type="dxa"/>
          </w:tcPr>
          <w:p w14:paraId="6441693B">
            <w:pPr>
              <w:jc w:val="both"/>
              <w:rPr>
                <w:b/>
                <w:sz w:val="24"/>
                <w:szCs w:val="24"/>
              </w:rPr>
            </w:pPr>
            <w:r>
              <w:rPr>
                <w:b/>
                <w:sz w:val="24"/>
                <w:szCs w:val="24"/>
              </w:rPr>
              <w:t>Т</w:t>
            </w:r>
          </w:p>
        </w:tc>
        <w:tc>
          <w:tcPr>
            <w:tcW w:w="616" w:type="dxa"/>
          </w:tcPr>
          <w:p w14:paraId="3C6EEBED">
            <w:pPr>
              <w:jc w:val="both"/>
              <w:rPr>
                <w:b/>
                <w:sz w:val="24"/>
                <w:szCs w:val="24"/>
              </w:rPr>
            </w:pPr>
            <w:r>
              <w:rPr>
                <w:b/>
                <w:sz w:val="24"/>
                <w:szCs w:val="24"/>
              </w:rPr>
              <w:t>Р</w:t>
            </w:r>
          </w:p>
        </w:tc>
        <w:tc>
          <w:tcPr>
            <w:tcW w:w="616" w:type="dxa"/>
          </w:tcPr>
          <w:p w14:paraId="065DC7BB">
            <w:pPr>
              <w:jc w:val="both"/>
              <w:rPr>
                <w:b/>
                <w:sz w:val="24"/>
                <w:szCs w:val="24"/>
              </w:rPr>
            </w:pPr>
            <w:r>
              <w:rPr>
                <w:b/>
                <w:sz w:val="24"/>
                <w:szCs w:val="24"/>
              </w:rPr>
              <w:t>О</w:t>
            </w:r>
          </w:p>
        </w:tc>
        <w:tc>
          <w:tcPr>
            <w:tcW w:w="616" w:type="dxa"/>
          </w:tcPr>
          <w:p w14:paraId="56C4023C">
            <w:pPr>
              <w:jc w:val="both"/>
              <w:rPr>
                <w:b/>
                <w:sz w:val="24"/>
                <w:szCs w:val="24"/>
              </w:rPr>
            </w:pPr>
            <w:r>
              <w:rPr>
                <w:b/>
                <w:sz w:val="24"/>
                <w:szCs w:val="24"/>
              </w:rPr>
              <w:t>В</w:t>
            </w:r>
          </w:p>
        </w:tc>
        <w:tc>
          <w:tcPr>
            <w:tcW w:w="616" w:type="dxa"/>
          </w:tcPr>
          <w:p w14:paraId="3896A591">
            <w:pPr>
              <w:jc w:val="both"/>
              <w:rPr>
                <w:b/>
                <w:sz w:val="24"/>
                <w:szCs w:val="24"/>
              </w:rPr>
            </w:pPr>
            <w:r>
              <w:rPr>
                <w:b/>
                <w:sz w:val="24"/>
                <w:szCs w:val="24"/>
              </w:rPr>
              <w:t>И</w:t>
            </w:r>
          </w:p>
        </w:tc>
        <w:tc>
          <w:tcPr>
            <w:tcW w:w="616" w:type="dxa"/>
          </w:tcPr>
          <w:p w14:paraId="065A897D">
            <w:pPr>
              <w:jc w:val="both"/>
              <w:rPr>
                <w:b/>
                <w:sz w:val="24"/>
                <w:szCs w:val="24"/>
              </w:rPr>
            </w:pPr>
            <w:r>
              <w:rPr>
                <w:b/>
                <w:sz w:val="24"/>
                <w:szCs w:val="24"/>
              </w:rPr>
              <w:t>Ч</w:t>
            </w:r>
          </w:p>
        </w:tc>
      </w:tr>
      <w:tr w14:paraId="2E6E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6" w:type="dxa"/>
          </w:tcPr>
          <w:p w14:paraId="2D89C1B9">
            <w:pPr>
              <w:jc w:val="both"/>
              <w:rPr>
                <w:b/>
                <w:sz w:val="24"/>
                <w:szCs w:val="24"/>
              </w:rPr>
            </w:pPr>
            <w:r>
              <w:rPr>
                <w:b/>
                <w:sz w:val="24"/>
                <w:szCs w:val="24"/>
              </w:rPr>
              <w:t>207</w:t>
            </w:r>
          </w:p>
        </w:tc>
        <w:tc>
          <w:tcPr>
            <w:tcW w:w="616" w:type="dxa"/>
          </w:tcPr>
          <w:p w14:paraId="18D991ED">
            <w:pPr>
              <w:jc w:val="both"/>
              <w:rPr>
                <w:b/>
                <w:sz w:val="24"/>
                <w:szCs w:val="24"/>
              </w:rPr>
            </w:pPr>
            <w:r>
              <w:rPr>
                <w:b/>
                <w:sz w:val="24"/>
                <w:szCs w:val="24"/>
              </w:rPr>
              <w:t>197</w:t>
            </w:r>
          </w:p>
        </w:tc>
        <w:tc>
          <w:tcPr>
            <w:tcW w:w="616" w:type="dxa"/>
          </w:tcPr>
          <w:p w14:paraId="6DC00205">
            <w:pPr>
              <w:jc w:val="both"/>
              <w:rPr>
                <w:b/>
                <w:sz w:val="24"/>
                <w:szCs w:val="24"/>
              </w:rPr>
            </w:pPr>
            <w:r>
              <w:rPr>
                <w:b/>
                <w:sz w:val="24"/>
                <w:szCs w:val="24"/>
              </w:rPr>
              <w:t>210</w:t>
            </w:r>
          </w:p>
        </w:tc>
        <w:tc>
          <w:tcPr>
            <w:tcW w:w="616" w:type="dxa"/>
          </w:tcPr>
          <w:p w14:paraId="7A1A5A3F">
            <w:pPr>
              <w:jc w:val="both"/>
              <w:rPr>
                <w:b/>
                <w:sz w:val="24"/>
                <w:szCs w:val="24"/>
              </w:rPr>
            </w:pPr>
            <w:r>
              <w:rPr>
                <w:b/>
                <w:sz w:val="24"/>
                <w:szCs w:val="24"/>
              </w:rPr>
              <w:t>208</w:t>
            </w:r>
          </w:p>
        </w:tc>
        <w:tc>
          <w:tcPr>
            <w:tcW w:w="616" w:type="dxa"/>
          </w:tcPr>
          <w:p w14:paraId="60051A65">
            <w:pPr>
              <w:jc w:val="both"/>
              <w:rPr>
                <w:b/>
                <w:sz w:val="24"/>
                <w:szCs w:val="24"/>
              </w:rPr>
            </w:pPr>
            <w:r>
              <w:rPr>
                <w:b/>
                <w:sz w:val="24"/>
                <w:szCs w:val="24"/>
              </w:rPr>
              <w:t>206</w:t>
            </w:r>
          </w:p>
        </w:tc>
        <w:tc>
          <w:tcPr>
            <w:tcW w:w="616" w:type="dxa"/>
          </w:tcPr>
          <w:p w14:paraId="3ED28A1B">
            <w:pPr>
              <w:jc w:val="both"/>
              <w:rPr>
                <w:b/>
                <w:sz w:val="24"/>
                <w:szCs w:val="24"/>
              </w:rPr>
            </w:pPr>
            <w:r>
              <w:rPr>
                <w:b/>
                <w:sz w:val="24"/>
                <w:szCs w:val="24"/>
              </w:rPr>
              <w:t>194</w:t>
            </w:r>
          </w:p>
        </w:tc>
        <w:tc>
          <w:tcPr>
            <w:tcW w:w="616" w:type="dxa"/>
          </w:tcPr>
          <w:p w14:paraId="2E08F97D">
            <w:pPr>
              <w:jc w:val="both"/>
              <w:rPr>
                <w:b/>
                <w:sz w:val="24"/>
                <w:szCs w:val="24"/>
              </w:rPr>
            </w:pPr>
            <w:r>
              <w:rPr>
                <w:b/>
                <w:sz w:val="24"/>
                <w:szCs w:val="24"/>
              </w:rPr>
              <w:t>200</w:t>
            </w:r>
          </w:p>
        </w:tc>
        <w:tc>
          <w:tcPr>
            <w:tcW w:w="616" w:type="dxa"/>
          </w:tcPr>
          <w:p w14:paraId="2957F56C">
            <w:pPr>
              <w:jc w:val="both"/>
              <w:rPr>
                <w:b/>
                <w:sz w:val="24"/>
                <w:szCs w:val="24"/>
              </w:rPr>
            </w:pPr>
            <w:r>
              <w:rPr>
                <w:b/>
                <w:sz w:val="24"/>
                <w:szCs w:val="24"/>
              </w:rPr>
              <w:t>215</w:t>
            </w:r>
          </w:p>
        </w:tc>
      </w:tr>
    </w:tbl>
    <w:p w14:paraId="70CEDB84">
      <w:pPr>
        <w:shd w:val="clear" w:color="auto" w:fill="FFFFFF"/>
        <w:jc w:val="both"/>
        <w:rPr>
          <w:b/>
          <w:sz w:val="24"/>
          <w:szCs w:val="24"/>
        </w:rPr>
      </w:pPr>
      <w:r>
        <w:rPr>
          <w:b/>
          <w:sz w:val="24"/>
          <w:szCs w:val="24"/>
        </w:rPr>
        <w:t>Выполнение задания №1</w:t>
      </w:r>
    </w:p>
    <w:tbl>
      <w:tblPr>
        <w:tblStyle w:val="12"/>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14:paraId="20B8C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5" w:type="dxa"/>
          </w:tcPr>
          <w:p w14:paraId="4AC8567B">
            <w:pPr>
              <w:jc w:val="both"/>
              <w:rPr>
                <w:b/>
                <w:sz w:val="24"/>
                <w:szCs w:val="24"/>
              </w:rPr>
            </w:pPr>
          </w:p>
        </w:tc>
        <w:tc>
          <w:tcPr>
            <w:tcW w:w="455" w:type="dxa"/>
          </w:tcPr>
          <w:p w14:paraId="02AA8C85">
            <w:pPr>
              <w:jc w:val="both"/>
              <w:rPr>
                <w:b/>
                <w:sz w:val="24"/>
                <w:szCs w:val="24"/>
              </w:rPr>
            </w:pPr>
          </w:p>
        </w:tc>
        <w:tc>
          <w:tcPr>
            <w:tcW w:w="455" w:type="dxa"/>
          </w:tcPr>
          <w:p w14:paraId="63DD8A01">
            <w:pPr>
              <w:jc w:val="both"/>
              <w:rPr>
                <w:b/>
                <w:sz w:val="24"/>
                <w:szCs w:val="24"/>
              </w:rPr>
            </w:pPr>
          </w:p>
        </w:tc>
        <w:tc>
          <w:tcPr>
            <w:tcW w:w="455" w:type="dxa"/>
          </w:tcPr>
          <w:p w14:paraId="45043157">
            <w:pPr>
              <w:jc w:val="both"/>
              <w:rPr>
                <w:b/>
                <w:sz w:val="24"/>
                <w:szCs w:val="24"/>
              </w:rPr>
            </w:pPr>
          </w:p>
        </w:tc>
        <w:tc>
          <w:tcPr>
            <w:tcW w:w="455" w:type="dxa"/>
          </w:tcPr>
          <w:p w14:paraId="4CE5B371">
            <w:pPr>
              <w:jc w:val="both"/>
              <w:rPr>
                <w:b/>
                <w:sz w:val="24"/>
                <w:szCs w:val="24"/>
              </w:rPr>
            </w:pPr>
          </w:p>
        </w:tc>
        <w:tc>
          <w:tcPr>
            <w:tcW w:w="456" w:type="dxa"/>
          </w:tcPr>
          <w:p w14:paraId="2321D1EA">
            <w:pPr>
              <w:jc w:val="both"/>
              <w:rPr>
                <w:b/>
                <w:sz w:val="24"/>
                <w:szCs w:val="24"/>
              </w:rPr>
            </w:pPr>
          </w:p>
        </w:tc>
        <w:tc>
          <w:tcPr>
            <w:tcW w:w="456" w:type="dxa"/>
          </w:tcPr>
          <w:p w14:paraId="637ECC02">
            <w:pPr>
              <w:jc w:val="both"/>
              <w:rPr>
                <w:b/>
                <w:sz w:val="24"/>
                <w:szCs w:val="24"/>
              </w:rPr>
            </w:pPr>
          </w:p>
        </w:tc>
        <w:tc>
          <w:tcPr>
            <w:tcW w:w="456" w:type="dxa"/>
          </w:tcPr>
          <w:p w14:paraId="126545F1">
            <w:pPr>
              <w:jc w:val="both"/>
              <w:rPr>
                <w:b/>
                <w:sz w:val="24"/>
                <w:szCs w:val="24"/>
              </w:rPr>
            </w:pPr>
          </w:p>
        </w:tc>
        <w:tc>
          <w:tcPr>
            <w:tcW w:w="456" w:type="dxa"/>
          </w:tcPr>
          <w:p w14:paraId="5238E087">
            <w:pPr>
              <w:jc w:val="both"/>
              <w:rPr>
                <w:b/>
                <w:sz w:val="24"/>
                <w:szCs w:val="24"/>
              </w:rPr>
            </w:pPr>
          </w:p>
        </w:tc>
        <w:tc>
          <w:tcPr>
            <w:tcW w:w="456" w:type="dxa"/>
          </w:tcPr>
          <w:p w14:paraId="6B0A7ACD">
            <w:pPr>
              <w:jc w:val="both"/>
              <w:rPr>
                <w:b/>
                <w:sz w:val="24"/>
                <w:szCs w:val="24"/>
              </w:rPr>
            </w:pPr>
          </w:p>
        </w:tc>
        <w:tc>
          <w:tcPr>
            <w:tcW w:w="456" w:type="dxa"/>
          </w:tcPr>
          <w:p w14:paraId="0C15E98F">
            <w:pPr>
              <w:jc w:val="both"/>
              <w:rPr>
                <w:b/>
                <w:sz w:val="24"/>
                <w:szCs w:val="24"/>
              </w:rPr>
            </w:pPr>
          </w:p>
        </w:tc>
        <w:tc>
          <w:tcPr>
            <w:tcW w:w="456" w:type="dxa"/>
          </w:tcPr>
          <w:p w14:paraId="3FADD9C2">
            <w:pPr>
              <w:jc w:val="both"/>
              <w:rPr>
                <w:b/>
                <w:sz w:val="24"/>
                <w:szCs w:val="24"/>
              </w:rPr>
            </w:pPr>
          </w:p>
        </w:tc>
        <w:tc>
          <w:tcPr>
            <w:tcW w:w="456" w:type="dxa"/>
          </w:tcPr>
          <w:p w14:paraId="0B87B3E8">
            <w:pPr>
              <w:jc w:val="both"/>
              <w:rPr>
                <w:b/>
                <w:sz w:val="24"/>
                <w:szCs w:val="24"/>
              </w:rPr>
            </w:pPr>
          </w:p>
        </w:tc>
        <w:tc>
          <w:tcPr>
            <w:tcW w:w="456" w:type="dxa"/>
          </w:tcPr>
          <w:p w14:paraId="700D893F">
            <w:pPr>
              <w:jc w:val="both"/>
              <w:rPr>
                <w:b/>
                <w:sz w:val="24"/>
                <w:szCs w:val="24"/>
              </w:rPr>
            </w:pPr>
          </w:p>
        </w:tc>
        <w:tc>
          <w:tcPr>
            <w:tcW w:w="456" w:type="dxa"/>
          </w:tcPr>
          <w:p w14:paraId="5257180B">
            <w:pPr>
              <w:jc w:val="both"/>
              <w:rPr>
                <w:b/>
                <w:sz w:val="24"/>
                <w:szCs w:val="24"/>
              </w:rPr>
            </w:pPr>
          </w:p>
        </w:tc>
        <w:tc>
          <w:tcPr>
            <w:tcW w:w="456" w:type="dxa"/>
          </w:tcPr>
          <w:p w14:paraId="72423609">
            <w:pPr>
              <w:jc w:val="both"/>
              <w:rPr>
                <w:b/>
                <w:sz w:val="24"/>
                <w:szCs w:val="24"/>
              </w:rPr>
            </w:pPr>
          </w:p>
        </w:tc>
        <w:tc>
          <w:tcPr>
            <w:tcW w:w="456" w:type="dxa"/>
          </w:tcPr>
          <w:p w14:paraId="711FE184">
            <w:pPr>
              <w:jc w:val="both"/>
              <w:rPr>
                <w:b/>
                <w:sz w:val="24"/>
                <w:szCs w:val="24"/>
              </w:rPr>
            </w:pPr>
          </w:p>
        </w:tc>
        <w:tc>
          <w:tcPr>
            <w:tcW w:w="456" w:type="dxa"/>
          </w:tcPr>
          <w:p w14:paraId="6F1B74AB">
            <w:pPr>
              <w:jc w:val="both"/>
              <w:rPr>
                <w:b/>
                <w:sz w:val="24"/>
                <w:szCs w:val="24"/>
              </w:rPr>
            </w:pPr>
          </w:p>
        </w:tc>
        <w:tc>
          <w:tcPr>
            <w:tcW w:w="456" w:type="dxa"/>
          </w:tcPr>
          <w:p w14:paraId="0B57BDBC">
            <w:pPr>
              <w:jc w:val="both"/>
              <w:rPr>
                <w:b/>
                <w:sz w:val="24"/>
                <w:szCs w:val="24"/>
              </w:rPr>
            </w:pPr>
          </w:p>
        </w:tc>
        <w:tc>
          <w:tcPr>
            <w:tcW w:w="456" w:type="dxa"/>
          </w:tcPr>
          <w:p w14:paraId="40168148">
            <w:pPr>
              <w:jc w:val="both"/>
              <w:rPr>
                <w:b/>
                <w:sz w:val="24"/>
                <w:szCs w:val="24"/>
              </w:rPr>
            </w:pPr>
          </w:p>
        </w:tc>
        <w:tc>
          <w:tcPr>
            <w:tcW w:w="456" w:type="dxa"/>
          </w:tcPr>
          <w:p w14:paraId="3A6A7289">
            <w:pPr>
              <w:jc w:val="both"/>
              <w:rPr>
                <w:b/>
                <w:sz w:val="24"/>
                <w:szCs w:val="24"/>
              </w:rPr>
            </w:pPr>
          </w:p>
        </w:tc>
      </w:tr>
      <w:tr w14:paraId="48932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5" w:type="dxa"/>
          </w:tcPr>
          <w:p w14:paraId="6ADB4330">
            <w:pPr>
              <w:jc w:val="both"/>
              <w:rPr>
                <w:b/>
                <w:sz w:val="24"/>
                <w:szCs w:val="24"/>
              </w:rPr>
            </w:pPr>
          </w:p>
        </w:tc>
        <w:tc>
          <w:tcPr>
            <w:tcW w:w="455" w:type="dxa"/>
          </w:tcPr>
          <w:p w14:paraId="78AD8172">
            <w:pPr>
              <w:jc w:val="both"/>
              <w:rPr>
                <w:b/>
                <w:sz w:val="24"/>
                <w:szCs w:val="24"/>
              </w:rPr>
            </w:pPr>
          </w:p>
        </w:tc>
        <w:tc>
          <w:tcPr>
            <w:tcW w:w="455" w:type="dxa"/>
          </w:tcPr>
          <w:p w14:paraId="334BD9BE">
            <w:pPr>
              <w:jc w:val="both"/>
              <w:rPr>
                <w:b/>
                <w:sz w:val="24"/>
                <w:szCs w:val="24"/>
              </w:rPr>
            </w:pPr>
          </w:p>
        </w:tc>
        <w:tc>
          <w:tcPr>
            <w:tcW w:w="455" w:type="dxa"/>
          </w:tcPr>
          <w:p w14:paraId="7FED1414">
            <w:pPr>
              <w:jc w:val="both"/>
              <w:rPr>
                <w:b/>
                <w:sz w:val="24"/>
                <w:szCs w:val="24"/>
              </w:rPr>
            </w:pPr>
          </w:p>
        </w:tc>
        <w:tc>
          <w:tcPr>
            <w:tcW w:w="455" w:type="dxa"/>
          </w:tcPr>
          <w:p w14:paraId="45283D19">
            <w:pPr>
              <w:jc w:val="both"/>
              <w:rPr>
                <w:b/>
                <w:sz w:val="24"/>
                <w:szCs w:val="24"/>
              </w:rPr>
            </w:pPr>
          </w:p>
        </w:tc>
        <w:tc>
          <w:tcPr>
            <w:tcW w:w="456" w:type="dxa"/>
          </w:tcPr>
          <w:p w14:paraId="33BCCF69">
            <w:pPr>
              <w:jc w:val="both"/>
              <w:rPr>
                <w:b/>
                <w:sz w:val="24"/>
                <w:szCs w:val="24"/>
              </w:rPr>
            </w:pPr>
          </w:p>
        </w:tc>
        <w:tc>
          <w:tcPr>
            <w:tcW w:w="456" w:type="dxa"/>
          </w:tcPr>
          <w:p w14:paraId="6D6DB520">
            <w:pPr>
              <w:jc w:val="both"/>
              <w:rPr>
                <w:b/>
                <w:sz w:val="24"/>
                <w:szCs w:val="24"/>
              </w:rPr>
            </w:pPr>
          </w:p>
        </w:tc>
        <w:tc>
          <w:tcPr>
            <w:tcW w:w="456" w:type="dxa"/>
          </w:tcPr>
          <w:p w14:paraId="24CA7F7E">
            <w:pPr>
              <w:jc w:val="both"/>
              <w:rPr>
                <w:b/>
                <w:sz w:val="24"/>
                <w:szCs w:val="24"/>
              </w:rPr>
            </w:pPr>
          </w:p>
        </w:tc>
        <w:tc>
          <w:tcPr>
            <w:tcW w:w="456" w:type="dxa"/>
          </w:tcPr>
          <w:p w14:paraId="0789C9C9">
            <w:pPr>
              <w:jc w:val="both"/>
              <w:rPr>
                <w:b/>
                <w:sz w:val="24"/>
                <w:szCs w:val="24"/>
              </w:rPr>
            </w:pPr>
          </w:p>
        </w:tc>
        <w:tc>
          <w:tcPr>
            <w:tcW w:w="456" w:type="dxa"/>
          </w:tcPr>
          <w:p w14:paraId="4C0EE2A9">
            <w:pPr>
              <w:jc w:val="both"/>
              <w:rPr>
                <w:b/>
                <w:sz w:val="24"/>
                <w:szCs w:val="24"/>
              </w:rPr>
            </w:pPr>
          </w:p>
        </w:tc>
        <w:tc>
          <w:tcPr>
            <w:tcW w:w="456" w:type="dxa"/>
          </w:tcPr>
          <w:p w14:paraId="721A4189">
            <w:pPr>
              <w:jc w:val="both"/>
              <w:rPr>
                <w:b/>
                <w:sz w:val="24"/>
                <w:szCs w:val="24"/>
              </w:rPr>
            </w:pPr>
          </w:p>
        </w:tc>
        <w:tc>
          <w:tcPr>
            <w:tcW w:w="456" w:type="dxa"/>
          </w:tcPr>
          <w:p w14:paraId="7451244B">
            <w:pPr>
              <w:jc w:val="both"/>
              <w:rPr>
                <w:b/>
                <w:sz w:val="24"/>
                <w:szCs w:val="24"/>
              </w:rPr>
            </w:pPr>
          </w:p>
        </w:tc>
        <w:tc>
          <w:tcPr>
            <w:tcW w:w="456" w:type="dxa"/>
          </w:tcPr>
          <w:p w14:paraId="67EA5771">
            <w:pPr>
              <w:jc w:val="both"/>
              <w:rPr>
                <w:b/>
                <w:sz w:val="24"/>
                <w:szCs w:val="24"/>
              </w:rPr>
            </w:pPr>
          </w:p>
        </w:tc>
        <w:tc>
          <w:tcPr>
            <w:tcW w:w="456" w:type="dxa"/>
          </w:tcPr>
          <w:p w14:paraId="2429702E">
            <w:pPr>
              <w:jc w:val="both"/>
              <w:rPr>
                <w:b/>
                <w:sz w:val="24"/>
                <w:szCs w:val="24"/>
              </w:rPr>
            </w:pPr>
          </w:p>
        </w:tc>
        <w:tc>
          <w:tcPr>
            <w:tcW w:w="456" w:type="dxa"/>
          </w:tcPr>
          <w:p w14:paraId="64C15E4A">
            <w:pPr>
              <w:jc w:val="both"/>
              <w:rPr>
                <w:b/>
                <w:sz w:val="24"/>
                <w:szCs w:val="24"/>
              </w:rPr>
            </w:pPr>
          </w:p>
        </w:tc>
        <w:tc>
          <w:tcPr>
            <w:tcW w:w="456" w:type="dxa"/>
          </w:tcPr>
          <w:p w14:paraId="694B24F5">
            <w:pPr>
              <w:jc w:val="both"/>
              <w:rPr>
                <w:b/>
                <w:sz w:val="24"/>
                <w:szCs w:val="24"/>
              </w:rPr>
            </w:pPr>
          </w:p>
        </w:tc>
        <w:tc>
          <w:tcPr>
            <w:tcW w:w="456" w:type="dxa"/>
          </w:tcPr>
          <w:p w14:paraId="02D5B050">
            <w:pPr>
              <w:jc w:val="both"/>
              <w:rPr>
                <w:b/>
                <w:sz w:val="24"/>
                <w:szCs w:val="24"/>
              </w:rPr>
            </w:pPr>
          </w:p>
        </w:tc>
        <w:tc>
          <w:tcPr>
            <w:tcW w:w="456" w:type="dxa"/>
          </w:tcPr>
          <w:p w14:paraId="5AD9905A">
            <w:pPr>
              <w:jc w:val="both"/>
              <w:rPr>
                <w:b/>
                <w:sz w:val="24"/>
                <w:szCs w:val="24"/>
              </w:rPr>
            </w:pPr>
          </w:p>
        </w:tc>
        <w:tc>
          <w:tcPr>
            <w:tcW w:w="456" w:type="dxa"/>
          </w:tcPr>
          <w:p w14:paraId="6783BBBD">
            <w:pPr>
              <w:jc w:val="both"/>
              <w:rPr>
                <w:b/>
                <w:sz w:val="24"/>
                <w:szCs w:val="24"/>
              </w:rPr>
            </w:pPr>
          </w:p>
        </w:tc>
        <w:tc>
          <w:tcPr>
            <w:tcW w:w="456" w:type="dxa"/>
          </w:tcPr>
          <w:p w14:paraId="43C639D8">
            <w:pPr>
              <w:jc w:val="both"/>
              <w:rPr>
                <w:b/>
                <w:sz w:val="24"/>
                <w:szCs w:val="24"/>
              </w:rPr>
            </w:pPr>
          </w:p>
        </w:tc>
        <w:tc>
          <w:tcPr>
            <w:tcW w:w="456" w:type="dxa"/>
          </w:tcPr>
          <w:p w14:paraId="26A5FACC">
            <w:pPr>
              <w:jc w:val="both"/>
              <w:rPr>
                <w:b/>
                <w:sz w:val="24"/>
                <w:szCs w:val="24"/>
              </w:rPr>
            </w:pPr>
          </w:p>
        </w:tc>
      </w:tr>
    </w:tbl>
    <w:p w14:paraId="50C2A738">
      <w:pPr>
        <w:shd w:val="clear" w:color="auto" w:fill="FFFFFF"/>
        <w:jc w:val="both"/>
        <w:rPr>
          <w:b/>
          <w:sz w:val="24"/>
          <w:szCs w:val="24"/>
        </w:rPr>
      </w:pPr>
    </w:p>
    <w:tbl>
      <w:tblPr>
        <w:tblStyle w:val="12"/>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14:paraId="7DAC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5" w:type="dxa"/>
          </w:tcPr>
          <w:p w14:paraId="5695FAA4">
            <w:pPr>
              <w:jc w:val="both"/>
              <w:rPr>
                <w:b/>
                <w:sz w:val="24"/>
                <w:szCs w:val="24"/>
              </w:rPr>
            </w:pPr>
          </w:p>
        </w:tc>
        <w:tc>
          <w:tcPr>
            <w:tcW w:w="455" w:type="dxa"/>
          </w:tcPr>
          <w:p w14:paraId="52BD439D">
            <w:pPr>
              <w:jc w:val="both"/>
              <w:rPr>
                <w:b/>
                <w:sz w:val="24"/>
                <w:szCs w:val="24"/>
              </w:rPr>
            </w:pPr>
          </w:p>
        </w:tc>
        <w:tc>
          <w:tcPr>
            <w:tcW w:w="455" w:type="dxa"/>
          </w:tcPr>
          <w:p w14:paraId="41D7B64D">
            <w:pPr>
              <w:jc w:val="both"/>
              <w:rPr>
                <w:b/>
                <w:sz w:val="24"/>
                <w:szCs w:val="24"/>
              </w:rPr>
            </w:pPr>
          </w:p>
        </w:tc>
        <w:tc>
          <w:tcPr>
            <w:tcW w:w="455" w:type="dxa"/>
          </w:tcPr>
          <w:p w14:paraId="0B7980C4">
            <w:pPr>
              <w:jc w:val="both"/>
              <w:rPr>
                <w:b/>
                <w:sz w:val="24"/>
                <w:szCs w:val="24"/>
              </w:rPr>
            </w:pPr>
          </w:p>
        </w:tc>
        <w:tc>
          <w:tcPr>
            <w:tcW w:w="455" w:type="dxa"/>
          </w:tcPr>
          <w:p w14:paraId="4F4D9C0B">
            <w:pPr>
              <w:jc w:val="both"/>
              <w:rPr>
                <w:b/>
                <w:sz w:val="24"/>
                <w:szCs w:val="24"/>
              </w:rPr>
            </w:pPr>
          </w:p>
        </w:tc>
        <w:tc>
          <w:tcPr>
            <w:tcW w:w="456" w:type="dxa"/>
          </w:tcPr>
          <w:p w14:paraId="6F683EB7">
            <w:pPr>
              <w:jc w:val="both"/>
              <w:rPr>
                <w:b/>
                <w:sz w:val="24"/>
                <w:szCs w:val="24"/>
              </w:rPr>
            </w:pPr>
          </w:p>
        </w:tc>
        <w:tc>
          <w:tcPr>
            <w:tcW w:w="456" w:type="dxa"/>
          </w:tcPr>
          <w:p w14:paraId="0D3AE1D4">
            <w:pPr>
              <w:jc w:val="both"/>
              <w:rPr>
                <w:b/>
                <w:sz w:val="24"/>
                <w:szCs w:val="24"/>
              </w:rPr>
            </w:pPr>
          </w:p>
        </w:tc>
        <w:tc>
          <w:tcPr>
            <w:tcW w:w="456" w:type="dxa"/>
          </w:tcPr>
          <w:p w14:paraId="26F6327F">
            <w:pPr>
              <w:jc w:val="both"/>
              <w:rPr>
                <w:b/>
                <w:sz w:val="24"/>
                <w:szCs w:val="24"/>
              </w:rPr>
            </w:pPr>
          </w:p>
        </w:tc>
        <w:tc>
          <w:tcPr>
            <w:tcW w:w="456" w:type="dxa"/>
          </w:tcPr>
          <w:p w14:paraId="4DFBF99E">
            <w:pPr>
              <w:jc w:val="both"/>
              <w:rPr>
                <w:b/>
                <w:sz w:val="24"/>
                <w:szCs w:val="24"/>
              </w:rPr>
            </w:pPr>
          </w:p>
        </w:tc>
        <w:tc>
          <w:tcPr>
            <w:tcW w:w="456" w:type="dxa"/>
          </w:tcPr>
          <w:p w14:paraId="56A4072D">
            <w:pPr>
              <w:jc w:val="both"/>
              <w:rPr>
                <w:b/>
                <w:sz w:val="24"/>
                <w:szCs w:val="24"/>
              </w:rPr>
            </w:pPr>
          </w:p>
        </w:tc>
        <w:tc>
          <w:tcPr>
            <w:tcW w:w="456" w:type="dxa"/>
          </w:tcPr>
          <w:p w14:paraId="6DB42EF3">
            <w:pPr>
              <w:jc w:val="both"/>
              <w:rPr>
                <w:b/>
                <w:sz w:val="24"/>
                <w:szCs w:val="24"/>
              </w:rPr>
            </w:pPr>
          </w:p>
        </w:tc>
        <w:tc>
          <w:tcPr>
            <w:tcW w:w="456" w:type="dxa"/>
          </w:tcPr>
          <w:p w14:paraId="347A05CE">
            <w:pPr>
              <w:jc w:val="both"/>
              <w:rPr>
                <w:b/>
                <w:sz w:val="24"/>
                <w:szCs w:val="24"/>
              </w:rPr>
            </w:pPr>
          </w:p>
        </w:tc>
        <w:tc>
          <w:tcPr>
            <w:tcW w:w="456" w:type="dxa"/>
          </w:tcPr>
          <w:p w14:paraId="483D8E78">
            <w:pPr>
              <w:jc w:val="both"/>
              <w:rPr>
                <w:b/>
                <w:sz w:val="24"/>
                <w:szCs w:val="24"/>
              </w:rPr>
            </w:pPr>
          </w:p>
        </w:tc>
        <w:tc>
          <w:tcPr>
            <w:tcW w:w="456" w:type="dxa"/>
          </w:tcPr>
          <w:p w14:paraId="7C8F7B3D">
            <w:pPr>
              <w:jc w:val="both"/>
              <w:rPr>
                <w:b/>
                <w:sz w:val="24"/>
                <w:szCs w:val="24"/>
              </w:rPr>
            </w:pPr>
          </w:p>
        </w:tc>
        <w:tc>
          <w:tcPr>
            <w:tcW w:w="456" w:type="dxa"/>
          </w:tcPr>
          <w:p w14:paraId="2777D7B6">
            <w:pPr>
              <w:jc w:val="both"/>
              <w:rPr>
                <w:b/>
                <w:sz w:val="24"/>
                <w:szCs w:val="24"/>
              </w:rPr>
            </w:pPr>
          </w:p>
        </w:tc>
        <w:tc>
          <w:tcPr>
            <w:tcW w:w="456" w:type="dxa"/>
          </w:tcPr>
          <w:p w14:paraId="3B9B2108">
            <w:pPr>
              <w:jc w:val="both"/>
              <w:rPr>
                <w:b/>
                <w:sz w:val="24"/>
                <w:szCs w:val="24"/>
              </w:rPr>
            </w:pPr>
          </w:p>
        </w:tc>
        <w:tc>
          <w:tcPr>
            <w:tcW w:w="456" w:type="dxa"/>
          </w:tcPr>
          <w:p w14:paraId="494F076C">
            <w:pPr>
              <w:jc w:val="both"/>
              <w:rPr>
                <w:b/>
                <w:sz w:val="24"/>
                <w:szCs w:val="24"/>
              </w:rPr>
            </w:pPr>
          </w:p>
        </w:tc>
        <w:tc>
          <w:tcPr>
            <w:tcW w:w="456" w:type="dxa"/>
          </w:tcPr>
          <w:p w14:paraId="77DC9A11">
            <w:pPr>
              <w:jc w:val="both"/>
              <w:rPr>
                <w:b/>
                <w:sz w:val="24"/>
                <w:szCs w:val="24"/>
              </w:rPr>
            </w:pPr>
          </w:p>
        </w:tc>
        <w:tc>
          <w:tcPr>
            <w:tcW w:w="456" w:type="dxa"/>
          </w:tcPr>
          <w:p w14:paraId="650F643A">
            <w:pPr>
              <w:jc w:val="both"/>
              <w:rPr>
                <w:b/>
                <w:sz w:val="24"/>
                <w:szCs w:val="24"/>
              </w:rPr>
            </w:pPr>
          </w:p>
        </w:tc>
        <w:tc>
          <w:tcPr>
            <w:tcW w:w="456" w:type="dxa"/>
          </w:tcPr>
          <w:p w14:paraId="1A84EE33">
            <w:pPr>
              <w:jc w:val="both"/>
              <w:rPr>
                <w:b/>
                <w:sz w:val="24"/>
                <w:szCs w:val="24"/>
              </w:rPr>
            </w:pPr>
          </w:p>
        </w:tc>
        <w:tc>
          <w:tcPr>
            <w:tcW w:w="456" w:type="dxa"/>
          </w:tcPr>
          <w:p w14:paraId="78B2C7EE">
            <w:pPr>
              <w:jc w:val="both"/>
              <w:rPr>
                <w:b/>
                <w:sz w:val="24"/>
                <w:szCs w:val="24"/>
              </w:rPr>
            </w:pPr>
          </w:p>
        </w:tc>
      </w:tr>
      <w:tr w14:paraId="47D9F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5" w:type="dxa"/>
          </w:tcPr>
          <w:p w14:paraId="6FC68796">
            <w:pPr>
              <w:jc w:val="both"/>
              <w:rPr>
                <w:b/>
                <w:sz w:val="24"/>
                <w:szCs w:val="24"/>
              </w:rPr>
            </w:pPr>
          </w:p>
        </w:tc>
        <w:tc>
          <w:tcPr>
            <w:tcW w:w="455" w:type="dxa"/>
          </w:tcPr>
          <w:p w14:paraId="2E4C8925">
            <w:pPr>
              <w:jc w:val="both"/>
              <w:rPr>
                <w:b/>
                <w:sz w:val="24"/>
                <w:szCs w:val="24"/>
              </w:rPr>
            </w:pPr>
          </w:p>
        </w:tc>
        <w:tc>
          <w:tcPr>
            <w:tcW w:w="455" w:type="dxa"/>
          </w:tcPr>
          <w:p w14:paraId="49360976">
            <w:pPr>
              <w:jc w:val="both"/>
              <w:rPr>
                <w:b/>
                <w:sz w:val="24"/>
                <w:szCs w:val="24"/>
              </w:rPr>
            </w:pPr>
          </w:p>
        </w:tc>
        <w:tc>
          <w:tcPr>
            <w:tcW w:w="455" w:type="dxa"/>
          </w:tcPr>
          <w:p w14:paraId="3915D679">
            <w:pPr>
              <w:jc w:val="both"/>
              <w:rPr>
                <w:b/>
                <w:sz w:val="24"/>
                <w:szCs w:val="24"/>
              </w:rPr>
            </w:pPr>
          </w:p>
        </w:tc>
        <w:tc>
          <w:tcPr>
            <w:tcW w:w="455" w:type="dxa"/>
          </w:tcPr>
          <w:p w14:paraId="15D1BB4C">
            <w:pPr>
              <w:jc w:val="both"/>
              <w:rPr>
                <w:b/>
                <w:sz w:val="24"/>
                <w:szCs w:val="24"/>
              </w:rPr>
            </w:pPr>
          </w:p>
        </w:tc>
        <w:tc>
          <w:tcPr>
            <w:tcW w:w="456" w:type="dxa"/>
          </w:tcPr>
          <w:p w14:paraId="2A0B1632">
            <w:pPr>
              <w:jc w:val="both"/>
              <w:rPr>
                <w:b/>
                <w:sz w:val="24"/>
                <w:szCs w:val="24"/>
              </w:rPr>
            </w:pPr>
          </w:p>
        </w:tc>
        <w:tc>
          <w:tcPr>
            <w:tcW w:w="456" w:type="dxa"/>
          </w:tcPr>
          <w:p w14:paraId="065F4FDD">
            <w:pPr>
              <w:jc w:val="both"/>
              <w:rPr>
                <w:b/>
                <w:sz w:val="24"/>
                <w:szCs w:val="24"/>
              </w:rPr>
            </w:pPr>
          </w:p>
        </w:tc>
        <w:tc>
          <w:tcPr>
            <w:tcW w:w="456" w:type="dxa"/>
          </w:tcPr>
          <w:p w14:paraId="118780A5">
            <w:pPr>
              <w:jc w:val="both"/>
              <w:rPr>
                <w:b/>
                <w:sz w:val="24"/>
                <w:szCs w:val="24"/>
              </w:rPr>
            </w:pPr>
          </w:p>
        </w:tc>
        <w:tc>
          <w:tcPr>
            <w:tcW w:w="456" w:type="dxa"/>
          </w:tcPr>
          <w:p w14:paraId="165EE5A1">
            <w:pPr>
              <w:jc w:val="both"/>
              <w:rPr>
                <w:b/>
                <w:sz w:val="24"/>
                <w:szCs w:val="24"/>
              </w:rPr>
            </w:pPr>
          </w:p>
        </w:tc>
        <w:tc>
          <w:tcPr>
            <w:tcW w:w="456" w:type="dxa"/>
          </w:tcPr>
          <w:p w14:paraId="519C00FE">
            <w:pPr>
              <w:jc w:val="both"/>
              <w:rPr>
                <w:b/>
                <w:sz w:val="24"/>
                <w:szCs w:val="24"/>
              </w:rPr>
            </w:pPr>
          </w:p>
        </w:tc>
        <w:tc>
          <w:tcPr>
            <w:tcW w:w="456" w:type="dxa"/>
          </w:tcPr>
          <w:p w14:paraId="68DEF041">
            <w:pPr>
              <w:jc w:val="both"/>
              <w:rPr>
                <w:b/>
                <w:sz w:val="24"/>
                <w:szCs w:val="24"/>
              </w:rPr>
            </w:pPr>
          </w:p>
        </w:tc>
        <w:tc>
          <w:tcPr>
            <w:tcW w:w="456" w:type="dxa"/>
          </w:tcPr>
          <w:p w14:paraId="4BB3E19A">
            <w:pPr>
              <w:jc w:val="both"/>
              <w:rPr>
                <w:b/>
                <w:sz w:val="24"/>
                <w:szCs w:val="24"/>
              </w:rPr>
            </w:pPr>
          </w:p>
        </w:tc>
        <w:tc>
          <w:tcPr>
            <w:tcW w:w="456" w:type="dxa"/>
          </w:tcPr>
          <w:p w14:paraId="4EE2B1AD">
            <w:pPr>
              <w:jc w:val="both"/>
              <w:rPr>
                <w:b/>
                <w:sz w:val="24"/>
                <w:szCs w:val="24"/>
              </w:rPr>
            </w:pPr>
          </w:p>
        </w:tc>
        <w:tc>
          <w:tcPr>
            <w:tcW w:w="456" w:type="dxa"/>
          </w:tcPr>
          <w:p w14:paraId="69C726CB">
            <w:pPr>
              <w:jc w:val="both"/>
              <w:rPr>
                <w:b/>
                <w:sz w:val="24"/>
                <w:szCs w:val="24"/>
              </w:rPr>
            </w:pPr>
          </w:p>
        </w:tc>
        <w:tc>
          <w:tcPr>
            <w:tcW w:w="456" w:type="dxa"/>
          </w:tcPr>
          <w:p w14:paraId="182817A2">
            <w:pPr>
              <w:jc w:val="both"/>
              <w:rPr>
                <w:b/>
                <w:sz w:val="24"/>
                <w:szCs w:val="24"/>
              </w:rPr>
            </w:pPr>
          </w:p>
        </w:tc>
        <w:tc>
          <w:tcPr>
            <w:tcW w:w="456" w:type="dxa"/>
          </w:tcPr>
          <w:p w14:paraId="551F6C2E">
            <w:pPr>
              <w:jc w:val="both"/>
              <w:rPr>
                <w:b/>
                <w:sz w:val="24"/>
                <w:szCs w:val="24"/>
              </w:rPr>
            </w:pPr>
          </w:p>
        </w:tc>
        <w:tc>
          <w:tcPr>
            <w:tcW w:w="456" w:type="dxa"/>
          </w:tcPr>
          <w:p w14:paraId="318601BF">
            <w:pPr>
              <w:jc w:val="both"/>
              <w:rPr>
                <w:b/>
                <w:sz w:val="24"/>
                <w:szCs w:val="24"/>
              </w:rPr>
            </w:pPr>
          </w:p>
        </w:tc>
        <w:tc>
          <w:tcPr>
            <w:tcW w:w="456" w:type="dxa"/>
          </w:tcPr>
          <w:p w14:paraId="7CFDB87A">
            <w:pPr>
              <w:jc w:val="both"/>
              <w:rPr>
                <w:b/>
                <w:sz w:val="24"/>
                <w:szCs w:val="24"/>
              </w:rPr>
            </w:pPr>
          </w:p>
        </w:tc>
        <w:tc>
          <w:tcPr>
            <w:tcW w:w="456" w:type="dxa"/>
          </w:tcPr>
          <w:p w14:paraId="2C9B1416">
            <w:pPr>
              <w:jc w:val="both"/>
              <w:rPr>
                <w:b/>
                <w:sz w:val="24"/>
                <w:szCs w:val="24"/>
              </w:rPr>
            </w:pPr>
          </w:p>
        </w:tc>
        <w:tc>
          <w:tcPr>
            <w:tcW w:w="456" w:type="dxa"/>
          </w:tcPr>
          <w:p w14:paraId="545E5BE5">
            <w:pPr>
              <w:jc w:val="both"/>
              <w:rPr>
                <w:b/>
                <w:sz w:val="24"/>
                <w:szCs w:val="24"/>
              </w:rPr>
            </w:pPr>
          </w:p>
        </w:tc>
        <w:tc>
          <w:tcPr>
            <w:tcW w:w="456" w:type="dxa"/>
          </w:tcPr>
          <w:p w14:paraId="42F83A1B">
            <w:pPr>
              <w:jc w:val="both"/>
              <w:rPr>
                <w:b/>
                <w:sz w:val="24"/>
                <w:szCs w:val="24"/>
              </w:rPr>
            </w:pPr>
          </w:p>
        </w:tc>
      </w:tr>
    </w:tbl>
    <w:p w14:paraId="0FD06F0D">
      <w:pPr>
        <w:shd w:val="clear" w:color="auto" w:fill="FFFFFF"/>
        <w:jc w:val="both"/>
        <w:rPr>
          <w:b/>
          <w:sz w:val="24"/>
          <w:szCs w:val="24"/>
        </w:rPr>
      </w:pPr>
    </w:p>
    <w:p w14:paraId="4A40EDF5">
      <w:pPr>
        <w:shd w:val="clear" w:color="auto" w:fill="FFFFFF"/>
        <w:jc w:val="both"/>
        <w:rPr>
          <w:sz w:val="24"/>
          <w:szCs w:val="24"/>
        </w:rPr>
      </w:pPr>
      <w:r>
        <w:rPr>
          <w:b/>
          <w:sz w:val="24"/>
          <w:szCs w:val="24"/>
        </w:rPr>
        <w:t xml:space="preserve">Задание №2. </w:t>
      </w:r>
      <w:r>
        <w:rPr>
          <w:sz w:val="24"/>
          <w:szCs w:val="24"/>
        </w:rPr>
        <w:t xml:space="preserve">Используя стандартную программу </w:t>
      </w:r>
      <w:r>
        <w:rPr>
          <w:b/>
          <w:i/>
          <w:sz w:val="24"/>
          <w:szCs w:val="24"/>
        </w:rPr>
        <w:t>БЛОКНОТ</w:t>
      </w:r>
      <w:r>
        <w:rPr>
          <w:sz w:val="24"/>
          <w:szCs w:val="24"/>
        </w:rPr>
        <w:t xml:space="preserve">, определить, какая фраза в кодировке </w:t>
      </w:r>
      <w:r>
        <w:rPr>
          <w:sz w:val="24"/>
          <w:szCs w:val="24"/>
          <w:lang w:val="en-US"/>
        </w:rPr>
        <w:t>Windows</w:t>
      </w:r>
      <w:r>
        <w:rPr>
          <w:sz w:val="24"/>
          <w:szCs w:val="24"/>
        </w:rPr>
        <w:t xml:space="preserve"> задана последовательностью числовых кодов и продолжить код. Запустить </w:t>
      </w:r>
      <w:r>
        <w:rPr>
          <w:b/>
          <w:i/>
          <w:sz w:val="24"/>
          <w:szCs w:val="24"/>
        </w:rPr>
        <w:t>БЛОКНОТ</w:t>
      </w:r>
      <w:r>
        <w:rPr>
          <w:sz w:val="24"/>
          <w:szCs w:val="24"/>
        </w:rPr>
        <w:t xml:space="preserve">. С помощью дополнительной цифровой клавиатуры при нажатой клавише </w:t>
      </w:r>
      <w:r>
        <w:rPr>
          <w:b/>
          <w:sz w:val="24"/>
          <w:szCs w:val="24"/>
          <w:lang w:val="en-US"/>
        </w:rPr>
        <w:t>ALT</w:t>
      </w:r>
      <w:r>
        <w:rPr>
          <w:sz w:val="24"/>
          <w:szCs w:val="24"/>
        </w:rPr>
        <w:t xml:space="preserve"> ввести код, отпустить клавишу </w:t>
      </w:r>
      <w:r>
        <w:rPr>
          <w:b/>
          <w:sz w:val="24"/>
          <w:szCs w:val="24"/>
          <w:lang w:val="en-US"/>
        </w:rPr>
        <w:t>ALT</w:t>
      </w:r>
      <w:r>
        <w:rPr>
          <w:b/>
          <w:sz w:val="24"/>
          <w:szCs w:val="24"/>
        </w:rPr>
        <w:t xml:space="preserve">. </w:t>
      </w:r>
      <w:r>
        <w:rPr>
          <w:sz w:val="24"/>
          <w:szCs w:val="24"/>
        </w:rPr>
        <w:t>В документе появиться соответствующий символ.</w:t>
      </w:r>
    </w:p>
    <w:p w14:paraId="37F5BE99">
      <w:pPr>
        <w:shd w:val="clear" w:color="auto" w:fill="FFFFFF"/>
        <w:jc w:val="both"/>
        <w:rPr>
          <w:b/>
          <w:sz w:val="24"/>
          <w:szCs w:val="24"/>
        </w:rPr>
      </w:pPr>
      <w:r>
        <w:rPr>
          <w:b/>
          <w:sz w:val="24"/>
          <w:szCs w:val="24"/>
        </w:rPr>
        <w:t>Выполнение задания №2</w:t>
      </w:r>
    </w:p>
    <w:tbl>
      <w:tblPr>
        <w:tblStyle w:val="12"/>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7"/>
        <w:gridCol w:w="286"/>
        <w:gridCol w:w="705"/>
        <w:gridCol w:w="748"/>
        <w:gridCol w:w="696"/>
        <w:gridCol w:w="696"/>
        <w:gridCol w:w="696"/>
        <w:gridCol w:w="298"/>
        <w:gridCol w:w="748"/>
        <w:gridCol w:w="294"/>
        <w:gridCol w:w="748"/>
        <w:gridCol w:w="696"/>
        <w:gridCol w:w="696"/>
        <w:gridCol w:w="265"/>
        <w:gridCol w:w="748"/>
        <w:gridCol w:w="748"/>
      </w:tblGrid>
      <w:tr w14:paraId="194C5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699DD151">
            <w:pPr>
              <w:jc w:val="both"/>
              <w:rPr>
                <w:b/>
                <w:sz w:val="24"/>
                <w:szCs w:val="24"/>
              </w:rPr>
            </w:pPr>
          </w:p>
        </w:tc>
        <w:tc>
          <w:tcPr>
            <w:tcW w:w="308" w:type="dxa"/>
          </w:tcPr>
          <w:p w14:paraId="6673F32E">
            <w:pPr>
              <w:jc w:val="both"/>
              <w:rPr>
                <w:b/>
                <w:sz w:val="24"/>
                <w:szCs w:val="24"/>
              </w:rPr>
            </w:pPr>
          </w:p>
        </w:tc>
        <w:tc>
          <w:tcPr>
            <w:tcW w:w="708" w:type="dxa"/>
          </w:tcPr>
          <w:p w14:paraId="094514FD">
            <w:pPr>
              <w:jc w:val="both"/>
              <w:rPr>
                <w:b/>
                <w:sz w:val="24"/>
                <w:szCs w:val="24"/>
              </w:rPr>
            </w:pPr>
          </w:p>
        </w:tc>
        <w:tc>
          <w:tcPr>
            <w:tcW w:w="766" w:type="dxa"/>
          </w:tcPr>
          <w:p w14:paraId="3A42E941">
            <w:pPr>
              <w:jc w:val="both"/>
              <w:rPr>
                <w:b/>
                <w:sz w:val="24"/>
                <w:szCs w:val="24"/>
              </w:rPr>
            </w:pPr>
          </w:p>
        </w:tc>
        <w:tc>
          <w:tcPr>
            <w:tcW w:w="656" w:type="dxa"/>
          </w:tcPr>
          <w:p w14:paraId="33FB370F">
            <w:pPr>
              <w:jc w:val="both"/>
              <w:rPr>
                <w:b/>
                <w:sz w:val="24"/>
                <w:szCs w:val="24"/>
              </w:rPr>
            </w:pPr>
          </w:p>
        </w:tc>
        <w:tc>
          <w:tcPr>
            <w:tcW w:w="656" w:type="dxa"/>
          </w:tcPr>
          <w:p w14:paraId="477C0920">
            <w:pPr>
              <w:jc w:val="both"/>
              <w:rPr>
                <w:b/>
                <w:sz w:val="24"/>
                <w:szCs w:val="24"/>
              </w:rPr>
            </w:pPr>
          </w:p>
        </w:tc>
        <w:tc>
          <w:tcPr>
            <w:tcW w:w="656" w:type="dxa"/>
          </w:tcPr>
          <w:p w14:paraId="7C76DFD2">
            <w:pPr>
              <w:jc w:val="both"/>
              <w:rPr>
                <w:b/>
                <w:sz w:val="24"/>
                <w:szCs w:val="24"/>
              </w:rPr>
            </w:pPr>
          </w:p>
        </w:tc>
        <w:tc>
          <w:tcPr>
            <w:tcW w:w="324" w:type="dxa"/>
          </w:tcPr>
          <w:p w14:paraId="77757B43">
            <w:pPr>
              <w:jc w:val="both"/>
              <w:rPr>
                <w:b/>
                <w:sz w:val="24"/>
                <w:szCs w:val="24"/>
              </w:rPr>
            </w:pPr>
          </w:p>
        </w:tc>
        <w:tc>
          <w:tcPr>
            <w:tcW w:w="766" w:type="dxa"/>
          </w:tcPr>
          <w:p w14:paraId="7106C2D5">
            <w:pPr>
              <w:jc w:val="both"/>
              <w:rPr>
                <w:b/>
                <w:sz w:val="24"/>
                <w:szCs w:val="24"/>
              </w:rPr>
            </w:pPr>
          </w:p>
        </w:tc>
        <w:tc>
          <w:tcPr>
            <w:tcW w:w="319" w:type="dxa"/>
          </w:tcPr>
          <w:p w14:paraId="2B6D4B35">
            <w:pPr>
              <w:jc w:val="both"/>
              <w:rPr>
                <w:b/>
                <w:sz w:val="24"/>
                <w:szCs w:val="24"/>
              </w:rPr>
            </w:pPr>
          </w:p>
        </w:tc>
        <w:tc>
          <w:tcPr>
            <w:tcW w:w="766" w:type="dxa"/>
          </w:tcPr>
          <w:p w14:paraId="1AEB0467">
            <w:pPr>
              <w:jc w:val="both"/>
              <w:rPr>
                <w:b/>
                <w:sz w:val="24"/>
                <w:szCs w:val="24"/>
              </w:rPr>
            </w:pPr>
          </w:p>
        </w:tc>
        <w:tc>
          <w:tcPr>
            <w:tcW w:w="656" w:type="dxa"/>
          </w:tcPr>
          <w:p w14:paraId="45149638">
            <w:pPr>
              <w:jc w:val="both"/>
              <w:rPr>
                <w:b/>
                <w:sz w:val="24"/>
                <w:szCs w:val="24"/>
              </w:rPr>
            </w:pPr>
          </w:p>
        </w:tc>
        <w:tc>
          <w:tcPr>
            <w:tcW w:w="656" w:type="dxa"/>
          </w:tcPr>
          <w:p w14:paraId="41D3C207">
            <w:pPr>
              <w:jc w:val="both"/>
              <w:rPr>
                <w:b/>
                <w:sz w:val="24"/>
                <w:szCs w:val="24"/>
              </w:rPr>
            </w:pPr>
          </w:p>
        </w:tc>
        <w:tc>
          <w:tcPr>
            <w:tcW w:w="280" w:type="dxa"/>
          </w:tcPr>
          <w:p w14:paraId="73C75EA8">
            <w:pPr>
              <w:jc w:val="both"/>
              <w:rPr>
                <w:b/>
                <w:sz w:val="24"/>
                <w:szCs w:val="24"/>
              </w:rPr>
            </w:pPr>
          </w:p>
        </w:tc>
        <w:tc>
          <w:tcPr>
            <w:tcW w:w="766" w:type="dxa"/>
          </w:tcPr>
          <w:p w14:paraId="42874440">
            <w:pPr>
              <w:jc w:val="both"/>
              <w:rPr>
                <w:b/>
                <w:sz w:val="24"/>
                <w:szCs w:val="24"/>
              </w:rPr>
            </w:pPr>
          </w:p>
        </w:tc>
        <w:tc>
          <w:tcPr>
            <w:tcW w:w="766" w:type="dxa"/>
          </w:tcPr>
          <w:p w14:paraId="5A521068">
            <w:pPr>
              <w:jc w:val="both"/>
              <w:rPr>
                <w:b/>
                <w:sz w:val="24"/>
                <w:szCs w:val="24"/>
              </w:rPr>
            </w:pPr>
          </w:p>
        </w:tc>
      </w:tr>
      <w:tr w14:paraId="1B00D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20F47D1D">
            <w:pPr>
              <w:jc w:val="both"/>
              <w:rPr>
                <w:b/>
                <w:sz w:val="24"/>
                <w:szCs w:val="24"/>
              </w:rPr>
            </w:pPr>
            <w:r>
              <w:rPr>
                <w:b/>
                <w:sz w:val="24"/>
                <w:szCs w:val="24"/>
              </w:rPr>
              <w:t>0255</w:t>
            </w:r>
          </w:p>
        </w:tc>
        <w:tc>
          <w:tcPr>
            <w:tcW w:w="308" w:type="dxa"/>
          </w:tcPr>
          <w:p w14:paraId="5E707516">
            <w:pPr>
              <w:jc w:val="both"/>
              <w:rPr>
                <w:b/>
                <w:sz w:val="24"/>
                <w:szCs w:val="24"/>
              </w:rPr>
            </w:pPr>
          </w:p>
        </w:tc>
        <w:tc>
          <w:tcPr>
            <w:tcW w:w="708" w:type="dxa"/>
          </w:tcPr>
          <w:p w14:paraId="1B48A5A3">
            <w:pPr>
              <w:jc w:val="both"/>
              <w:rPr>
                <w:b/>
                <w:sz w:val="24"/>
                <w:szCs w:val="24"/>
              </w:rPr>
            </w:pPr>
            <w:r>
              <w:rPr>
                <w:b/>
                <w:sz w:val="24"/>
                <w:szCs w:val="24"/>
              </w:rPr>
              <w:t>0243</w:t>
            </w:r>
          </w:p>
        </w:tc>
        <w:tc>
          <w:tcPr>
            <w:tcW w:w="766" w:type="dxa"/>
          </w:tcPr>
          <w:p w14:paraId="4D070D1F">
            <w:pPr>
              <w:jc w:val="both"/>
              <w:rPr>
                <w:b/>
                <w:sz w:val="24"/>
                <w:szCs w:val="24"/>
              </w:rPr>
            </w:pPr>
            <w:r>
              <w:rPr>
                <w:b/>
                <w:sz w:val="24"/>
                <w:szCs w:val="24"/>
              </w:rPr>
              <w:t>0247</w:t>
            </w:r>
          </w:p>
        </w:tc>
        <w:tc>
          <w:tcPr>
            <w:tcW w:w="656" w:type="dxa"/>
          </w:tcPr>
          <w:p w14:paraId="228F2CDD">
            <w:pPr>
              <w:jc w:val="both"/>
              <w:rPr>
                <w:b/>
                <w:sz w:val="24"/>
                <w:szCs w:val="24"/>
              </w:rPr>
            </w:pPr>
            <w:r>
              <w:rPr>
                <w:b/>
                <w:sz w:val="24"/>
                <w:szCs w:val="24"/>
              </w:rPr>
              <w:t>0243</w:t>
            </w:r>
          </w:p>
        </w:tc>
        <w:tc>
          <w:tcPr>
            <w:tcW w:w="656" w:type="dxa"/>
          </w:tcPr>
          <w:p w14:paraId="69B8E284">
            <w:pPr>
              <w:jc w:val="both"/>
              <w:rPr>
                <w:b/>
                <w:sz w:val="24"/>
                <w:szCs w:val="24"/>
              </w:rPr>
            </w:pPr>
            <w:r>
              <w:rPr>
                <w:b/>
                <w:sz w:val="24"/>
                <w:szCs w:val="24"/>
              </w:rPr>
              <w:t>0241</w:t>
            </w:r>
          </w:p>
        </w:tc>
        <w:tc>
          <w:tcPr>
            <w:tcW w:w="656" w:type="dxa"/>
          </w:tcPr>
          <w:p w14:paraId="74D6BFAF">
            <w:pPr>
              <w:jc w:val="both"/>
              <w:rPr>
                <w:b/>
                <w:sz w:val="24"/>
                <w:szCs w:val="24"/>
              </w:rPr>
            </w:pPr>
            <w:r>
              <w:rPr>
                <w:b/>
                <w:sz w:val="24"/>
                <w:szCs w:val="24"/>
              </w:rPr>
              <w:t>0252</w:t>
            </w:r>
          </w:p>
        </w:tc>
        <w:tc>
          <w:tcPr>
            <w:tcW w:w="324" w:type="dxa"/>
          </w:tcPr>
          <w:p w14:paraId="6D84A5B1">
            <w:pPr>
              <w:jc w:val="both"/>
              <w:rPr>
                <w:b/>
                <w:sz w:val="24"/>
                <w:szCs w:val="24"/>
              </w:rPr>
            </w:pPr>
          </w:p>
        </w:tc>
        <w:tc>
          <w:tcPr>
            <w:tcW w:w="766" w:type="dxa"/>
          </w:tcPr>
          <w:p w14:paraId="14D560BA">
            <w:pPr>
              <w:jc w:val="both"/>
              <w:rPr>
                <w:b/>
                <w:sz w:val="24"/>
                <w:szCs w:val="24"/>
              </w:rPr>
            </w:pPr>
            <w:r>
              <w:rPr>
                <w:b/>
                <w:sz w:val="24"/>
                <w:szCs w:val="24"/>
              </w:rPr>
              <w:t>0226</w:t>
            </w:r>
          </w:p>
        </w:tc>
        <w:tc>
          <w:tcPr>
            <w:tcW w:w="319" w:type="dxa"/>
          </w:tcPr>
          <w:p w14:paraId="58EC88ED">
            <w:pPr>
              <w:jc w:val="both"/>
              <w:rPr>
                <w:b/>
                <w:sz w:val="24"/>
                <w:szCs w:val="24"/>
              </w:rPr>
            </w:pPr>
          </w:p>
        </w:tc>
        <w:tc>
          <w:tcPr>
            <w:tcW w:w="766" w:type="dxa"/>
          </w:tcPr>
          <w:p w14:paraId="054DBF46">
            <w:pPr>
              <w:jc w:val="both"/>
              <w:rPr>
                <w:b/>
                <w:sz w:val="24"/>
                <w:szCs w:val="24"/>
              </w:rPr>
            </w:pPr>
            <w:r>
              <w:rPr>
                <w:b/>
                <w:sz w:val="24"/>
                <w:szCs w:val="24"/>
              </w:rPr>
              <w:t>0225</w:t>
            </w:r>
          </w:p>
        </w:tc>
        <w:tc>
          <w:tcPr>
            <w:tcW w:w="656" w:type="dxa"/>
          </w:tcPr>
          <w:p w14:paraId="12AF855F">
            <w:pPr>
              <w:jc w:val="both"/>
              <w:rPr>
                <w:b/>
                <w:sz w:val="24"/>
                <w:szCs w:val="24"/>
              </w:rPr>
            </w:pPr>
            <w:r>
              <w:rPr>
                <w:b/>
                <w:sz w:val="24"/>
                <w:szCs w:val="24"/>
              </w:rPr>
              <w:t>0232</w:t>
            </w:r>
          </w:p>
        </w:tc>
        <w:tc>
          <w:tcPr>
            <w:tcW w:w="656" w:type="dxa"/>
          </w:tcPr>
          <w:p w14:paraId="729C560A">
            <w:pPr>
              <w:jc w:val="both"/>
              <w:rPr>
                <w:b/>
                <w:sz w:val="24"/>
                <w:szCs w:val="24"/>
              </w:rPr>
            </w:pPr>
            <w:r>
              <w:rPr>
                <w:b/>
                <w:sz w:val="24"/>
                <w:szCs w:val="24"/>
              </w:rPr>
              <w:t>0234</w:t>
            </w:r>
          </w:p>
        </w:tc>
        <w:tc>
          <w:tcPr>
            <w:tcW w:w="280" w:type="dxa"/>
          </w:tcPr>
          <w:p w14:paraId="729DB73D">
            <w:pPr>
              <w:jc w:val="both"/>
              <w:rPr>
                <w:b/>
                <w:sz w:val="24"/>
                <w:szCs w:val="24"/>
              </w:rPr>
            </w:pPr>
          </w:p>
        </w:tc>
        <w:tc>
          <w:tcPr>
            <w:tcW w:w="766" w:type="dxa"/>
          </w:tcPr>
          <w:p w14:paraId="278B97DF">
            <w:pPr>
              <w:jc w:val="both"/>
              <w:rPr>
                <w:b/>
                <w:sz w:val="24"/>
                <w:szCs w:val="24"/>
              </w:rPr>
            </w:pPr>
            <w:r>
              <w:rPr>
                <w:b/>
                <w:sz w:val="24"/>
                <w:szCs w:val="24"/>
              </w:rPr>
              <w:t>0239</w:t>
            </w:r>
          </w:p>
        </w:tc>
        <w:tc>
          <w:tcPr>
            <w:tcW w:w="766" w:type="dxa"/>
          </w:tcPr>
          <w:p w14:paraId="314E1177">
            <w:pPr>
              <w:jc w:val="both"/>
              <w:rPr>
                <w:b/>
                <w:sz w:val="24"/>
                <w:szCs w:val="24"/>
              </w:rPr>
            </w:pPr>
            <w:r>
              <w:rPr>
                <w:b/>
                <w:sz w:val="24"/>
                <w:szCs w:val="24"/>
              </w:rPr>
              <w:t>0238</w:t>
            </w:r>
          </w:p>
        </w:tc>
      </w:tr>
    </w:tbl>
    <w:p w14:paraId="0A861609">
      <w:pPr>
        <w:shd w:val="clear" w:color="auto" w:fill="FFFFFF"/>
        <w:jc w:val="both"/>
        <w:rPr>
          <w:b/>
          <w:sz w:val="24"/>
          <w:szCs w:val="24"/>
        </w:rPr>
      </w:pPr>
    </w:p>
    <w:tbl>
      <w:tblPr>
        <w:tblStyle w:val="12"/>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740"/>
        <w:gridCol w:w="739"/>
        <w:gridCol w:w="739"/>
        <w:gridCol w:w="739"/>
        <w:gridCol w:w="739"/>
        <w:gridCol w:w="696"/>
        <w:gridCol w:w="739"/>
        <w:gridCol w:w="740"/>
        <w:gridCol w:w="740"/>
        <w:gridCol w:w="740"/>
        <w:gridCol w:w="740"/>
        <w:gridCol w:w="740"/>
      </w:tblGrid>
      <w:tr w14:paraId="42A54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44" w:type="dxa"/>
          </w:tcPr>
          <w:p w14:paraId="550803ED">
            <w:pPr>
              <w:jc w:val="both"/>
              <w:rPr>
                <w:b/>
                <w:sz w:val="24"/>
                <w:szCs w:val="24"/>
              </w:rPr>
            </w:pPr>
          </w:p>
        </w:tc>
        <w:tc>
          <w:tcPr>
            <w:tcW w:w="744" w:type="dxa"/>
          </w:tcPr>
          <w:p w14:paraId="2F8B7ED4">
            <w:pPr>
              <w:jc w:val="both"/>
              <w:rPr>
                <w:b/>
                <w:sz w:val="24"/>
                <w:szCs w:val="24"/>
              </w:rPr>
            </w:pPr>
          </w:p>
        </w:tc>
        <w:tc>
          <w:tcPr>
            <w:tcW w:w="743" w:type="dxa"/>
          </w:tcPr>
          <w:p w14:paraId="158D5BCB">
            <w:pPr>
              <w:jc w:val="both"/>
              <w:rPr>
                <w:b/>
                <w:sz w:val="24"/>
                <w:szCs w:val="24"/>
              </w:rPr>
            </w:pPr>
          </w:p>
        </w:tc>
        <w:tc>
          <w:tcPr>
            <w:tcW w:w="743" w:type="dxa"/>
          </w:tcPr>
          <w:p w14:paraId="6B0726E0">
            <w:pPr>
              <w:jc w:val="both"/>
              <w:rPr>
                <w:b/>
                <w:sz w:val="24"/>
                <w:szCs w:val="24"/>
              </w:rPr>
            </w:pPr>
          </w:p>
        </w:tc>
        <w:tc>
          <w:tcPr>
            <w:tcW w:w="743" w:type="dxa"/>
          </w:tcPr>
          <w:p w14:paraId="0C6B5F0E">
            <w:pPr>
              <w:jc w:val="both"/>
              <w:rPr>
                <w:b/>
                <w:sz w:val="24"/>
                <w:szCs w:val="24"/>
              </w:rPr>
            </w:pPr>
          </w:p>
        </w:tc>
        <w:tc>
          <w:tcPr>
            <w:tcW w:w="743" w:type="dxa"/>
          </w:tcPr>
          <w:p w14:paraId="0E2A6359">
            <w:pPr>
              <w:jc w:val="both"/>
              <w:rPr>
                <w:b/>
                <w:sz w:val="24"/>
                <w:szCs w:val="24"/>
              </w:rPr>
            </w:pPr>
          </w:p>
        </w:tc>
        <w:tc>
          <w:tcPr>
            <w:tcW w:w="653" w:type="dxa"/>
          </w:tcPr>
          <w:p w14:paraId="0B31F6D9">
            <w:pPr>
              <w:jc w:val="both"/>
              <w:rPr>
                <w:b/>
                <w:sz w:val="24"/>
                <w:szCs w:val="24"/>
              </w:rPr>
            </w:pPr>
          </w:p>
        </w:tc>
        <w:tc>
          <w:tcPr>
            <w:tcW w:w="743" w:type="dxa"/>
          </w:tcPr>
          <w:p w14:paraId="16D78813">
            <w:pPr>
              <w:jc w:val="both"/>
              <w:rPr>
                <w:b/>
                <w:sz w:val="24"/>
                <w:szCs w:val="24"/>
              </w:rPr>
            </w:pPr>
          </w:p>
        </w:tc>
        <w:tc>
          <w:tcPr>
            <w:tcW w:w="743" w:type="dxa"/>
          </w:tcPr>
          <w:p w14:paraId="658BFEF1">
            <w:pPr>
              <w:jc w:val="both"/>
              <w:rPr>
                <w:b/>
                <w:sz w:val="24"/>
                <w:szCs w:val="24"/>
              </w:rPr>
            </w:pPr>
          </w:p>
        </w:tc>
        <w:tc>
          <w:tcPr>
            <w:tcW w:w="743" w:type="dxa"/>
          </w:tcPr>
          <w:p w14:paraId="46C04CAD">
            <w:pPr>
              <w:jc w:val="both"/>
              <w:rPr>
                <w:b/>
                <w:sz w:val="24"/>
                <w:szCs w:val="24"/>
              </w:rPr>
            </w:pPr>
          </w:p>
        </w:tc>
        <w:tc>
          <w:tcPr>
            <w:tcW w:w="743" w:type="dxa"/>
          </w:tcPr>
          <w:p w14:paraId="5A4A5C9E">
            <w:pPr>
              <w:jc w:val="both"/>
              <w:rPr>
                <w:b/>
                <w:sz w:val="24"/>
                <w:szCs w:val="24"/>
              </w:rPr>
            </w:pPr>
          </w:p>
        </w:tc>
        <w:tc>
          <w:tcPr>
            <w:tcW w:w="743" w:type="dxa"/>
          </w:tcPr>
          <w:p w14:paraId="71CFF615">
            <w:pPr>
              <w:jc w:val="both"/>
              <w:rPr>
                <w:b/>
                <w:sz w:val="24"/>
                <w:szCs w:val="24"/>
              </w:rPr>
            </w:pPr>
          </w:p>
        </w:tc>
        <w:tc>
          <w:tcPr>
            <w:tcW w:w="743" w:type="dxa"/>
          </w:tcPr>
          <w:p w14:paraId="522077EB">
            <w:pPr>
              <w:jc w:val="both"/>
              <w:rPr>
                <w:b/>
                <w:sz w:val="24"/>
                <w:szCs w:val="24"/>
              </w:rPr>
            </w:pPr>
          </w:p>
        </w:tc>
      </w:tr>
      <w:tr w14:paraId="0945E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4" w:type="dxa"/>
          </w:tcPr>
          <w:p w14:paraId="59DF8B7F">
            <w:pPr>
              <w:jc w:val="both"/>
              <w:rPr>
                <w:b/>
                <w:sz w:val="24"/>
                <w:szCs w:val="24"/>
              </w:rPr>
            </w:pPr>
            <w:r>
              <w:rPr>
                <w:b/>
                <w:sz w:val="24"/>
                <w:szCs w:val="24"/>
              </w:rPr>
              <w:t>0241</w:t>
            </w:r>
          </w:p>
        </w:tc>
        <w:tc>
          <w:tcPr>
            <w:tcW w:w="744" w:type="dxa"/>
          </w:tcPr>
          <w:p w14:paraId="6FF76685">
            <w:pPr>
              <w:jc w:val="both"/>
              <w:rPr>
                <w:b/>
                <w:sz w:val="24"/>
                <w:szCs w:val="24"/>
              </w:rPr>
            </w:pPr>
            <w:r>
              <w:rPr>
                <w:b/>
                <w:sz w:val="24"/>
                <w:szCs w:val="24"/>
              </w:rPr>
              <w:t>0239</w:t>
            </w:r>
          </w:p>
        </w:tc>
        <w:tc>
          <w:tcPr>
            <w:tcW w:w="743" w:type="dxa"/>
          </w:tcPr>
          <w:p w14:paraId="0124DEED">
            <w:pPr>
              <w:jc w:val="both"/>
              <w:rPr>
                <w:b/>
                <w:sz w:val="24"/>
                <w:szCs w:val="24"/>
              </w:rPr>
            </w:pPr>
            <w:r>
              <w:rPr>
                <w:b/>
                <w:sz w:val="24"/>
                <w:szCs w:val="24"/>
              </w:rPr>
              <w:t>0229</w:t>
            </w:r>
          </w:p>
        </w:tc>
        <w:tc>
          <w:tcPr>
            <w:tcW w:w="743" w:type="dxa"/>
          </w:tcPr>
          <w:p w14:paraId="7E88DF12">
            <w:pPr>
              <w:jc w:val="both"/>
              <w:rPr>
                <w:b/>
                <w:sz w:val="24"/>
                <w:szCs w:val="24"/>
              </w:rPr>
            </w:pPr>
            <w:r>
              <w:rPr>
                <w:b/>
                <w:sz w:val="24"/>
                <w:szCs w:val="24"/>
              </w:rPr>
              <w:t>0246</w:t>
            </w:r>
          </w:p>
        </w:tc>
        <w:tc>
          <w:tcPr>
            <w:tcW w:w="743" w:type="dxa"/>
          </w:tcPr>
          <w:p w14:paraId="63E29F7D">
            <w:pPr>
              <w:jc w:val="both"/>
              <w:rPr>
                <w:b/>
                <w:sz w:val="24"/>
                <w:szCs w:val="24"/>
              </w:rPr>
            </w:pPr>
            <w:r>
              <w:rPr>
                <w:b/>
                <w:sz w:val="24"/>
                <w:szCs w:val="24"/>
              </w:rPr>
              <w:t>0232</w:t>
            </w:r>
          </w:p>
        </w:tc>
        <w:tc>
          <w:tcPr>
            <w:tcW w:w="743" w:type="dxa"/>
          </w:tcPr>
          <w:p w14:paraId="080D5DA6">
            <w:pPr>
              <w:jc w:val="both"/>
              <w:rPr>
                <w:b/>
                <w:sz w:val="24"/>
                <w:szCs w:val="24"/>
              </w:rPr>
            </w:pPr>
            <w:r>
              <w:rPr>
                <w:b/>
                <w:sz w:val="24"/>
                <w:szCs w:val="24"/>
              </w:rPr>
              <w:t>0235</w:t>
            </w:r>
          </w:p>
        </w:tc>
        <w:tc>
          <w:tcPr>
            <w:tcW w:w="653" w:type="dxa"/>
          </w:tcPr>
          <w:p w14:paraId="03CE579D">
            <w:pPr>
              <w:jc w:val="both"/>
              <w:rPr>
                <w:b/>
                <w:sz w:val="24"/>
                <w:szCs w:val="24"/>
              </w:rPr>
            </w:pPr>
            <w:r>
              <w:rPr>
                <w:b/>
                <w:sz w:val="24"/>
                <w:szCs w:val="24"/>
              </w:rPr>
              <w:t>0224</w:t>
            </w:r>
          </w:p>
        </w:tc>
        <w:tc>
          <w:tcPr>
            <w:tcW w:w="743" w:type="dxa"/>
          </w:tcPr>
          <w:p w14:paraId="1E03DF41">
            <w:pPr>
              <w:jc w:val="both"/>
              <w:rPr>
                <w:b/>
                <w:sz w:val="24"/>
                <w:szCs w:val="24"/>
              </w:rPr>
            </w:pPr>
            <w:r>
              <w:rPr>
                <w:b/>
                <w:sz w:val="24"/>
                <w:szCs w:val="24"/>
              </w:rPr>
              <w:t>0252</w:t>
            </w:r>
          </w:p>
        </w:tc>
        <w:tc>
          <w:tcPr>
            <w:tcW w:w="743" w:type="dxa"/>
          </w:tcPr>
          <w:p w14:paraId="15988374">
            <w:pPr>
              <w:jc w:val="both"/>
              <w:rPr>
                <w:b/>
                <w:sz w:val="24"/>
                <w:szCs w:val="24"/>
              </w:rPr>
            </w:pPr>
            <w:r>
              <w:rPr>
                <w:b/>
                <w:sz w:val="24"/>
                <w:szCs w:val="24"/>
              </w:rPr>
              <w:t>0237</w:t>
            </w:r>
          </w:p>
        </w:tc>
        <w:tc>
          <w:tcPr>
            <w:tcW w:w="743" w:type="dxa"/>
          </w:tcPr>
          <w:p w14:paraId="16F7AD85">
            <w:pPr>
              <w:jc w:val="both"/>
              <w:rPr>
                <w:b/>
                <w:sz w:val="24"/>
                <w:szCs w:val="24"/>
              </w:rPr>
            </w:pPr>
            <w:r>
              <w:rPr>
                <w:b/>
                <w:sz w:val="24"/>
                <w:szCs w:val="24"/>
              </w:rPr>
              <w:t>0238</w:t>
            </w:r>
          </w:p>
        </w:tc>
        <w:tc>
          <w:tcPr>
            <w:tcW w:w="743" w:type="dxa"/>
          </w:tcPr>
          <w:p w14:paraId="36C87985">
            <w:pPr>
              <w:jc w:val="both"/>
              <w:rPr>
                <w:b/>
                <w:sz w:val="24"/>
                <w:szCs w:val="24"/>
              </w:rPr>
            </w:pPr>
            <w:r>
              <w:rPr>
                <w:b/>
                <w:sz w:val="24"/>
                <w:szCs w:val="24"/>
              </w:rPr>
              <w:t>0241</w:t>
            </w:r>
          </w:p>
        </w:tc>
        <w:tc>
          <w:tcPr>
            <w:tcW w:w="743" w:type="dxa"/>
          </w:tcPr>
          <w:p w14:paraId="43EAB19E">
            <w:pPr>
              <w:jc w:val="both"/>
              <w:rPr>
                <w:b/>
                <w:sz w:val="24"/>
                <w:szCs w:val="24"/>
              </w:rPr>
            </w:pPr>
            <w:r>
              <w:rPr>
                <w:b/>
                <w:sz w:val="24"/>
                <w:szCs w:val="24"/>
              </w:rPr>
              <w:t>0242</w:t>
            </w:r>
          </w:p>
        </w:tc>
        <w:tc>
          <w:tcPr>
            <w:tcW w:w="743" w:type="dxa"/>
          </w:tcPr>
          <w:p w14:paraId="1DACCD1F">
            <w:pPr>
              <w:jc w:val="both"/>
              <w:rPr>
                <w:b/>
                <w:sz w:val="24"/>
                <w:szCs w:val="24"/>
              </w:rPr>
            </w:pPr>
            <w:r>
              <w:rPr>
                <w:b/>
                <w:sz w:val="24"/>
                <w:szCs w:val="24"/>
              </w:rPr>
              <w:t>0232</w:t>
            </w:r>
          </w:p>
        </w:tc>
      </w:tr>
    </w:tbl>
    <w:p w14:paraId="5999EE27">
      <w:pPr>
        <w:shd w:val="clear" w:color="auto" w:fill="FFFFFF"/>
        <w:jc w:val="both"/>
        <w:rPr>
          <w:b/>
          <w:sz w:val="24"/>
          <w:szCs w:val="24"/>
        </w:rPr>
      </w:pPr>
    </w:p>
    <w:p w14:paraId="01524588">
      <w:pPr>
        <w:shd w:val="clear" w:color="auto" w:fill="FFFFFF"/>
        <w:jc w:val="both"/>
        <w:rPr>
          <w:b/>
          <w:sz w:val="24"/>
          <w:szCs w:val="24"/>
        </w:rPr>
      </w:pPr>
    </w:p>
    <w:p w14:paraId="4C423372">
      <w:pPr>
        <w:shd w:val="clear" w:color="auto" w:fill="FFFFFF"/>
        <w:jc w:val="both"/>
        <w:rPr>
          <w:sz w:val="24"/>
          <w:szCs w:val="24"/>
        </w:rPr>
      </w:pPr>
      <w:r>
        <w:rPr>
          <w:b/>
          <w:sz w:val="24"/>
          <w:szCs w:val="24"/>
        </w:rPr>
        <w:t xml:space="preserve">Задание №3. </w:t>
      </w:r>
      <w:r>
        <w:rPr>
          <w:sz w:val="24"/>
          <w:szCs w:val="24"/>
        </w:rPr>
        <w:t>Заполнить пропуски числами:</w:t>
      </w:r>
    </w:p>
    <w:p w14:paraId="22BC695E">
      <w:pPr>
        <w:numPr>
          <w:ilvl w:val="0"/>
          <w:numId w:val="139"/>
        </w:numPr>
        <w:shd w:val="clear" w:color="auto" w:fill="FFFFFF"/>
        <w:tabs>
          <w:tab w:val="clear" w:pos="720"/>
        </w:tabs>
        <w:jc w:val="both"/>
        <w:rPr>
          <w:sz w:val="24"/>
          <w:szCs w:val="24"/>
        </w:rPr>
      </w:pPr>
    </w:p>
    <w:tbl>
      <w:tblPr>
        <w:tblStyle w:val="12"/>
        <w:tblW w:w="5636"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082"/>
        <w:gridCol w:w="1056"/>
        <w:gridCol w:w="895"/>
        <w:gridCol w:w="1196"/>
        <w:gridCol w:w="771"/>
      </w:tblGrid>
      <w:tr w14:paraId="06429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636" w:type="dxa"/>
            <w:shd w:val="clear" w:color="auto" w:fill="auto"/>
            <w:noWrap/>
            <w:vAlign w:val="bottom"/>
          </w:tcPr>
          <w:p w14:paraId="31230EFF">
            <w:pPr>
              <w:jc w:val="right"/>
              <w:rPr>
                <w:sz w:val="24"/>
                <w:szCs w:val="24"/>
              </w:rPr>
            </w:pPr>
          </w:p>
        </w:tc>
        <w:tc>
          <w:tcPr>
            <w:tcW w:w="1082" w:type="dxa"/>
            <w:shd w:val="clear" w:color="auto" w:fill="auto"/>
            <w:noWrap/>
            <w:vAlign w:val="bottom"/>
          </w:tcPr>
          <w:p w14:paraId="290309EE">
            <w:pPr>
              <w:rPr>
                <w:sz w:val="24"/>
                <w:szCs w:val="24"/>
              </w:rPr>
            </w:pPr>
            <w:r>
              <w:rPr>
                <w:sz w:val="24"/>
                <w:szCs w:val="24"/>
              </w:rPr>
              <w:t>Кбайт</w:t>
            </w:r>
          </w:p>
        </w:tc>
        <w:tc>
          <w:tcPr>
            <w:tcW w:w="1056" w:type="dxa"/>
            <w:shd w:val="clear" w:color="auto" w:fill="auto"/>
            <w:noWrap/>
            <w:vAlign w:val="bottom"/>
          </w:tcPr>
          <w:p w14:paraId="74A0B943">
            <w:pPr>
              <w:rPr>
                <w:sz w:val="24"/>
                <w:szCs w:val="24"/>
              </w:rPr>
            </w:pPr>
            <w:r>
              <w:rPr>
                <w:sz w:val="24"/>
                <w:szCs w:val="24"/>
              </w:rPr>
              <w:t>=</w:t>
            </w:r>
          </w:p>
        </w:tc>
        <w:tc>
          <w:tcPr>
            <w:tcW w:w="895" w:type="dxa"/>
            <w:shd w:val="clear" w:color="auto" w:fill="auto"/>
            <w:noWrap/>
            <w:vAlign w:val="bottom"/>
          </w:tcPr>
          <w:p w14:paraId="54F03C52">
            <w:pPr>
              <w:rPr>
                <w:sz w:val="24"/>
                <w:szCs w:val="24"/>
              </w:rPr>
            </w:pPr>
            <w:r>
              <w:rPr>
                <w:sz w:val="24"/>
                <w:szCs w:val="24"/>
              </w:rPr>
              <w:t>байт</w:t>
            </w:r>
          </w:p>
        </w:tc>
        <w:tc>
          <w:tcPr>
            <w:tcW w:w="1196" w:type="dxa"/>
            <w:shd w:val="clear" w:color="auto" w:fill="auto"/>
            <w:noWrap/>
            <w:vAlign w:val="bottom"/>
          </w:tcPr>
          <w:p w14:paraId="1F46EEBB">
            <w:pPr>
              <w:rPr>
                <w:sz w:val="24"/>
                <w:szCs w:val="24"/>
              </w:rPr>
            </w:pPr>
            <w:r>
              <w:rPr>
                <w:sz w:val="24"/>
                <w:szCs w:val="24"/>
              </w:rPr>
              <w:t>=</w:t>
            </w:r>
          </w:p>
        </w:tc>
        <w:tc>
          <w:tcPr>
            <w:tcW w:w="771" w:type="dxa"/>
            <w:shd w:val="clear" w:color="auto" w:fill="auto"/>
            <w:noWrap/>
            <w:vAlign w:val="bottom"/>
          </w:tcPr>
          <w:p w14:paraId="7F4146B5">
            <w:pPr>
              <w:rPr>
                <w:sz w:val="24"/>
                <w:szCs w:val="24"/>
              </w:rPr>
            </w:pPr>
            <w:r>
              <w:rPr>
                <w:sz w:val="24"/>
                <w:szCs w:val="24"/>
              </w:rPr>
              <w:t>бит</w:t>
            </w:r>
          </w:p>
        </w:tc>
      </w:tr>
    </w:tbl>
    <w:p w14:paraId="43E4EF63">
      <w:pPr>
        <w:numPr>
          <w:ilvl w:val="0"/>
          <w:numId w:val="139"/>
        </w:numPr>
        <w:shd w:val="clear" w:color="auto" w:fill="FFFFFF"/>
        <w:tabs>
          <w:tab w:val="clear" w:pos="720"/>
        </w:tabs>
        <w:jc w:val="both"/>
        <w:rPr>
          <w:sz w:val="24"/>
          <w:szCs w:val="24"/>
        </w:rPr>
      </w:pPr>
    </w:p>
    <w:tbl>
      <w:tblPr>
        <w:tblStyle w:val="12"/>
        <w:tblW w:w="5636"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082"/>
        <w:gridCol w:w="1056"/>
        <w:gridCol w:w="895"/>
        <w:gridCol w:w="1196"/>
        <w:gridCol w:w="771"/>
      </w:tblGrid>
      <w:tr w14:paraId="5970E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 w:hRule="atLeast"/>
        </w:trPr>
        <w:tc>
          <w:tcPr>
            <w:tcW w:w="636" w:type="dxa"/>
            <w:shd w:val="clear" w:color="auto" w:fill="auto"/>
            <w:noWrap/>
            <w:vAlign w:val="bottom"/>
          </w:tcPr>
          <w:p w14:paraId="40C07F95">
            <w:pPr>
              <w:jc w:val="right"/>
              <w:rPr>
                <w:sz w:val="24"/>
                <w:szCs w:val="24"/>
              </w:rPr>
            </w:pPr>
          </w:p>
        </w:tc>
        <w:tc>
          <w:tcPr>
            <w:tcW w:w="1082" w:type="dxa"/>
            <w:shd w:val="clear" w:color="auto" w:fill="auto"/>
            <w:noWrap/>
            <w:vAlign w:val="bottom"/>
          </w:tcPr>
          <w:p w14:paraId="33EB5012">
            <w:pPr>
              <w:rPr>
                <w:sz w:val="24"/>
                <w:szCs w:val="24"/>
              </w:rPr>
            </w:pPr>
            <w:r>
              <w:rPr>
                <w:sz w:val="24"/>
                <w:szCs w:val="24"/>
              </w:rPr>
              <w:t>Кбайт</w:t>
            </w:r>
          </w:p>
        </w:tc>
        <w:tc>
          <w:tcPr>
            <w:tcW w:w="1056" w:type="dxa"/>
            <w:shd w:val="clear" w:color="auto" w:fill="auto"/>
            <w:noWrap/>
            <w:vAlign w:val="bottom"/>
          </w:tcPr>
          <w:p w14:paraId="656B8D51">
            <w:pPr>
              <w:rPr>
                <w:sz w:val="24"/>
                <w:szCs w:val="24"/>
              </w:rPr>
            </w:pPr>
            <w:r>
              <w:rPr>
                <w:sz w:val="24"/>
                <w:szCs w:val="24"/>
              </w:rPr>
              <w:t>=</w:t>
            </w:r>
          </w:p>
        </w:tc>
        <w:tc>
          <w:tcPr>
            <w:tcW w:w="895" w:type="dxa"/>
            <w:shd w:val="clear" w:color="auto" w:fill="auto"/>
            <w:noWrap/>
            <w:vAlign w:val="bottom"/>
          </w:tcPr>
          <w:p w14:paraId="6A1940E7">
            <w:pPr>
              <w:rPr>
                <w:sz w:val="24"/>
                <w:szCs w:val="24"/>
              </w:rPr>
            </w:pPr>
            <w:r>
              <w:rPr>
                <w:sz w:val="24"/>
                <w:szCs w:val="24"/>
              </w:rPr>
              <w:t>байт</w:t>
            </w:r>
          </w:p>
        </w:tc>
        <w:tc>
          <w:tcPr>
            <w:tcW w:w="1196" w:type="dxa"/>
            <w:shd w:val="clear" w:color="auto" w:fill="auto"/>
            <w:noWrap/>
            <w:vAlign w:val="bottom"/>
          </w:tcPr>
          <w:p w14:paraId="65DBCE02">
            <w:pPr>
              <w:rPr>
                <w:sz w:val="24"/>
                <w:szCs w:val="24"/>
              </w:rPr>
            </w:pPr>
            <w:r>
              <w:rPr>
                <w:sz w:val="24"/>
                <w:szCs w:val="24"/>
              </w:rPr>
              <w:t>=</w:t>
            </w:r>
          </w:p>
        </w:tc>
        <w:tc>
          <w:tcPr>
            <w:tcW w:w="771" w:type="dxa"/>
            <w:shd w:val="clear" w:color="auto" w:fill="auto"/>
            <w:noWrap/>
            <w:vAlign w:val="bottom"/>
          </w:tcPr>
          <w:p w14:paraId="3C7B18BD">
            <w:pPr>
              <w:rPr>
                <w:sz w:val="24"/>
                <w:szCs w:val="24"/>
              </w:rPr>
            </w:pPr>
            <w:r>
              <w:rPr>
                <w:sz w:val="24"/>
                <w:szCs w:val="24"/>
              </w:rPr>
              <w:t>бит</w:t>
            </w:r>
          </w:p>
        </w:tc>
      </w:tr>
    </w:tbl>
    <w:p w14:paraId="5B766E9C">
      <w:pPr>
        <w:numPr>
          <w:ilvl w:val="0"/>
          <w:numId w:val="139"/>
        </w:numPr>
        <w:shd w:val="clear" w:color="auto" w:fill="FFFFFF"/>
        <w:tabs>
          <w:tab w:val="clear" w:pos="720"/>
        </w:tabs>
        <w:jc w:val="both"/>
        <w:rPr>
          <w:bCs/>
          <w:sz w:val="24"/>
          <w:szCs w:val="24"/>
        </w:rPr>
      </w:pPr>
    </w:p>
    <w:tbl>
      <w:tblPr>
        <w:tblStyle w:val="12"/>
        <w:tblW w:w="5636" w:type="dxa"/>
        <w:tblInd w:w="9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082"/>
        <w:gridCol w:w="1056"/>
        <w:gridCol w:w="895"/>
        <w:gridCol w:w="1196"/>
        <w:gridCol w:w="771"/>
      </w:tblGrid>
      <w:tr w14:paraId="6537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 w:hRule="atLeast"/>
        </w:trPr>
        <w:tc>
          <w:tcPr>
            <w:tcW w:w="636" w:type="dxa"/>
            <w:shd w:val="clear" w:color="auto" w:fill="auto"/>
            <w:noWrap/>
            <w:vAlign w:val="bottom"/>
          </w:tcPr>
          <w:p w14:paraId="697E3EAC">
            <w:pPr>
              <w:jc w:val="right"/>
              <w:rPr>
                <w:sz w:val="24"/>
                <w:szCs w:val="24"/>
              </w:rPr>
            </w:pPr>
          </w:p>
        </w:tc>
        <w:tc>
          <w:tcPr>
            <w:tcW w:w="1082" w:type="dxa"/>
            <w:shd w:val="clear" w:color="auto" w:fill="auto"/>
            <w:noWrap/>
            <w:vAlign w:val="bottom"/>
          </w:tcPr>
          <w:p w14:paraId="2B372AD2">
            <w:pPr>
              <w:rPr>
                <w:sz w:val="24"/>
                <w:szCs w:val="24"/>
              </w:rPr>
            </w:pPr>
            <w:r>
              <w:rPr>
                <w:sz w:val="24"/>
                <w:szCs w:val="24"/>
              </w:rPr>
              <w:t>Кбайт</w:t>
            </w:r>
          </w:p>
        </w:tc>
        <w:tc>
          <w:tcPr>
            <w:tcW w:w="1056" w:type="dxa"/>
            <w:shd w:val="clear" w:color="auto" w:fill="auto"/>
            <w:noWrap/>
            <w:vAlign w:val="bottom"/>
          </w:tcPr>
          <w:p w14:paraId="7E728810">
            <w:pPr>
              <w:rPr>
                <w:sz w:val="24"/>
                <w:szCs w:val="24"/>
              </w:rPr>
            </w:pPr>
            <w:r>
              <w:rPr>
                <w:sz w:val="24"/>
                <w:szCs w:val="24"/>
              </w:rPr>
              <w:t>=</w:t>
            </w:r>
          </w:p>
        </w:tc>
        <w:tc>
          <w:tcPr>
            <w:tcW w:w="895" w:type="dxa"/>
            <w:shd w:val="clear" w:color="auto" w:fill="auto"/>
            <w:noWrap/>
            <w:vAlign w:val="bottom"/>
          </w:tcPr>
          <w:p w14:paraId="0ADABC7C">
            <w:pPr>
              <w:rPr>
                <w:sz w:val="24"/>
                <w:szCs w:val="24"/>
              </w:rPr>
            </w:pPr>
            <w:r>
              <w:rPr>
                <w:sz w:val="24"/>
                <w:szCs w:val="24"/>
              </w:rPr>
              <w:t>байт</w:t>
            </w:r>
          </w:p>
        </w:tc>
        <w:tc>
          <w:tcPr>
            <w:tcW w:w="1196" w:type="dxa"/>
            <w:shd w:val="clear" w:color="auto" w:fill="auto"/>
            <w:noWrap/>
            <w:vAlign w:val="bottom"/>
          </w:tcPr>
          <w:p w14:paraId="047D9F77">
            <w:pPr>
              <w:rPr>
                <w:sz w:val="24"/>
                <w:szCs w:val="24"/>
              </w:rPr>
            </w:pPr>
            <w:r>
              <w:rPr>
                <w:sz w:val="24"/>
                <w:szCs w:val="24"/>
              </w:rPr>
              <w:t>=</w:t>
            </w:r>
          </w:p>
        </w:tc>
        <w:tc>
          <w:tcPr>
            <w:tcW w:w="771" w:type="dxa"/>
            <w:shd w:val="clear" w:color="auto" w:fill="auto"/>
            <w:noWrap/>
            <w:vAlign w:val="bottom"/>
          </w:tcPr>
          <w:p w14:paraId="625B5778">
            <w:pPr>
              <w:rPr>
                <w:sz w:val="24"/>
                <w:szCs w:val="24"/>
              </w:rPr>
            </w:pPr>
            <w:r>
              <w:rPr>
                <w:sz w:val="24"/>
                <w:szCs w:val="24"/>
              </w:rPr>
              <w:t>бит</w:t>
            </w:r>
          </w:p>
        </w:tc>
      </w:tr>
    </w:tbl>
    <w:p w14:paraId="1CA18FD3">
      <w:pPr>
        <w:shd w:val="clear" w:color="auto" w:fill="FFFFFF"/>
        <w:jc w:val="both"/>
        <w:rPr>
          <w:b/>
          <w:sz w:val="24"/>
          <w:szCs w:val="24"/>
        </w:rPr>
      </w:pPr>
    </w:p>
    <w:p w14:paraId="7D174DF7">
      <w:pPr>
        <w:shd w:val="clear" w:color="auto" w:fill="FFFFFF"/>
        <w:jc w:val="both"/>
        <w:rPr>
          <w:bCs/>
          <w:sz w:val="24"/>
          <w:szCs w:val="24"/>
        </w:rPr>
      </w:pPr>
      <w:r>
        <w:rPr>
          <w:b/>
          <w:sz w:val="24"/>
          <w:szCs w:val="24"/>
        </w:rPr>
        <w:t xml:space="preserve">Задание №4. </w:t>
      </w:r>
      <w:r>
        <w:rPr>
          <w:sz w:val="24"/>
          <w:szCs w:val="24"/>
        </w:rPr>
        <w:t>Перевести десятичное число в двоичную систему счисления и сделать проверку:</w:t>
      </w:r>
    </w:p>
    <w:p w14:paraId="02170567">
      <w:pPr>
        <w:numPr>
          <w:ilvl w:val="0"/>
          <w:numId w:val="140"/>
        </w:numPr>
        <w:rPr>
          <w:sz w:val="24"/>
          <w:szCs w:val="24"/>
        </w:rPr>
      </w:pPr>
    </w:p>
    <w:p w14:paraId="4836FFE2">
      <w:pPr>
        <w:numPr>
          <w:ilvl w:val="0"/>
          <w:numId w:val="140"/>
        </w:numPr>
        <w:rPr>
          <w:sz w:val="24"/>
          <w:szCs w:val="24"/>
        </w:rPr>
      </w:pPr>
    </w:p>
    <w:p w14:paraId="0103552D">
      <w:pPr>
        <w:jc w:val="both"/>
        <w:rPr>
          <w:b/>
          <w:sz w:val="24"/>
          <w:szCs w:val="24"/>
        </w:rPr>
      </w:pPr>
    </w:p>
    <w:p w14:paraId="77E7622E">
      <w:pPr>
        <w:jc w:val="both"/>
        <w:rPr>
          <w:sz w:val="24"/>
          <w:szCs w:val="24"/>
        </w:rPr>
      </w:pPr>
      <w:r>
        <w:rPr>
          <w:b/>
          <w:sz w:val="24"/>
          <w:szCs w:val="24"/>
        </w:rPr>
        <w:t xml:space="preserve">Задание №5. </w:t>
      </w:r>
      <w:r>
        <w:rPr>
          <w:sz w:val="24"/>
          <w:szCs w:val="24"/>
        </w:rPr>
        <w:t>Записать в развернутой форме восьмеричное число и, произведя вычисления, выразить в десятичной системе счисления:</w:t>
      </w:r>
    </w:p>
    <w:p w14:paraId="02AE7FD1">
      <w:pPr>
        <w:jc w:val="both"/>
        <w:rPr>
          <w:b/>
          <w:sz w:val="24"/>
          <w:szCs w:val="24"/>
        </w:rPr>
      </w:pPr>
    </w:p>
    <w:p w14:paraId="7B6A32BD">
      <w:pPr>
        <w:jc w:val="both"/>
        <w:rPr>
          <w:sz w:val="24"/>
          <w:szCs w:val="24"/>
        </w:rPr>
      </w:pPr>
      <w:r>
        <w:rPr>
          <w:b/>
          <w:sz w:val="24"/>
          <w:szCs w:val="24"/>
        </w:rPr>
        <w:t>Задание №6. Ответить на вопросы:</w:t>
      </w:r>
    </w:p>
    <w:p w14:paraId="3429773F">
      <w:pPr>
        <w:numPr>
          <w:ilvl w:val="0"/>
          <w:numId w:val="140"/>
        </w:numPr>
        <w:tabs>
          <w:tab w:val="left" w:pos="993"/>
        </w:tabs>
        <w:rPr>
          <w:sz w:val="24"/>
          <w:szCs w:val="24"/>
        </w:rPr>
      </w:pPr>
      <w:r>
        <w:rPr>
          <w:sz w:val="24"/>
          <w:szCs w:val="24"/>
        </w:rPr>
        <w:t>Что такое информация?</w:t>
      </w:r>
      <w:r>
        <w:rPr>
          <w:rFonts w:eastAsia="Calibri"/>
          <w:sz w:val="24"/>
          <w:szCs w:val="24"/>
        </w:rPr>
        <w:tab/>
      </w:r>
    </w:p>
    <w:p w14:paraId="35D07CBC">
      <w:pPr>
        <w:numPr>
          <w:ilvl w:val="0"/>
          <w:numId w:val="140"/>
        </w:numPr>
        <w:tabs>
          <w:tab w:val="left" w:pos="993"/>
        </w:tabs>
        <w:rPr>
          <w:sz w:val="24"/>
          <w:szCs w:val="24"/>
        </w:rPr>
      </w:pPr>
      <w:r>
        <w:rPr>
          <w:sz w:val="24"/>
          <w:szCs w:val="24"/>
        </w:rPr>
        <w:t>Перечислить свойства информации.</w:t>
      </w:r>
      <w:r>
        <w:rPr>
          <w:rFonts w:eastAsia="Calibri"/>
          <w:sz w:val="24"/>
          <w:szCs w:val="24"/>
        </w:rPr>
        <w:tab/>
      </w:r>
    </w:p>
    <w:p w14:paraId="1A4E11C4">
      <w:pPr>
        <w:numPr>
          <w:ilvl w:val="0"/>
          <w:numId w:val="140"/>
        </w:numPr>
        <w:tabs>
          <w:tab w:val="left" w:pos="993"/>
        </w:tabs>
        <w:rPr>
          <w:sz w:val="24"/>
          <w:szCs w:val="24"/>
        </w:rPr>
      </w:pPr>
      <w:r>
        <w:rPr>
          <w:sz w:val="24"/>
          <w:szCs w:val="24"/>
        </w:rPr>
        <w:t>Какие виды информации Вы знаете?</w:t>
      </w:r>
      <w:r>
        <w:rPr>
          <w:rFonts w:eastAsia="Calibri"/>
          <w:sz w:val="24"/>
          <w:szCs w:val="24"/>
        </w:rPr>
        <w:tab/>
      </w:r>
    </w:p>
    <w:p w14:paraId="400C3B09">
      <w:pPr>
        <w:numPr>
          <w:ilvl w:val="0"/>
          <w:numId w:val="140"/>
        </w:numPr>
        <w:tabs>
          <w:tab w:val="left" w:pos="993"/>
        </w:tabs>
        <w:rPr>
          <w:sz w:val="24"/>
          <w:szCs w:val="24"/>
        </w:rPr>
      </w:pPr>
      <w:r>
        <w:rPr>
          <w:sz w:val="24"/>
          <w:szCs w:val="24"/>
        </w:rPr>
        <w:t>Приведите примеры аналогового представления графической информации.</w:t>
      </w:r>
      <w:r>
        <w:rPr>
          <w:rFonts w:eastAsia="Calibri"/>
          <w:sz w:val="24"/>
          <w:szCs w:val="24"/>
        </w:rPr>
        <w:tab/>
      </w:r>
    </w:p>
    <w:p w14:paraId="30418FE7">
      <w:pPr>
        <w:numPr>
          <w:ilvl w:val="0"/>
          <w:numId w:val="140"/>
        </w:numPr>
        <w:tabs>
          <w:tab w:val="left" w:pos="993"/>
        </w:tabs>
        <w:rPr>
          <w:sz w:val="24"/>
          <w:szCs w:val="24"/>
        </w:rPr>
      </w:pPr>
      <w:r>
        <w:rPr>
          <w:sz w:val="24"/>
          <w:szCs w:val="24"/>
        </w:rPr>
        <w:t>Что такое пиксель?</w:t>
      </w:r>
      <w:r>
        <w:rPr>
          <w:rFonts w:eastAsia="Calibri"/>
          <w:sz w:val="24"/>
          <w:szCs w:val="24"/>
        </w:rPr>
        <w:tab/>
      </w:r>
    </w:p>
    <w:p w14:paraId="5E3A5D45">
      <w:pPr>
        <w:numPr>
          <w:ilvl w:val="0"/>
          <w:numId w:val="140"/>
        </w:numPr>
        <w:tabs>
          <w:tab w:val="left" w:pos="993"/>
        </w:tabs>
        <w:rPr>
          <w:sz w:val="24"/>
          <w:szCs w:val="24"/>
        </w:rPr>
      </w:pPr>
      <w:r>
        <w:rPr>
          <w:sz w:val="24"/>
          <w:szCs w:val="24"/>
        </w:rPr>
        <w:t>Что такое система счисления?</w:t>
      </w:r>
      <w:r>
        <w:rPr>
          <w:rFonts w:eastAsia="Calibri"/>
          <w:sz w:val="24"/>
          <w:szCs w:val="24"/>
        </w:rPr>
        <w:tab/>
      </w:r>
    </w:p>
    <w:p w14:paraId="0018FD6E">
      <w:pPr>
        <w:numPr>
          <w:ilvl w:val="0"/>
          <w:numId w:val="140"/>
        </w:numPr>
        <w:tabs>
          <w:tab w:val="left" w:pos="993"/>
        </w:tabs>
        <w:rPr>
          <w:sz w:val="24"/>
          <w:szCs w:val="24"/>
        </w:rPr>
      </w:pPr>
      <w:r>
        <w:rPr>
          <w:sz w:val="24"/>
          <w:szCs w:val="24"/>
        </w:rPr>
        <w:t>Напишите правило перевода десятичных чисел в двоичный код.</w:t>
      </w:r>
      <w:r>
        <w:rPr>
          <w:rFonts w:eastAsia="Calibri"/>
          <w:sz w:val="24"/>
          <w:szCs w:val="24"/>
        </w:rPr>
        <w:tab/>
      </w:r>
    </w:p>
    <w:p w14:paraId="59BF24E0">
      <w:pPr>
        <w:numPr>
          <w:ilvl w:val="0"/>
          <w:numId w:val="140"/>
        </w:numPr>
        <w:tabs>
          <w:tab w:val="left" w:pos="993"/>
        </w:tabs>
        <w:rPr>
          <w:sz w:val="24"/>
          <w:szCs w:val="24"/>
        </w:rPr>
      </w:pPr>
      <w:r>
        <w:rPr>
          <w:sz w:val="24"/>
          <w:szCs w:val="24"/>
        </w:rPr>
        <w:t>Перечислите единицы измерения информации.</w:t>
      </w:r>
      <w:r>
        <w:rPr>
          <w:rFonts w:eastAsia="Calibri"/>
          <w:sz w:val="24"/>
          <w:szCs w:val="24"/>
        </w:rPr>
        <w:tab/>
      </w:r>
    </w:p>
    <w:p w14:paraId="14F67CE5">
      <w:pPr>
        <w:tabs>
          <w:tab w:val="left" w:pos="993"/>
        </w:tabs>
        <w:ind w:left="720"/>
        <w:rPr>
          <w:sz w:val="24"/>
          <w:szCs w:val="24"/>
        </w:rPr>
      </w:pPr>
    </w:p>
    <w:p w14:paraId="4F22244C">
      <w:pPr>
        <w:outlineLvl w:val="0"/>
        <w:rPr>
          <w:b/>
          <w:sz w:val="24"/>
          <w:szCs w:val="24"/>
        </w:rPr>
      </w:pPr>
      <w:r>
        <w:rPr>
          <w:b/>
          <w:sz w:val="24"/>
          <w:szCs w:val="24"/>
        </w:rPr>
        <w:t xml:space="preserve">Задание №7. Сделать вывод о проделанной </w:t>
      </w:r>
      <w:r>
        <w:rPr>
          <w:rFonts w:eastAsia="Calibri"/>
          <w:b/>
          <w:sz w:val="24"/>
          <w:szCs w:val="24"/>
        </w:rPr>
        <w:t xml:space="preserve">практической  </w:t>
      </w:r>
      <w:r>
        <w:rPr>
          <w:b/>
          <w:sz w:val="24"/>
          <w:szCs w:val="24"/>
        </w:rPr>
        <w:t>работе.</w:t>
      </w:r>
    </w:p>
    <w:p w14:paraId="6BD75FE8">
      <w:pPr>
        <w:jc w:val="both"/>
        <w:rPr>
          <w:sz w:val="24"/>
          <w:szCs w:val="24"/>
        </w:rPr>
      </w:pPr>
      <w:r>
        <w:rPr>
          <w:sz w:val="24"/>
          <w:szCs w:val="24"/>
        </w:rPr>
        <w:t>________________________________________________________________________________________________________________________________________________________</w:t>
      </w:r>
    </w:p>
    <w:p w14:paraId="4087417D">
      <w:pPr>
        <w:keepNext/>
        <w:keepLines/>
        <w:suppressLineNumbers/>
        <w:suppressAutoHyphens/>
        <w:jc w:val="both"/>
        <w:rPr>
          <w:b/>
          <w:color w:val="000000"/>
          <w:sz w:val="24"/>
          <w:szCs w:val="24"/>
        </w:rPr>
      </w:pPr>
      <w:r>
        <w:rPr>
          <w:b/>
          <w:color w:val="000000"/>
          <w:sz w:val="24"/>
          <w:szCs w:val="24"/>
        </w:rPr>
        <w:t>Практическая работа №3</w:t>
      </w:r>
    </w:p>
    <w:p w14:paraId="1FE83C24">
      <w:pPr>
        <w:keepNext/>
        <w:keepLines/>
        <w:suppressLineNumbers/>
        <w:suppressAutoHyphens/>
        <w:jc w:val="both"/>
        <w:rPr>
          <w:b/>
          <w:sz w:val="24"/>
          <w:szCs w:val="24"/>
        </w:rPr>
      </w:pPr>
    </w:p>
    <w:p w14:paraId="2B5801DA">
      <w:pPr>
        <w:rPr>
          <w:b/>
          <w:bCs/>
          <w:i/>
          <w:kern w:val="36"/>
          <w:sz w:val="24"/>
          <w:szCs w:val="24"/>
        </w:rPr>
      </w:pPr>
      <w:r>
        <w:rPr>
          <w:b/>
          <w:bCs/>
          <w:i/>
          <w:kern w:val="36"/>
          <w:sz w:val="24"/>
          <w:szCs w:val="24"/>
        </w:rPr>
        <w:t>Тема: Создание растровых изображений</w:t>
      </w:r>
    </w:p>
    <w:p w14:paraId="6A4BDAB0">
      <w:pPr>
        <w:rPr>
          <w:i/>
          <w:sz w:val="24"/>
          <w:szCs w:val="24"/>
        </w:rPr>
      </w:pPr>
    </w:p>
    <w:p w14:paraId="7B11919D">
      <w:pPr>
        <w:jc w:val="both"/>
        <w:rPr>
          <w:bCs/>
          <w:sz w:val="24"/>
          <w:szCs w:val="24"/>
        </w:rPr>
      </w:pPr>
      <w:r>
        <w:rPr>
          <w:rStyle w:val="17"/>
          <w:b/>
          <w:bCs/>
          <w:sz w:val="24"/>
          <w:szCs w:val="24"/>
        </w:rPr>
        <w:t>Цель:</w:t>
      </w:r>
      <w:r>
        <w:rPr>
          <w:sz w:val="24"/>
          <w:szCs w:val="24"/>
        </w:rPr>
        <w:t xml:space="preserve"> </w:t>
      </w:r>
      <w:r>
        <w:rPr>
          <w:sz w:val="24"/>
          <w:szCs w:val="24"/>
          <w:lang w:val="tt-RU"/>
        </w:rPr>
        <w:t xml:space="preserve">научить простейшим навыкам создания и редактирования изображений в графическом редакторе </w:t>
      </w:r>
      <w:r>
        <w:rPr>
          <w:bCs/>
          <w:sz w:val="24"/>
          <w:szCs w:val="24"/>
        </w:rPr>
        <w:t>Adobe Photoshop.</w:t>
      </w:r>
    </w:p>
    <w:p w14:paraId="6C0C21A7">
      <w:pPr>
        <w:jc w:val="both"/>
        <w:rPr>
          <w:sz w:val="24"/>
          <w:szCs w:val="24"/>
        </w:rPr>
      </w:pPr>
    </w:p>
    <w:p w14:paraId="2873F9FB">
      <w:pPr>
        <w:shd w:val="clear" w:color="auto" w:fill="FFFFFF"/>
        <w:jc w:val="center"/>
        <w:rPr>
          <w:b/>
          <w:color w:val="000000"/>
          <w:sz w:val="24"/>
          <w:szCs w:val="24"/>
        </w:rPr>
      </w:pPr>
      <w:r>
        <w:rPr>
          <w:b/>
          <w:color w:val="000000"/>
          <w:sz w:val="24"/>
          <w:szCs w:val="24"/>
        </w:rPr>
        <w:t>Содержание работы:</w:t>
      </w:r>
    </w:p>
    <w:p w14:paraId="0449E4D5">
      <w:pPr>
        <w:keepNext/>
        <w:keepLines/>
        <w:outlineLvl w:val="0"/>
        <w:rPr>
          <w:b/>
          <w:bCs/>
          <w:sz w:val="24"/>
          <w:szCs w:val="24"/>
        </w:rPr>
      </w:pPr>
      <w:r>
        <w:rPr>
          <w:b/>
          <w:bCs/>
          <w:sz w:val="24"/>
          <w:szCs w:val="24"/>
        </w:rPr>
        <w:t>Основные теоретические сведения.</w:t>
      </w:r>
    </w:p>
    <w:p w14:paraId="21DC8045">
      <w:pPr>
        <w:pStyle w:val="40"/>
        <w:spacing w:before="0" w:after="0" w:line="276" w:lineRule="auto"/>
        <w:ind w:firstLine="709"/>
      </w:pPr>
      <w:r>
        <w:t>В настоящее время</w:t>
      </w:r>
      <w:r>
        <w:rPr>
          <w:rStyle w:val="135"/>
        </w:rPr>
        <w:t> </w:t>
      </w:r>
      <w:r>
        <w:t>Adobe</w:t>
      </w:r>
      <w:r>
        <w:rPr>
          <w:rStyle w:val="135"/>
        </w:rPr>
        <w:t> </w:t>
      </w:r>
      <w:r>
        <w:t>Photoshop</w:t>
      </w:r>
      <w:r>
        <w:rPr>
          <w:rStyle w:val="135"/>
        </w:rPr>
        <w:t> </w:t>
      </w:r>
      <w:r>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pPr>
        <w:pStyle w:val="40"/>
        <w:spacing w:before="0" w:after="0" w:line="276" w:lineRule="auto"/>
        <w:ind w:firstLine="709"/>
      </w:pPr>
      <w:r>
        <w:t>Пользователи</w:t>
      </w:r>
      <w:r>
        <w:rPr>
          <w:rStyle w:val="135"/>
        </w:rPr>
        <w:t> </w:t>
      </w:r>
      <w:r>
        <w:t>Adobe</w:t>
      </w:r>
      <w:r>
        <w:rPr>
          <w:rStyle w:val="135"/>
        </w:rPr>
        <w:t> </w:t>
      </w:r>
      <w:r>
        <w:t>Photoshop</w:t>
      </w:r>
      <w:r>
        <w:rPr>
          <w:rStyle w:val="135"/>
        </w:rPr>
        <w:t> </w:t>
      </w:r>
      <w:r>
        <w:t>- фотографы, ретушеры, художники по рекламе, иллюстраторы, дизайнеры, архитекторы и т.д.</w:t>
      </w:r>
    </w:p>
    <w:p w14:paraId="40577441">
      <w:pPr>
        <w:pStyle w:val="40"/>
        <w:spacing w:before="0" w:after="0" w:line="276" w:lineRule="auto"/>
        <w:ind w:firstLine="709"/>
      </w:pPr>
      <w:r>
        <w:t>Подавляющая часть иллюстраций готовится к печати и публикации именно с помощью этой программы, так как</w:t>
      </w:r>
      <w:r>
        <w:rPr>
          <w:rStyle w:val="135"/>
        </w:rPr>
        <w:t> </w:t>
      </w:r>
      <w:r>
        <w:t>Adobe</w:t>
      </w:r>
      <w:r>
        <w:rPr>
          <w:rStyle w:val="135"/>
        </w:rPr>
        <w:t> </w:t>
      </w:r>
      <w:r>
        <w:t>Photoshop</w:t>
      </w:r>
      <w:r>
        <w:rPr>
          <w:rStyle w:val="135"/>
        </w:rPr>
        <w:t> </w:t>
      </w:r>
      <w:r>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pPr>
        <w:pStyle w:val="40"/>
        <w:spacing w:before="0" w:after="0" w:line="276" w:lineRule="auto"/>
        <w:ind w:firstLine="709"/>
      </w:pPr>
      <w:r>
        <w:t>Возможности редактора:</w:t>
      </w:r>
    </w:p>
    <w:p w14:paraId="6ADAC78A">
      <w:pPr>
        <w:pStyle w:val="40"/>
        <w:spacing w:before="0" w:after="0" w:line="276" w:lineRule="auto"/>
        <w:ind w:firstLine="709"/>
      </w:pPr>
      <w:r>
        <w:t>1.Создание поздравительных открыток</w:t>
      </w:r>
    </w:p>
    <w:p w14:paraId="6625E627">
      <w:pPr>
        <w:pStyle w:val="40"/>
        <w:spacing w:before="0" w:after="0" w:line="276" w:lineRule="auto"/>
        <w:ind w:firstLine="709"/>
      </w:pPr>
      <w:r>
        <w:t>2.Рисование постеров</w:t>
      </w:r>
    </w:p>
    <w:p w14:paraId="56FB4B18">
      <w:pPr>
        <w:pStyle w:val="40"/>
        <w:spacing w:before="0" w:after="0" w:line="276" w:lineRule="auto"/>
        <w:ind w:firstLine="709"/>
      </w:pPr>
      <w:r>
        <w:t>3.Рисование коллажей</w:t>
      </w:r>
    </w:p>
    <w:p w14:paraId="017CCB43">
      <w:pPr>
        <w:pStyle w:val="40"/>
        <w:spacing w:before="0" w:after="0" w:line="276" w:lineRule="auto"/>
        <w:ind w:firstLine="709"/>
      </w:pPr>
      <w:r>
        <w:t>4.Рисование обложек, буклетов, и афиш</w:t>
      </w:r>
    </w:p>
    <w:p w14:paraId="2B8E8044">
      <w:pPr>
        <w:pStyle w:val="40"/>
        <w:spacing w:before="0" w:after="0" w:line="276" w:lineRule="auto"/>
        <w:ind w:firstLine="709"/>
      </w:pPr>
      <w:r>
        <w:t>5.Создание графических элементов для</w:t>
      </w:r>
      <w:r>
        <w:rPr>
          <w:rStyle w:val="135"/>
        </w:rPr>
        <w:t> </w:t>
      </w:r>
      <w:r>
        <w:t>Web</w:t>
      </w:r>
      <w:r>
        <w:rPr>
          <w:rStyle w:val="135"/>
        </w:rPr>
        <w:t> </w:t>
      </w:r>
      <w:r>
        <w:t>– страниц</w:t>
      </w:r>
    </w:p>
    <w:p w14:paraId="14DB69A7">
      <w:pPr>
        <w:pStyle w:val="40"/>
        <w:spacing w:before="0" w:after="0" w:line="276" w:lineRule="auto"/>
        <w:ind w:firstLine="709"/>
      </w:pPr>
      <w:r>
        <w:t>6.Рисование визитки</w:t>
      </w:r>
    </w:p>
    <w:p w14:paraId="4070EC72">
      <w:pPr>
        <w:pStyle w:val="40"/>
        <w:spacing w:before="0" w:after="0" w:line="276" w:lineRule="auto"/>
        <w:ind w:firstLine="709"/>
      </w:pPr>
      <w:r>
        <w:t>7.Создание стильных логотипов</w:t>
      </w:r>
    </w:p>
    <w:p w14:paraId="472B9928">
      <w:pPr>
        <w:pStyle w:val="40"/>
        <w:spacing w:before="0" w:after="0" w:line="276" w:lineRule="auto"/>
        <w:ind w:firstLine="709"/>
      </w:pPr>
      <w:r>
        <w:t>8.Ретуширование фотографий</w:t>
      </w:r>
    </w:p>
    <w:p w14:paraId="6E9F7D7A">
      <w:pPr>
        <w:pStyle w:val="40"/>
        <w:spacing w:before="0" w:after="0" w:line="276" w:lineRule="auto"/>
        <w:ind w:firstLine="709"/>
      </w:pPr>
      <w:r>
        <w:t>9.Реставрация повреждённых фотографий</w:t>
      </w:r>
    </w:p>
    <w:p w14:paraId="779DAB60">
      <w:pPr>
        <w:pStyle w:val="40"/>
        <w:spacing w:before="0" w:after="0" w:line="276" w:lineRule="auto"/>
        <w:ind w:firstLine="709"/>
      </w:pPr>
      <w:r>
        <w:t>10.Изменение внешности на фотографии</w:t>
      </w:r>
    </w:p>
    <w:p w14:paraId="76C47E07">
      <w:pPr>
        <w:pStyle w:val="40"/>
        <w:spacing w:before="0" w:after="0" w:line="276" w:lineRule="auto"/>
        <w:ind w:firstLine="709"/>
      </w:pPr>
      <w:r>
        <w:t>11.Создание анимационных картинок</w:t>
      </w:r>
    </w:p>
    <w:p w14:paraId="6B23D1FE">
      <w:pPr>
        <w:pStyle w:val="40"/>
        <w:spacing w:before="0" w:after="0" w:line="276" w:lineRule="auto"/>
        <w:ind w:firstLine="709"/>
      </w:pPr>
      <w:r>
        <w:t>Рабочее окно программы</w:t>
      </w:r>
      <w:r>
        <w:rPr>
          <w:rStyle w:val="135"/>
        </w:rPr>
        <w:t> </w:t>
      </w:r>
      <w:r>
        <w:t>Adobe</w:t>
      </w:r>
      <w:r>
        <w:rPr>
          <w:rStyle w:val="135"/>
        </w:rPr>
        <w:t> </w:t>
      </w:r>
      <w:r>
        <w:t>Photoshop</w:t>
      </w:r>
      <w:r>
        <w:rPr>
          <w:rStyle w:val="135"/>
        </w:rPr>
        <w:t> </w:t>
      </w:r>
      <w:r>
        <w:t>:</w:t>
      </w:r>
    </w:p>
    <w:p w14:paraId="583BFC6D">
      <w:pPr>
        <w:pStyle w:val="40"/>
        <w:spacing w:before="0" w:after="0" w:line="276" w:lineRule="auto"/>
        <w:ind w:firstLine="709"/>
      </w:pPr>
      <w:r>
        <w:rPr>
          <w:lang w:eastAsia="ru-RU"/>
        </w:rPr>
        <w:drawing>
          <wp:anchor distT="0" distB="0" distL="114300" distR="114300" simplePos="0" relativeHeight="25166643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ello_html_33c1a3b8.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p>
    <w:p w14:paraId="104FC4E2">
      <w:pPr>
        <w:pStyle w:val="40"/>
        <w:spacing w:before="0" w:after="0" w:line="276" w:lineRule="auto"/>
        <w:ind w:firstLine="709"/>
      </w:pPr>
    </w:p>
    <w:p w14:paraId="5F40B910">
      <w:pPr>
        <w:pStyle w:val="40"/>
        <w:spacing w:before="0" w:after="0" w:line="276" w:lineRule="auto"/>
        <w:ind w:firstLine="709"/>
      </w:pPr>
      <w:r>
        <w:rPr>
          <w:b/>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213100" cy="2444750"/>
                    </a:xfrm>
                    <a:prstGeom prst="rect">
                      <a:avLst/>
                    </a:prstGeom>
                    <a:noFill/>
                    <a:ln>
                      <a:noFill/>
                    </a:ln>
                  </pic:spPr>
                </pic:pic>
              </a:graphicData>
            </a:graphic>
          </wp:inline>
        </w:drawing>
      </w:r>
      <w:r>
        <w:rPr>
          <w:lang w:eastAsia="ru-RU"/>
        </w:rPr>
        <w:drawing>
          <wp:anchor distT="0" distB="0" distL="114300" distR="114300" simplePos="0" relativeHeight="25166745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ello_html_m52cdbaee.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6848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ello_html_4ac367b.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6950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ello_html_m16e878e9.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ello_html_m4cddfa4e.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7155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ello_html_m4940dbf5.gi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7257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ello_html_4bb9cf25.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r>
        <w:rPr>
          <w:lang w:eastAsia="ru-RU"/>
        </w:rPr>
        <w:drawing>
          <wp:anchor distT="0" distB="0" distL="114300" distR="114300" simplePos="0" relativeHeight="25167360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ello_html_2c340067.gi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04800" cy="304800"/>
                    </a:xfrm>
                    <a:prstGeom prst="rect">
                      <a:avLst/>
                    </a:prstGeom>
                    <a:noFill/>
                    <a:ln>
                      <a:noFill/>
                    </a:ln>
                  </pic:spPr>
                </pic:pic>
              </a:graphicData>
            </a:graphic>
          </wp:anchor>
        </w:drawing>
      </w:r>
    </w:p>
    <w:p w14:paraId="51088609">
      <w:pPr>
        <w:pStyle w:val="40"/>
        <w:spacing w:before="0" w:after="0" w:line="276" w:lineRule="auto"/>
        <w:ind w:firstLine="709"/>
      </w:pPr>
      <w:r>
        <w:t>Кроме того,</w:t>
      </w:r>
      <w:r>
        <w:rPr>
          <w:rStyle w:val="135"/>
        </w:rPr>
        <w:t> </w:t>
      </w:r>
      <w:r>
        <w:t>Photoshop</w:t>
      </w:r>
      <w:r>
        <w:rPr>
          <w:rStyle w:val="135"/>
        </w:rPr>
        <w:t> </w:t>
      </w:r>
      <w:r>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pPr>
        <w:pStyle w:val="40"/>
        <w:spacing w:before="0" w:after="0" w:line="276" w:lineRule="auto"/>
        <w:ind w:firstLine="709"/>
      </w:pPr>
      <w:r>
        <w:t>При работе с</w:t>
      </w:r>
      <w:r>
        <w:rPr>
          <w:rStyle w:val="135"/>
        </w:rPr>
        <w:t> </w:t>
      </w:r>
      <w:r>
        <w:t>Photoshop</w:t>
      </w:r>
      <w:r>
        <w:rPr>
          <w:rStyle w:val="135"/>
        </w:rPr>
        <w:t> </w:t>
      </w:r>
      <w:r>
        <w:t>следует различать разрешение изображения и разрешение монитора.</w:t>
      </w:r>
    </w:p>
    <w:p w14:paraId="6F0065A0">
      <w:pPr>
        <w:pStyle w:val="40"/>
        <w:spacing w:before="0" w:after="0" w:line="276" w:lineRule="auto"/>
        <w:ind w:firstLine="709"/>
      </w:pPr>
      <w:r>
        <w:rPr>
          <w:u w:val="single"/>
        </w:rPr>
        <w:t>Разрешение изображения -</w:t>
      </w:r>
      <w:r>
        <w:rPr>
          <w:rStyle w:val="135"/>
          <w:u w:val="single"/>
        </w:rPr>
        <w:t> </w:t>
      </w:r>
      <w:r>
        <w:t>это количество пикселей в единице длины изображения. Обычно изображение измеряется в пикселях на дюйм (1 дюйм = 2,54см) (ррi).</w:t>
      </w:r>
    </w:p>
    <w:p w14:paraId="7D47A9E6">
      <w:pPr>
        <w:pStyle w:val="40"/>
        <w:spacing w:before="0" w:after="0" w:line="276" w:lineRule="auto"/>
        <w:ind w:firstLine="709"/>
      </w:pPr>
      <w:r>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Pr>
          <w:rStyle w:val="135"/>
        </w:rPr>
        <w:t> </w:t>
      </w:r>
      <w:r>
        <w:t>содержит 20.736 пикселей (144*144=20.736).</w:t>
      </w:r>
    </w:p>
    <w:p w14:paraId="414DE9A5">
      <w:pPr>
        <w:pStyle w:val="40"/>
        <w:spacing w:before="0" w:after="0" w:line="276" w:lineRule="auto"/>
        <w:ind w:firstLine="709"/>
      </w:pPr>
      <w:r>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pPr>
        <w:pStyle w:val="40"/>
        <w:spacing w:before="0" w:after="0" w:line="276" w:lineRule="auto"/>
        <w:ind w:firstLine="709"/>
      </w:pPr>
      <w:r>
        <w:t>Чем больше разрешение изображения, тем выше его качество, так как в этом случае можно передать больше цветовых оттенков.</w:t>
      </w:r>
    </w:p>
    <w:p w14:paraId="2E022043">
      <w:pPr>
        <w:pStyle w:val="40"/>
        <w:spacing w:before="0" w:after="0" w:line="276" w:lineRule="auto"/>
        <w:ind w:firstLine="709"/>
      </w:pPr>
      <w:r>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pPr>
        <w:pStyle w:val="40"/>
        <w:spacing w:before="0" w:after="0" w:line="276" w:lineRule="auto"/>
        <w:ind w:firstLine="709"/>
      </w:pPr>
      <w:r>
        <w:rPr>
          <w:u w:val="single"/>
        </w:rPr>
        <w:t>Разрешение монитора –</w:t>
      </w:r>
      <w:r>
        <w:rPr>
          <w:rStyle w:val="135"/>
        </w:rPr>
        <w:t> </w:t>
      </w:r>
      <w:r>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Pr>
          <w:rStyle w:val="135"/>
        </w:rPr>
        <w:t> </w:t>
      </w:r>
      <w:r>
        <w:t>dpi</w:t>
      </w:r>
      <w:r>
        <w:rPr>
          <w:rStyle w:val="135"/>
        </w:rPr>
        <w:t> </w:t>
      </w:r>
      <w:r>
        <w:t>– графической сетке 1024*768.</w:t>
      </w:r>
    </w:p>
    <w:p w14:paraId="65549AC0">
      <w:pPr>
        <w:pStyle w:val="40"/>
        <w:spacing w:before="0" w:after="0" w:line="276" w:lineRule="auto"/>
        <w:ind w:firstLine="709"/>
      </w:pPr>
      <w:r>
        <w:t>При работе с растровыми изображениями важно понимать, что разрешение монитора никак не связано с разрешением изображения.</w:t>
      </w:r>
    </w:p>
    <w:p w14:paraId="79C197E1">
      <w:pPr>
        <w:pStyle w:val="40"/>
        <w:shd w:val="clear" w:color="auto" w:fill="FFFFFF"/>
        <w:spacing w:before="0" w:after="0" w:line="276" w:lineRule="auto"/>
        <w:ind w:firstLine="709"/>
      </w:pPr>
      <w:r>
        <w:rPr>
          <w:b/>
          <w:bCs/>
        </w:rPr>
        <w:t>Основные понятия</w:t>
      </w:r>
    </w:p>
    <w:p w14:paraId="12EC94AB">
      <w:pPr>
        <w:pStyle w:val="40"/>
        <w:shd w:val="clear" w:color="auto" w:fill="FFFFFF"/>
        <w:spacing w:before="0" w:after="0" w:line="276" w:lineRule="auto"/>
        <w:ind w:firstLine="709"/>
      </w:pPr>
      <w:r>
        <w:rPr>
          <w:b/>
          <w:bCs/>
        </w:rPr>
        <w:t>Выделенная область</w:t>
      </w:r>
      <w:r>
        <w:rPr>
          <w:rStyle w:val="135"/>
          <w:b/>
          <w:bCs/>
        </w:rPr>
        <w:t> </w:t>
      </w:r>
      <w:r>
        <w:t>— фрагмент изображения, в преде</w:t>
      </w:r>
      <w:r>
        <w:softHyphen/>
      </w:r>
      <w:r>
        <w:t>лах которого действуют инструменты редактирования. Вы</w:t>
      </w:r>
      <w:r>
        <w:softHyphen/>
      </w:r>
      <w:r>
        <w:t>деленная область ограничена мерцающей пунктирной ли</w:t>
      </w:r>
      <w:r>
        <w:softHyphen/>
      </w:r>
      <w:r>
        <w:t>нией.</w:t>
      </w:r>
    </w:p>
    <w:p w14:paraId="19101667">
      <w:pPr>
        <w:pStyle w:val="40"/>
        <w:shd w:val="clear" w:color="auto" w:fill="FFFFFF"/>
        <w:spacing w:before="0" w:after="0" w:line="276" w:lineRule="auto"/>
        <w:ind w:firstLine="709"/>
      </w:pPr>
      <w:r>
        <w:rPr>
          <w:b/>
          <w:bCs/>
        </w:rPr>
        <w:t>Маскированная область</w:t>
      </w:r>
      <w:r>
        <w:rPr>
          <w:rStyle w:val="135"/>
          <w:b/>
          <w:bCs/>
        </w:rPr>
        <w:t> </w:t>
      </w:r>
      <w:r>
        <w:t>— изображение, расположенное за пределами выделения. Эта область недоступна для редак</w:t>
      </w:r>
      <w:r>
        <w:softHyphen/>
      </w:r>
      <w:r>
        <w:t>тирования и, следовательно, защищена от случайных изме</w:t>
      </w:r>
      <w:r>
        <w:softHyphen/>
      </w:r>
      <w:r>
        <w:t>нений.</w:t>
      </w:r>
    </w:p>
    <w:p w14:paraId="19381C53">
      <w:pPr>
        <w:pStyle w:val="40"/>
        <w:shd w:val="clear" w:color="auto" w:fill="FFFFFF"/>
        <w:spacing w:before="0" w:after="0" w:line="276" w:lineRule="auto"/>
        <w:ind w:firstLine="709"/>
      </w:pPr>
      <w:r>
        <w:rPr>
          <w:b/>
          <w:bCs/>
        </w:rPr>
        <w:t>Инструмент</w:t>
      </w:r>
      <w:r>
        <w:rPr>
          <w:rStyle w:val="135"/>
          <w:b/>
          <w:bCs/>
        </w:rPr>
        <w:t> </w:t>
      </w:r>
      <w:r>
        <w:rPr>
          <w:b/>
          <w:bCs/>
        </w:rPr>
        <w:t>Marquee</w:t>
      </w:r>
      <w:r>
        <w:rPr>
          <w:rStyle w:val="135"/>
          <w:b/>
          <w:bCs/>
        </w:rPr>
        <w:t> </w:t>
      </w:r>
      <w:r>
        <w:rPr>
          <w:b/>
          <w:bCs/>
        </w:rPr>
        <w:t>(Область)</w:t>
      </w:r>
      <w:r>
        <w:rPr>
          <w:rStyle w:val="135"/>
          <w:b/>
          <w:bCs/>
        </w:rPr>
        <w:t> </w:t>
      </w:r>
      <w:r>
        <w:t>предназначен для выделе</w:t>
      </w:r>
      <w:r>
        <w:softHyphen/>
      </w:r>
      <w:r>
        <w:t>ния прямоугольных и эллиптических областей.</w:t>
      </w:r>
    </w:p>
    <w:p w14:paraId="18A36AC1">
      <w:pPr>
        <w:pStyle w:val="40"/>
        <w:shd w:val="clear" w:color="auto" w:fill="FFFFFF"/>
        <w:spacing w:before="0" w:after="0" w:line="276" w:lineRule="auto"/>
        <w:ind w:firstLine="709"/>
      </w:pPr>
      <w:r>
        <w:rPr>
          <w:b/>
          <w:bCs/>
        </w:rPr>
        <w:t>Группа</w:t>
      </w:r>
      <w:r>
        <w:rPr>
          <w:rStyle w:val="135"/>
          <w:b/>
          <w:bCs/>
        </w:rPr>
        <w:t> </w:t>
      </w:r>
      <w:r>
        <w:t>инструментов</w:t>
      </w:r>
      <w:r>
        <w:rPr>
          <w:rStyle w:val="135"/>
        </w:rPr>
        <w:t> </w:t>
      </w:r>
      <w:r>
        <w:t>Lasso</w:t>
      </w:r>
      <w:r>
        <w:rPr>
          <w:rStyle w:val="135"/>
        </w:rPr>
        <w:t> </w:t>
      </w:r>
      <w:r>
        <w:t>(Лассо) используется для вы</w:t>
      </w:r>
      <w:r>
        <w:softHyphen/>
      </w:r>
      <w:r>
        <w:t>деления областей произвольной формы.</w:t>
      </w:r>
    </w:p>
    <w:p w14:paraId="50433658">
      <w:pPr>
        <w:pStyle w:val="40"/>
        <w:shd w:val="clear" w:color="auto" w:fill="FFFFFF"/>
        <w:spacing w:before="0" w:after="0" w:line="276" w:lineRule="auto"/>
        <w:ind w:firstLine="709"/>
      </w:pPr>
      <w:r>
        <w:rPr>
          <w:b/>
          <w:bCs/>
        </w:rPr>
        <w:t>Инструмент</w:t>
      </w:r>
      <w:r>
        <w:rPr>
          <w:rStyle w:val="135"/>
          <w:b/>
          <w:bCs/>
        </w:rPr>
        <w:t> </w:t>
      </w:r>
      <w:r>
        <w:rPr>
          <w:b/>
          <w:bCs/>
        </w:rPr>
        <w:t>Magic</w:t>
      </w:r>
      <w:r>
        <w:rPr>
          <w:rStyle w:val="135"/>
          <w:b/>
          <w:bCs/>
        </w:rPr>
        <w:t> </w:t>
      </w:r>
      <w:r>
        <w:rPr>
          <w:b/>
          <w:bCs/>
        </w:rPr>
        <w:t>Wand</w:t>
      </w:r>
      <w:r>
        <w:rPr>
          <w:rStyle w:val="135"/>
          <w:b/>
          <w:bCs/>
        </w:rPr>
        <w:t> </w:t>
      </w:r>
      <w:r>
        <w:rPr>
          <w:b/>
          <w:bCs/>
        </w:rPr>
        <w:t>(Волшебная палочка)</w:t>
      </w:r>
      <w:r>
        <w:rPr>
          <w:rStyle w:val="135"/>
        </w:rPr>
        <w:t> </w:t>
      </w:r>
      <w:r>
        <w:t>— ис</w:t>
      </w:r>
      <w:r>
        <w:softHyphen/>
      </w:r>
      <w:r>
        <w:t>пользуется для выделения близких по цвету пикселей.</w:t>
      </w:r>
    </w:p>
    <w:p w14:paraId="3D88ABB4">
      <w:pPr>
        <w:pStyle w:val="40"/>
        <w:shd w:val="clear" w:color="auto" w:fill="FFFFFF"/>
        <w:spacing w:before="0" w:after="0" w:line="276" w:lineRule="auto"/>
        <w:ind w:firstLine="709"/>
      </w:pPr>
      <w:r>
        <w:rPr>
          <w:b/>
          <w:bCs/>
        </w:rPr>
        <w:t>Кадрирование изображения</w:t>
      </w:r>
      <w:r>
        <w:rPr>
          <w:rStyle w:val="135"/>
        </w:rPr>
        <w:t> </w:t>
      </w:r>
      <w:r>
        <w:t>— обрезка изображения (удаление лишних полей, фрагментов окружающей обста</w:t>
      </w:r>
      <w:r>
        <w:softHyphen/>
      </w:r>
      <w:r>
        <w:t>новки и т. д.).</w:t>
      </w:r>
    </w:p>
    <w:p w14:paraId="3F2FFB26">
      <w:pPr>
        <w:jc w:val="center"/>
        <w:rPr>
          <w:b/>
          <w:bCs/>
          <w:sz w:val="24"/>
          <w:szCs w:val="24"/>
        </w:rPr>
      </w:pPr>
      <w:r>
        <w:rPr>
          <w:b/>
          <w:bCs/>
          <w:sz w:val="24"/>
          <w:szCs w:val="24"/>
        </w:rPr>
        <w:t>Порядок выполнения работы:</w:t>
      </w:r>
    </w:p>
    <w:p w14:paraId="2EC2A3B8">
      <w:pPr>
        <w:ind w:firstLine="709"/>
        <w:rPr>
          <w:color w:val="000000"/>
          <w:sz w:val="24"/>
          <w:szCs w:val="24"/>
        </w:rPr>
      </w:pPr>
      <w:r>
        <w:rPr>
          <w:b/>
          <w:bCs/>
          <w:color w:val="000000"/>
          <w:sz w:val="24"/>
          <w:szCs w:val="24"/>
        </w:rPr>
        <w:t>Задание №1:</w:t>
      </w:r>
      <w:r>
        <w:rPr>
          <w:color w:val="000000"/>
          <w:sz w:val="24"/>
          <w:szCs w:val="24"/>
        </w:rPr>
        <w:t> Создать виньетку для оформления фотографии.</w:t>
      </w:r>
    </w:p>
    <w:p w14:paraId="7C0F852F">
      <w:pPr>
        <w:numPr>
          <w:ilvl w:val="0"/>
          <w:numId w:val="141"/>
        </w:numPr>
        <w:spacing w:line="276" w:lineRule="auto"/>
        <w:ind w:firstLine="709"/>
        <w:rPr>
          <w:color w:val="000000"/>
          <w:sz w:val="24"/>
          <w:szCs w:val="24"/>
        </w:rPr>
      </w:pPr>
      <w:r>
        <w:rPr>
          <w:color w:val="000000"/>
          <w:sz w:val="24"/>
          <w:szCs w:val="24"/>
        </w:rPr>
        <w:t>Запустите программу Adobe Photoshop, используя значок</w:t>
      </w:r>
    </w:p>
    <w:p w14:paraId="7A7556E1">
      <w:pPr>
        <w:ind w:firstLine="709"/>
        <w:jc w:val="center"/>
        <w:rPr>
          <w:color w:val="000000"/>
          <w:sz w:val="24"/>
          <w:szCs w:val="24"/>
        </w:rPr>
      </w:pPr>
      <w:r>
        <w:rPr>
          <w:b/>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1860550" cy="622300"/>
                    </a:xfrm>
                    <a:prstGeom prst="rect">
                      <a:avLst/>
                    </a:prstGeom>
                    <a:noFill/>
                    <a:ln>
                      <a:noFill/>
                    </a:ln>
                  </pic:spPr>
                </pic:pic>
              </a:graphicData>
            </a:graphic>
          </wp:inline>
        </w:drawing>
      </w:r>
    </w:p>
    <w:p w14:paraId="0292EADB">
      <w:pPr>
        <w:numPr>
          <w:ilvl w:val="0"/>
          <w:numId w:val="142"/>
        </w:numPr>
        <w:spacing w:line="276" w:lineRule="auto"/>
        <w:ind w:firstLine="709"/>
        <w:rPr>
          <w:color w:val="000000"/>
          <w:sz w:val="24"/>
          <w:szCs w:val="24"/>
        </w:rPr>
      </w:pPr>
      <w:r>
        <w:rPr>
          <w:color w:val="000000"/>
          <w:sz w:val="24"/>
          <w:szCs w:val="24"/>
        </w:rPr>
        <w:t>Откройте фотографию – портрет Portrait.jpg, используя для этого папку «Картинки для фотошопа», находящуюся в папке </w:t>
      </w:r>
      <w:r>
        <w:rPr>
          <w:b/>
          <w:bCs/>
          <w:color w:val="000000"/>
          <w:sz w:val="24"/>
          <w:szCs w:val="24"/>
        </w:rPr>
        <w:t>Мои документы – мои рисунки. </w:t>
      </w:r>
      <w:r>
        <w:rPr>
          <w:color w:val="000000"/>
          <w:sz w:val="24"/>
          <w:szCs w:val="24"/>
        </w:rPr>
        <w:t>Окно программы должно выглядеть следующим образом:</w:t>
      </w:r>
    </w:p>
    <w:p w14:paraId="59488370">
      <w:pPr>
        <w:ind w:firstLine="709"/>
        <w:jc w:val="center"/>
        <w:rPr>
          <w:color w:val="000000"/>
          <w:sz w:val="24"/>
          <w:szCs w:val="24"/>
        </w:rPr>
      </w:pPr>
      <w:r>
        <w:rPr>
          <w:b/>
          <w:color w:val="000000"/>
          <w:sz w:val="24"/>
          <w:szCs w:val="24"/>
        </w:rPr>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038350" cy="2336800"/>
                    </a:xfrm>
                    <a:prstGeom prst="rect">
                      <a:avLst/>
                    </a:prstGeom>
                    <a:noFill/>
                    <a:ln>
                      <a:noFill/>
                    </a:ln>
                  </pic:spPr>
                </pic:pic>
              </a:graphicData>
            </a:graphic>
          </wp:inline>
        </w:drawing>
      </w:r>
    </w:p>
    <w:p w14:paraId="4DE73C27">
      <w:pPr>
        <w:numPr>
          <w:ilvl w:val="0"/>
          <w:numId w:val="143"/>
        </w:numPr>
        <w:spacing w:line="276" w:lineRule="auto"/>
        <w:ind w:firstLine="709"/>
        <w:rPr>
          <w:color w:val="000000"/>
          <w:sz w:val="24"/>
          <w:szCs w:val="24"/>
        </w:rPr>
      </w:pPr>
      <w:r>
        <w:rPr>
          <w:color w:val="000000"/>
          <w:sz w:val="24"/>
          <w:szCs w:val="24"/>
        </w:rPr>
        <w:t>На панели инструментов выберите инструмент </w:t>
      </w:r>
      <w:r>
        <w:rPr>
          <w:b/>
          <w:bCs/>
          <w:color w:val="000000"/>
          <w:sz w:val="24"/>
          <w:szCs w:val="24"/>
        </w:rPr>
        <w:t>Elliptiсal Marquee (Овальная область).</w:t>
      </w:r>
    </w:p>
    <w:p w14:paraId="3AFB7431">
      <w:pPr>
        <w:ind w:firstLine="709"/>
        <w:rPr>
          <w:color w:val="000000"/>
          <w:sz w:val="24"/>
          <w:szCs w:val="24"/>
        </w:rPr>
      </w:pPr>
      <w:r>
        <w:rPr>
          <w:b/>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60400" cy="1257300"/>
                    </a:xfrm>
                    <a:prstGeom prst="rect">
                      <a:avLst/>
                    </a:prstGeom>
                    <a:noFill/>
                    <a:ln>
                      <a:noFill/>
                    </a:ln>
                  </pic:spPr>
                </pic:pic>
              </a:graphicData>
            </a:graphic>
          </wp:inline>
        </w:drawing>
      </w:r>
    </w:p>
    <w:p w14:paraId="5BA55557">
      <w:pPr>
        <w:ind w:firstLine="709"/>
        <w:rPr>
          <w:color w:val="000000"/>
          <w:sz w:val="24"/>
          <w:szCs w:val="24"/>
        </w:rPr>
      </w:pPr>
    </w:p>
    <w:p w14:paraId="70C7C6C4">
      <w:pPr>
        <w:numPr>
          <w:ilvl w:val="0"/>
          <w:numId w:val="144"/>
        </w:numPr>
        <w:spacing w:line="276" w:lineRule="auto"/>
        <w:ind w:firstLine="709"/>
        <w:rPr>
          <w:color w:val="000000"/>
          <w:sz w:val="24"/>
          <w:szCs w:val="24"/>
        </w:rPr>
      </w:pPr>
      <w:r>
        <w:rPr>
          <w:color w:val="000000"/>
          <w:sz w:val="24"/>
          <w:szCs w:val="24"/>
        </w:rPr>
        <w:t>Создайте растушевку фотографии, выбрав в </w:t>
      </w:r>
      <w:r>
        <w:rPr>
          <w:b/>
          <w:bCs/>
          <w:color w:val="000000"/>
          <w:sz w:val="24"/>
          <w:szCs w:val="24"/>
        </w:rPr>
        <w:t>Сроке меню </w:t>
      </w:r>
      <w:r>
        <w:rPr>
          <w:color w:val="000000"/>
          <w:sz w:val="24"/>
          <w:szCs w:val="24"/>
        </w:rPr>
        <w:t>– </w:t>
      </w:r>
      <w:r>
        <w:rPr>
          <w:b/>
          <w:bCs/>
          <w:color w:val="000000"/>
          <w:sz w:val="24"/>
          <w:szCs w:val="24"/>
        </w:rPr>
        <w:t>Выделение – Растушевка. </w:t>
      </w:r>
      <w:r>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pPr>
        <w:ind w:firstLine="709"/>
        <w:rPr>
          <w:color w:val="000000"/>
          <w:sz w:val="24"/>
          <w:szCs w:val="24"/>
        </w:rPr>
      </w:pPr>
      <w:r>
        <w:rPr>
          <w:b/>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457450" cy="2876550"/>
                    </a:xfrm>
                    <a:prstGeom prst="rect">
                      <a:avLst/>
                    </a:prstGeom>
                    <a:noFill/>
                    <a:ln>
                      <a:noFill/>
                    </a:ln>
                  </pic:spPr>
                </pic:pic>
              </a:graphicData>
            </a:graphic>
          </wp:inline>
        </w:drawing>
      </w:r>
    </w:p>
    <w:p w14:paraId="044AC712">
      <w:pPr>
        <w:ind w:firstLine="709"/>
        <w:rPr>
          <w:color w:val="000000"/>
          <w:sz w:val="24"/>
          <w:szCs w:val="24"/>
        </w:rPr>
      </w:pPr>
    </w:p>
    <w:p w14:paraId="43C3B7FC">
      <w:pPr>
        <w:numPr>
          <w:ilvl w:val="0"/>
          <w:numId w:val="145"/>
        </w:numPr>
        <w:spacing w:line="276" w:lineRule="auto"/>
        <w:ind w:firstLine="709"/>
        <w:rPr>
          <w:color w:val="000000"/>
          <w:sz w:val="24"/>
          <w:szCs w:val="24"/>
        </w:rPr>
      </w:pPr>
      <w:r>
        <w:rPr>
          <w:color w:val="000000"/>
          <w:sz w:val="24"/>
          <w:szCs w:val="24"/>
        </w:rPr>
        <w:t>Ввести в поле «</w:t>
      </w:r>
      <w:r>
        <w:rPr>
          <w:b/>
          <w:bCs/>
          <w:color w:val="000000"/>
          <w:sz w:val="24"/>
          <w:szCs w:val="24"/>
        </w:rPr>
        <w:t>Растушевка выделенной области</w:t>
      </w:r>
      <w:r>
        <w:rPr>
          <w:color w:val="000000"/>
          <w:sz w:val="24"/>
          <w:szCs w:val="24"/>
        </w:rPr>
        <w:t>» значение 10.</w:t>
      </w:r>
    </w:p>
    <w:p w14:paraId="46760C19">
      <w:pPr>
        <w:ind w:firstLine="709"/>
        <w:rPr>
          <w:color w:val="000000"/>
          <w:sz w:val="24"/>
          <w:szCs w:val="24"/>
        </w:rPr>
      </w:pPr>
      <w:r>
        <w:rPr>
          <w:b/>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247900" cy="685800"/>
                    </a:xfrm>
                    <a:prstGeom prst="rect">
                      <a:avLst/>
                    </a:prstGeom>
                    <a:noFill/>
                    <a:ln>
                      <a:noFill/>
                    </a:ln>
                  </pic:spPr>
                </pic:pic>
              </a:graphicData>
            </a:graphic>
          </wp:inline>
        </w:drawing>
      </w:r>
    </w:p>
    <w:p w14:paraId="39BAF4D9">
      <w:pPr>
        <w:ind w:firstLine="709"/>
        <w:rPr>
          <w:color w:val="000000"/>
          <w:sz w:val="24"/>
          <w:szCs w:val="24"/>
        </w:rPr>
      </w:pPr>
    </w:p>
    <w:p w14:paraId="544FF389">
      <w:pPr>
        <w:ind w:firstLine="709"/>
        <w:rPr>
          <w:color w:val="000000"/>
          <w:sz w:val="24"/>
          <w:szCs w:val="24"/>
        </w:rPr>
      </w:pPr>
      <w:r>
        <w:rPr>
          <w:color w:val="000000"/>
          <w:sz w:val="24"/>
          <w:szCs w:val="24"/>
        </w:rPr>
        <w:t>6. Выполните команду </w:t>
      </w:r>
      <w:r>
        <w:rPr>
          <w:b/>
          <w:bCs/>
          <w:color w:val="000000"/>
          <w:sz w:val="24"/>
          <w:szCs w:val="24"/>
        </w:rPr>
        <w:t>Выделение- Инверсия. </w:t>
      </w:r>
      <w:r>
        <w:rPr>
          <w:color w:val="000000"/>
          <w:sz w:val="24"/>
          <w:szCs w:val="24"/>
        </w:rPr>
        <w:t>Выделенная и маскированная области поменяются местами.</w:t>
      </w:r>
    </w:p>
    <w:p w14:paraId="1A3EAC48">
      <w:pPr>
        <w:ind w:firstLine="709"/>
        <w:jc w:val="center"/>
        <w:rPr>
          <w:color w:val="000000"/>
          <w:sz w:val="24"/>
          <w:szCs w:val="24"/>
        </w:rPr>
      </w:pPr>
      <w:r>
        <w:rPr>
          <w:b/>
          <w:color w:val="000000"/>
          <w:sz w:val="24"/>
          <w:szCs w:val="24"/>
        </w:rPr>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847850" cy="2152650"/>
                    </a:xfrm>
                    <a:prstGeom prst="rect">
                      <a:avLst/>
                    </a:prstGeom>
                    <a:noFill/>
                    <a:ln>
                      <a:noFill/>
                    </a:ln>
                  </pic:spPr>
                </pic:pic>
              </a:graphicData>
            </a:graphic>
          </wp:inline>
        </w:drawing>
      </w:r>
    </w:p>
    <w:p w14:paraId="71641401">
      <w:pPr>
        <w:ind w:firstLine="709"/>
        <w:rPr>
          <w:color w:val="000000"/>
          <w:sz w:val="24"/>
          <w:szCs w:val="24"/>
        </w:rPr>
      </w:pPr>
    </w:p>
    <w:p w14:paraId="27606001">
      <w:pPr>
        <w:ind w:firstLine="709"/>
        <w:rPr>
          <w:color w:val="000000"/>
          <w:sz w:val="24"/>
          <w:szCs w:val="24"/>
        </w:rPr>
      </w:pPr>
      <w:r>
        <w:rPr>
          <w:color w:val="000000"/>
          <w:sz w:val="24"/>
          <w:szCs w:val="24"/>
        </w:rPr>
        <w:t>7.Нажмите клавишу </w:t>
      </w:r>
      <w:r>
        <w:rPr>
          <w:b/>
          <w:bCs/>
          <w:color w:val="000000"/>
          <w:sz w:val="24"/>
          <w:szCs w:val="24"/>
        </w:rPr>
        <w:t>Delete, </w:t>
      </w:r>
      <w:r>
        <w:rPr>
          <w:color w:val="000000"/>
          <w:sz w:val="24"/>
          <w:szCs w:val="24"/>
        </w:rPr>
        <w:t>чтобы удалить выделенную область.</w:t>
      </w:r>
    </w:p>
    <w:p w14:paraId="374FC0BC">
      <w:pPr>
        <w:ind w:firstLine="709"/>
        <w:rPr>
          <w:color w:val="000000"/>
          <w:sz w:val="24"/>
          <w:szCs w:val="24"/>
        </w:rPr>
      </w:pPr>
      <w:r>
        <w:rPr>
          <w:color w:val="000000"/>
          <w:sz w:val="24"/>
          <w:szCs w:val="24"/>
        </w:rPr>
        <w:t>8.Чтобы снять выделение выполните команду </w:t>
      </w:r>
      <w:r>
        <w:rPr>
          <w:b/>
          <w:bCs/>
          <w:color w:val="000000"/>
          <w:sz w:val="24"/>
          <w:szCs w:val="24"/>
        </w:rPr>
        <w:t>Выделение – отменить выделение.</w:t>
      </w:r>
    </w:p>
    <w:p w14:paraId="09A1B2E2">
      <w:pPr>
        <w:ind w:firstLine="709"/>
        <w:jc w:val="center"/>
        <w:rPr>
          <w:color w:val="000000"/>
          <w:sz w:val="24"/>
          <w:szCs w:val="24"/>
        </w:rPr>
      </w:pPr>
      <w:r>
        <w:rPr>
          <w:b/>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1619250" cy="1898650"/>
                    </a:xfrm>
                    <a:prstGeom prst="rect">
                      <a:avLst/>
                    </a:prstGeom>
                    <a:noFill/>
                    <a:ln>
                      <a:noFill/>
                    </a:ln>
                  </pic:spPr>
                </pic:pic>
              </a:graphicData>
            </a:graphic>
          </wp:inline>
        </w:drawing>
      </w:r>
    </w:p>
    <w:p w14:paraId="1B583FA0">
      <w:pPr>
        <w:ind w:firstLine="709"/>
        <w:rPr>
          <w:color w:val="000000"/>
          <w:sz w:val="24"/>
          <w:szCs w:val="24"/>
        </w:rPr>
      </w:pPr>
    </w:p>
    <w:p w14:paraId="238DA775">
      <w:pPr>
        <w:ind w:firstLine="709"/>
        <w:rPr>
          <w:color w:val="000000"/>
          <w:sz w:val="24"/>
          <w:szCs w:val="24"/>
        </w:rPr>
      </w:pPr>
      <w:r>
        <w:rPr>
          <w:color w:val="000000"/>
          <w:sz w:val="24"/>
          <w:szCs w:val="24"/>
        </w:rPr>
        <w:t>9. Перед вами – фотография с растушеванной виньеткой.</w:t>
      </w:r>
    </w:p>
    <w:p w14:paraId="0C5DEE2D">
      <w:pPr>
        <w:ind w:firstLine="709"/>
        <w:jc w:val="center"/>
        <w:rPr>
          <w:color w:val="000000"/>
          <w:sz w:val="24"/>
          <w:szCs w:val="24"/>
        </w:rPr>
      </w:pPr>
      <w:r>
        <w:rPr>
          <w:b/>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460500" cy="2000250"/>
                    </a:xfrm>
                    <a:prstGeom prst="rect">
                      <a:avLst/>
                    </a:prstGeom>
                    <a:noFill/>
                    <a:ln>
                      <a:noFill/>
                    </a:ln>
                  </pic:spPr>
                </pic:pic>
              </a:graphicData>
            </a:graphic>
          </wp:inline>
        </w:drawing>
      </w:r>
    </w:p>
    <w:p w14:paraId="0A86F072">
      <w:pPr>
        <w:ind w:firstLine="709"/>
        <w:rPr>
          <w:color w:val="000000"/>
          <w:sz w:val="24"/>
          <w:szCs w:val="24"/>
        </w:rPr>
      </w:pPr>
      <w:r>
        <w:rPr>
          <w:color w:val="000000"/>
          <w:sz w:val="24"/>
          <w:szCs w:val="24"/>
        </w:rPr>
        <w:t>10. Сохраните изображение в свою папку, присвоив имя «Портрет».</w:t>
      </w:r>
    </w:p>
    <w:p w14:paraId="75C2EC73">
      <w:pPr>
        <w:ind w:firstLine="709"/>
        <w:rPr>
          <w:color w:val="000000"/>
          <w:sz w:val="24"/>
          <w:szCs w:val="24"/>
        </w:rPr>
      </w:pPr>
      <w:r>
        <w:rPr>
          <w:color w:val="000000"/>
          <w:sz w:val="24"/>
          <w:szCs w:val="24"/>
        </w:rPr>
        <w:t>11.  Примените к работе собственную фотографию и создайте виньетку.</w:t>
      </w:r>
    </w:p>
    <w:p w14:paraId="51F5E9F8">
      <w:pPr>
        <w:ind w:firstLine="709"/>
        <w:rPr>
          <w:color w:val="000000"/>
          <w:sz w:val="24"/>
          <w:szCs w:val="24"/>
        </w:rPr>
      </w:pPr>
    </w:p>
    <w:p w14:paraId="621DA20A">
      <w:pPr>
        <w:ind w:firstLine="709"/>
        <w:rPr>
          <w:color w:val="000000"/>
          <w:sz w:val="24"/>
          <w:szCs w:val="24"/>
        </w:rPr>
      </w:pPr>
      <w:r>
        <w:rPr>
          <w:b/>
          <w:bCs/>
          <w:color w:val="000000"/>
          <w:sz w:val="24"/>
          <w:szCs w:val="24"/>
        </w:rPr>
        <w:t>Задание №2</w:t>
      </w:r>
      <w:r>
        <w:rPr>
          <w:color w:val="000000"/>
          <w:sz w:val="24"/>
          <w:szCs w:val="24"/>
        </w:rPr>
        <w:t>: Создать фотографию с оттенком сепии.</w:t>
      </w:r>
    </w:p>
    <w:p w14:paraId="25DE3665">
      <w:pPr>
        <w:ind w:firstLine="709"/>
        <w:rPr>
          <w:color w:val="000000"/>
          <w:sz w:val="24"/>
          <w:szCs w:val="24"/>
        </w:rPr>
      </w:pPr>
    </w:p>
    <w:p w14:paraId="58D99595">
      <w:pPr>
        <w:ind w:firstLine="709"/>
        <w:rPr>
          <w:color w:val="000000"/>
          <w:sz w:val="24"/>
          <w:szCs w:val="24"/>
        </w:rPr>
      </w:pPr>
      <w:r>
        <w:rPr>
          <w:color w:val="000000"/>
          <w:sz w:val="24"/>
          <w:szCs w:val="24"/>
        </w:rPr>
        <w:t>1.Запустите программу Adobe Photoshop, используя значок</w:t>
      </w:r>
    </w:p>
    <w:p w14:paraId="2E4C6D9D">
      <w:pPr>
        <w:ind w:firstLine="709"/>
        <w:rPr>
          <w:color w:val="000000"/>
          <w:sz w:val="24"/>
          <w:szCs w:val="24"/>
        </w:rPr>
      </w:pPr>
      <w:r>
        <w:rPr>
          <w:color w:val="000000"/>
          <w:sz w:val="24"/>
          <w:szCs w:val="24"/>
        </w:rPr>
        <w:t>2. Откройте фотографию, выполненную в предыдущем занятии.</w:t>
      </w:r>
    </w:p>
    <w:p w14:paraId="4515FCDF">
      <w:pPr>
        <w:ind w:firstLine="709"/>
        <w:rPr>
          <w:color w:val="000000"/>
          <w:sz w:val="24"/>
          <w:szCs w:val="24"/>
        </w:rPr>
      </w:pPr>
      <w:r>
        <w:rPr>
          <w:color w:val="000000"/>
          <w:sz w:val="24"/>
          <w:szCs w:val="24"/>
        </w:rPr>
        <w:t>3. Выполните команду </w:t>
      </w:r>
      <w:r>
        <w:rPr>
          <w:b/>
          <w:bCs/>
          <w:color w:val="000000"/>
          <w:sz w:val="24"/>
          <w:szCs w:val="24"/>
        </w:rPr>
        <w:t>Изображение – Режим- градация серого.</w:t>
      </w:r>
    </w:p>
    <w:p w14:paraId="7792D2DF">
      <w:pPr>
        <w:ind w:firstLine="709"/>
        <w:rPr>
          <w:color w:val="000000"/>
          <w:sz w:val="24"/>
          <w:szCs w:val="24"/>
        </w:rPr>
      </w:pPr>
      <w:r>
        <w:rPr>
          <w:b/>
          <w:color w:val="000000"/>
          <w:sz w:val="24"/>
          <w:szCs w:val="24"/>
        </w:rPr>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146550" cy="2476500"/>
                    </a:xfrm>
                    <a:prstGeom prst="rect">
                      <a:avLst/>
                    </a:prstGeom>
                    <a:noFill/>
                    <a:ln>
                      <a:noFill/>
                    </a:ln>
                  </pic:spPr>
                </pic:pic>
              </a:graphicData>
            </a:graphic>
          </wp:inline>
        </w:drawing>
      </w:r>
    </w:p>
    <w:p w14:paraId="56B0A960">
      <w:pPr>
        <w:ind w:firstLine="709"/>
        <w:rPr>
          <w:color w:val="000000"/>
          <w:sz w:val="24"/>
          <w:szCs w:val="24"/>
        </w:rPr>
      </w:pPr>
    </w:p>
    <w:p w14:paraId="525EA529">
      <w:pPr>
        <w:ind w:firstLine="709"/>
        <w:rPr>
          <w:color w:val="000000"/>
          <w:sz w:val="24"/>
          <w:szCs w:val="24"/>
        </w:rPr>
      </w:pPr>
      <w:r>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pPr>
        <w:ind w:firstLine="709"/>
        <w:rPr>
          <w:color w:val="000000"/>
          <w:sz w:val="24"/>
          <w:szCs w:val="24"/>
        </w:rPr>
      </w:pPr>
    </w:p>
    <w:p w14:paraId="6AB5A787">
      <w:pPr>
        <w:ind w:firstLine="709"/>
        <w:rPr>
          <w:color w:val="000000"/>
          <w:sz w:val="24"/>
          <w:szCs w:val="24"/>
        </w:rPr>
      </w:pPr>
      <w:r>
        <w:rPr>
          <w:color w:val="000000"/>
          <w:sz w:val="24"/>
          <w:szCs w:val="24"/>
        </w:rPr>
        <w:t>4. Выполните команду </w:t>
      </w:r>
      <w:r>
        <w:rPr>
          <w:b/>
          <w:bCs/>
          <w:color w:val="000000"/>
          <w:sz w:val="24"/>
          <w:szCs w:val="24"/>
        </w:rPr>
        <w:t>Изображение – Режим – Дуплекс. </w:t>
      </w:r>
      <w:r>
        <w:rPr>
          <w:color w:val="000000"/>
          <w:sz w:val="24"/>
          <w:szCs w:val="24"/>
        </w:rPr>
        <w:t>В появившемся окне выберите «Двухцветный».</w:t>
      </w:r>
    </w:p>
    <w:p w14:paraId="55E8C580">
      <w:pPr>
        <w:ind w:firstLine="709"/>
        <w:jc w:val="center"/>
        <w:rPr>
          <w:color w:val="000000"/>
          <w:sz w:val="24"/>
          <w:szCs w:val="24"/>
        </w:rPr>
      </w:pPr>
      <w:r>
        <w:rPr>
          <w:b/>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908300" cy="1733550"/>
                    </a:xfrm>
                    <a:prstGeom prst="rect">
                      <a:avLst/>
                    </a:prstGeom>
                    <a:noFill/>
                    <a:ln>
                      <a:noFill/>
                    </a:ln>
                  </pic:spPr>
                </pic:pic>
              </a:graphicData>
            </a:graphic>
          </wp:inline>
        </w:drawing>
      </w:r>
    </w:p>
    <w:p w14:paraId="5DEDA913">
      <w:pPr>
        <w:ind w:firstLine="709"/>
        <w:rPr>
          <w:color w:val="000000"/>
          <w:sz w:val="24"/>
          <w:szCs w:val="24"/>
        </w:rPr>
      </w:pPr>
      <w:r>
        <w:rPr>
          <w:color w:val="000000"/>
          <w:sz w:val="24"/>
          <w:szCs w:val="24"/>
        </w:rPr>
        <w:t>5.Выберите второй тип краски </w:t>
      </w:r>
      <w:r>
        <w:rPr>
          <w:b/>
          <w:bCs/>
          <w:color w:val="000000"/>
          <w:sz w:val="24"/>
          <w:szCs w:val="24"/>
        </w:rPr>
        <w:t>Pantone 1545 C</w:t>
      </w:r>
      <w:r>
        <w:rPr>
          <w:color w:val="000000"/>
          <w:sz w:val="24"/>
          <w:szCs w:val="24"/>
        </w:rPr>
        <w:t>, нажав на белое окошечко:</w:t>
      </w:r>
    </w:p>
    <w:p w14:paraId="017C151F">
      <w:pPr>
        <w:ind w:firstLine="709"/>
        <w:jc w:val="center"/>
        <w:rPr>
          <w:color w:val="000000"/>
          <w:sz w:val="24"/>
          <w:szCs w:val="24"/>
        </w:rPr>
      </w:pPr>
      <w:r>
        <w:rPr>
          <w:b/>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965450" cy="1771650"/>
                    </a:xfrm>
                    <a:prstGeom prst="rect">
                      <a:avLst/>
                    </a:prstGeom>
                    <a:noFill/>
                    <a:ln>
                      <a:noFill/>
                    </a:ln>
                  </pic:spPr>
                </pic:pic>
              </a:graphicData>
            </a:graphic>
          </wp:inline>
        </w:drawing>
      </w:r>
    </w:p>
    <w:p w14:paraId="10430A3A">
      <w:pPr>
        <w:ind w:firstLine="709"/>
        <w:rPr>
          <w:color w:val="000000"/>
          <w:sz w:val="24"/>
          <w:szCs w:val="24"/>
        </w:rPr>
      </w:pPr>
    </w:p>
    <w:p w14:paraId="76EBFCE1">
      <w:pPr>
        <w:ind w:firstLine="709"/>
        <w:rPr>
          <w:color w:val="000000"/>
          <w:sz w:val="24"/>
          <w:szCs w:val="24"/>
        </w:rPr>
      </w:pPr>
      <w:r>
        <w:rPr>
          <w:color w:val="000000"/>
          <w:sz w:val="24"/>
          <w:szCs w:val="24"/>
        </w:rPr>
        <w:t>В появившемся окне найдите тип цвета </w:t>
      </w:r>
      <w:r>
        <w:rPr>
          <w:b/>
          <w:bCs/>
          <w:color w:val="000000"/>
          <w:sz w:val="24"/>
          <w:szCs w:val="24"/>
        </w:rPr>
        <w:t>Pantone 1545 C:</w:t>
      </w:r>
    </w:p>
    <w:p w14:paraId="565136B7">
      <w:pPr>
        <w:ind w:firstLine="709"/>
        <w:rPr>
          <w:color w:val="000000"/>
          <w:sz w:val="24"/>
          <w:szCs w:val="24"/>
        </w:rPr>
      </w:pPr>
      <w:r>
        <w:rPr>
          <w:b/>
          <w:color w:val="000000"/>
          <w:sz w:val="24"/>
          <w:szCs w:val="24"/>
        </w:rPr>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248150" cy="2203450"/>
                    </a:xfrm>
                    <a:prstGeom prst="rect">
                      <a:avLst/>
                    </a:prstGeom>
                    <a:noFill/>
                    <a:ln>
                      <a:noFill/>
                    </a:ln>
                  </pic:spPr>
                </pic:pic>
              </a:graphicData>
            </a:graphic>
          </wp:inline>
        </w:drawing>
      </w:r>
    </w:p>
    <w:p w14:paraId="04ACED2A">
      <w:pPr>
        <w:ind w:firstLine="709"/>
        <w:rPr>
          <w:color w:val="000000"/>
          <w:sz w:val="24"/>
          <w:szCs w:val="24"/>
        </w:rPr>
      </w:pPr>
    </w:p>
    <w:p w14:paraId="79132033">
      <w:pPr>
        <w:ind w:firstLine="709"/>
        <w:rPr>
          <w:color w:val="000000"/>
          <w:sz w:val="24"/>
          <w:szCs w:val="24"/>
        </w:rPr>
      </w:pPr>
      <w:r>
        <w:rPr>
          <w:color w:val="000000"/>
          <w:sz w:val="24"/>
          <w:szCs w:val="24"/>
        </w:rPr>
        <w:t>Нажмите кнопку </w:t>
      </w:r>
      <w:r>
        <w:rPr>
          <w:b/>
          <w:bCs/>
          <w:color w:val="000000"/>
          <w:sz w:val="24"/>
          <w:szCs w:val="24"/>
        </w:rPr>
        <w:t>ОК</w:t>
      </w:r>
      <w:r>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pPr>
        <w:numPr>
          <w:ilvl w:val="0"/>
          <w:numId w:val="145"/>
        </w:numPr>
        <w:spacing w:line="276" w:lineRule="auto"/>
        <w:rPr>
          <w:color w:val="000000"/>
          <w:sz w:val="24"/>
          <w:szCs w:val="24"/>
        </w:rPr>
      </w:pPr>
      <w:r>
        <w:rPr>
          <w:color w:val="000000"/>
          <w:sz w:val="24"/>
          <w:szCs w:val="24"/>
        </w:rPr>
        <w:t>Сохраните фотографию.</w:t>
      </w:r>
    </w:p>
    <w:p w14:paraId="0CB0B935">
      <w:pPr>
        <w:ind w:firstLine="709"/>
        <w:rPr>
          <w:color w:val="000000"/>
          <w:sz w:val="24"/>
          <w:szCs w:val="24"/>
        </w:rPr>
      </w:pPr>
      <w:r>
        <w:rPr>
          <w:color w:val="000000"/>
          <w:sz w:val="24"/>
          <w:szCs w:val="24"/>
        </w:rPr>
        <w:t>7. Примените к работе собственную фотографию. Состарьте ее.</w:t>
      </w:r>
    </w:p>
    <w:p w14:paraId="72BDD921">
      <w:pPr>
        <w:ind w:firstLine="709"/>
        <w:rPr>
          <w:color w:val="000000"/>
          <w:sz w:val="24"/>
          <w:szCs w:val="24"/>
        </w:rPr>
      </w:pPr>
    </w:p>
    <w:p w14:paraId="783FADA3">
      <w:pPr>
        <w:ind w:firstLine="709"/>
        <w:rPr>
          <w:b/>
          <w:color w:val="000000"/>
          <w:sz w:val="24"/>
          <w:szCs w:val="24"/>
        </w:rPr>
      </w:pPr>
      <w:r>
        <w:rPr>
          <w:b/>
          <w:color w:val="000000"/>
          <w:sz w:val="24"/>
          <w:szCs w:val="24"/>
        </w:rPr>
        <w:t>Задание 3.</w:t>
      </w:r>
    </w:p>
    <w:p w14:paraId="3DF540B9">
      <w:pPr>
        <w:ind w:firstLine="709"/>
        <w:rPr>
          <w:color w:val="000000"/>
          <w:sz w:val="24"/>
          <w:szCs w:val="24"/>
        </w:rPr>
      </w:pPr>
      <w:r>
        <w:rPr>
          <w:color w:val="000000"/>
          <w:sz w:val="24"/>
          <w:szCs w:val="24"/>
        </w:rPr>
        <w:t>1.Запустите программу Adobe Photoshop.</w:t>
      </w:r>
    </w:p>
    <w:p w14:paraId="04C0D273">
      <w:pPr>
        <w:ind w:firstLine="709"/>
        <w:rPr>
          <w:color w:val="000000"/>
          <w:sz w:val="24"/>
          <w:szCs w:val="24"/>
        </w:rPr>
      </w:pPr>
      <w:r>
        <w:rPr>
          <w:color w:val="000000"/>
          <w:sz w:val="24"/>
          <w:szCs w:val="24"/>
        </w:rPr>
        <w:t>2.Откройте файл «Fruit».</w:t>
      </w:r>
    </w:p>
    <w:p w14:paraId="74564610">
      <w:pPr>
        <w:ind w:firstLine="709"/>
        <w:rPr>
          <w:color w:val="000000"/>
          <w:sz w:val="24"/>
          <w:szCs w:val="24"/>
        </w:rPr>
      </w:pPr>
      <w:r>
        <w:rPr>
          <w:color w:val="000000"/>
          <w:sz w:val="24"/>
          <w:szCs w:val="24"/>
        </w:rPr>
        <w:t>3.Используя инструмент </w:t>
      </w:r>
      <w:r>
        <w:rPr>
          <w:b/>
          <w:bCs/>
          <w:color w:val="000000"/>
          <w:sz w:val="24"/>
          <w:szCs w:val="24"/>
        </w:rPr>
        <w:t>Лассо,</w:t>
      </w:r>
      <w:r>
        <w:rPr>
          <w:color w:val="000000"/>
          <w:sz w:val="24"/>
          <w:szCs w:val="24"/>
        </w:rPr>
        <w:t> в</w:t>
      </w:r>
      <w:r>
        <w:rPr>
          <w:color w:val="000000"/>
          <w:sz w:val="24"/>
          <w:szCs w:val="24"/>
          <w:shd w:val="clear" w:color="auto" w:fill="FFFFFF"/>
        </w:rPr>
        <w:t xml:space="preserve">ыделите только красное яблоко </w:t>
      </w:r>
      <w:r>
        <w:rPr>
          <w:color w:val="000000"/>
          <w:sz w:val="24"/>
          <w:szCs w:val="24"/>
        </w:rPr>
        <w:t>по контуру.</w:t>
      </w:r>
    </w:p>
    <w:p w14:paraId="2CCACE2C">
      <w:pPr>
        <w:ind w:firstLine="709"/>
        <w:rPr>
          <w:color w:val="000000"/>
          <w:sz w:val="24"/>
          <w:szCs w:val="24"/>
        </w:rPr>
      </w:pPr>
      <w:r>
        <w:rPr>
          <w:b/>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19100" cy="1136650"/>
                    </a:xfrm>
                    <a:prstGeom prst="rect">
                      <a:avLst/>
                    </a:prstGeom>
                    <a:noFill/>
                    <a:ln>
                      <a:noFill/>
                    </a:ln>
                  </pic:spPr>
                </pic:pic>
              </a:graphicData>
            </a:graphic>
          </wp:inline>
        </w:drawing>
      </w:r>
    </w:p>
    <w:p w14:paraId="7B543949">
      <w:pPr>
        <w:ind w:firstLine="709"/>
        <w:rPr>
          <w:color w:val="000000"/>
          <w:sz w:val="24"/>
          <w:szCs w:val="24"/>
        </w:rPr>
      </w:pPr>
      <w:r>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14:paraId="69269469">
      <w:pPr>
        <w:ind w:firstLine="709"/>
        <w:jc w:val="center"/>
        <w:rPr>
          <w:color w:val="000000"/>
          <w:sz w:val="24"/>
          <w:szCs w:val="24"/>
        </w:rPr>
      </w:pPr>
      <w:r>
        <w:rPr>
          <w:b/>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14550" cy="1695450"/>
                    </a:xfrm>
                    <a:prstGeom prst="rect">
                      <a:avLst/>
                    </a:prstGeom>
                    <a:noFill/>
                    <a:ln>
                      <a:noFill/>
                    </a:ln>
                  </pic:spPr>
                </pic:pic>
              </a:graphicData>
            </a:graphic>
          </wp:inline>
        </w:drawing>
      </w:r>
    </w:p>
    <w:p w14:paraId="081879C2">
      <w:pPr>
        <w:ind w:firstLine="709"/>
        <w:rPr>
          <w:color w:val="000000"/>
          <w:sz w:val="24"/>
          <w:szCs w:val="24"/>
        </w:rPr>
      </w:pPr>
      <w:r>
        <w:rPr>
          <w:color w:val="000000"/>
          <w:sz w:val="24"/>
          <w:szCs w:val="24"/>
        </w:rPr>
        <w:t>5. Скопируйте желтую розу 3 раза. После внесенных изменений рисунок должен выглядеть так:</w:t>
      </w:r>
    </w:p>
    <w:p w14:paraId="2E03B363">
      <w:pPr>
        <w:ind w:firstLine="709"/>
        <w:jc w:val="center"/>
        <w:rPr>
          <w:color w:val="000000"/>
          <w:sz w:val="24"/>
          <w:szCs w:val="24"/>
        </w:rPr>
      </w:pPr>
      <w:r>
        <w:rPr>
          <w:b/>
          <w:color w:val="000000"/>
          <w:sz w:val="24"/>
          <w:szCs w:val="24"/>
        </w:rPr>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032000" cy="1619250"/>
                    </a:xfrm>
                    <a:prstGeom prst="rect">
                      <a:avLst/>
                    </a:prstGeom>
                    <a:noFill/>
                    <a:ln>
                      <a:noFill/>
                    </a:ln>
                  </pic:spPr>
                </pic:pic>
              </a:graphicData>
            </a:graphic>
          </wp:inline>
        </w:drawing>
      </w:r>
    </w:p>
    <w:p w14:paraId="5F05A15F">
      <w:pPr>
        <w:ind w:firstLine="709"/>
        <w:rPr>
          <w:color w:val="000000"/>
          <w:sz w:val="24"/>
          <w:szCs w:val="24"/>
        </w:rPr>
      </w:pPr>
    </w:p>
    <w:p w14:paraId="760CB37E">
      <w:pPr>
        <w:ind w:firstLine="709"/>
        <w:rPr>
          <w:color w:val="000000"/>
          <w:sz w:val="24"/>
          <w:szCs w:val="24"/>
        </w:rPr>
      </w:pPr>
      <w:r>
        <w:rPr>
          <w:b/>
          <w:bCs/>
          <w:color w:val="000000"/>
          <w:sz w:val="24"/>
          <w:szCs w:val="24"/>
        </w:rPr>
        <w:t>Задание № 4. </w:t>
      </w:r>
      <w:r>
        <w:rPr>
          <w:color w:val="000000"/>
          <w:sz w:val="24"/>
          <w:szCs w:val="24"/>
        </w:rPr>
        <w:t>Откройте файл «Yellow». Произведите операции копирования и вставки, чтобы рисунок выглядел следующим образом:</w:t>
      </w:r>
    </w:p>
    <w:p w14:paraId="604EDDE2">
      <w:pPr>
        <w:ind w:firstLine="709"/>
        <w:jc w:val="center"/>
        <w:rPr>
          <w:color w:val="000000"/>
          <w:sz w:val="24"/>
          <w:szCs w:val="24"/>
        </w:rPr>
      </w:pPr>
      <w:r>
        <w:rPr>
          <w:b/>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790700" cy="2628900"/>
                    </a:xfrm>
                    <a:prstGeom prst="rect">
                      <a:avLst/>
                    </a:prstGeom>
                    <a:noFill/>
                    <a:ln>
                      <a:noFill/>
                    </a:ln>
                  </pic:spPr>
                </pic:pic>
              </a:graphicData>
            </a:graphic>
          </wp:inline>
        </w:drawing>
      </w:r>
    </w:p>
    <w:p w14:paraId="4CA323B5">
      <w:pPr>
        <w:pStyle w:val="56"/>
        <w:spacing w:line="276" w:lineRule="auto"/>
        <w:ind w:firstLine="709"/>
        <w:rPr>
          <w:rFonts w:ascii="Times New Roman" w:hAnsi="Times New Roman"/>
          <w:b/>
          <w:bCs/>
          <w:color w:val="000000"/>
          <w:sz w:val="24"/>
          <w:szCs w:val="24"/>
        </w:rPr>
      </w:pPr>
    </w:p>
    <w:p w14:paraId="299DB338">
      <w:pPr>
        <w:jc w:val="center"/>
        <w:rPr>
          <w:b/>
          <w:sz w:val="24"/>
          <w:szCs w:val="24"/>
        </w:rPr>
      </w:pPr>
    </w:p>
    <w:p w14:paraId="21F1245E">
      <w:pPr>
        <w:jc w:val="center"/>
        <w:rPr>
          <w:b/>
          <w:sz w:val="24"/>
          <w:szCs w:val="24"/>
        </w:rPr>
      </w:pPr>
      <w:r>
        <w:rPr>
          <w:b/>
          <w:sz w:val="24"/>
          <w:szCs w:val="24"/>
        </w:rPr>
        <w:t>Контрольные вопросы:</w:t>
      </w:r>
    </w:p>
    <w:p w14:paraId="3B0CE664">
      <w:pPr>
        <w:pStyle w:val="56"/>
        <w:numPr>
          <w:ilvl w:val="0"/>
          <w:numId w:val="146"/>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В чем различие векторных и растровых графических изображений?</w:t>
      </w:r>
    </w:p>
    <w:p w14:paraId="78EF65AA">
      <w:pPr>
        <w:pStyle w:val="56"/>
        <w:numPr>
          <w:ilvl w:val="0"/>
          <w:numId w:val="146"/>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В чем заключается принцип формирования изображений фрактальной графики?</w:t>
      </w:r>
    </w:p>
    <w:p w14:paraId="131C14B6">
      <w:pPr>
        <w:pStyle w:val="56"/>
        <w:numPr>
          <w:ilvl w:val="0"/>
          <w:numId w:val="146"/>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Охарактеризуйте процесс цветоотделения.</w:t>
      </w:r>
    </w:p>
    <w:p w14:paraId="37533799">
      <w:pPr>
        <w:pStyle w:val="56"/>
        <w:numPr>
          <w:ilvl w:val="0"/>
          <w:numId w:val="146"/>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Какие форматы графических файлов вы знаете, и каковы их особенности?</w:t>
      </w:r>
    </w:p>
    <w:p w14:paraId="0E88CC3D">
      <w:pPr>
        <w:pStyle w:val="56"/>
        <w:numPr>
          <w:ilvl w:val="0"/>
          <w:numId w:val="146"/>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 xml:space="preserve">Перечислите свойства изображения, которые лучше сохранять в формате </w:t>
      </w:r>
      <w:r>
        <w:rPr>
          <w:rFonts w:ascii="Times New Roman" w:hAnsi="Times New Roman" w:eastAsia="Times New Roman"/>
          <w:sz w:val="24"/>
          <w:szCs w:val="24"/>
          <w:lang w:val="en-US"/>
        </w:rPr>
        <w:t>GIF</w:t>
      </w:r>
      <w:r>
        <w:rPr>
          <w:rFonts w:ascii="Times New Roman" w:hAnsi="Times New Roman" w:eastAsia="Times New Roman"/>
          <w:sz w:val="24"/>
          <w:szCs w:val="24"/>
        </w:rPr>
        <w:t xml:space="preserve"> и свойства изображения, которые лучше сохранять в формате </w:t>
      </w:r>
      <w:r>
        <w:rPr>
          <w:rFonts w:ascii="Times New Roman" w:hAnsi="Times New Roman" w:eastAsia="Times New Roman"/>
          <w:sz w:val="24"/>
          <w:szCs w:val="24"/>
          <w:lang w:val="en-US"/>
        </w:rPr>
        <w:t>JPEG</w:t>
      </w:r>
      <w:r>
        <w:rPr>
          <w:rFonts w:ascii="Times New Roman" w:hAnsi="Times New Roman" w:eastAsia="Times New Roman"/>
          <w:sz w:val="24"/>
          <w:szCs w:val="24"/>
        </w:rPr>
        <w:t>?</w:t>
      </w:r>
    </w:p>
    <w:p w14:paraId="311009F7">
      <w:pPr>
        <w:pStyle w:val="56"/>
        <w:numPr>
          <w:ilvl w:val="0"/>
          <w:numId w:val="146"/>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 xml:space="preserve">В чем особенность </w:t>
      </w:r>
      <w:r>
        <w:rPr>
          <w:rFonts w:ascii="Times New Roman" w:hAnsi="Times New Roman" w:eastAsia="Times New Roman"/>
          <w:bCs/>
          <w:color w:val="000000"/>
          <w:sz w:val="24"/>
          <w:szCs w:val="24"/>
        </w:rPr>
        <w:t>цветовой модели </w:t>
      </w:r>
      <w:r>
        <w:rPr>
          <w:rFonts w:ascii="Times New Roman" w:hAnsi="Times New Roman" w:eastAsia="Times New Roman"/>
          <w:bCs/>
          <w:color w:val="000000"/>
          <w:sz w:val="24"/>
          <w:szCs w:val="24"/>
          <w:lang w:val="en-US"/>
        </w:rPr>
        <w:t>RGB</w:t>
      </w:r>
      <w:r>
        <w:rPr>
          <w:rFonts w:ascii="Times New Roman" w:hAnsi="Times New Roman" w:eastAsia="Times New Roman"/>
          <w:bCs/>
          <w:color w:val="000000"/>
          <w:sz w:val="24"/>
          <w:szCs w:val="24"/>
        </w:rPr>
        <w:t>?</w:t>
      </w:r>
    </w:p>
    <w:p w14:paraId="4F5B1F59">
      <w:pPr>
        <w:pStyle w:val="56"/>
        <w:numPr>
          <w:ilvl w:val="0"/>
          <w:numId w:val="146"/>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 xml:space="preserve">В чем особенность </w:t>
      </w:r>
      <w:r>
        <w:rPr>
          <w:rFonts w:ascii="Times New Roman" w:hAnsi="Times New Roman" w:eastAsia="Times New Roman"/>
          <w:bCs/>
          <w:color w:val="000000"/>
          <w:sz w:val="24"/>
          <w:szCs w:val="24"/>
        </w:rPr>
        <w:t>цветовой модели </w:t>
      </w:r>
      <w:r>
        <w:rPr>
          <w:rFonts w:ascii="Times New Roman" w:hAnsi="Times New Roman" w:eastAsia="Times New Roman"/>
          <w:bCs/>
          <w:color w:val="000000"/>
          <w:sz w:val="24"/>
          <w:szCs w:val="24"/>
          <w:lang w:val="en-US"/>
        </w:rPr>
        <w:t>CMYK</w:t>
      </w:r>
      <w:r>
        <w:rPr>
          <w:rFonts w:ascii="Times New Roman" w:hAnsi="Times New Roman" w:eastAsia="Times New Roman"/>
          <w:bCs/>
          <w:color w:val="000000"/>
          <w:sz w:val="24"/>
          <w:szCs w:val="24"/>
        </w:rPr>
        <w:t>?</w:t>
      </w:r>
    </w:p>
    <w:p w14:paraId="75CE7245">
      <w:pPr>
        <w:pStyle w:val="56"/>
        <w:numPr>
          <w:ilvl w:val="0"/>
          <w:numId w:val="146"/>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Основное назначение растрового редактора?</w:t>
      </w:r>
    </w:p>
    <w:p w14:paraId="0C02B236">
      <w:pPr>
        <w:outlineLvl w:val="0"/>
        <w:rPr>
          <w:b/>
          <w:sz w:val="24"/>
          <w:szCs w:val="24"/>
        </w:rPr>
      </w:pPr>
    </w:p>
    <w:p w14:paraId="5E7B7FE2">
      <w:pPr>
        <w:outlineLvl w:val="0"/>
        <w:rPr>
          <w:b/>
          <w:sz w:val="24"/>
          <w:szCs w:val="24"/>
        </w:rPr>
      </w:pPr>
    </w:p>
    <w:p w14:paraId="42E5D8C5">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pPr>
        <w:keepNext/>
        <w:keepLines/>
        <w:suppressLineNumbers/>
        <w:suppressAutoHyphens/>
        <w:jc w:val="both"/>
        <w:rPr>
          <w:rFonts w:eastAsia="Calibri"/>
          <w:b/>
          <w:sz w:val="24"/>
          <w:szCs w:val="24"/>
        </w:rPr>
      </w:pPr>
    </w:p>
    <w:p w14:paraId="1FC66245">
      <w:pPr>
        <w:shd w:val="clear" w:color="auto" w:fill="FFFFFF"/>
        <w:rPr>
          <w:rFonts w:eastAsia="Calibri"/>
          <w:b/>
          <w:i/>
          <w:sz w:val="24"/>
          <w:szCs w:val="24"/>
        </w:rPr>
      </w:pPr>
      <w:r>
        <w:rPr>
          <w:rFonts w:eastAsia="Calibri"/>
          <w:b/>
          <w:i/>
          <w:color w:val="000000"/>
          <w:sz w:val="24"/>
          <w:szCs w:val="24"/>
        </w:rPr>
        <w:t>Тема: Создание векторных изображений.</w:t>
      </w:r>
    </w:p>
    <w:p w14:paraId="0C8B5B03">
      <w:pPr>
        <w:rPr>
          <w:color w:val="000000"/>
          <w:sz w:val="24"/>
          <w:szCs w:val="15"/>
        </w:rPr>
      </w:pPr>
      <w:r>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pPr>
        <w:rPr>
          <w:color w:val="000000"/>
          <w:sz w:val="24"/>
          <w:szCs w:val="15"/>
        </w:rPr>
      </w:pPr>
    </w:p>
    <w:p w14:paraId="0415629E">
      <w:pPr>
        <w:rPr>
          <w:sz w:val="24"/>
          <w:szCs w:val="24"/>
        </w:rPr>
      </w:pPr>
      <w:r>
        <w:rPr>
          <w:b/>
          <w:color w:val="000000"/>
          <w:sz w:val="24"/>
          <w:szCs w:val="15"/>
        </w:rPr>
        <w:t>Задание.</w:t>
      </w:r>
      <w:r>
        <w:rPr>
          <w:color w:val="000000"/>
          <w:sz w:val="24"/>
          <w:szCs w:val="15"/>
        </w:rPr>
        <w:t xml:space="preserve"> </w:t>
      </w:r>
      <w:r>
        <w:rPr>
          <w:sz w:val="24"/>
          <w:szCs w:val="24"/>
        </w:rPr>
        <w:t>Составить схему по образцу:</w:t>
      </w:r>
    </w:p>
    <w:p w14:paraId="4374FDA6">
      <w:pPr>
        <w:ind w:left="338"/>
        <w:rPr>
          <w:sz w:val="24"/>
          <w:szCs w:val="24"/>
        </w:rPr>
      </w:pPr>
    </w:p>
    <w:p w14:paraId="7A339042">
      <w:pPr>
        <w:ind w:left="338"/>
        <w:jc w:val="center"/>
        <w:rPr>
          <w:b/>
          <w:sz w:val="24"/>
          <w:szCs w:val="24"/>
        </w:rPr>
      </w:pPr>
      <w:r>
        <w:rPr>
          <w:b/>
          <w:sz w:val="24"/>
          <w:szCs w:val="24"/>
        </w:rPr>
        <w:t>Схема машинно - тракторного парка</w:t>
      </w:r>
    </w:p>
    <w:p w14:paraId="273234B5">
      <w:pPr>
        <w:ind w:left="338"/>
        <w:jc w:val="center"/>
        <w:rPr>
          <w:b/>
          <w:sz w:val="24"/>
          <w:szCs w:val="24"/>
        </w:rPr>
      </w:pPr>
    </w:p>
    <w:p w14:paraId="4C1CB9A0">
      <w:pPr>
        <w:ind w:left="338"/>
        <w:rPr>
          <w:sz w:val="28"/>
          <w:szCs w:val="28"/>
        </w:rPr>
      </w:pPr>
    </w:p>
    <w:p w14:paraId="050A1FF9">
      <w:pPr>
        <w:ind w:firstLine="567"/>
        <w:jc w:val="center"/>
        <w:rPr>
          <w:b/>
          <w:sz w:val="28"/>
          <w:szCs w:val="28"/>
        </w:rPr>
      </w:pPr>
      <w:r>
        <mc:AlternateContent>
          <mc:Choice Requires="wps">
            <w:drawing>
              <wp:anchor distT="0" distB="0" distL="114300" distR="114300" simplePos="0" relativeHeight="251675648" behindDoc="0" locked="0" layoutInCell="1" allowOverlap="1">
                <wp:simplePos x="0" y="0"/>
                <wp:positionH relativeFrom="column">
                  <wp:posOffset>5296535</wp:posOffset>
                </wp:positionH>
                <wp:positionV relativeFrom="paragraph">
                  <wp:posOffset>3836035</wp:posOffset>
                </wp:positionV>
                <wp:extent cx="1457960" cy="637540"/>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17.05pt;margin-top:302.05pt;height:50.2pt;width:114.8pt;z-index:251675648;v-text-anchor:middle;mso-width-relative:page;mso-height-relative:page;" fillcolor="#FFFFFF [3201]" filled="t" stroked="f" coordsize="21600,21600" o:gfxdata="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8i1Q3NYAAAAMAQAADwAAAAAAAAABACAAAAAiAAAAZHJz&#10;L2Rvd25yZXYueG1sUEsBAhQAFAAAAAgAh07iQMcnsBp4AgAAyAQAAA4AAAAAAAAAAQAgAAAAJQEA&#10;AGRycy9lMm9Eb2MueG1sUEsFBgAAAAAGAAYAWQEAAA8GAAAAAA==&#10;">
                <v:fill on="t" focussize="0,0"/>
                <v:stroke on="f" weight="2pt"/>
                <v:imagedata o:title=""/>
                <o:lock v:ext="edit" aspectratio="f"/>
              </v:rect>
            </w:pict>
          </mc:Fallback>
        </mc:AlternateContent>
      </w:r>
      <w:r>
        <w:drawing>
          <wp:inline distT="0" distB="0" distL="0" distR="0">
            <wp:extent cx="6313170" cy="447675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iplom89.ru/images/stories/46new2017/dptoplivonagrevtr/2plandvora.jpg"/>
                    <pic:cNvPicPr>
                      <a:picLocks noChangeAspect="1" noChangeArrowheads="1"/>
                    </pic:cNvPicPr>
                  </pic:nvPicPr>
                  <pic:blipFill>
                    <a:blip r:embed="rId50">
                      <a:extLst>
                        <a:ext uri="{28A0092B-C50C-407E-A947-70E740481C1C}">
                          <a14:useLocalDpi xmlns:a14="http://schemas.microsoft.com/office/drawing/2010/main" val="0"/>
                        </a:ext>
                      </a:extLst>
                    </a:blip>
                    <a:srcRect l="3977" t="4329" r="2412" b="1732"/>
                    <a:stretch>
                      <a:fillRect/>
                    </a:stretch>
                  </pic:blipFill>
                  <pic:spPr>
                    <a:xfrm>
                      <a:off x="0" y="0"/>
                      <a:ext cx="6324748" cy="4485198"/>
                    </a:xfrm>
                    <a:prstGeom prst="rect">
                      <a:avLst/>
                    </a:prstGeom>
                    <a:noFill/>
                    <a:ln>
                      <a:noFill/>
                    </a:ln>
                  </pic:spPr>
                </pic:pic>
              </a:graphicData>
            </a:graphic>
          </wp:inline>
        </w:drawing>
      </w:r>
    </w:p>
    <w:p w14:paraId="707935B2">
      <w:pPr>
        <w:jc w:val="center"/>
        <w:rPr>
          <w:b/>
          <w:sz w:val="28"/>
          <w:szCs w:val="28"/>
        </w:rPr>
      </w:pPr>
    </w:p>
    <w:p w14:paraId="750DEE3D">
      <w:pPr>
        <w:jc w:val="center"/>
        <w:rPr>
          <w:b/>
          <w:sz w:val="28"/>
          <w:szCs w:val="28"/>
        </w:rPr>
      </w:pPr>
    </w:p>
    <w:p w14:paraId="5103C595">
      <w:pPr>
        <w:jc w:val="center"/>
        <w:rPr>
          <w:b/>
          <w:sz w:val="24"/>
          <w:szCs w:val="24"/>
        </w:rPr>
      </w:pPr>
      <w:r>
        <w:rPr>
          <w:b/>
          <w:sz w:val="24"/>
          <w:szCs w:val="24"/>
        </w:rPr>
        <w:t>Контрольные вопросы:</w:t>
      </w:r>
    </w:p>
    <w:p w14:paraId="18BFB4DB">
      <w:pPr>
        <w:pStyle w:val="56"/>
        <w:numPr>
          <w:ilvl w:val="0"/>
          <w:numId w:val="147"/>
        </w:numPr>
        <w:suppressAutoHyphens w:val="0"/>
        <w:spacing w:line="276" w:lineRule="auto"/>
        <w:rPr>
          <w:rFonts w:ascii="Times New Roman" w:hAnsi="Times New Roman" w:eastAsia="Times New Roman"/>
          <w:color w:val="000000"/>
          <w:sz w:val="24"/>
          <w:szCs w:val="24"/>
        </w:rPr>
      </w:pPr>
      <w:r>
        <w:rPr>
          <w:rFonts w:ascii="Times New Roman" w:hAnsi="Times New Roman" w:eastAsia="Times New Roman"/>
          <w:color w:val="000000"/>
          <w:sz w:val="24"/>
          <w:szCs w:val="24"/>
        </w:rPr>
        <w:t>В чем различие векторных и растровых графических изображений?</w:t>
      </w:r>
    </w:p>
    <w:p w14:paraId="0D89F33A">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В чем заключается принцип формирования изображений фрактальной графики?</w:t>
      </w:r>
    </w:p>
    <w:p w14:paraId="0044BE5B">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Охарактеризуйте процесс цветоотделения.</w:t>
      </w:r>
    </w:p>
    <w:p w14:paraId="68476B11">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Какие форматы графических файлов вы знаете, и каковы их особенности?</w:t>
      </w:r>
    </w:p>
    <w:p w14:paraId="16E36C5B">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 xml:space="preserve">Перечислите свойства изображения, которые лучше сохранять в формате </w:t>
      </w:r>
      <w:r>
        <w:rPr>
          <w:rFonts w:ascii="Times New Roman" w:hAnsi="Times New Roman" w:eastAsia="Times New Roman"/>
          <w:sz w:val="24"/>
          <w:szCs w:val="24"/>
          <w:lang w:val="en-US"/>
        </w:rPr>
        <w:t>GIF</w:t>
      </w:r>
      <w:r>
        <w:rPr>
          <w:rFonts w:ascii="Times New Roman" w:hAnsi="Times New Roman" w:eastAsia="Times New Roman"/>
          <w:sz w:val="24"/>
          <w:szCs w:val="24"/>
        </w:rPr>
        <w:t xml:space="preserve"> и свойства изображения, которые лучше сохранять в формате </w:t>
      </w:r>
      <w:r>
        <w:rPr>
          <w:rFonts w:ascii="Times New Roman" w:hAnsi="Times New Roman" w:eastAsia="Times New Roman"/>
          <w:sz w:val="24"/>
          <w:szCs w:val="24"/>
          <w:lang w:val="en-US"/>
        </w:rPr>
        <w:t>JPEG</w:t>
      </w:r>
      <w:r>
        <w:rPr>
          <w:rFonts w:ascii="Times New Roman" w:hAnsi="Times New Roman" w:eastAsia="Times New Roman"/>
          <w:sz w:val="24"/>
          <w:szCs w:val="24"/>
        </w:rPr>
        <w:t>?</w:t>
      </w:r>
    </w:p>
    <w:p w14:paraId="2DC0A69E">
      <w:pPr>
        <w:pStyle w:val="56"/>
        <w:numPr>
          <w:ilvl w:val="0"/>
          <w:numId w:val="147"/>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 xml:space="preserve">В чем особенность </w:t>
      </w:r>
      <w:r>
        <w:rPr>
          <w:rFonts w:ascii="Times New Roman" w:hAnsi="Times New Roman" w:eastAsia="Times New Roman"/>
          <w:bCs/>
          <w:color w:val="000000"/>
          <w:sz w:val="24"/>
          <w:szCs w:val="24"/>
        </w:rPr>
        <w:t>цветовой модели </w:t>
      </w:r>
      <w:r>
        <w:rPr>
          <w:rFonts w:ascii="Times New Roman" w:hAnsi="Times New Roman" w:eastAsia="Times New Roman"/>
          <w:bCs/>
          <w:color w:val="000000"/>
          <w:sz w:val="24"/>
          <w:szCs w:val="24"/>
          <w:lang w:val="en-US"/>
        </w:rPr>
        <w:t>RGB</w:t>
      </w:r>
      <w:r>
        <w:rPr>
          <w:rFonts w:ascii="Times New Roman" w:hAnsi="Times New Roman" w:eastAsia="Times New Roman"/>
          <w:bCs/>
          <w:color w:val="000000"/>
          <w:sz w:val="24"/>
          <w:szCs w:val="24"/>
        </w:rPr>
        <w:t>?</w:t>
      </w:r>
    </w:p>
    <w:p w14:paraId="52C4C0C8">
      <w:pPr>
        <w:pStyle w:val="56"/>
        <w:numPr>
          <w:ilvl w:val="0"/>
          <w:numId w:val="147"/>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 xml:space="preserve">В чем особенность </w:t>
      </w:r>
      <w:r>
        <w:rPr>
          <w:rFonts w:ascii="Times New Roman" w:hAnsi="Times New Roman" w:eastAsia="Times New Roman"/>
          <w:bCs/>
          <w:color w:val="000000"/>
          <w:sz w:val="24"/>
          <w:szCs w:val="24"/>
        </w:rPr>
        <w:t>цветовой модели </w:t>
      </w:r>
      <w:r>
        <w:rPr>
          <w:rFonts w:ascii="Times New Roman" w:hAnsi="Times New Roman" w:eastAsia="Times New Roman"/>
          <w:bCs/>
          <w:color w:val="000000"/>
          <w:sz w:val="24"/>
          <w:szCs w:val="24"/>
          <w:lang w:val="en-US"/>
        </w:rPr>
        <w:t>CMYK</w:t>
      </w:r>
      <w:r>
        <w:rPr>
          <w:rFonts w:ascii="Times New Roman" w:hAnsi="Times New Roman" w:eastAsia="Times New Roman"/>
          <w:bCs/>
          <w:color w:val="000000"/>
          <w:sz w:val="24"/>
          <w:szCs w:val="24"/>
        </w:rPr>
        <w:t>?</w:t>
      </w:r>
    </w:p>
    <w:p w14:paraId="61249A23">
      <w:pPr>
        <w:pStyle w:val="56"/>
        <w:numPr>
          <w:ilvl w:val="0"/>
          <w:numId w:val="147"/>
        </w:numPr>
        <w:suppressAutoHyphens w:val="0"/>
        <w:spacing w:line="276" w:lineRule="auto"/>
        <w:ind w:firstLine="709"/>
        <w:rPr>
          <w:rFonts w:ascii="Times New Roman" w:hAnsi="Times New Roman" w:eastAsia="Times New Roman"/>
          <w:bCs/>
          <w:color w:val="000000"/>
          <w:sz w:val="24"/>
          <w:szCs w:val="24"/>
        </w:rPr>
      </w:pPr>
      <w:r>
        <w:rPr>
          <w:rFonts w:ascii="Times New Roman" w:hAnsi="Times New Roman" w:eastAsia="Times New Roman"/>
          <w:color w:val="000000"/>
          <w:sz w:val="24"/>
          <w:szCs w:val="24"/>
        </w:rPr>
        <w:t>Основное назначение растрового редактора?</w:t>
      </w:r>
    </w:p>
    <w:p w14:paraId="543A169E">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Основное назначение векторного редактора?</w:t>
      </w:r>
    </w:p>
    <w:p w14:paraId="5382866F">
      <w:pPr>
        <w:pStyle w:val="56"/>
        <w:numPr>
          <w:ilvl w:val="0"/>
          <w:numId w:val="147"/>
        </w:numPr>
        <w:suppressAutoHyphens w:val="0"/>
        <w:spacing w:line="276" w:lineRule="auto"/>
        <w:ind w:firstLine="709"/>
        <w:rPr>
          <w:rFonts w:ascii="Times New Roman" w:hAnsi="Times New Roman" w:eastAsia="Times New Roman"/>
          <w:color w:val="000000"/>
          <w:sz w:val="24"/>
          <w:szCs w:val="24"/>
        </w:rPr>
      </w:pPr>
      <w:r>
        <w:rPr>
          <w:rFonts w:ascii="Times New Roman" w:hAnsi="Times New Roman" w:eastAsia="Times New Roman"/>
          <w:color w:val="000000"/>
          <w:sz w:val="24"/>
          <w:szCs w:val="24"/>
        </w:rPr>
        <w:t>Основное назначение программ САПР?</w:t>
      </w:r>
    </w:p>
    <w:p w14:paraId="516C44C3">
      <w:pPr>
        <w:keepNext/>
        <w:keepLines/>
        <w:suppressLineNumbers/>
        <w:suppressAutoHyphens/>
        <w:jc w:val="both"/>
        <w:rPr>
          <w:rFonts w:eastAsia="Calibri"/>
          <w:b/>
          <w:sz w:val="24"/>
          <w:szCs w:val="24"/>
        </w:rPr>
      </w:pPr>
    </w:p>
    <w:p w14:paraId="4196D105">
      <w:pPr>
        <w:keepNext/>
        <w:keepLines/>
        <w:suppressLineNumbers/>
        <w:suppressAutoHyphens/>
        <w:jc w:val="both"/>
        <w:rPr>
          <w:rFonts w:eastAsia="Calibri"/>
          <w:b/>
          <w:sz w:val="24"/>
          <w:szCs w:val="24"/>
        </w:rPr>
      </w:pPr>
    </w:p>
    <w:p w14:paraId="51DD8109">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pPr>
        <w:keepNext/>
        <w:keepLines/>
        <w:suppressLineNumbers/>
        <w:suppressAutoHyphens/>
        <w:jc w:val="both"/>
        <w:rPr>
          <w:rFonts w:eastAsia="Calibri"/>
          <w:b/>
          <w:sz w:val="24"/>
          <w:szCs w:val="24"/>
        </w:rPr>
      </w:pPr>
    </w:p>
    <w:p w14:paraId="19E448FC">
      <w:pPr>
        <w:shd w:val="clear" w:color="auto" w:fill="FFFFFF"/>
        <w:rPr>
          <w:rFonts w:eastAsia="Calibri"/>
          <w:b/>
          <w:i/>
          <w:sz w:val="24"/>
          <w:szCs w:val="24"/>
        </w:rPr>
      </w:pPr>
      <w:r>
        <w:rPr>
          <w:rFonts w:eastAsia="Calibri"/>
          <w:b/>
          <w:i/>
          <w:color w:val="000000"/>
          <w:sz w:val="24"/>
          <w:szCs w:val="24"/>
        </w:rPr>
        <w:t>Тема: Создание, редактирование и форматирование текстовых документов.</w:t>
      </w:r>
    </w:p>
    <w:p w14:paraId="65D09DAC">
      <w:pPr>
        <w:shd w:val="clear" w:color="auto" w:fill="FFFFFF"/>
        <w:rPr>
          <w:color w:val="000000"/>
          <w:sz w:val="24"/>
          <w:szCs w:val="24"/>
        </w:rPr>
      </w:pPr>
      <w:r>
        <w:rPr>
          <w:rFonts w:eastAsia="Calibri"/>
          <w:b/>
          <w:bCs/>
          <w:i/>
          <w:sz w:val="24"/>
          <w:szCs w:val="24"/>
        </w:rPr>
        <w:t>Цель:</w:t>
      </w:r>
      <w:r>
        <w:rPr>
          <w:rFonts w:eastAsia="Calibri"/>
          <w:b/>
          <w:bCs/>
          <w:sz w:val="24"/>
          <w:szCs w:val="24"/>
        </w:rPr>
        <w:t xml:space="preserve"> </w:t>
      </w:r>
      <w:r>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pPr>
        <w:shd w:val="clear" w:color="auto" w:fill="FFFFFF"/>
        <w:jc w:val="center"/>
        <w:rPr>
          <w:rFonts w:eastAsia="Calibri"/>
          <w:b/>
          <w:color w:val="000000"/>
          <w:sz w:val="24"/>
          <w:szCs w:val="24"/>
        </w:rPr>
      </w:pPr>
      <w:r>
        <w:rPr>
          <w:rFonts w:eastAsia="Calibri"/>
          <w:b/>
          <w:color w:val="000000"/>
          <w:sz w:val="24"/>
          <w:szCs w:val="24"/>
        </w:rPr>
        <w:t>Содержание работы:</w:t>
      </w:r>
    </w:p>
    <w:p w14:paraId="4E8F648D">
      <w:pPr>
        <w:shd w:val="clear" w:color="auto" w:fill="FFFFFF"/>
        <w:rPr>
          <w:color w:val="000000"/>
          <w:sz w:val="24"/>
          <w:szCs w:val="24"/>
        </w:rPr>
      </w:pPr>
    </w:p>
    <w:p w14:paraId="6E116311">
      <w:pPr>
        <w:pStyle w:val="60"/>
        <w:keepNext/>
        <w:keepLines/>
        <w:ind w:left="360"/>
        <w:jc w:val="both"/>
        <w:outlineLvl w:val="0"/>
        <w:rPr>
          <w:b/>
          <w:bCs/>
          <w:sz w:val="24"/>
          <w:szCs w:val="24"/>
        </w:rPr>
      </w:pPr>
      <w:r>
        <w:rPr>
          <w:b/>
          <w:bCs/>
          <w:sz w:val="24"/>
          <w:szCs w:val="24"/>
        </w:rPr>
        <w:t>Основные теоретические сведения.</w:t>
      </w:r>
    </w:p>
    <w:p w14:paraId="2C1267F5">
      <w:pPr>
        <w:ind w:firstLine="709"/>
        <w:jc w:val="both"/>
        <w:rPr>
          <w:sz w:val="24"/>
          <w:szCs w:val="24"/>
        </w:rPr>
      </w:pPr>
      <w:r>
        <w:rPr>
          <w:sz w:val="24"/>
          <w:szCs w:val="24"/>
        </w:rPr>
        <w:t>Под </w:t>
      </w:r>
      <w:r>
        <w:rPr>
          <w:b/>
          <w:bCs/>
          <w:i/>
          <w:iCs/>
          <w:sz w:val="24"/>
          <w:szCs w:val="24"/>
        </w:rPr>
        <w:t>форматированием</w:t>
      </w:r>
      <w:r>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pPr>
        <w:jc w:val="both"/>
        <w:rPr>
          <w:sz w:val="24"/>
          <w:szCs w:val="24"/>
        </w:rPr>
      </w:pPr>
      <w:r>
        <w:rPr>
          <w:sz w:val="24"/>
          <w:szCs w:val="24"/>
        </w:rPr>
        <w:t>Форматирование документа выполняется средствами меню </w:t>
      </w:r>
      <w:r>
        <w:rPr>
          <w:b/>
          <w:bCs/>
          <w:i/>
          <w:iCs/>
          <w:sz w:val="24"/>
          <w:szCs w:val="24"/>
        </w:rPr>
        <w:t>Формат</w:t>
      </w:r>
      <w:r>
        <w:rPr>
          <w:sz w:val="24"/>
          <w:szCs w:val="24"/>
        </w:rPr>
        <w:t> или с помощью панели форматирования. Основные приемы форматирования включают:</w:t>
      </w:r>
    </w:p>
    <w:p w14:paraId="5D12CCEC">
      <w:pPr>
        <w:numPr>
          <w:ilvl w:val="0"/>
          <w:numId w:val="148"/>
        </w:numPr>
        <w:spacing w:line="276" w:lineRule="auto"/>
        <w:jc w:val="both"/>
        <w:rPr>
          <w:sz w:val="24"/>
          <w:szCs w:val="24"/>
        </w:rPr>
      </w:pPr>
      <w:r>
        <w:rPr>
          <w:sz w:val="24"/>
          <w:szCs w:val="24"/>
        </w:rPr>
        <w:t>выбор и изменение типа шрифта;</w:t>
      </w:r>
    </w:p>
    <w:p w14:paraId="354C542C">
      <w:pPr>
        <w:numPr>
          <w:ilvl w:val="0"/>
          <w:numId w:val="148"/>
        </w:numPr>
        <w:spacing w:line="276" w:lineRule="auto"/>
        <w:jc w:val="both"/>
        <w:rPr>
          <w:sz w:val="24"/>
          <w:szCs w:val="24"/>
        </w:rPr>
      </w:pPr>
      <w:r>
        <w:rPr>
          <w:sz w:val="24"/>
          <w:szCs w:val="24"/>
        </w:rPr>
        <w:t>управление размером шрифта;</w:t>
      </w:r>
    </w:p>
    <w:p w14:paraId="4C45FF0A">
      <w:pPr>
        <w:numPr>
          <w:ilvl w:val="0"/>
          <w:numId w:val="148"/>
        </w:numPr>
        <w:spacing w:line="276" w:lineRule="auto"/>
        <w:jc w:val="both"/>
        <w:rPr>
          <w:sz w:val="24"/>
          <w:szCs w:val="24"/>
        </w:rPr>
      </w:pPr>
      <w:r>
        <w:rPr>
          <w:sz w:val="24"/>
          <w:szCs w:val="24"/>
        </w:rPr>
        <w:t>управление начертанием шрифта;</w:t>
      </w:r>
    </w:p>
    <w:p w14:paraId="3456016B">
      <w:pPr>
        <w:numPr>
          <w:ilvl w:val="0"/>
          <w:numId w:val="148"/>
        </w:numPr>
        <w:spacing w:line="276" w:lineRule="auto"/>
        <w:jc w:val="both"/>
        <w:rPr>
          <w:sz w:val="24"/>
          <w:szCs w:val="24"/>
        </w:rPr>
      </w:pPr>
      <w:r>
        <w:rPr>
          <w:sz w:val="24"/>
          <w:szCs w:val="24"/>
        </w:rPr>
        <w:t>управление методом выравнивания;</w:t>
      </w:r>
    </w:p>
    <w:p w14:paraId="62813717">
      <w:pPr>
        <w:numPr>
          <w:ilvl w:val="0"/>
          <w:numId w:val="148"/>
        </w:numPr>
        <w:spacing w:line="276" w:lineRule="auto"/>
        <w:jc w:val="both"/>
        <w:rPr>
          <w:sz w:val="24"/>
          <w:szCs w:val="24"/>
        </w:rPr>
      </w:pPr>
      <w:r>
        <w:rPr>
          <w:sz w:val="24"/>
          <w:szCs w:val="24"/>
        </w:rPr>
        <w:t>создание маркированных и нумерованных списков;</w:t>
      </w:r>
    </w:p>
    <w:p w14:paraId="122B69AA">
      <w:pPr>
        <w:numPr>
          <w:ilvl w:val="0"/>
          <w:numId w:val="148"/>
        </w:numPr>
        <w:spacing w:line="276" w:lineRule="auto"/>
        <w:jc w:val="both"/>
        <w:rPr>
          <w:sz w:val="24"/>
          <w:szCs w:val="24"/>
        </w:rPr>
      </w:pPr>
      <w:r>
        <w:rPr>
          <w:sz w:val="24"/>
          <w:szCs w:val="24"/>
        </w:rPr>
        <w:t>управление параметрами абзаца.</w:t>
      </w:r>
    </w:p>
    <w:p w14:paraId="26815F59">
      <w:pPr>
        <w:jc w:val="both"/>
        <w:rPr>
          <w:sz w:val="24"/>
          <w:szCs w:val="24"/>
        </w:rPr>
      </w:pPr>
      <w:r>
        <w:rPr>
          <w:sz w:val="24"/>
          <w:szCs w:val="24"/>
        </w:rPr>
        <w:t>Текст документа состоит из абзацев. Абзац – это фрагмент текста, заканчивающийся нажатием клавиши </w:t>
      </w:r>
      <w:r>
        <w:rPr>
          <w:b/>
          <w:bCs/>
          <w:i/>
          <w:iCs/>
          <w:sz w:val="24"/>
          <w:szCs w:val="24"/>
        </w:rPr>
        <w:t>Enter</w:t>
      </w:r>
      <w:r>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Pr>
          <w:b/>
          <w:bCs/>
          <w:i/>
          <w:iCs/>
          <w:sz w:val="24"/>
          <w:szCs w:val="24"/>
        </w:rPr>
        <w:t>Shift + Enter</w:t>
      </w:r>
      <w:r>
        <w:rPr>
          <w:sz w:val="24"/>
          <w:szCs w:val="24"/>
        </w:rPr>
        <w:t>.</w:t>
      </w:r>
    </w:p>
    <w:p w14:paraId="4C33A2D6">
      <w:pPr>
        <w:jc w:val="both"/>
        <w:rPr>
          <w:sz w:val="24"/>
          <w:szCs w:val="24"/>
        </w:rPr>
      </w:pPr>
      <w:r>
        <w:rPr>
          <w:sz w:val="24"/>
          <w:szCs w:val="24"/>
        </w:rPr>
        <w:t>Параметры форматирования абзаца устанавливаются командой </w:t>
      </w:r>
      <w:r>
        <w:rPr>
          <w:b/>
          <w:bCs/>
          <w:i/>
          <w:iCs/>
          <w:sz w:val="24"/>
          <w:szCs w:val="24"/>
        </w:rPr>
        <w:t>Формат / Абзац</w:t>
      </w:r>
      <w:r>
        <w:rPr>
          <w:sz w:val="24"/>
          <w:szCs w:val="24"/>
        </w:rPr>
        <w:t>, которая открывает диалоговое окно </w:t>
      </w:r>
      <w:r>
        <w:rPr>
          <w:b/>
          <w:bCs/>
          <w:i/>
          <w:iCs/>
          <w:sz w:val="24"/>
          <w:szCs w:val="24"/>
        </w:rPr>
        <w:t>Абзац</w:t>
      </w:r>
      <w:r>
        <w:rPr>
          <w:sz w:val="24"/>
          <w:szCs w:val="24"/>
        </w:rPr>
        <w:t>. Параметры абзаца задаются на вкладке </w:t>
      </w:r>
      <w:r>
        <w:rPr>
          <w:b/>
          <w:bCs/>
          <w:i/>
          <w:iCs/>
          <w:sz w:val="24"/>
          <w:szCs w:val="24"/>
        </w:rPr>
        <w:t>Отступы и интервалы</w:t>
      </w:r>
      <w:r>
        <w:rPr>
          <w:sz w:val="24"/>
          <w:szCs w:val="24"/>
        </w:rPr>
        <w:t>.</w:t>
      </w:r>
    </w:p>
    <w:p w14:paraId="73FACCD9">
      <w:pPr>
        <w:jc w:val="both"/>
        <w:rPr>
          <w:sz w:val="24"/>
          <w:szCs w:val="24"/>
        </w:rPr>
      </w:pPr>
      <w:r>
        <w:rPr>
          <w:sz w:val="24"/>
          <w:szCs w:val="24"/>
        </w:rPr>
        <w:t>Абзац имеет следующие параметры.</w:t>
      </w:r>
    </w:p>
    <w:p w14:paraId="77918A41">
      <w:pPr>
        <w:numPr>
          <w:ilvl w:val="0"/>
          <w:numId w:val="149"/>
        </w:numPr>
        <w:spacing w:line="276" w:lineRule="auto"/>
        <w:jc w:val="both"/>
        <w:rPr>
          <w:sz w:val="24"/>
          <w:szCs w:val="24"/>
        </w:rPr>
      </w:pPr>
      <w:r>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pPr>
        <w:numPr>
          <w:ilvl w:val="0"/>
          <w:numId w:val="149"/>
        </w:numPr>
        <w:spacing w:line="276" w:lineRule="auto"/>
        <w:jc w:val="both"/>
        <w:rPr>
          <w:sz w:val="24"/>
          <w:szCs w:val="24"/>
        </w:rPr>
      </w:pPr>
      <w:r>
        <w:rPr>
          <w:sz w:val="24"/>
          <w:szCs w:val="24"/>
        </w:rPr>
        <w:t>Вид первой строки абзаца: отступ или выступ.</w:t>
      </w:r>
    </w:p>
    <w:p w14:paraId="1A2BC320">
      <w:pPr>
        <w:numPr>
          <w:ilvl w:val="0"/>
          <w:numId w:val="149"/>
        </w:numPr>
        <w:spacing w:line="276" w:lineRule="auto"/>
        <w:jc w:val="both"/>
        <w:rPr>
          <w:sz w:val="24"/>
          <w:szCs w:val="24"/>
        </w:rPr>
      </w:pPr>
      <w:r>
        <w:rPr>
          <w:sz w:val="24"/>
          <w:szCs w:val="24"/>
        </w:rPr>
        <w:t>Межстрочный интервал.</w:t>
      </w:r>
    </w:p>
    <w:p w14:paraId="1BE974E6">
      <w:pPr>
        <w:numPr>
          <w:ilvl w:val="0"/>
          <w:numId w:val="149"/>
        </w:numPr>
        <w:spacing w:line="276" w:lineRule="auto"/>
        <w:jc w:val="both"/>
        <w:rPr>
          <w:sz w:val="24"/>
          <w:szCs w:val="24"/>
        </w:rPr>
      </w:pPr>
      <w:r>
        <w:rPr>
          <w:sz w:val="24"/>
          <w:szCs w:val="24"/>
        </w:rPr>
        <w:t>Межабзацный интервал – величина интервала перед абзацем и после него.</w:t>
      </w:r>
    </w:p>
    <w:p w14:paraId="66365FF6">
      <w:pPr>
        <w:numPr>
          <w:ilvl w:val="0"/>
          <w:numId w:val="149"/>
        </w:numPr>
        <w:spacing w:line="276" w:lineRule="auto"/>
        <w:jc w:val="both"/>
        <w:rPr>
          <w:sz w:val="24"/>
          <w:szCs w:val="24"/>
        </w:rPr>
      </w:pPr>
      <w:r>
        <w:rPr>
          <w:sz w:val="24"/>
          <w:szCs w:val="24"/>
        </w:rPr>
        <w:t>Выравнивание – смещение текста абзаца относительно его ширины: влево, вправо, по центру, по ширине.</w:t>
      </w:r>
    </w:p>
    <w:p w14:paraId="4F0C5A5A">
      <w:pPr>
        <w:jc w:val="both"/>
        <w:rPr>
          <w:sz w:val="24"/>
          <w:szCs w:val="24"/>
        </w:rPr>
      </w:pPr>
      <w:r>
        <w:rPr>
          <w:sz w:val="24"/>
          <w:szCs w:val="24"/>
        </w:rPr>
        <w:t>На вкладке </w:t>
      </w:r>
      <w:r>
        <w:rPr>
          <w:b/>
          <w:bCs/>
          <w:i/>
          <w:iCs/>
          <w:sz w:val="24"/>
          <w:szCs w:val="24"/>
        </w:rPr>
        <w:t>Положение на странице</w:t>
      </w:r>
      <w:r>
        <w:rPr>
          <w:sz w:val="24"/>
          <w:szCs w:val="24"/>
        </w:rPr>
        <w:t> задаются правила разбиения строк абзаца на страницы.</w:t>
      </w:r>
    </w:p>
    <w:p w14:paraId="27F2FD72">
      <w:pPr>
        <w:jc w:val="both"/>
        <w:rPr>
          <w:sz w:val="24"/>
          <w:szCs w:val="24"/>
        </w:rPr>
      </w:pPr>
      <w:r>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pPr>
        <w:jc w:val="both"/>
        <w:rPr>
          <w:sz w:val="24"/>
          <w:szCs w:val="24"/>
        </w:rPr>
      </w:pPr>
      <w:r>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pPr>
        <w:jc w:val="both"/>
        <w:rPr>
          <w:sz w:val="24"/>
          <w:szCs w:val="24"/>
        </w:rPr>
      </w:pPr>
      <w:r>
        <w:rPr>
          <w:sz w:val="24"/>
          <w:szCs w:val="24"/>
        </w:rPr>
        <w:t>Новый раздел создается командой </w:t>
      </w:r>
      <w:r>
        <w:rPr>
          <w:b/>
          <w:bCs/>
          <w:i/>
          <w:iCs/>
          <w:sz w:val="24"/>
          <w:szCs w:val="24"/>
        </w:rPr>
        <w:t>Вставка / Разрыв / Начать новый раздел</w:t>
      </w:r>
      <w:r>
        <w:rPr>
          <w:sz w:val="24"/>
          <w:szCs w:val="24"/>
        </w:rPr>
        <w:t>. В этом случае в текст вставляется маркер конца раздела. Существуют следующие виды разрывов «конец раздела»:</w:t>
      </w:r>
    </w:p>
    <w:p w14:paraId="09641045">
      <w:pPr>
        <w:numPr>
          <w:ilvl w:val="0"/>
          <w:numId w:val="150"/>
        </w:numPr>
        <w:spacing w:line="276" w:lineRule="auto"/>
        <w:jc w:val="both"/>
        <w:rPr>
          <w:sz w:val="24"/>
          <w:szCs w:val="24"/>
        </w:rPr>
      </w:pPr>
      <w:r>
        <w:rPr>
          <w:sz w:val="24"/>
          <w:szCs w:val="24"/>
        </w:rPr>
        <w:t>со следующей страницы;</w:t>
      </w:r>
    </w:p>
    <w:p w14:paraId="5ED0E2EF">
      <w:pPr>
        <w:numPr>
          <w:ilvl w:val="0"/>
          <w:numId w:val="150"/>
        </w:numPr>
        <w:spacing w:line="276" w:lineRule="auto"/>
        <w:jc w:val="both"/>
        <w:rPr>
          <w:sz w:val="24"/>
          <w:szCs w:val="24"/>
        </w:rPr>
      </w:pPr>
      <w:r>
        <w:rPr>
          <w:sz w:val="24"/>
          <w:szCs w:val="24"/>
        </w:rPr>
        <w:t>на текущей странице;</w:t>
      </w:r>
    </w:p>
    <w:p w14:paraId="0E9EC9B0">
      <w:pPr>
        <w:numPr>
          <w:ilvl w:val="0"/>
          <w:numId w:val="150"/>
        </w:numPr>
        <w:spacing w:line="276" w:lineRule="auto"/>
        <w:jc w:val="both"/>
        <w:rPr>
          <w:sz w:val="24"/>
          <w:szCs w:val="24"/>
        </w:rPr>
      </w:pPr>
      <w:r>
        <w:rPr>
          <w:sz w:val="24"/>
          <w:szCs w:val="24"/>
        </w:rPr>
        <w:t>с четной страницы;</w:t>
      </w:r>
    </w:p>
    <w:p w14:paraId="7CAC16C3">
      <w:pPr>
        <w:numPr>
          <w:ilvl w:val="0"/>
          <w:numId w:val="150"/>
        </w:numPr>
        <w:spacing w:line="276" w:lineRule="auto"/>
        <w:jc w:val="both"/>
        <w:rPr>
          <w:sz w:val="24"/>
          <w:szCs w:val="24"/>
        </w:rPr>
      </w:pPr>
      <w:r>
        <w:rPr>
          <w:sz w:val="24"/>
          <w:szCs w:val="24"/>
        </w:rPr>
        <w:t>с нечетной страницы.</w:t>
      </w:r>
    </w:p>
    <w:p w14:paraId="70F22F06">
      <w:pPr>
        <w:jc w:val="both"/>
        <w:rPr>
          <w:sz w:val="24"/>
          <w:szCs w:val="24"/>
        </w:rPr>
      </w:pPr>
      <w:r>
        <w:rPr>
          <w:sz w:val="24"/>
          <w:szCs w:val="24"/>
        </w:rPr>
        <w:t>Процесс оформления внешнего вида документа в целом или его фрагментов в любой программной среде называют </w:t>
      </w:r>
      <w:r>
        <w:rPr>
          <w:i/>
          <w:iCs/>
          <w:sz w:val="24"/>
          <w:szCs w:val="24"/>
        </w:rPr>
        <w:t>форматированием.</w:t>
      </w:r>
      <w:r>
        <w:rPr>
          <w:sz w:val="24"/>
          <w:szCs w:val="24"/>
        </w:rPr>
        <w:t>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pPr>
        <w:jc w:val="both"/>
        <w:rPr>
          <w:sz w:val="24"/>
          <w:szCs w:val="24"/>
        </w:rPr>
      </w:pPr>
      <w:r>
        <w:rPr>
          <w:sz w:val="24"/>
          <w:szCs w:val="24"/>
        </w:rPr>
        <w:t>Форматирование документов осуществляется в результате следующих действий:</w:t>
      </w:r>
    </w:p>
    <w:p w14:paraId="076BA14A">
      <w:pPr>
        <w:numPr>
          <w:ilvl w:val="0"/>
          <w:numId w:val="151"/>
        </w:numPr>
        <w:spacing w:line="276" w:lineRule="auto"/>
        <w:jc w:val="both"/>
        <w:rPr>
          <w:sz w:val="24"/>
          <w:szCs w:val="24"/>
        </w:rPr>
      </w:pPr>
      <w:r>
        <w:rPr>
          <w:sz w:val="24"/>
          <w:szCs w:val="24"/>
        </w:rPr>
        <w:t>установки параметров страницы документа;</w:t>
      </w:r>
    </w:p>
    <w:p w14:paraId="471740FD">
      <w:pPr>
        <w:numPr>
          <w:ilvl w:val="0"/>
          <w:numId w:val="151"/>
        </w:numPr>
        <w:spacing w:line="276" w:lineRule="auto"/>
        <w:jc w:val="both"/>
        <w:rPr>
          <w:sz w:val="24"/>
          <w:szCs w:val="24"/>
        </w:rPr>
      </w:pPr>
      <w:r>
        <w:rPr>
          <w:sz w:val="24"/>
          <w:szCs w:val="24"/>
        </w:rPr>
        <w:t>применения шрифтового оформления символов текста;</w:t>
      </w:r>
    </w:p>
    <w:p w14:paraId="62251116">
      <w:pPr>
        <w:numPr>
          <w:ilvl w:val="0"/>
          <w:numId w:val="151"/>
        </w:numPr>
        <w:spacing w:line="276" w:lineRule="auto"/>
        <w:jc w:val="both"/>
        <w:rPr>
          <w:sz w:val="24"/>
          <w:szCs w:val="24"/>
        </w:rPr>
      </w:pPr>
      <w:r>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14:paraId="430D5767">
      <w:pPr>
        <w:numPr>
          <w:ilvl w:val="0"/>
          <w:numId w:val="151"/>
        </w:numPr>
        <w:spacing w:line="276" w:lineRule="auto"/>
        <w:jc w:val="both"/>
        <w:rPr>
          <w:sz w:val="24"/>
          <w:szCs w:val="24"/>
        </w:rPr>
      </w:pPr>
      <w:r>
        <w:rPr>
          <w:sz w:val="24"/>
          <w:szCs w:val="24"/>
        </w:rPr>
        <w:t>выбора вариантов обрамленияи заполнения абзацев;</w:t>
      </w:r>
    </w:p>
    <w:p w14:paraId="71DEDF29">
      <w:pPr>
        <w:numPr>
          <w:ilvl w:val="0"/>
          <w:numId w:val="151"/>
        </w:numPr>
        <w:spacing w:line="276" w:lineRule="auto"/>
        <w:jc w:val="both"/>
        <w:rPr>
          <w:sz w:val="24"/>
          <w:szCs w:val="24"/>
        </w:rPr>
      </w:pPr>
      <w:r>
        <w:rPr>
          <w:sz w:val="24"/>
          <w:szCs w:val="24"/>
        </w:rPr>
        <w:t>расположения текста в колонках;</w:t>
      </w:r>
    </w:p>
    <w:p w14:paraId="0E241272">
      <w:pPr>
        <w:numPr>
          <w:ilvl w:val="0"/>
          <w:numId w:val="151"/>
        </w:numPr>
        <w:spacing w:line="276" w:lineRule="auto"/>
        <w:jc w:val="both"/>
        <w:rPr>
          <w:sz w:val="24"/>
          <w:szCs w:val="24"/>
        </w:rPr>
      </w:pPr>
      <w:r>
        <w:rPr>
          <w:sz w:val="24"/>
          <w:szCs w:val="24"/>
        </w:rPr>
        <w:t>задания стиля оформления символа, абзаца</w:t>
      </w:r>
      <w:r>
        <w:rPr>
          <w:b/>
          <w:bCs/>
          <w:sz w:val="24"/>
          <w:szCs w:val="24"/>
        </w:rPr>
        <w:t>,</w:t>
      </w:r>
      <w:r>
        <w:rPr>
          <w:sz w:val="24"/>
          <w:szCs w:val="24"/>
        </w:rPr>
        <w:t> страницы и т.п.</w:t>
      </w:r>
    </w:p>
    <w:p w14:paraId="18E45E48">
      <w:pPr>
        <w:jc w:val="both"/>
        <w:rPr>
          <w:sz w:val="24"/>
          <w:szCs w:val="24"/>
        </w:rPr>
      </w:pPr>
      <w:r>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pPr>
        <w:jc w:val="both"/>
        <w:rPr>
          <w:sz w:val="24"/>
          <w:szCs w:val="24"/>
        </w:rPr>
      </w:pPr>
      <w:r>
        <w:rPr>
          <w:b/>
          <w:bCs/>
          <w:i/>
          <w:iCs/>
          <w:sz w:val="24"/>
          <w:szCs w:val="24"/>
        </w:rPr>
        <w:t>Внимание!</w:t>
      </w:r>
      <w:r>
        <w:rPr>
          <w:sz w:val="24"/>
          <w:szCs w:val="24"/>
        </w:rPr>
        <w:t> Прежде чем форматировать текст, надо его выделить!</w:t>
      </w:r>
    </w:p>
    <w:p w14:paraId="3836D545">
      <w:pPr>
        <w:jc w:val="both"/>
        <w:rPr>
          <w:sz w:val="24"/>
          <w:szCs w:val="24"/>
        </w:rPr>
      </w:pPr>
      <w:r>
        <w:rPr>
          <w:b/>
          <w:bCs/>
          <w:sz w:val="24"/>
          <w:szCs w:val="24"/>
        </w:rPr>
        <w:t>Шрифтовое выделение текста (форматирование символов)</w:t>
      </w:r>
    </w:p>
    <w:p w14:paraId="2AA098E0">
      <w:pPr>
        <w:jc w:val="both"/>
        <w:rPr>
          <w:sz w:val="24"/>
          <w:szCs w:val="24"/>
        </w:rPr>
      </w:pPr>
      <w:r>
        <w:rPr>
          <w:sz w:val="24"/>
          <w:szCs w:val="24"/>
        </w:rPr>
        <w:t xml:space="preserve">Текст документа набирается установленным по умолчанию шрифтом, настройка которого выполняется в диалоговом окне &lt;Шрифт&gt;, вызываемого командой </w:t>
      </w:r>
      <w:r>
        <w:rPr>
          <w:b/>
          <w:bCs/>
          <w:sz w:val="24"/>
          <w:szCs w:val="24"/>
        </w:rPr>
        <w:t>Формат, Шрифт. </w:t>
      </w:r>
      <w:r>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pPr>
        <w:jc w:val="both"/>
        <w:rPr>
          <w:sz w:val="24"/>
          <w:szCs w:val="24"/>
        </w:rPr>
      </w:pPr>
      <w:r>
        <w:rPr>
          <w:b/>
          <w:bCs/>
          <w:i/>
          <w:iCs/>
          <w:sz w:val="24"/>
          <w:szCs w:val="24"/>
        </w:rPr>
        <w:t>Внимание!</w:t>
      </w:r>
      <w:r>
        <w:rPr>
          <w:sz w:val="24"/>
          <w:szCs w:val="24"/>
        </w:rPr>
        <w:t> Для шрифтового выделения фрагмента текста необходимо его предварительно выделить.</w:t>
      </w:r>
    </w:p>
    <w:p w14:paraId="4D4BDBDC">
      <w:pPr>
        <w:jc w:val="both"/>
        <w:rPr>
          <w:sz w:val="24"/>
          <w:szCs w:val="24"/>
        </w:rPr>
      </w:pPr>
      <w:r>
        <w:rPr>
          <w:sz w:val="24"/>
          <w:szCs w:val="24"/>
        </w:rPr>
        <w:t>Диалоговое окно команды</w:t>
      </w:r>
      <w:r>
        <w:rPr>
          <w:b/>
          <w:bCs/>
          <w:sz w:val="24"/>
          <w:szCs w:val="24"/>
        </w:rPr>
        <w:t> Шрифт</w:t>
      </w:r>
      <w:r>
        <w:rPr>
          <w:sz w:val="24"/>
          <w:szCs w:val="24"/>
        </w:rPr>
        <w:t> содержит три вкладки. На каждой вкладке в окне &lt;0бразец&gt; отображается результат настройки шрифта.</w:t>
      </w:r>
    </w:p>
    <w:p w14:paraId="723E7823">
      <w:pPr>
        <w:jc w:val="both"/>
        <w:rPr>
          <w:sz w:val="24"/>
          <w:szCs w:val="24"/>
        </w:rPr>
      </w:pPr>
      <w:r>
        <w:rPr>
          <w:sz w:val="24"/>
          <w:szCs w:val="24"/>
        </w:rPr>
        <w:t>Вкладка </w:t>
      </w:r>
      <w:r>
        <w:rPr>
          <w:i/>
          <w:iCs/>
          <w:sz w:val="24"/>
          <w:szCs w:val="24"/>
        </w:rPr>
        <w:t>Шрифт</w:t>
      </w:r>
      <w:r>
        <w:rPr>
          <w:sz w:val="24"/>
          <w:szCs w:val="24"/>
        </w:rPr>
        <w:t> с параметрами:</w:t>
      </w:r>
    </w:p>
    <w:p w14:paraId="6193C229">
      <w:pPr>
        <w:numPr>
          <w:ilvl w:val="0"/>
          <w:numId w:val="152"/>
        </w:numPr>
        <w:spacing w:line="276" w:lineRule="auto"/>
        <w:jc w:val="both"/>
        <w:rPr>
          <w:sz w:val="24"/>
          <w:szCs w:val="24"/>
        </w:rPr>
      </w:pPr>
      <w:r>
        <w:rPr>
          <w:i/>
          <w:iCs/>
          <w:sz w:val="24"/>
          <w:szCs w:val="24"/>
        </w:rPr>
        <w:t>тип шрифта.</w:t>
      </w:r>
      <w:r>
        <w:rPr>
          <w:sz w:val="24"/>
          <w:szCs w:val="24"/>
        </w:rPr>
        <w:t> Для ввода русских букв обычно применяются шрифты: Times New Roman, Arial, Courier и др;</w:t>
      </w:r>
    </w:p>
    <w:p w14:paraId="7C8C8B03">
      <w:pPr>
        <w:numPr>
          <w:ilvl w:val="0"/>
          <w:numId w:val="152"/>
        </w:numPr>
        <w:spacing w:line="276" w:lineRule="auto"/>
        <w:jc w:val="both"/>
        <w:rPr>
          <w:sz w:val="24"/>
          <w:szCs w:val="24"/>
        </w:rPr>
      </w:pPr>
      <w:r>
        <w:rPr>
          <w:i/>
          <w:iCs/>
          <w:sz w:val="24"/>
          <w:szCs w:val="24"/>
        </w:rPr>
        <w:t>начертание</w:t>
      </w:r>
      <w:r>
        <w:rPr>
          <w:sz w:val="24"/>
          <w:szCs w:val="24"/>
        </w:rPr>
        <w:t> шрифта: обычный, курсив, полужирный, полужирный курсив;</w:t>
      </w:r>
    </w:p>
    <w:p w14:paraId="36BDF66A">
      <w:pPr>
        <w:numPr>
          <w:ilvl w:val="0"/>
          <w:numId w:val="152"/>
        </w:numPr>
        <w:spacing w:line="276" w:lineRule="auto"/>
        <w:jc w:val="both"/>
        <w:rPr>
          <w:sz w:val="24"/>
          <w:szCs w:val="24"/>
        </w:rPr>
      </w:pPr>
      <w:r>
        <w:rPr>
          <w:i/>
          <w:iCs/>
          <w:sz w:val="24"/>
          <w:szCs w:val="24"/>
        </w:rPr>
        <w:t>размер</w:t>
      </w:r>
      <w:r>
        <w:rPr>
          <w:sz w:val="24"/>
          <w:szCs w:val="24"/>
        </w:rPr>
        <w:t> шрифта в пунктах (пт) или других единицах;</w:t>
      </w:r>
    </w:p>
    <w:p w14:paraId="30A311F5">
      <w:pPr>
        <w:numPr>
          <w:ilvl w:val="0"/>
          <w:numId w:val="152"/>
        </w:numPr>
        <w:spacing w:line="276" w:lineRule="auto"/>
        <w:jc w:val="both"/>
        <w:rPr>
          <w:sz w:val="24"/>
          <w:szCs w:val="24"/>
        </w:rPr>
      </w:pPr>
      <w:r>
        <w:rPr>
          <w:i/>
          <w:iCs/>
          <w:sz w:val="24"/>
          <w:szCs w:val="24"/>
        </w:rPr>
        <w:t>подчеркивание</w:t>
      </w:r>
      <w:r>
        <w:rPr>
          <w:sz w:val="24"/>
          <w:szCs w:val="24"/>
        </w:rPr>
        <w:t> выделенного фрагмента линиями разного типа;</w:t>
      </w:r>
    </w:p>
    <w:p w14:paraId="7AF4A87C">
      <w:pPr>
        <w:numPr>
          <w:ilvl w:val="0"/>
          <w:numId w:val="152"/>
        </w:numPr>
        <w:spacing w:line="276" w:lineRule="auto"/>
        <w:jc w:val="both"/>
        <w:rPr>
          <w:sz w:val="24"/>
          <w:szCs w:val="24"/>
        </w:rPr>
      </w:pPr>
      <w:r>
        <w:rPr>
          <w:i/>
          <w:iCs/>
          <w:sz w:val="24"/>
          <w:szCs w:val="24"/>
        </w:rPr>
        <w:t>цвет</w:t>
      </w:r>
      <w:r>
        <w:rPr>
          <w:sz w:val="24"/>
          <w:szCs w:val="24"/>
        </w:rPr>
        <w:t> шрифта;</w:t>
      </w:r>
    </w:p>
    <w:p w14:paraId="16F09E00">
      <w:pPr>
        <w:numPr>
          <w:ilvl w:val="0"/>
          <w:numId w:val="152"/>
        </w:numPr>
        <w:spacing w:line="276" w:lineRule="auto"/>
        <w:jc w:val="both"/>
        <w:rPr>
          <w:sz w:val="24"/>
          <w:szCs w:val="24"/>
        </w:rPr>
      </w:pPr>
      <w:r>
        <w:rPr>
          <w:i/>
          <w:iCs/>
          <w:sz w:val="24"/>
          <w:szCs w:val="24"/>
        </w:rPr>
        <w:t>одной или двумя зачеркнутыми</w:t>
      </w:r>
      <w:r>
        <w:rPr>
          <w:sz w:val="24"/>
          <w:szCs w:val="24"/>
        </w:rPr>
        <w:t> линиями символы выделенного фрагмента;</w:t>
      </w:r>
    </w:p>
    <w:p w14:paraId="27EA30B5">
      <w:pPr>
        <w:numPr>
          <w:ilvl w:val="0"/>
          <w:numId w:val="152"/>
        </w:numPr>
        <w:spacing w:line="276" w:lineRule="auto"/>
        <w:jc w:val="both"/>
        <w:rPr>
          <w:sz w:val="24"/>
          <w:szCs w:val="24"/>
        </w:rPr>
      </w:pPr>
      <w:r>
        <w:rPr>
          <w:sz w:val="24"/>
          <w:szCs w:val="24"/>
        </w:rPr>
        <w:t>отображение выделенных символов на уровне </w:t>
      </w:r>
      <w:r>
        <w:rPr>
          <w:i/>
          <w:iCs/>
          <w:sz w:val="24"/>
          <w:szCs w:val="24"/>
        </w:rPr>
        <w:t>верхних</w:t>
      </w:r>
      <w:r>
        <w:rPr>
          <w:sz w:val="24"/>
          <w:szCs w:val="24"/>
        </w:rPr>
        <w:t> или </w:t>
      </w:r>
      <w:r>
        <w:rPr>
          <w:i/>
          <w:iCs/>
          <w:sz w:val="24"/>
          <w:szCs w:val="24"/>
        </w:rPr>
        <w:t>нижних</w:t>
      </w:r>
      <w:r>
        <w:rPr>
          <w:sz w:val="24"/>
          <w:szCs w:val="24"/>
        </w:rPr>
        <w:t> индексов;</w:t>
      </w:r>
    </w:p>
    <w:p w14:paraId="5E5B46E6">
      <w:pPr>
        <w:numPr>
          <w:ilvl w:val="0"/>
          <w:numId w:val="152"/>
        </w:numPr>
        <w:spacing w:line="276" w:lineRule="auto"/>
        <w:jc w:val="both"/>
        <w:rPr>
          <w:sz w:val="24"/>
          <w:szCs w:val="24"/>
        </w:rPr>
      </w:pPr>
      <w:r>
        <w:rPr>
          <w:sz w:val="24"/>
          <w:szCs w:val="24"/>
        </w:rPr>
        <w:t>сделать выделенный фрагмент </w:t>
      </w:r>
      <w:r>
        <w:rPr>
          <w:i/>
          <w:iCs/>
          <w:sz w:val="24"/>
          <w:szCs w:val="24"/>
        </w:rPr>
        <w:t>скрытым;</w:t>
      </w:r>
    </w:p>
    <w:p w14:paraId="6EBBD9C4">
      <w:pPr>
        <w:numPr>
          <w:ilvl w:val="0"/>
          <w:numId w:val="152"/>
        </w:numPr>
        <w:spacing w:line="276" w:lineRule="auto"/>
        <w:jc w:val="both"/>
        <w:rPr>
          <w:sz w:val="24"/>
          <w:szCs w:val="24"/>
        </w:rPr>
      </w:pPr>
      <w:r>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pPr>
        <w:jc w:val="both"/>
        <w:rPr>
          <w:sz w:val="24"/>
          <w:szCs w:val="24"/>
        </w:rPr>
      </w:pPr>
      <w:r>
        <w:rPr>
          <w:sz w:val="24"/>
          <w:szCs w:val="24"/>
        </w:rPr>
        <w:t>Вкладка </w:t>
      </w:r>
      <w:r>
        <w:rPr>
          <w:i/>
          <w:iCs/>
          <w:sz w:val="24"/>
          <w:szCs w:val="24"/>
        </w:rPr>
        <w:t>Интервал</w:t>
      </w:r>
      <w:r>
        <w:rPr>
          <w:sz w:val="24"/>
          <w:szCs w:val="24"/>
        </w:rPr>
        <w:t> с параметрами:</w:t>
      </w:r>
    </w:p>
    <w:p w14:paraId="49B7FDD6">
      <w:pPr>
        <w:numPr>
          <w:ilvl w:val="0"/>
          <w:numId w:val="153"/>
        </w:numPr>
        <w:spacing w:line="276" w:lineRule="auto"/>
        <w:jc w:val="both"/>
        <w:rPr>
          <w:sz w:val="24"/>
          <w:szCs w:val="24"/>
        </w:rPr>
      </w:pPr>
      <w:r>
        <w:rPr>
          <w:i/>
          <w:iCs/>
          <w:sz w:val="24"/>
          <w:szCs w:val="24"/>
        </w:rPr>
        <w:t>интервал,</w:t>
      </w:r>
      <w:r>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14:paraId="3291E7B0">
      <w:pPr>
        <w:numPr>
          <w:ilvl w:val="0"/>
          <w:numId w:val="153"/>
        </w:numPr>
        <w:spacing w:line="276" w:lineRule="auto"/>
        <w:jc w:val="both"/>
        <w:rPr>
          <w:sz w:val="24"/>
          <w:szCs w:val="24"/>
        </w:rPr>
      </w:pPr>
      <w:r>
        <w:rPr>
          <w:i/>
          <w:iCs/>
          <w:sz w:val="24"/>
          <w:szCs w:val="24"/>
        </w:rPr>
        <w:t>смещение</w:t>
      </w:r>
      <w:r>
        <w:rPr>
          <w:sz w:val="24"/>
          <w:szCs w:val="24"/>
        </w:rPr>
        <w:t> устанавливает смещение выделенного фрагмента в пт относительно базовой линии вверх или вниз;</w:t>
      </w:r>
    </w:p>
    <w:p w14:paraId="227228D3">
      <w:pPr>
        <w:numPr>
          <w:ilvl w:val="0"/>
          <w:numId w:val="153"/>
        </w:numPr>
        <w:spacing w:line="276" w:lineRule="auto"/>
        <w:jc w:val="both"/>
        <w:rPr>
          <w:sz w:val="24"/>
          <w:szCs w:val="24"/>
        </w:rPr>
      </w:pPr>
      <w:r>
        <w:rPr>
          <w:i/>
          <w:iCs/>
          <w:sz w:val="24"/>
          <w:szCs w:val="24"/>
        </w:rPr>
        <w:t>кернинг</w:t>
      </w:r>
      <w:r>
        <w:rPr>
          <w:sz w:val="24"/>
          <w:szCs w:val="24"/>
        </w:rPr>
        <w:t> служит для автоматического подбора интервала между символами.</w:t>
      </w:r>
    </w:p>
    <w:p w14:paraId="1094F0FC">
      <w:pPr>
        <w:jc w:val="both"/>
        <w:rPr>
          <w:sz w:val="24"/>
          <w:szCs w:val="24"/>
        </w:rPr>
      </w:pPr>
      <w:r>
        <w:rPr>
          <w:sz w:val="24"/>
          <w:szCs w:val="24"/>
        </w:rPr>
        <w:t>Вкладка </w:t>
      </w:r>
      <w:r>
        <w:rPr>
          <w:i/>
          <w:iCs/>
          <w:sz w:val="24"/>
          <w:szCs w:val="24"/>
        </w:rPr>
        <w:t>Анимация</w:t>
      </w:r>
      <w:r>
        <w:rPr>
          <w:sz w:val="24"/>
          <w:szCs w:val="24"/>
        </w:rPr>
        <w:t> позволяет из списка выбрать тип анимации выделенного фрагмента.</w:t>
      </w:r>
    </w:p>
    <w:p w14:paraId="3CEDAE37">
      <w:pPr>
        <w:jc w:val="both"/>
        <w:rPr>
          <w:sz w:val="24"/>
          <w:szCs w:val="24"/>
        </w:rPr>
      </w:pPr>
      <w:r>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pPr>
        <w:jc w:val="both"/>
        <w:rPr>
          <w:sz w:val="24"/>
          <w:szCs w:val="24"/>
        </w:rPr>
      </w:pPr>
      <w:r>
        <w:rPr>
          <w:sz w:val="24"/>
          <w:szCs w:val="24"/>
        </w:rPr>
        <w:t>Быстрая установка формата шрифта может быть выполнена с использованием кнопок (</w:t>
      </w:r>
      <w:r>
        <w:rPr>
          <w:sz w:val="24"/>
          <w:szCs w:val="24"/>
          <w:u w:val="single"/>
        </w:rPr>
        <w:t>рис. 2.14</w:t>
      </w:r>
      <w:r>
        <w:rPr>
          <w:sz w:val="24"/>
          <w:szCs w:val="24"/>
        </w:rPr>
        <w:t>) панели инструментов </w:t>
      </w:r>
      <w:r>
        <w:rPr>
          <w:i/>
          <w:iCs/>
          <w:sz w:val="24"/>
          <w:szCs w:val="24"/>
        </w:rPr>
        <w:t>Форматирование:</w:t>
      </w:r>
      <w:r>
        <w:rPr>
          <w:sz w:val="24"/>
          <w:szCs w:val="24"/>
        </w:rPr>
        <w:t> &lt;Шрифт&gt;, &lt;Размер шрифта&gt;, начертания шрифта (полужирный - кнопка &lt;Ж&gt;, курсив - кнопка &lt;К&gt;, подчеркивание - кнопка &lt;Ч&gt;). </w:t>
      </w:r>
    </w:p>
    <w:p w14:paraId="369DD417">
      <w:pPr>
        <w:jc w:val="center"/>
        <w:rPr>
          <w:b/>
          <w:bCs/>
          <w:sz w:val="24"/>
          <w:szCs w:val="24"/>
        </w:rPr>
      </w:pPr>
      <w:r>
        <w:rPr>
          <w:b/>
          <w:bCs/>
          <w:sz w:val="24"/>
          <w:szCs w:val="24"/>
        </w:rPr>
        <w:t>Порядок выполнения работы:</w:t>
      </w:r>
    </w:p>
    <w:p w14:paraId="5FDE422E">
      <w:pPr>
        <w:numPr>
          <w:ilvl w:val="0"/>
          <w:numId w:val="154"/>
        </w:numPr>
        <w:tabs>
          <w:tab w:val="left" w:pos="1440"/>
        </w:tabs>
        <w:spacing w:line="276" w:lineRule="auto"/>
        <w:jc w:val="both"/>
        <w:rPr>
          <w:bCs/>
          <w:sz w:val="24"/>
          <w:szCs w:val="24"/>
        </w:rPr>
      </w:pPr>
      <w:r>
        <w:rPr>
          <w:bCs/>
          <w:sz w:val="24"/>
          <w:szCs w:val="24"/>
        </w:rPr>
        <w:t xml:space="preserve">Изучите теоретические сведения к данной практической работе </w:t>
      </w:r>
    </w:p>
    <w:p w14:paraId="6C9DD804">
      <w:pPr>
        <w:numPr>
          <w:ilvl w:val="0"/>
          <w:numId w:val="154"/>
        </w:numPr>
        <w:tabs>
          <w:tab w:val="left" w:pos="1134"/>
          <w:tab w:val="left" w:pos="1440"/>
          <w:tab w:val="clear" w:pos="2166"/>
        </w:tabs>
        <w:spacing w:line="276" w:lineRule="auto"/>
        <w:jc w:val="both"/>
        <w:rPr>
          <w:bCs/>
          <w:sz w:val="24"/>
          <w:szCs w:val="24"/>
        </w:rPr>
      </w:pPr>
      <w:r>
        <w:rPr>
          <w:bCs/>
          <w:sz w:val="24"/>
          <w:szCs w:val="24"/>
        </w:rPr>
        <w:t>Выполните задания 1 - 2.</w:t>
      </w:r>
    </w:p>
    <w:p w14:paraId="7E751493">
      <w:pPr>
        <w:numPr>
          <w:ilvl w:val="0"/>
          <w:numId w:val="154"/>
        </w:numPr>
        <w:tabs>
          <w:tab w:val="left" w:pos="1134"/>
          <w:tab w:val="left" w:pos="1440"/>
          <w:tab w:val="clear" w:pos="2166"/>
        </w:tabs>
        <w:spacing w:line="276" w:lineRule="auto"/>
        <w:jc w:val="both"/>
        <w:rPr>
          <w:bCs/>
          <w:sz w:val="24"/>
          <w:szCs w:val="24"/>
        </w:rPr>
      </w:pPr>
      <w:r>
        <w:rPr>
          <w:bCs/>
          <w:sz w:val="24"/>
          <w:szCs w:val="24"/>
        </w:rPr>
        <w:t>Ответьте на контрольные вопросы.</w:t>
      </w:r>
    </w:p>
    <w:p w14:paraId="6CA346CF">
      <w:pPr>
        <w:numPr>
          <w:ilvl w:val="0"/>
          <w:numId w:val="154"/>
        </w:numPr>
        <w:tabs>
          <w:tab w:val="left" w:pos="1134"/>
          <w:tab w:val="left" w:pos="1440"/>
          <w:tab w:val="clear" w:pos="2166"/>
        </w:tabs>
        <w:spacing w:line="276" w:lineRule="auto"/>
        <w:jc w:val="both"/>
        <w:rPr>
          <w:bCs/>
          <w:sz w:val="24"/>
          <w:szCs w:val="24"/>
        </w:rPr>
      </w:pPr>
      <w:r>
        <w:rPr>
          <w:bCs/>
          <w:sz w:val="24"/>
          <w:szCs w:val="24"/>
        </w:rPr>
        <w:t>Подготовьте отчет о выполнении практической работы.</w:t>
      </w:r>
    </w:p>
    <w:p w14:paraId="4EE05355">
      <w:pPr>
        <w:rPr>
          <w:b/>
          <w:sz w:val="24"/>
          <w:szCs w:val="24"/>
        </w:rPr>
      </w:pPr>
      <w:r>
        <w:rPr>
          <w:b/>
          <w:sz w:val="24"/>
          <w:szCs w:val="24"/>
        </w:rPr>
        <w:t xml:space="preserve">Задание 1. </w:t>
      </w:r>
    </w:p>
    <w:p w14:paraId="0EE9BF85">
      <w:pPr>
        <w:rPr>
          <w:b/>
          <w:sz w:val="24"/>
          <w:szCs w:val="24"/>
        </w:rPr>
      </w:pPr>
      <w:r>
        <w:rPr>
          <w:sz w:val="24"/>
          <w:szCs w:val="24"/>
        </w:rPr>
        <w:t>Создание и редактирование текстового документа.</w:t>
      </w:r>
    </w:p>
    <w:p w14:paraId="38650A6A">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 xml:space="preserve">Запустите </w:t>
      </w:r>
      <w:r>
        <w:rPr>
          <w:rFonts w:ascii="Times New Roman" w:hAnsi="Times New Roman"/>
          <w:sz w:val="24"/>
          <w:szCs w:val="24"/>
          <w:lang w:val="en-US"/>
        </w:rPr>
        <w:t>MS</w:t>
      </w:r>
      <w:r>
        <w:rPr>
          <w:rFonts w:ascii="Times New Roman" w:hAnsi="Times New Roman"/>
          <w:sz w:val="24"/>
          <w:szCs w:val="24"/>
        </w:rPr>
        <w:t xml:space="preserve"> </w:t>
      </w:r>
      <w:r>
        <w:rPr>
          <w:rFonts w:ascii="Times New Roman" w:hAnsi="Times New Roman"/>
          <w:sz w:val="24"/>
          <w:szCs w:val="24"/>
          <w:lang w:val="en-US"/>
        </w:rPr>
        <w:t>WORD</w:t>
      </w:r>
      <w:r>
        <w:rPr>
          <w:rFonts w:ascii="Times New Roman" w:hAnsi="Times New Roman"/>
          <w:sz w:val="24"/>
          <w:szCs w:val="24"/>
        </w:rPr>
        <w:t xml:space="preserve"> известным вам способом.</w:t>
      </w:r>
    </w:p>
    <w:p w14:paraId="174D47B9">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Наберите следующий текст:</w:t>
      </w:r>
    </w:p>
    <w:p w14:paraId="0AC53510">
      <w:pPr>
        <w:pStyle w:val="56"/>
        <w:spacing w:line="276" w:lineRule="auto"/>
        <w:rPr>
          <w:rFonts w:ascii="Times New Roman" w:hAnsi="Times New Roman"/>
          <w:b/>
          <w:sz w:val="24"/>
          <w:szCs w:val="24"/>
        </w:rPr>
      </w:pPr>
      <w:r>
        <w:rPr>
          <w:rFonts w:ascii="Times New Roman" w:hAnsi="Times New Roman"/>
          <w:b/>
          <w:bCs/>
          <w:iCs/>
          <w:sz w:val="24"/>
          <w:szCs w:val="24"/>
        </w:rPr>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Pr>
          <w:rFonts w:ascii="Times New Roman" w:hAnsi="Times New Roman"/>
          <w:b/>
          <w:bCs/>
          <w:sz w:val="24"/>
          <w:szCs w:val="24"/>
        </w:rPr>
        <w:t>Добавить в словарь</w:t>
      </w:r>
      <w:r>
        <w:rPr>
          <w:rFonts w:ascii="Times New Roman" w:hAnsi="Times New Roman"/>
          <w:sz w:val="24"/>
          <w:szCs w:val="24"/>
        </w:rPr>
        <w:t xml:space="preserve">. Если сомневаетесь нажмите </w:t>
      </w:r>
      <w:r>
        <w:rPr>
          <w:rFonts w:ascii="Times New Roman" w:hAnsi="Times New Roman"/>
          <w:b/>
          <w:bCs/>
          <w:sz w:val="24"/>
          <w:szCs w:val="24"/>
        </w:rPr>
        <w:t xml:space="preserve">Пропустить все. </w:t>
      </w:r>
    </w:p>
    <w:p w14:paraId="47B9FE1A">
      <w:pPr>
        <w:pStyle w:val="56"/>
        <w:spacing w:line="276" w:lineRule="auto"/>
        <w:rPr>
          <w:rFonts w:ascii="Times New Roman" w:hAnsi="Times New Roman"/>
          <w:sz w:val="24"/>
          <w:szCs w:val="24"/>
        </w:rPr>
      </w:pPr>
      <w:r>
        <w:rPr>
          <w:rFonts w:ascii="Times New Roman" w:hAnsi="Times New Roman"/>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Образец работы со словарем"/>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629410" cy="1614805"/>
                    </a:xfrm>
                    <a:prstGeom prst="rect">
                      <a:avLst/>
                    </a:prstGeom>
                    <a:noFill/>
                    <a:ln>
                      <a:noFill/>
                    </a:ln>
                  </pic:spPr>
                </pic:pic>
              </a:graphicData>
            </a:graphic>
          </wp:inline>
        </w:drawing>
      </w:r>
    </w:p>
    <w:p w14:paraId="455612EC">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Сохраните файл под своей фамилией в папке  вашей группы.</w:t>
      </w:r>
    </w:p>
    <w:p w14:paraId="1220BBA8">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Отредактируйте созданный вами документ:</w:t>
      </w:r>
    </w:p>
    <w:p w14:paraId="0CCBE04B">
      <w:pPr>
        <w:pStyle w:val="56"/>
        <w:spacing w:line="276" w:lineRule="auto"/>
        <w:rPr>
          <w:rFonts w:ascii="Times New Roman" w:hAnsi="Times New Roman"/>
          <w:sz w:val="24"/>
          <w:szCs w:val="24"/>
        </w:rPr>
      </w:pPr>
      <w:r>
        <w:rPr>
          <w:rFonts w:ascii="Times New Roman" w:hAnsi="Times New Roman"/>
          <w:sz w:val="24"/>
          <w:szCs w:val="24"/>
        </w:rPr>
        <w:t>«Интернет» замените на «Internet»;</w:t>
      </w:r>
      <w:r>
        <w:rPr>
          <w:rFonts w:ascii="Times New Roman" w:hAnsi="Times New Roman"/>
          <w:sz w:val="24"/>
          <w:szCs w:val="24"/>
        </w:rPr>
        <w:br w:type="textWrapping"/>
      </w:r>
      <w:r>
        <w:rPr>
          <w:rFonts w:ascii="Times New Roman" w:hAnsi="Times New Roman"/>
          <w:sz w:val="24"/>
          <w:szCs w:val="24"/>
        </w:rPr>
        <w:t>«A</w:t>
      </w:r>
      <w:r>
        <w:rPr>
          <w:rFonts w:ascii="Times New Roman" w:hAnsi="Times New Roman"/>
          <w:sz w:val="24"/>
          <w:szCs w:val="24"/>
          <w:lang w:val="en-US"/>
        </w:rPr>
        <w:t>RPANET</w:t>
      </w:r>
      <w:r>
        <w:rPr>
          <w:rFonts w:ascii="Times New Roman" w:hAnsi="Times New Roman"/>
          <w:sz w:val="24"/>
          <w:szCs w:val="24"/>
        </w:rPr>
        <w:t>» замените на «Advanced Research Projects Agency»;</w:t>
      </w:r>
      <w:r>
        <w:rPr>
          <w:rFonts w:ascii="Times New Roman" w:hAnsi="Times New Roman"/>
          <w:sz w:val="24"/>
          <w:szCs w:val="24"/>
        </w:rPr>
        <w:br w:type="textWrapping"/>
      </w:r>
      <w:r>
        <w:rPr>
          <w:rFonts w:ascii="Times New Roman" w:hAnsi="Times New Roman"/>
          <w:sz w:val="24"/>
          <w:szCs w:val="24"/>
        </w:rPr>
        <w:t>Слово «пять» замените на «5»;</w:t>
      </w:r>
    </w:p>
    <w:p w14:paraId="046862EF">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Выделите заголовок «XX век» и замените шрифт на полужирный;</w:t>
      </w:r>
    </w:p>
    <w:p w14:paraId="5332068F">
      <w:pPr>
        <w:pStyle w:val="56"/>
        <w:numPr>
          <w:ilvl w:val="0"/>
          <w:numId w:val="155"/>
        </w:numPr>
        <w:suppressAutoHyphens w:val="0"/>
        <w:spacing w:line="276" w:lineRule="auto"/>
        <w:rPr>
          <w:rFonts w:ascii="Times New Roman" w:hAnsi="Times New Roman"/>
          <w:sz w:val="24"/>
          <w:szCs w:val="24"/>
        </w:rPr>
      </w:pPr>
      <w:r>
        <w:rPr>
          <w:rFonts w:ascii="Times New Roman" w:hAnsi="Times New Roman"/>
          <w:sz w:val="24"/>
          <w:szCs w:val="24"/>
        </w:rPr>
        <w:t>Выделите в тексте слова на английском языке и замените шрифт на полужирный.</w:t>
      </w:r>
    </w:p>
    <w:p w14:paraId="4132787C">
      <w:pPr>
        <w:pStyle w:val="56"/>
        <w:numPr>
          <w:ilvl w:val="0"/>
          <w:numId w:val="155"/>
        </w:numPr>
        <w:suppressAutoHyphens w:val="0"/>
        <w:spacing w:line="276" w:lineRule="auto"/>
        <w:ind w:left="0" w:firstLine="360"/>
        <w:rPr>
          <w:rFonts w:ascii="Times New Roman" w:hAnsi="Times New Roman"/>
          <w:sz w:val="24"/>
          <w:szCs w:val="24"/>
        </w:rPr>
      </w:pPr>
      <w:r>
        <w:rPr>
          <w:rFonts w:ascii="Times New Roman" w:hAnsi="Times New Roman"/>
          <w:sz w:val="24"/>
          <w:szCs w:val="24"/>
        </w:rPr>
        <w:t>Расположите текст по ширине страницы, используя панель Выравнивание;</w:t>
      </w:r>
      <w:r>
        <w:rPr>
          <w:rFonts w:ascii="Times New Roman" w:hAnsi="Times New Roman"/>
          <w:sz w:val="24"/>
          <w:szCs w:val="24"/>
        </w:rPr>
        <w:br w:type="textWrapping"/>
      </w:r>
      <w:r>
        <w:rPr>
          <w:rFonts w:ascii="Times New Roman" w:hAnsi="Times New Roman"/>
          <w:b/>
          <w:bCs/>
          <w:sz w:val="24"/>
          <w:szCs w:val="24"/>
        </w:rPr>
        <w:t>Внимание:</w:t>
      </w:r>
      <w:r>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автопереноса, то этот автоматизируется.√    В нашем примере переносы отсутствуют. </w:t>
      </w:r>
      <w:r>
        <w:rPr>
          <w:rFonts w:ascii="Times New Roman" w:hAnsi="Times New Roman"/>
          <w:b/>
          <w:bCs/>
          <w:sz w:val="24"/>
          <w:szCs w:val="24"/>
        </w:rPr>
        <w:t>Сервис – Язык - Расстановка переносов – Снимите все флажки.</w:t>
      </w:r>
    </w:p>
    <w:p w14:paraId="48451366">
      <w:pPr>
        <w:pStyle w:val="56"/>
        <w:spacing w:line="276" w:lineRule="auto"/>
        <w:rPr>
          <w:rFonts w:ascii="Times New Roman" w:hAnsi="Times New Roman"/>
          <w:b/>
          <w:bCs/>
          <w:sz w:val="24"/>
          <w:szCs w:val="24"/>
        </w:rPr>
      </w:pPr>
      <w:r>
        <w:rPr>
          <w:rFonts w:ascii="Times New Roman" w:hAnsi="Times New Roman"/>
          <w:b/>
          <w:bCs/>
          <w:sz w:val="24"/>
          <w:szCs w:val="24"/>
          <w:lang w:eastAsia="ru-RU"/>
        </w:rPr>
        <w:drawing>
          <wp:anchor distT="47625" distB="47625" distL="47625" distR="47625" simplePos="0" relativeHeight="251674624"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Окно: Расстановка переносов"/>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519680" cy="1269365"/>
                    </a:xfrm>
                    <a:prstGeom prst="rect">
                      <a:avLst/>
                    </a:prstGeom>
                    <a:noFill/>
                    <a:ln>
                      <a:noFill/>
                    </a:ln>
                  </pic:spPr>
                </pic:pic>
              </a:graphicData>
            </a:graphic>
          </wp:anchor>
        </w:drawing>
      </w:r>
    </w:p>
    <w:p w14:paraId="1D060E8B">
      <w:pPr>
        <w:pStyle w:val="56"/>
        <w:spacing w:line="276" w:lineRule="auto"/>
        <w:rPr>
          <w:rFonts w:ascii="Times New Roman" w:hAnsi="Times New Roman"/>
          <w:b/>
          <w:bCs/>
          <w:sz w:val="24"/>
          <w:szCs w:val="24"/>
        </w:rPr>
      </w:pPr>
    </w:p>
    <w:p w14:paraId="0C689FD9">
      <w:pPr>
        <w:pStyle w:val="56"/>
        <w:spacing w:line="276" w:lineRule="auto"/>
        <w:rPr>
          <w:rFonts w:ascii="Times New Roman" w:hAnsi="Times New Roman"/>
          <w:b/>
          <w:bCs/>
          <w:sz w:val="24"/>
          <w:szCs w:val="24"/>
        </w:rPr>
      </w:pPr>
    </w:p>
    <w:p w14:paraId="24C907E6">
      <w:pPr>
        <w:pStyle w:val="56"/>
        <w:spacing w:line="276" w:lineRule="auto"/>
        <w:rPr>
          <w:rFonts w:ascii="Times New Roman" w:hAnsi="Times New Roman"/>
          <w:b/>
          <w:bCs/>
          <w:sz w:val="24"/>
          <w:szCs w:val="24"/>
        </w:rPr>
      </w:pPr>
    </w:p>
    <w:p w14:paraId="4F40C1A5">
      <w:pPr>
        <w:pStyle w:val="56"/>
        <w:spacing w:line="276" w:lineRule="auto"/>
        <w:rPr>
          <w:rFonts w:ascii="Times New Roman" w:hAnsi="Times New Roman"/>
          <w:b/>
          <w:bCs/>
          <w:sz w:val="24"/>
          <w:szCs w:val="24"/>
        </w:rPr>
      </w:pPr>
    </w:p>
    <w:p w14:paraId="0251AE89">
      <w:pPr>
        <w:pStyle w:val="56"/>
        <w:spacing w:line="276" w:lineRule="auto"/>
        <w:rPr>
          <w:rFonts w:ascii="Times New Roman" w:hAnsi="Times New Roman"/>
          <w:b/>
          <w:bCs/>
          <w:sz w:val="24"/>
          <w:szCs w:val="24"/>
        </w:rPr>
      </w:pPr>
    </w:p>
    <w:p w14:paraId="12A17E36">
      <w:pPr>
        <w:pStyle w:val="56"/>
        <w:spacing w:line="276" w:lineRule="auto"/>
        <w:rPr>
          <w:rFonts w:ascii="Times New Roman" w:hAnsi="Times New Roman"/>
          <w:b/>
          <w:bCs/>
          <w:sz w:val="24"/>
          <w:szCs w:val="24"/>
        </w:rPr>
      </w:pPr>
    </w:p>
    <w:p w14:paraId="58739930">
      <w:pPr>
        <w:pStyle w:val="56"/>
        <w:spacing w:line="276" w:lineRule="auto"/>
        <w:rPr>
          <w:rFonts w:ascii="Times New Roman" w:hAnsi="Times New Roman"/>
          <w:b/>
          <w:bCs/>
          <w:sz w:val="24"/>
          <w:szCs w:val="24"/>
        </w:rPr>
      </w:pPr>
    </w:p>
    <w:p w14:paraId="65C8A06D">
      <w:pPr>
        <w:pStyle w:val="56"/>
        <w:numPr>
          <w:ilvl w:val="0"/>
          <w:numId w:val="155"/>
        </w:numPr>
        <w:suppressAutoHyphens w:val="0"/>
        <w:spacing w:line="276" w:lineRule="auto"/>
        <w:ind w:left="0" w:firstLine="360"/>
        <w:rPr>
          <w:rFonts w:ascii="Times New Roman" w:hAnsi="Times New Roman"/>
          <w:sz w:val="24"/>
          <w:szCs w:val="24"/>
        </w:rPr>
      </w:pPr>
      <w:r>
        <w:rPr>
          <w:rFonts w:ascii="Times New Roman" w:hAnsi="Times New Roman"/>
          <w:sz w:val="24"/>
          <w:szCs w:val="24"/>
        </w:rPr>
        <w:t>Ниже, через 1 пустую строку, укажите свою фамилию и имя.</w:t>
      </w:r>
    </w:p>
    <w:p w14:paraId="5CBF5534">
      <w:pPr>
        <w:pStyle w:val="56"/>
        <w:numPr>
          <w:ilvl w:val="0"/>
          <w:numId w:val="155"/>
        </w:numPr>
        <w:suppressAutoHyphens w:val="0"/>
        <w:spacing w:line="276" w:lineRule="auto"/>
        <w:ind w:left="0" w:firstLine="360"/>
        <w:rPr>
          <w:rFonts w:ascii="Times New Roman" w:hAnsi="Times New Roman"/>
          <w:sz w:val="24"/>
          <w:szCs w:val="24"/>
        </w:rPr>
      </w:pPr>
      <w:r>
        <w:rPr>
          <w:rFonts w:ascii="Times New Roman" w:hAnsi="Times New Roman"/>
          <w:sz w:val="24"/>
          <w:szCs w:val="24"/>
        </w:rPr>
        <w:t>Сохраните отредактированный вами документ:</w:t>
      </w:r>
    </w:p>
    <w:p w14:paraId="3334A367">
      <w:pPr>
        <w:pStyle w:val="56"/>
        <w:spacing w:line="276" w:lineRule="auto"/>
        <w:rPr>
          <w:rFonts w:ascii="Times New Roman" w:hAnsi="Times New Roman"/>
          <w:sz w:val="24"/>
          <w:szCs w:val="24"/>
        </w:rPr>
      </w:pPr>
      <w:r>
        <w:rPr>
          <w:rFonts w:ascii="Times New Roman" w:hAnsi="Times New Roman"/>
          <w:sz w:val="24"/>
          <w:szCs w:val="24"/>
        </w:rPr>
        <w:t xml:space="preserve">Если вы его хотите сохранить под заранее созданным именем, то достаточно нажать кнопку </w:t>
      </w:r>
      <w:r>
        <w:rPr>
          <w:rFonts w:ascii="Times New Roman" w:hAnsi="Times New Roman"/>
          <w:b/>
          <w:bCs/>
          <w:sz w:val="24"/>
          <w:szCs w:val="24"/>
        </w:rPr>
        <w:t xml:space="preserve">Сохранить </w:t>
      </w:r>
      <w:r>
        <w:rPr>
          <w:rFonts w:ascii="Times New Roman" w:hAnsi="Times New Roman"/>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Кнопка: Сохранить"/>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95275" cy="228600"/>
                    </a:xfrm>
                    <a:prstGeom prst="rect">
                      <a:avLst/>
                    </a:prstGeom>
                    <a:noFill/>
                    <a:ln>
                      <a:noFill/>
                    </a:ln>
                  </pic:spPr>
                </pic:pic>
              </a:graphicData>
            </a:graphic>
          </wp:inline>
        </w:drawing>
      </w:r>
      <w:r>
        <w:rPr>
          <w:rFonts w:ascii="Times New Roman" w:hAnsi="Times New Roman"/>
          <w:sz w:val="24"/>
          <w:szCs w:val="24"/>
        </w:rPr>
        <w:t xml:space="preserve">или выполнить команду </w:t>
      </w:r>
      <w:r>
        <w:rPr>
          <w:rFonts w:ascii="Times New Roman" w:hAnsi="Times New Roman"/>
          <w:b/>
          <w:bCs/>
          <w:sz w:val="24"/>
          <w:szCs w:val="24"/>
        </w:rPr>
        <w:t>Файл – Сохранить.</w:t>
      </w:r>
      <w:r>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pPr>
        <w:pStyle w:val="56"/>
        <w:spacing w:line="276" w:lineRule="auto"/>
        <w:rPr>
          <w:rFonts w:ascii="Times New Roman" w:hAnsi="Times New Roman"/>
          <w:sz w:val="24"/>
          <w:szCs w:val="24"/>
        </w:rPr>
      </w:pPr>
      <w:r>
        <w:rPr>
          <w:rFonts w:ascii="Times New Roman" w:hAnsi="Times New Roman"/>
          <w:b/>
          <w:sz w:val="24"/>
          <w:szCs w:val="24"/>
        </w:rPr>
        <w:t>Задание 2.</w:t>
      </w:r>
      <w:r>
        <w:rPr>
          <w:rFonts w:ascii="Times New Roman" w:hAnsi="Times New Roman"/>
          <w:sz w:val="24"/>
          <w:szCs w:val="24"/>
        </w:rPr>
        <w:t xml:space="preserve"> Создайте документ по образцу.</w:t>
      </w:r>
    </w:p>
    <w:p w14:paraId="533D6866">
      <w:pPr>
        <w:numPr>
          <w:ilvl w:val="0"/>
          <w:numId w:val="156"/>
        </w:numPr>
        <w:spacing w:line="276" w:lineRule="auto"/>
        <w:rPr>
          <w:bCs/>
          <w:color w:val="000000"/>
          <w:sz w:val="24"/>
          <w:szCs w:val="24"/>
        </w:rPr>
      </w:pPr>
      <w:r>
        <w:rPr>
          <w:bCs/>
          <w:color w:val="000000"/>
          <w:sz w:val="24"/>
          <w:szCs w:val="24"/>
        </w:rPr>
        <w:t xml:space="preserve">Установите параметры листа. </w:t>
      </w:r>
      <w:r>
        <w:rPr>
          <w:bCs/>
          <w:color w:val="000000"/>
          <w:sz w:val="24"/>
          <w:szCs w:val="24"/>
        </w:rPr>
        <w:br w:type="textWrapping"/>
      </w:r>
      <w:r>
        <w:rPr>
          <w:bCs/>
          <w:color w:val="000000"/>
          <w:sz w:val="24"/>
          <w:szCs w:val="24"/>
        </w:rPr>
        <w:t>На вкладке Поля задайте размеры полей:</w:t>
      </w:r>
      <w:r>
        <w:rPr>
          <w:bCs/>
          <w:color w:val="000000"/>
          <w:sz w:val="24"/>
          <w:szCs w:val="24"/>
        </w:rPr>
        <w:br w:type="textWrapping"/>
      </w:r>
      <w:r>
        <w:rPr>
          <w:bCs/>
          <w:color w:val="000000"/>
          <w:sz w:val="24"/>
          <w:szCs w:val="24"/>
        </w:rPr>
        <w:t>Левое - 25 мм Правое - 15 мм</w:t>
      </w:r>
      <w:r>
        <w:rPr>
          <w:bCs/>
          <w:color w:val="000000"/>
          <w:sz w:val="24"/>
          <w:szCs w:val="24"/>
        </w:rPr>
        <w:br w:type="textWrapping"/>
      </w:r>
      <w:r>
        <w:rPr>
          <w:bCs/>
          <w:color w:val="000000"/>
          <w:sz w:val="24"/>
          <w:szCs w:val="24"/>
        </w:rPr>
        <w:t>Верхнее - 15мм Нижнее - 20мм</w:t>
      </w:r>
    </w:p>
    <w:p w14:paraId="75DB008C">
      <w:pPr>
        <w:numPr>
          <w:ilvl w:val="0"/>
          <w:numId w:val="156"/>
        </w:numPr>
        <w:spacing w:line="276" w:lineRule="auto"/>
        <w:rPr>
          <w:bCs/>
          <w:color w:val="000000"/>
          <w:sz w:val="24"/>
          <w:szCs w:val="24"/>
        </w:rPr>
      </w:pPr>
      <w:r>
        <w:rPr>
          <w:bCs/>
          <w:color w:val="000000"/>
          <w:sz w:val="24"/>
          <w:szCs w:val="24"/>
        </w:rPr>
        <w:t xml:space="preserve">Наберите текст, представленный ниже, без учета форматирования. </w:t>
      </w:r>
    </w:p>
    <w:p w14:paraId="6DB0DF7C">
      <w:pPr>
        <w:rPr>
          <w:bCs/>
          <w:color w:val="000000"/>
          <w:sz w:val="24"/>
          <w:szCs w:val="24"/>
        </w:rPr>
      </w:pPr>
      <w:r>
        <w:rPr>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Описание: Рис. 2. Образец выполнения задания"/>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pPr>
        <w:rPr>
          <w:bCs/>
          <w:color w:val="000000"/>
          <w:sz w:val="24"/>
          <w:szCs w:val="24"/>
        </w:rPr>
      </w:pPr>
      <w:r>
        <w:rPr>
          <w:bCs/>
          <w:color w:val="000000"/>
          <w:sz w:val="24"/>
          <w:szCs w:val="24"/>
        </w:rPr>
        <w:t>Овен(21 марта – 20 апреля)Овен – впечатлительная личность с сильной волей. На него можно положиться.</w:t>
      </w:r>
      <w:r>
        <w:rPr>
          <w:bCs/>
          <w:color w:val="000000"/>
          <w:sz w:val="24"/>
          <w:szCs w:val="24"/>
        </w:rPr>
        <w:br w:type="textWrapping"/>
      </w:r>
      <w:r>
        <w:rPr>
          <w:bCs/>
          <w:color w:val="000000"/>
          <w:sz w:val="24"/>
          <w:szCs w:val="24"/>
        </w:rPr>
        <w:t>Телец(21 апреля – 20 мая)Телец – это соль земли. Голова у него в "порядке".</w:t>
      </w:r>
      <w:r>
        <w:rPr>
          <w:bCs/>
          <w:color w:val="000000"/>
          <w:sz w:val="24"/>
          <w:szCs w:val="24"/>
        </w:rPr>
        <w:br w:type="textWrapping"/>
      </w:r>
      <w:r>
        <w:rPr>
          <w:bCs/>
          <w:color w:val="000000"/>
          <w:sz w:val="24"/>
          <w:szCs w:val="24"/>
        </w:rPr>
        <w:t>Близнецы(21 мая – 21 июня)Близнецы – двойственные натуры. С одной стороны – веселье, с другой – цинизм.</w:t>
      </w:r>
      <w:r>
        <w:rPr>
          <w:bCs/>
          <w:color w:val="000000"/>
          <w:sz w:val="24"/>
          <w:szCs w:val="24"/>
        </w:rPr>
        <w:br w:type="textWrapping"/>
      </w:r>
      <w:r>
        <w:rPr>
          <w:bCs/>
          <w:color w:val="000000"/>
          <w:sz w:val="24"/>
          <w:szCs w:val="24"/>
        </w:rPr>
        <w:t>Рак(22 июня – 22 июль)Рак – натуры любящие и чистосердечные.</w:t>
      </w:r>
      <w:r>
        <w:rPr>
          <w:bCs/>
          <w:color w:val="000000"/>
          <w:sz w:val="24"/>
          <w:szCs w:val="24"/>
        </w:rPr>
        <w:br w:type="textWrapping"/>
      </w:r>
      <w:r>
        <w:rPr>
          <w:bCs/>
          <w:color w:val="000000"/>
          <w:sz w:val="24"/>
          <w:szCs w:val="24"/>
        </w:rPr>
        <w:t>Лев(23 июль – 23 августа)Львы – призваны не только управлять, но любить.</w:t>
      </w:r>
      <w:r>
        <w:rPr>
          <w:bCs/>
          <w:color w:val="000000"/>
          <w:sz w:val="24"/>
          <w:szCs w:val="24"/>
        </w:rPr>
        <w:br w:type="textWrapping"/>
      </w:r>
      <w:r>
        <w:rPr>
          <w:bCs/>
          <w:color w:val="000000"/>
          <w:sz w:val="24"/>
          <w:szCs w:val="24"/>
        </w:rPr>
        <w:t>Дева(24 августа – 23 сентября)Дева – это упорные труженики.</w:t>
      </w:r>
      <w:r>
        <w:rPr>
          <w:bCs/>
          <w:color w:val="000000"/>
          <w:sz w:val="24"/>
          <w:szCs w:val="24"/>
        </w:rPr>
        <w:br w:type="textWrapping"/>
      </w:r>
      <w:r>
        <w:rPr>
          <w:bCs/>
          <w:color w:val="000000"/>
          <w:sz w:val="24"/>
          <w:szCs w:val="24"/>
        </w:rPr>
        <w:t>Весы(24 сентября – 23 октября)Весы – обычно хорошо разбираются в людях, практичны, и мудрые, как Соломон.</w:t>
      </w:r>
      <w:r>
        <w:rPr>
          <w:bCs/>
          <w:color w:val="000000"/>
          <w:sz w:val="24"/>
          <w:szCs w:val="24"/>
        </w:rPr>
        <w:br w:type="textWrapping"/>
      </w:r>
      <w:r>
        <w:rPr>
          <w:bCs/>
          <w:color w:val="000000"/>
          <w:sz w:val="24"/>
          <w:szCs w:val="24"/>
        </w:rPr>
        <w:t>Скорпион(24 октября –22 ноября)Скорпион – продукт интеллекта и страсти одновременно.</w:t>
      </w:r>
      <w:r>
        <w:rPr>
          <w:bCs/>
          <w:color w:val="000000"/>
          <w:sz w:val="24"/>
          <w:szCs w:val="24"/>
        </w:rPr>
        <w:br w:type="textWrapping"/>
      </w:r>
      <w:r>
        <w:rPr>
          <w:bCs/>
          <w:color w:val="000000"/>
          <w:sz w:val="24"/>
          <w:szCs w:val="24"/>
        </w:rPr>
        <w:t>Стрелец(23 ноября –21 декабря)Стрелец – отличаются прямотой в отношении с другими.</w:t>
      </w:r>
      <w:r>
        <w:rPr>
          <w:bCs/>
          <w:color w:val="000000"/>
          <w:sz w:val="24"/>
          <w:szCs w:val="24"/>
        </w:rPr>
        <w:br w:type="textWrapping"/>
      </w:r>
      <w:r>
        <w:rPr>
          <w:bCs/>
          <w:color w:val="000000"/>
          <w:sz w:val="24"/>
          <w:szCs w:val="24"/>
        </w:rPr>
        <w:t>Козерог(22 декабря –20 января)Козерог - больше дают, чем берут, любят творить добро.</w:t>
      </w:r>
      <w:r>
        <w:rPr>
          <w:bCs/>
          <w:color w:val="000000"/>
          <w:sz w:val="24"/>
          <w:szCs w:val="24"/>
        </w:rPr>
        <w:br w:type="textWrapping"/>
      </w:r>
      <w:r>
        <w:rPr>
          <w:bCs/>
          <w:color w:val="000000"/>
          <w:sz w:val="24"/>
          <w:szCs w:val="24"/>
        </w:rPr>
        <w:t>Водолей(21 января –20 февраля)Водолей – стремится служить правде и прогрессу.</w:t>
      </w:r>
      <w:r>
        <w:rPr>
          <w:bCs/>
          <w:color w:val="000000"/>
          <w:sz w:val="24"/>
          <w:szCs w:val="24"/>
        </w:rPr>
        <w:br w:type="textWrapping"/>
      </w:r>
      <w:r>
        <w:rPr>
          <w:bCs/>
          <w:color w:val="000000"/>
          <w:sz w:val="24"/>
          <w:szCs w:val="24"/>
        </w:rPr>
        <w:t>Рыбы (21 февраля – 20 марта)Рыбы - последний знак Зодиака. Любят его за мудрость и доброту.</w:t>
      </w:r>
    </w:p>
    <w:p w14:paraId="3ADF249E">
      <w:pPr>
        <w:numPr>
          <w:ilvl w:val="0"/>
          <w:numId w:val="156"/>
        </w:numPr>
        <w:spacing w:line="276" w:lineRule="auto"/>
        <w:rPr>
          <w:bCs/>
          <w:color w:val="000000"/>
          <w:sz w:val="24"/>
          <w:szCs w:val="24"/>
        </w:rPr>
      </w:pPr>
      <w:r>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14:paraId="1D8CA20F">
      <w:pPr>
        <w:numPr>
          <w:ilvl w:val="0"/>
          <w:numId w:val="156"/>
        </w:numPr>
        <w:spacing w:line="276" w:lineRule="auto"/>
        <w:rPr>
          <w:bCs/>
          <w:color w:val="000000"/>
          <w:sz w:val="24"/>
          <w:szCs w:val="24"/>
        </w:rPr>
      </w:pPr>
      <w:r>
        <w:rPr>
          <w:bCs/>
          <w:color w:val="000000"/>
          <w:sz w:val="24"/>
          <w:szCs w:val="24"/>
        </w:rPr>
        <w:t xml:space="preserve">Введите следующий текст (отступ первой строки - 1 см, межстрочный интервал одиночный), применяя выравнивания, различные начертания шрифта и вставку символов. </w:t>
      </w:r>
    </w:p>
    <w:p w14:paraId="3731D910">
      <w:pPr>
        <w:numPr>
          <w:ilvl w:val="0"/>
          <w:numId w:val="156"/>
        </w:numPr>
        <w:spacing w:line="276" w:lineRule="auto"/>
        <w:rPr>
          <w:bCs/>
          <w:color w:val="000000"/>
          <w:sz w:val="24"/>
          <w:szCs w:val="24"/>
        </w:rPr>
      </w:pPr>
      <w:r>
        <w:rPr>
          <w:bCs/>
          <w:color w:val="000000"/>
          <w:sz w:val="24"/>
          <w:szCs w:val="24"/>
        </w:rPr>
        <w:t xml:space="preserve">Сохраните файл в своей папке под именем Zodiak.doc </w:t>
      </w:r>
    </w:p>
    <w:p w14:paraId="0E611CD2">
      <w:pPr>
        <w:jc w:val="center"/>
        <w:rPr>
          <w:b/>
          <w:sz w:val="24"/>
          <w:szCs w:val="24"/>
        </w:rPr>
      </w:pPr>
      <w:r>
        <w:rPr>
          <w:b/>
          <w:sz w:val="24"/>
          <w:szCs w:val="24"/>
        </w:rPr>
        <w:t>Контрольные вопросы:</w:t>
      </w:r>
    </w:p>
    <w:p w14:paraId="3E9B6E3E">
      <w:pPr>
        <w:pStyle w:val="56"/>
        <w:numPr>
          <w:ilvl w:val="0"/>
          <w:numId w:val="157"/>
        </w:numPr>
        <w:suppressAutoHyphens w:val="0"/>
        <w:spacing w:line="276" w:lineRule="auto"/>
        <w:rPr>
          <w:rFonts w:ascii="Times New Roman" w:hAnsi="Times New Roman"/>
          <w:sz w:val="24"/>
          <w:szCs w:val="24"/>
        </w:rPr>
      </w:pPr>
      <w:r>
        <w:rPr>
          <w:rFonts w:ascii="Times New Roman" w:hAnsi="Times New Roman"/>
          <w:sz w:val="24"/>
          <w:szCs w:val="24"/>
        </w:rPr>
        <w:t>Что такое редактирование, форматирование текста?</w:t>
      </w:r>
    </w:p>
    <w:p w14:paraId="6BE12513">
      <w:pPr>
        <w:pStyle w:val="56"/>
        <w:numPr>
          <w:ilvl w:val="0"/>
          <w:numId w:val="157"/>
        </w:numPr>
        <w:suppressAutoHyphens w:val="0"/>
        <w:spacing w:line="276" w:lineRule="auto"/>
        <w:rPr>
          <w:rFonts w:ascii="Times New Roman" w:hAnsi="Times New Roman"/>
          <w:sz w:val="24"/>
          <w:szCs w:val="24"/>
        </w:rPr>
      </w:pPr>
      <w:r>
        <w:rPr>
          <w:rFonts w:ascii="Times New Roman" w:hAnsi="Times New Roman"/>
          <w:sz w:val="24"/>
          <w:szCs w:val="24"/>
        </w:rPr>
        <w:t>Что необходимо сделать с текстом, для того чтобы его отформатировать?</w:t>
      </w:r>
    </w:p>
    <w:p w14:paraId="375840F7">
      <w:pPr>
        <w:pStyle w:val="56"/>
        <w:numPr>
          <w:ilvl w:val="0"/>
          <w:numId w:val="157"/>
        </w:numPr>
        <w:suppressAutoHyphens w:val="0"/>
        <w:spacing w:line="276" w:lineRule="auto"/>
        <w:rPr>
          <w:rFonts w:ascii="Times New Roman" w:hAnsi="Times New Roman"/>
          <w:sz w:val="24"/>
          <w:szCs w:val="24"/>
        </w:rPr>
      </w:pPr>
      <w:r>
        <w:rPr>
          <w:rFonts w:ascii="Times New Roman" w:hAnsi="Times New Roman"/>
          <w:sz w:val="24"/>
          <w:szCs w:val="24"/>
        </w:rPr>
        <w:t>Как можно выделить текст в Word?</w:t>
      </w:r>
    </w:p>
    <w:p w14:paraId="4FC10F55">
      <w:pPr>
        <w:pStyle w:val="56"/>
        <w:numPr>
          <w:ilvl w:val="0"/>
          <w:numId w:val="157"/>
        </w:numPr>
        <w:suppressAutoHyphens w:val="0"/>
        <w:spacing w:line="276" w:lineRule="auto"/>
        <w:rPr>
          <w:rFonts w:ascii="Times New Roman" w:hAnsi="Times New Roman"/>
          <w:sz w:val="24"/>
          <w:szCs w:val="24"/>
        </w:rPr>
      </w:pPr>
      <w:r>
        <w:rPr>
          <w:rFonts w:ascii="Times New Roman" w:hAnsi="Times New Roman"/>
          <w:sz w:val="24"/>
          <w:szCs w:val="24"/>
        </w:rPr>
        <w:t>Какими способами можно производить форматирование? (меню, панель, комбинации клавиш)</w:t>
      </w:r>
    </w:p>
    <w:p w14:paraId="3C761449">
      <w:pPr>
        <w:pStyle w:val="56"/>
        <w:numPr>
          <w:ilvl w:val="0"/>
          <w:numId w:val="157"/>
        </w:numPr>
        <w:suppressAutoHyphens w:val="0"/>
        <w:spacing w:line="276" w:lineRule="auto"/>
        <w:rPr>
          <w:rFonts w:ascii="Times New Roman" w:hAnsi="Times New Roman"/>
          <w:sz w:val="24"/>
          <w:szCs w:val="24"/>
        </w:rPr>
      </w:pPr>
      <w:r>
        <w:rPr>
          <w:rFonts w:ascii="Times New Roman" w:hAnsi="Times New Roman"/>
          <w:sz w:val="24"/>
          <w:szCs w:val="24"/>
        </w:rPr>
        <w:t>Что такое абзац? Как перейти на новую строчку, не начиная новый абзац?</w:t>
      </w:r>
    </w:p>
    <w:p w14:paraId="18F4F749">
      <w:pPr>
        <w:shd w:val="clear" w:color="auto" w:fill="FFFFFF"/>
        <w:jc w:val="center"/>
        <w:rPr>
          <w:rFonts w:eastAsia="Calibri"/>
          <w:b/>
          <w:color w:val="000000"/>
          <w:sz w:val="24"/>
          <w:szCs w:val="24"/>
        </w:rPr>
      </w:pPr>
    </w:p>
    <w:p w14:paraId="08BF58EE">
      <w:pPr>
        <w:shd w:val="clear" w:color="auto" w:fill="FFFFFF"/>
        <w:jc w:val="center"/>
        <w:rPr>
          <w:rFonts w:eastAsia="Calibri"/>
          <w:b/>
          <w:color w:val="000000"/>
          <w:sz w:val="24"/>
          <w:szCs w:val="24"/>
        </w:rPr>
      </w:pPr>
    </w:p>
    <w:p w14:paraId="2FC358C9">
      <w:pPr>
        <w:keepNext/>
        <w:keepLines/>
        <w:suppressLineNumbers/>
        <w:suppressAutoHyphens/>
        <w:jc w:val="both"/>
        <w:rPr>
          <w:rFonts w:eastAsia="Calibri"/>
          <w:b/>
          <w:sz w:val="24"/>
          <w:szCs w:val="24"/>
        </w:rPr>
      </w:pPr>
      <w:r>
        <w:rPr>
          <w:rFonts w:eastAsia="Calibri"/>
          <w:b/>
          <w:sz w:val="24"/>
          <w:szCs w:val="24"/>
        </w:rPr>
        <w:t>Практическая работа 6</w:t>
      </w:r>
    </w:p>
    <w:p w14:paraId="7431E4F1">
      <w:pPr>
        <w:keepNext/>
        <w:keepLines/>
        <w:suppressLineNumbers/>
        <w:suppressAutoHyphens/>
        <w:jc w:val="both"/>
        <w:rPr>
          <w:rFonts w:eastAsia="Calibri"/>
          <w:b/>
          <w:sz w:val="24"/>
          <w:szCs w:val="24"/>
        </w:rPr>
      </w:pPr>
    </w:p>
    <w:p w14:paraId="3928EE28">
      <w:pPr>
        <w:shd w:val="clear" w:color="auto" w:fill="FFFFFF"/>
        <w:rPr>
          <w:rFonts w:eastAsia="Calibri"/>
          <w:b/>
          <w:i/>
          <w:color w:val="000000"/>
          <w:sz w:val="24"/>
          <w:szCs w:val="24"/>
        </w:rPr>
      </w:pPr>
      <w:r>
        <w:rPr>
          <w:rFonts w:eastAsia="Calibri"/>
          <w:b/>
          <w:i/>
          <w:color w:val="000000"/>
          <w:sz w:val="24"/>
          <w:szCs w:val="24"/>
        </w:rPr>
        <w:t>Тема: Линейные программы</w:t>
      </w:r>
    </w:p>
    <w:p w14:paraId="72455111">
      <w:pPr>
        <w:shd w:val="clear" w:color="auto" w:fill="FFFFFF"/>
        <w:rPr>
          <w:rFonts w:eastAsia="Calibri"/>
          <w:b/>
          <w:i/>
          <w:sz w:val="24"/>
          <w:szCs w:val="24"/>
        </w:rPr>
      </w:pPr>
    </w:p>
    <w:p w14:paraId="6843DF87">
      <w:pPr>
        <w:shd w:val="clear" w:color="auto" w:fill="FFFFFF"/>
        <w:rPr>
          <w:rFonts w:eastAsia="Calibri"/>
          <w:bCs/>
          <w:sz w:val="24"/>
          <w:szCs w:val="24"/>
        </w:rPr>
      </w:pPr>
      <w:r>
        <w:rPr>
          <w:rFonts w:eastAsia="Calibri"/>
          <w:b/>
          <w:bCs/>
          <w:sz w:val="24"/>
          <w:szCs w:val="24"/>
        </w:rPr>
        <w:t xml:space="preserve">Цель: </w:t>
      </w:r>
      <w:r>
        <w:rPr>
          <w:rFonts w:eastAsia="Calibri"/>
          <w:bCs/>
          <w:sz w:val="24"/>
          <w:szCs w:val="24"/>
        </w:rPr>
        <w:t xml:space="preserve">изучить среду программирования на примере </w:t>
      </w:r>
      <w:r>
        <w:rPr>
          <w:rFonts w:eastAsia="Calibri"/>
          <w:bCs/>
          <w:sz w:val="24"/>
          <w:szCs w:val="24"/>
          <w:lang w:val="en-US"/>
        </w:rPr>
        <w:t>TurboPascal</w:t>
      </w:r>
      <w:r>
        <w:rPr>
          <w:rFonts w:eastAsia="Calibri"/>
          <w:sz w:val="24"/>
          <w:szCs w:val="24"/>
        </w:rPr>
        <w:t xml:space="preserve">, научиться </w:t>
      </w:r>
      <w:r>
        <w:rPr>
          <w:rFonts w:eastAsia="Calibri"/>
          <w:bCs/>
          <w:sz w:val="24"/>
          <w:szCs w:val="24"/>
        </w:rPr>
        <w:t xml:space="preserve">составлять простейшие программы, </w:t>
      </w:r>
      <w:r>
        <w:rPr>
          <w:rFonts w:eastAsia="Calibri"/>
          <w:sz w:val="24"/>
          <w:szCs w:val="24"/>
        </w:rPr>
        <w:t xml:space="preserve">отработать навыки вычисления арифметических выражений в </w:t>
      </w:r>
      <w:r>
        <w:rPr>
          <w:rFonts w:eastAsia="Calibri"/>
          <w:bCs/>
          <w:sz w:val="24"/>
          <w:szCs w:val="24"/>
          <w:lang w:val="en-US"/>
        </w:rPr>
        <w:t>TurboPascal</w:t>
      </w:r>
      <w:r>
        <w:rPr>
          <w:rFonts w:eastAsia="Calibri"/>
          <w:bCs/>
          <w:sz w:val="24"/>
          <w:szCs w:val="24"/>
        </w:rPr>
        <w:t>.</w:t>
      </w:r>
    </w:p>
    <w:p w14:paraId="0EE31CAE">
      <w:pPr>
        <w:shd w:val="clear" w:color="auto" w:fill="FFFFFF"/>
        <w:jc w:val="both"/>
        <w:rPr>
          <w:rFonts w:eastAsia="Calibri"/>
          <w:bCs/>
          <w:sz w:val="24"/>
          <w:szCs w:val="24"/>
        </w:rPr>
      </w:pPr>
    </w:p>
    <w:p w14:paraId="39D0027F">
      <w:pPr>
        <w:shd w:val="clear" w:color="auto" w:fill="FFFFFF"/>
        <w:jc w:val="center"/>
        <w:rPr>
          <w:rFonts w:eastAsia="Calibri"/>
          <w:b/>
          <w:color w:val="000000"/>
          <w:sz w:val="24"/>
          <w:szCs w:val="24"/>
        </w:rPr>
      </w:pPr>
      <w:r>
        <w:rPr>
          <w:rFonts w:eastAsia="Calibri"/>
          <w:b/>
          <w:color w:val="000000"/>
          <w:sz w:val="24"/>
          <w:szCs w:val="24"/>
        </w:rPr>
        <w:t>Содержание работы:</w:t>
      </w:r>
    </w:p>
    <w:p w14:paraId="7BFCA051">
      <w:pPr>
        <w:jc w:val="both"/>
        <w:rPr>
          <w:rFonts w:eastAsia="Calibri"/>
          <w:sz w:val="24"/>
          <w:szCs w:val="24"/>
        </w:rPr>
      </w:pPr>
      <w:r>
        <w:rPr>
          <w:rFonts w:eastAsia="Calibri"/>
          <w:b/>
          <w:sz w:val="24"/>
          <w:szCs w:val="24"/>
        </w:rPr>
        <w:t xml:space="preserve">Задание №1. </w:t>
      </w:r>
      <w:r>
        <w:rPr>
          <w:rFonts w:eastAsia="Calibri"/>
          <w:sz w:val="24"/>
          <w:szCs w:val="24"/>
        </w:rPr>
        <w:t>Написать программу для нахождения значения арифметического выражения.</w:t>
      </w:r>
    </w:p>
    <w:p w14:paraId="259F4FFE">
      <w:pPr>
        <w:jc w:val="both"/>
        <w:rPr>
          <w:rFonts w:eastAsia="Calibri"/>
          <w:sz w:val="24"/>
          <w:szCs w:val="24"/>
        </w:rPr>
      </w:pPr>
      <w:r>
        <w:rPr>
          <w:rFonts w:eastAsia="Calibri"/>
          <w:sz w:val="24"/>
          <w:szCs w:val="24"/>
        </w:rPr>
        <w:t>1)</w:t>
      </w:r>
      <w:r>
        <w:rPr>
          <w:rFonts w:eastAsia="Calibri"/>
          <w:sz w:val="24"/>
          <w:szCs w:val="24"/>
        </w:rPr>
        <w:tab/>
      </w:r>
      <m:oMath>
        <m:r>
          <m:rPr/>
          <w:rPr>
            <w:rFonts w:ascii="Cambria Math" w:hAnsi="Cambria Math" w:eastAsia="Calibri"/>
            <w:sz w:val="24"/>
            <w:szCs w:val="24"/>
          </w:rPr>
          <m:t xml:space="preserve"> (25−</m:t>
        </m:r>
        <m:rad>
          <m:radPr>
            <m:degHide m:val="1"/>
            <m:ctrlPr>
              <w:rPr>
                <w:rFonts w:ascii="Cambria Math" w:hAnsi="Cambria Math" w:eastAsia="Calibri"/>
                <w:i/>
                <w:sz w:val="24"/>
                <w:szCs w:val="24"/>
              </w:rPr>
            </m:ctrlPr>
          </m:radPr>
          <m:deg>
            <m:ctrlPr>
              <w:rPr>
                <w:rFonts w:ascii="Cambria Math" w:hAnsi="Cambria Math" w:eastAsia="Calibri"/>
                <w:i/>
                <w:sz w:val="24"/>
                <w:szCs w:val="24"/>
              </w:rPr>
            </m:ctrlPr>
          </m:deg>
          <m:e>
            <m:r>
              <m:rPr/>
              <w:rPr>
                <w:rFonts w:ascii="Cambria Math" w:hAnsi="Cambria Math" w:eastAsia="Calibri"/>
                <w:sz w:val="24"/>
                <w:szCs w:val="24"/>
              </w:rPr>
              <m:t>3)</m:t>
            </m:r>
            <m:ctrlPr>
              <w:rPr>
                <w:rFonts w:ascii="Cambria Math" w:hAnsi="Cambria Math" w:eastAsia="Calibri"/>
                <w:i/>
                <w:sz w:val="24"/>
                <w:szCs w:val="24"/>
              </w:rPr>
            </m:ctrlPr>
          </m:e>
        </m:rad>
        <m:r>
          <m:rPr/>
          <w:rPr>
            <w:rFonts w:ascii="Cambria Math" w:hAnsi="Cambria Math" w:eastAsia="Calibri"/>
            <w:sz w:val="24"/>
            <w:szCs w:val="24"/>
          </w:rPr>
          <m:t>∗</m:t>
        </m:r>
      </m:oMath>
      <w:r>
        <w:rPr>
          <w:rFonts w:eastAsia="Calibri"/>
          <w:sz w:val="24"/>
          <w:szCs w:val="24"/>
        </w:rPr>
        <w:t>5+102/4</w:t>
      </w:r>
      <w:r>
        <w:rPr>
          <w:rFonts w:eastAsia="Calibri"/>
          <w:sz w:val="24"/>
          <w:szCs w:val="24"/>
        </w:rPr>
        <w:tab/>
      </w:r>
      <w:r>
        <w:rPr>
          <w:rFonts w:eastAsia="Calibri"/>
          <w:sz w:val="24"/>
          <w:szCs w:val="24"/>
        </w:rPr>
        <w:tab/>
      </w:r>
    </w:p>
    <w:p w14:paraId="6BCC93D2">
      <w:pPr>
        <w:jc w:val="both"/>
        <w:rPr>
          <w:rFonts w:eastAsia="Calibri"/>
          <w:b/>
          <w:sz w:val="24"/>
          <w:szCs w:val="24"/>
        </w:rPr>
      </w:pPr>
    </w:p>
    <w:p w14:paraId="224FC33F">
      <w:pPr>
        <w:jc w:val="both"/>
        <w:rPr>
          <w:rFonts w:eastAsia="Calibri"/>
          <w:sz w:val="24"/>
          <w:szCs w:val="24"/>
        </w:rPr>
      </w:pPr>
      <w:r>
        <w:rPr>
          <w:rFonts w:eastAsia="Calibri"/>
          <w:b/>
          <w:sz w:val="24"/>
          <w:szCs w:val="24"/>
        </w:rPr>
        <w:t xml:space="preserve">Задание №2. </w:t>
      </w:r>
      <w:r>
        <w:rPr>
          <w:rFonts w:eastAsia="Calibri"/>
          <w:sz w:val="24"/>
          <w:szCs w:val="24"/>
        </w:rPr>
        <w:t>Написать программу, которая выведет на экран Ваши ФИО и номер группы.</w:t>
      </w:r>
    </w:p>
    <w:p w14:paraId="69020759">
      <w:pPr>
        <w:jc w:val="both"/>
        <w:rPr>
          <w:rFonts w:eastAsia="Calibri"/>
          <w:b/>
          <w:sz w:val="24"/>
          <w:szCs w:val="24"/>
          <w:u w:val="single"/>
        </w:rPr>
      </w:pPr>
    </w:p>
    <w:p w14:paraId="0DE0DBC5">
      <w:pPr>
        <w:jc w:val="both"/>
        <w:rPr>
          <w:rFonts w:eastAsia="Calibri"/>
          <w:b/>
          <w:sz w:val="24"/>
          <w:szCs w:val="24"/>
        </w:rPr>
      </w:pPr>
      <w:r>
        <w:rPr>
          <w:rFonts w:eastAsia="Calibri"/>
          <w:b/>
          <w:sz w:val="24"/>
          <w:szCs w:val="24"/>
        </w:rPr>
        <w:t xml:space="preserve">Задание №3.  </w:t>
      </w:r>
      <w:r>
        <w:rPr>
          <w:rFonts w:eastAsia="Calibri"/>
          <w:sz w:val="24"/>
          <w:szCs w:val="24"/>
        </w:rPr>
        <w:t>Написать программу, которая вычисляет площадь квадрата, прямоугольника, треугольника и трапеции.</w:t>
      </w:r>
    </w:p>
    <w:p w14:paraId="065BC067">
      <w:pPr>
        <w:jc w:val="both"/>
        <w:rPr>
          <w:rFonts w:eastAsia="Calibri"/>
          <w:b/>
          <w:sz w:val="24"/>
          <w:szCs w:val="24"/>
        </w:rPr>
      </w:pPr>
    </w:p>
    <w:p w14:paraId="08F0ECDD">
      <w:pPr>
        <w:jc w:val="both"/>
        <w:rPr>
          <w:rFonts w:eastAsia="Calibri"/>
          <w:b/>
          <w:sz w:val="24"/>
          <w:szCs w:val="24"/>
        </w:rPr>
      </w:pPr>
      <w:r>
        <w:rPr>
          <w:rFonts w:eastAsia="Calibri"/>
          <w:b/>
          <w:sz w:val="24"/>
          <w:szCs w:val="24"/>
        </w:rPr>
        <w:t>Задание №</w:t>
      </w:r>
      <w:r>
        <w:rPr>
          <w:rFonts w:eastAsia="Calibri"/>
          <w:b/>
          <w:sz w:val="24"/>
          <w:szCs w:val="24"/>
          <w:lang w:val="en-US"/>
        </w:rPr>
        <w:t>4</w:t>
      </w:r>
      <w:r>
        <w:rPr>
          <w:rFonts w:eastAsia="Calibri"/>
          <w:b/>
          <w:sz w:val="24"/>
          <w:szCs w:val="24"/>
        </w:rPr>
        <w:t>. Ответить на вопросы:</w:t>
      </w:r>
    </w:p>
    <w:p w14:paraId="1DBB8BAA">
      <w:pPr>
        <w:jc w:val="both"/>
        <w:rPr>
          <w:rFonts w:eastAsia="Calibri"/>
          <w:sz w:val="24"/>
          <w:szCs w:val="24"/>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5"/>
        <w:gridCol w:w="4786"/>
      </w:tblGrid>
      <w:tr w14:paraId="10F79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4785" w:type="dxa"/>
            <w:vAlign w:val="center"/>
          </w:tcPr>
          <w:p w14:paraId="3EE9C722">
            <w:pPr>
              <w:numPr>
                <w:ilvl w:val="0"/>
                <w:numId w:val="158"/>
              </w:numPr>
              <w:ind w:left="360"/>
              <w:contextualSpacing/>
              <w:rPr>
                <w:sz w:val="24"/>
                <w:szCs w:val="24"/>
              </w:rPr>
            </w:pPr>
            <w:r>
              <w:rPr>
                <w:sz w:val="24"/>
                <w:szCs w:val="24"/>
              </w:rPr>
              <w:t>Что такое программа?</w:t>
            </w:r>
          </w:p>
        </w:tc>
        <w:tc>
          <w:tcPr>
            <w:tcW w:w="4786" w:type="dxa"/>
          </w:tcPr>
          <w:p w14:paraId="29893D0B">
            <w:pPr>
              <w:rPr>
                <w:rFonts w:eastAsia="Calibri"/>
                <w:sz w:val="24"/>
                <w:szCs w:val="24"/>
              </w:rPr>
            </w:pPr>
          </w:p>
        </w:tc>
      </w:tr>
      <w:tr w14:paraId="0A5C4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4785" w:type="dxa"/>
            <w:vAlign w:val="center"/>
          </w:tcPr>
          <w:p w14:paraId="04C4F192">
            <w:pPr>
              <w:numPr>
                <w:ilvl w:val="0"/>
                <w:numId w:val="158"/>
              </w:numPr>
              <w:ind w:left="360"/>
              <w:contextualSpacing/>
              <w:rPr>
                <w:sz w:val="24"/>
                <w:szCs w:val="24"/>
              </w:rPr>
            </w:pPr>
            <w:r>
              <w:rPr>
                <w:sz w:val="24"/>
                <w:szCs w:val="24"/>
              </w:rPr>
              <w:t>Что называется оператором?</w:t>
            </w:r>
          </w:p>
        </w:tc>
        <w:tc>
          <w:tcPr>
            <w:tcW w:w="4786" w:type="dxa"/>
          </w:tcPr>
          <w:p w14:paraId="12741528">
            <w:pPr>
              <w:rPr>
                <w:rFonts w:eastAsia="Calibri"/>
                <w:sz w:val="24"/>
                <w:szCs w:val="24"/>
              </w:rPr>
            </w:pPr>
          </w:p>
        </w:tc>
      </w:tr>
      <w:tr w14:paraId="7774F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trPr>
        <w:tc>
          <w:tcPr>
            <w:tcW w:w="4785" w:type="dxa"/>
            <w:vAlign w:val="center"/>
          </w:tcPr>
          <w:p w14:paraId="11DB118F">
            <w:pPr>
              <w:numPr>
                <w:ilvl w:val="0"/>
                <w:numId w:val="158"/>
              </w:numPr>
              <w:ind w:left="360"/>
              <w:contextualSpacing/>
              <w:rPr>
                <w:sz w:val="24"/>
                <w:szCs w:val="24"/>
              </w:rPr>
            </w:pPr>
            <w:r>
              <w:rPr>
                <w:sz w:val="24"/>
                <w:szCs w:val="24"/>
              </w:rPr>
              <w:t xml:space="preserve">Как осуществляется просмотр результата программы в </w:t>
            </w:r>
            <w:r>
              <w:rPr>
                <w:rFonts w:eastAsia="Calibri"/>
                <w:bCs/>
                <w:sz w:val="24"/>
                <w:szCs w:val="24"/>
                <w:lang w:val="en-US"/>
              </w:rPr>
              <w:t>TurboPascal</w:t>
            </w:r>
            <w:r>
              <w:rPr>
                <w:sz w:val="24"/>
                <w:szCs w:val="24"/>
              </w:rPr>
              <w:t>?</w:t>
            </w:r>
          </w:p>
        </w:tc>
        <w:tc>
          <w:tcPr>
            <w:tcW w:w="4786" w:type="dxa"/>
          </w:tcPr>
          <w:p w14:paraId="1C3D51B9">
            <w:pPr>
              <w:rPr>
                <w:rFonts w:eastAsia="Calibri"/>
                <w:sz w:val="24"/>
                <w:szCs w:val="24"/>
              </w:rPr>
            </w:pPr>
          </w:p>
        </w:tc>
      </w:tr>
      <w:tr w14:paraId="38B71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4785" w:type="dxa"/>
            <w:vAlign w:val="center"/>
          </w:tcPr>
          <w:p w14:paraId="5D4ACCA5">
            <w:pPr>
              <w:numPr>
                <w:ilvl w:val="0"/>
                <w:numId w:val="158"/>
              </w:numPr>
              <w:ind w:left="360"/>
              <w:contextualSpacing/>
              <w:rPr>
                <w:sz w:val="24"/>
                <w:szCs w:val="24"/>
              </w:rPr>
            </w:pPr>
            <w:r>
              <w:rPr>
                <w:sz w:val="24"/>
                <w:szCs w:val="24"/>
              </w:rPr>
              <w:t xml:space="preserve">Для чего предназначен оператор </w:t>
            </w:r>
            <w:r>
              <w:rPr>
                <w:sz w:val="24"/>
                <w:szCs w:val="24"/>
                <w:lang w:val="en-US"/>
              </w:rPr>
              <w:t>READLN</w:t>
            </w:r>
            <w:r>
              <w:rPr>
                <w:sz w:val="24"/>
                <w:szCs w:val="24"/>
              </w:rPr>
              <w:t xml:space="preserve"> в </w:t>
            </w:r>
            <w:r>
              <w:rPr>
                <w:rFonts w:eastAsia="Calibri"/>
                <w:bCs/>
                <w:sz w:val="24"/>
                <w:szCs w:val="24"/>
                <w:lang w:val="en-US"/>
              </w:rPr>
              <w:t>TurboPascal</w:t>
            </w:r>
            <w:r>
              <w:rPr>
                <w:sz w:val="24"/>
                <w:szCs w:val="24"/>
              </w:rPr>
              <w:t>?</w:t>
            </w:r>
          </w:p>
        </w:tc>
        <w:tc>
          <w:tcPr>
            <w:tcW w:w="4786" w:type="dxa"/>
          </w:tcPr>
          <w:p w14:paraId="1999B4BA">
            <w:pPr>
              <w:rPr>
                <w:rFonts w:eastAsia="Calibri"/>
                <w:sz w:val="24"/>
                <w:szCs w:val="24"/>
              </w:rPr>
            </w:pPr>
          </w:p>
        </w:tc>
      </w:tr>
      <w:tr w14:paraId="2EFDC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4785" w:type="dxa"/>
            <w:vAlign w:val="center"/>
          </w:tcPr>
          <w:p w14:paraId="62A585B0">
            <w:pPr>
              <w:numPr>
                <w:ilvl w:val="0"/>
                <w:numId w:val="158"/>
              </w:numPr>
              <w:ind w:left="360"/>
              <w:contextualSpacing/>
              <w:rPr>
                <w:sz w:val="24"/>
                <w:szCs w:val="24"/>
              </w:rPr>
            </w:pPr>
            <w:r>
              <w:rPr>
                <w:sz w:val="24"/>
                <w:szCs w:val="24"/>
              </w:rPr>
              <w:t xml:space="preserve">Как найти значение арифметического выражения в </w:t>
            </w:r>
            <w:r>
              <w:rPr>
                <w:rFonts w:eastAsia="Calibri"/>
                <w:bCs/>
                <w:sz w:val="24"/>
                <w:szCs w:val="24"/>
                <w:lang w:val="en-US"/>
              </w:rPr>
              <w:t>TurboPascal</w:t>
            </w:r>
            <w:r>
              <w:rPr>
                <w:sz w:val="24"/>
                <w:szCs w:val="24"/>
              </w:rPr>
              <w:t>?</w:t>
            </w:r>
          </w:p>
        </w:tc>
        <w:tc>
          <w:tcPr>
            <w:tcW w:w="4786" w:type="dxa"/>
          </w:tcPr>
          <w:p w14:paraId="030697E5">
            <w:pPr>
              <w:rPr>
                <w:rFonts w:eastAsia="Calibri"/>
                <w:sz w:val="24"/>
                <w:szCs w:val="24"/>
              </w:rPr>
            </w:pPr>
          </w:p>
        </w:tc>
      </w:tr>
    </w:tbl>
    <w:p w14:paraId="5A07D0FD">
      <w:pPr>
        <w:outlineLvl w:val="0"/>
        <w:rPr>
          <w:rFonts w:eastAsia="Calibri"/>
          <w:b/>
          <w:sz w:val="24"/>
          <w:szCs w:val="24"/>
        </w:rPr>
      </w:pPr>
    </w:p>
    <w:p w14:paraId="78E953F9">
      <w:pPr>
        <w:outlineLvl w:val="0"/>
        <w:rPr>
          <w:rFonts w:eastAsia="Calibri"/>
          <w:b/>
          <w:sz w:val="24"/>
          <w:szCs w:val="24"/>
        </w:rPr>
      </w:pPr>
      <w:r>
        <w:rPr>
          <w:rFonts w:eastAsia="Calibri"/>
          <w:b/>
          <w:sz w:val="24"/>
          <w:szCs w:val="24"/>
        </w:rPr>
        <w:t>Задание №4. Сделать вывод о проделанной практической работе:</w:t>
      </w:r>
    </w:p>
    <w:tbl>
      <w:tblPr>
        <w:tblStyle w:val="12"/>
        <w:tblW w:w="9648" w:type="dxa"/>
        <w:tblInd w:w="0" w:type="dxa"/>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48"/>
      </w:tblGrid>
      <w:tr w14:paraId="0EEF4C60">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648" w:type="dxa"/>
          </w:tcPr>
          <w:p w14:paraId="2A475E09">
            <w:pPr>
              <w:jc w:val="center"/>
              <w:rPr>
                <w:rFonts w:eastAsia="Calibri"/>
                <w:sz w:val="24"/>
                <w:szCs w:val="24"/>
              </w:rPr>
            </w:pPr>
          </w:p>
        </w:tc>
      </w:tr>
      <w:tr w14:paraId="11ACDE73">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648" w:type="dxa"/>
          </w:tcPr>
          <w:p w14:paraId="0D51AED5">
            <w:pPr>
              <w:rPr>
                <w:rFonts w:eastAsia="Calibri"/>
                <w:sz w:val="24"/>
                <w:szCs w:val="24"/>
              </w:rPr>
            </w:pPr>
          </w:p>
        </w:tc>
      </w:tr>
    </w:tbl>
    <w:p w14:paraId="2FDE96AE">
      <w:pPr>
        <w:keepNext/>
        <w:keepLines/>
        <w:suppressLineNumbers/>
        <w:suppressAutoHyphens/>
        <w:jc w:val="both"/>
        <w:rPr>
          <w:rFonts w:eastAsia="Calibri"/>
          <w:b/>
          <w:sz w:val="24"/>
          <w:szCs w:val="24"/>
        </w:rPr>
      </w:pPr>
    </w:p>
    <w:p w14:paraId="09474DD5">
      <w:pPr>
        <w:keepNext/>
        <w:keepLines/>
        <w:suppressLineNumbers/>
        <w:suppressAutoHyphens/>
        <w:jc w:val="both"/>
        <w:rPr>
          <w:rFonts w:eastAsia="Calibri"/>
          <w:bCs/>
          <w:i/>
          <w:sz w:val="24"/>
          <w:szCs w:val="24"/>
        </w:rPr>
      </w:pPr>
    </w:p>
    <w:p w14:paraId="0F8195D6">
      <w:pPr>
        <w:keepNext/>
        <w:keepLines/>
        <w:suppressLineNumbers/>
        <w:suppressAutoHyphens/>
        <w:jc w:val="both"/>
        <w:rPr>
          <w:rFonts w:eastAsia="Calibri"/>
          <w:bCs/>
          <w:i/>
          <w:sz w:val="24"/>
          <w:szCs w:val="24"/>
        </w:rPr>
      </w:pPr>
    </w:p>
    <w:p w14:paraId="795DE1B8">
      <w:pPr>
        <w:keepNext/>
        <w:keepLines/>
        <w:suppressLineNumbers/>
        <w:suppressAutoHyphens/>
        <w:jc w:val="both"/>
        <w:rPr>
          <w:rFonts w:eastAsia="Calibri"/>
          <w:b/>
          <w:sz w:val="24"/>
          <w:szCs w:val="24"/>
        </w:rPr>
      </w:pPr>
      <w:r>
        <w:rPr>
          <w:rFonts w:eastAsia="Calibri"/>
          <w:b/>
          <w:sz w:val="24"/>
          <w:szCs w:val="24"/>
        </w:rPr>
        <w:t>Практическая работа №7</w:t>
      </w:r>
    </w:p>
    <w:p w14:paraId="21A94BC7">
      <w:pPr>
        <w:shd w:val="clear" w:color="auto" w:fill="FFFFFF"/>
        <w:rPr>
          <w:rFonts w:eastAsia="Calibri"/>
          <w:b/>
          <w:i/>
          <w:color w:val="000000"/>
          <w:sz w:val="24"/>
          <w:szCs w:val="24"/>
        </w:rPr>
      </w:pPr>
    </w:p>
    <w:p w14:paraId="76CCD58D">
      <w:pPr>
        <w:shd w:val="clear" w:color="auto" w:fill="FFFFFF"/>
        <w:rPr>
          <w:rFonts w:eastAsia="Calibri"/>
          <w:b/>
          <w:i/>
          <w:color w:val="000000"/>
          <w:sz w:val="24"/>
          <w:szCs w:val="24"/>
        </w:rPr>
      </w:pPr>
      <w:r>
        <w:rPr>
          <w:rFonts w:eastAsia="Calibri"/>
          <w:b/>
          <w:i/>
          <w:color w:val="000000"/>
          <w:sz w:val="24"/>
          <w:szCs w:val="24"/>
        </w:rPr>
        <w:t>Тема: Разветвляющиеся программы</w:t>
      </w:r>
    </w:p>
    <w:p w14:paraId="2B296E45">
      <w:pPr>
        <w:shd w:val="clear" w:color="auto" w:fill="FFFFFF"/>
        <w:rPr>
          <w:rFonts w:eastAsia="Calibri"/>
          <w:b/>
          <w:i/>
          <w:sz w:val="24"/>
          <w:szCs w:val="24"/>
        </w:rPr>
      </w:pPr>
    </w:p>
    <w:p w14:paraId="6F782435">
      <w:pPr>
        <w:shd w:val="clear" w:color="auto" w:fill="FFFFFF"/>
        <w:jc w:val="both"/>
        <w:rPr>
          <w:rFonts w:eastAsia="Calibri"/>
          <w:bCs/>
          <w:sz w:val="24"/>
          <w:szCs w:val="24"/>
        </w:rPr>
      </w:pPr>
      <w:r>
        <w:rPr>
          <w:rFonts w:eastAsia="Calibri"/>
          <w:b/>
          <w:bCs/>
          <w:sz w:val="24"/>
          <w:szCs w:val="24"/>
        </w:rPr>
        <w:t xml:space="preserve">Цель: </w:t>
      </w:r>
      <w:r>
        <w:rPr>
          <w:rFonts w:eastAsia="Calibri"/>
          <w:sz w:val="24"/>
          <w:szCs w:val="24"/>
        </w:rPr>
        <w:t xml:space="preserve">научиться </w:t>
      </w:r>
      <w:r>
        <w:rPr>
          <w:rFonts w:eastAsia="Calibri"/>
          <w:bCs/>
          <w:sz w:val="24"/>
          <w:szCs w:val="24"/>
        </w:rPr>
        <w:t>составлять простейшие программы с использованием операторов условного и безусловного перехода.</w:t>
      </w:r>
    </w:p>
    <w:p w14:paraId="6F11E89B">
      <w:pPr>
        <w:keepNext/>
        <w:keepLines/>
        <w:suppressLineNumbers/>
        <w:suppressAutoHyphens/>
        <w:jc w:val="both"/>
        <w:rPr>
          <w:rFonts w:eastAsia="Calibri"/>
          <w:bCs/>
          <w:i/>
          <w:sz w:val="24"/>
          <w:szCs w:val="24"/>
        </w:rPr>
      </w:pPr>
    </w:p>
    <w:p w14:paraId="1D157D1E">
      <w:pPr>
        <w:shd w:val="clear" w:color="auto" w:fill="FFFFFF"/>
        <w:jc w:val="center"/>
        <w:rPr>
          <w:rFonts w:eastAsia="Calibri"/>
          <w:b/>
          <w:color w:val="000000"/>
          <w:sz w:val="24"/>
          <w:szCs w:val="24"/>
        </w:rPr>
      </w:pPr>
      <w:r>
        <w:rPr>
          <w:rFonts w:eastAsia="Calibri"/>
          <w:b/>
          <w:color w:val="000000"/>
          <w:sz w:val="24"/>
          <w:szCs w:val="24"/>
        </w:rPr>
        <w:t>Содержание работы:</w:t>
      </w:r>
    </w:p>
    <w:p w14:paraId="5C6DB6A6">
      <w:pPr>
        <w:rPr>
          <w:rFonts w:eastAsia="Calibri"/>
          <w:bCs/>
          <w:sz w:val="24"/>
          <w:szCs w:val="24"/>
        </w:rPr>
      </w:pPr>
      <w:r>
        <w:rPr>
          <w:b/>
          <w:bCs/>
          <w:sz w:val="24"/>
          <w:szCs w:val="24"/>
        </w:rPr>
        <w:t>Задание №1.</w:t>
      </w:r>
      <w:r>
        <w:rPr>
          <w:bCs/>
          <w:sz w:val="24"/>
          <w:szCs w:val="24"/>
        </w:rPr>
        <w:t xml:space="preserve"> Составить программу для задачи и протестировать ее в среде </w:t>
      </w:r>
      <w:r>
        <w:rPr>
          <w:rFonts w:eastAsia="Calibri"/>
          <w:bCs/>
          <w:sz w:val="24"/>
          <w:szCs w:val="24"/>
          <w:lang w:val="en-US"/>
        </w:rPr>
        <w:t>TurboPascal</w:t>
      </w:r>
      <w:r>
        <w:rPr>
          <w:rFonts w:eastAsia="Calibri"/>
          <w:bCs/>
          <w:sz w:val="24"/>
          <w:szCs w:val="24"/>
        </w:rPr>
        <w:t xml:space="preserve">, результат записать. </w:t>
      </w:r>
    </w:p>
    <w:p w14:paraId="7804D478">
      <w:pPr>
        <w:rPr>
          <w:rFonts w:eastAsia="Calibri"/>
          <w:b/>
          <w:sz w:val="24"/>
          <w:szCs w:val="24"/>
        </w:rPr>
      </w:pPr>
      <w:r>
        <w:rPr>
          <w:bCs/>
          <w:sz w:val="24"/>
          <w:szCs w:val="24"/>
        </w:rPr>
        <w:t xml:space="preserve">Задача № 1: </w:t>
      </w:r>
      <w:r>
        <w:rPr>
          <w:sz w:val="24"/>
          <w:szCs w:val="24"/>
        </w:rPr>
        <w:t xml:space="preserve">Ввести число. Если оно неотрицательно, вычесть из него 50, в противном случае прибавить к нему 100. </w:t>
      </w:r>
      <w:r>
        <w:rPr>
          <w:sz w:val="24"/>
          <w:szCs w:val="24"/>
        </w:rPr>
        <w:br w:type="textWrapping"/>
      </w:r>
      <w:r>
        <w:rPr>
          <w:bCs/>
          <w:sz w:val="24"/>
          <w:szCs w:val="24"/>
        </w:rPr>
        <w:t xml:space="preserve">Задача № 2: </w:t>
      </w:r>
      <w:r>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Pr>
          <w:sz w:val="24"/>
          <w:szCs w:val="24"/>
        </w:rPr>
        <w:br w:type="textWrapping"/>
      </w:r>
      <w:r>
        <w:rPr>
          <w:bCs/>
          <w:sz w:val="24"/>
          <w:szCs w:val="24"/>
        </w:rPr>
        <w:t>Задача № 3:</w:t>
      </w:r>
      <w:r>
        <w:rPr>
          <w:sz w:val="24"/>
          <w:szCs w:val="24"/>
        </w:rPr>
        <w:t xml:space="preserve"> Ввести 2 числа. Вычесть из большего меньшее.</w:t>
      </w:r>
      <w:r>
        <w:rPr>
          <w:sz w:val="24"/>
          <w:szCs w:val="24"/>
        </w:rPr>
        <w:br w:type="textWrapping"/>
      </w:r>
      <w:r>
        <w:rPr>
          <w:bCs/>
          <w:sz w:val="24"/>
          <w:szCs w:val="24"/>
        </w:rPr>
        <w:t>Задача № 4:</w:t>
      </w:r>
      <w:r>
        <w:rPr>
          <w:sz w:val="24"/>
          <w:szCs w:val="24"/>
        </w:rPr>
        <w:t xml:space="preserve"> Ввести число. Если оно больше 8, разделить его на 4, если меньше или равно 8, то умножить на 5.</w:t>
      </w:r>
    </w:p>
    <w:p w14:paraId="6C57FB73">
      <w:pPr>
        <w:jc w:val="both"/>
        <w:rPr>
          <w:rFonts w:eastAsia="Calibri"/>
          <w:b/>
          <w:sz w:val="24"/>
          <w:szCs w:val="24"/>
        </w:rPr>
      </w:pPr>
      <w:r>
        <w:rPr>
          <w:rFonts w:eastAsia="Calibri"/>
          <w:b/>
          <w:sz w:val="24"/>
          <w:szCs w:val="24"/>
        </w:rPr>
        <w:t>Задание №5. Ответить на вопросы:</w:t>
      </w:r>
    </w:p>
    <w:p w14:paraId="06564E5C">
      <w:pPr>
        <w:jc w:val="both"/>
        <w:rPr>
          <w:rFonts w:eastAsia="Calibri"/>
          <w:sz w:val="24"/>
          <w:szCs w:val="24"/>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8"/>
        <w:gridCol w:w="4507"/>
      </w:tblGrid>
      <w:tr w14:paraId="6CB92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trPr>
        <w:tc>
          <w:tcPr>
            <w:tcW w:w="4968" w:type="dxa"/>
            <w:vAlign w:val="center"/>
          </w:tcPr>
          <w:p w14:paraId="3808E255">
            <w:pPr>
              <w:numPr>
                <w:ilvl w:val="0"/>
                <w:numId w:val="159"/>
              </w:numPr>
              <w:ind w:left="284" w:hanging="284"/>
              <w:contextualSpacing/>
              <w:rPr>
                <w:sz w:val="24"/>
                <w:szCs w:val="24"/>
              </w:rPr>
            </w:pPr>
            <w:r>
              <w:rPr>
                <w:sz w:val="24"/>
                <w:szCs w:val="24"/>
              </w:rPr>
              <w:t>Какая программа называется разветвляющейся?</w:t>
            </w:r>
          </w:p>
        </w:tc>
        <w:tc>
          <w:tcPr>
            <w:tcW w:w="4507" w:type="dxa"/>
          </w:tcPr>
          <w:p w14:paraId="47DFB896">
            <w:pPr>
              <w:rPr>
                <w:rFonts w:eastAsia="Calibri"/>
                <w:sz w:val="24"/>
                <w:szCs w:val="24"/>
              </w:rPr>
            </w:pPr>
          </w:p>
        </w:tc>
      </w:tr>
      <w:tr w14:paraId="390BB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4968" w:type="dxa"/>
            <w:vAlign w:val="center"/>
          </w:tcPr>
          <w:p w14:paraId="161793DD">
            <w:pPr>
              <w:numPr>
                <w:ilvl w:val="0"/>
                <w:numId w:val="159"/>
              </w:numPr>
              <w:ind w:left="284" w:hanging="284"/>
              <w:contextualSpacing/>
              <w:rPr>
                <w:sz w:val="24"/>
                <w:szCs w:val="24"/>
              </w:rPr>
            </w:pPr>
            <w:r>
              <w:rPr>
                <w:sz w:val="24"/>
                <w:szCs w:val="24"/>
              </w:rPr>
              <w:t xml:space="preserve">Укажите общий вид оператора ветвления в полной форме  в </w:t>
            </w:r>
            <w:r>
              <w:rPr>
                <w:rFonts w:eastAsia="Calibri"/>
                <w:bCs/>
                <w:sz w:val="24"/>
                <w:szCs w:val="24"/>
                <w:lang w:val="en-US"/>
              </w:rPr>
              <w:t>TurboPascal</w:t>
            </w:r>
            <w:r>
              <w:rPr>
                <w:rFonts w:eastAsia="Calibri"/>
                <w:bCs/>
                <w:sz w:val="24"/>
                <w:szCs w:val="24"/>
              </w:rPr>
              <w:t>.</w:t>
            </w:r>
          </w:p>
        </w:tc>
        <w:tc>
          <w:tcPr>
            <w:tcW w:w="4507" w:type="dxa"/>
          </w:tcPr>
          <w:p w14:paraId="219054A3">
            <w:pPr>
              <w:rPr>
                <w:rFonts w:eastAsia="Calibri"/>
                <w:sz w:val="24"/>
                <w:szCs w:val="24"/>
              </w:rPr>
            </w:pPr>
          </w:p>
        </w:tc>
      </w:tr>
      <w:tr w14:paraId="71821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4968" w:type="dxa"/>
            <w:vAlign w:val="center"/>
          </w:tcPr>
          <w:p w14:paraId="10C7F44F">
            <w:pPr>
              <w:numPr>
                <w:ilvl w:val="0"/>
                <w:numId w:val="159"/>
              </w:numPr>
              <w:ind w:left="284" w:hanging="284"/>
              <w:contextualSpacing/>
              <w:rPr>
                <w:sz w:val="24"/>
                <w:szCs w:val="24"/>
              </w:rPr>
            </w:pPr>
            <w:r>
              <w:rPr>
                <w:sz w:val="24"/>
                <w:szCs w:val="24"/>
              </w:rPr>
              <w:t xml:space="preserve">Укажите общий вид оператора ветвления в неполной форме а в </w:t>
            </w:r>
            <w:r>
              <w:rPr>
                <w:rFonts w:eastAsia="Calibri"/>
                <w:bCs/>
                <w:sz w:val="24"/>
                <w:szCs w:val="24"/>
                <w:lang w:val="en-US"/>
              </w:rPr>
              <w:t>TurboPascal</w:t>
            </w:r>
            <w:r>
              <w:rPr>
                <w:rFonts w:eastAsia="Calibri"/>
                <w:bCs/>
                <w:sz w:val="24"/>
                <w:szCs w:val="24"/>
              </w:rPr>
              <w:t>.</w:t>
            </w:r>
          </w:p>
        </w:tc>
        <w:tc>
          <w:tcPr>
            <w:tcW w:w="4507" w:type="dxa"/>
          </w:tcPr>
          <w:p w14:paraId="61F43AD6">
            <w:pPr>
              <w:rPr>
                <w:rFonts w:eastAsia="Calibri"/>
                <w:sz w:val="24"/>
                <w:szCs w:val="24"/>
              </w:rPr>
            </w:pPr>
          </w:p>
        </w:tc>
      </w:tr>
      <w:tr w14:paraId="4B960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4968" w:type="dxa"/>
            <w:vAlign w:val="center"/>
          </w:tcPr>
          <w:p w14:paraId="25B2EEBB">
            <w:pPr>
              <w:ind w:left="180" w:hanging="180"/>
              <w:rPr>
                <w:rFonts w:eastAsia="Calibri"/>
                <w:sz w:val="24"/>
                <w:szCs w:val="24"/>
              </w:rPr>
            </w:pPr>
            <w:r>
              <w:rPr>
                <w:rFonts w:eastAsia="Calibri"/>
                <w:sz w:val="24"/>
                <w:szCs w:val="24"/>
              </w:rPr>
              <w:t>4. С помощью каких логических связок можно записать сложные условия?</w:t>
            </w:r>
          </w:p>
        </w:tc>
        <w:tc>
          <w:tcPr>
            <w:tcW w:w="4507" w:type="dxa"/>
          </w:tcPr>
          <w:p w14:paraId="5C7D3CE5">
            <w:pPr>
              <w:rPr>
                <w:rFonts w:eastAsia="Calibri"/>
                <w:sz w:val="24"/>
                <w:szCs w:val="24"/>
              </w:rPr>
            </w:pPr>
          </w:p>
        </w:tc>
      </w:tr>
      <w:tr w14:paraId="2352B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trPr>
        <w:tc>
          <w:tcPr>
            <w:tcW w:w="4968" w:type="dxa"/>
            <w:vAlign w:val="center"/>
          </w:tcPr>
          <w:p w14:paraId="55F8BFA2">
            <w:pPr>
              <w:ind w:left="180" w:hanging="180"/>
              <w:rPr>
                <w:rFonts w:eastAsia="Calibri"/>
                <w:sz w:val="24"/>
                <w:szCs w:val="24"/>
              </w:rPr>
            </w:pPr>
            <w:r>
              <w:rPr>
                <w:rFonts w:eastAsia="Calibri"/>
                <w:sz w:val="24"/>
                <w:szCs w:val="24"/>
              </w:rPr>
              <w:t>5. Какому оператору передастся управление в случае невыполнения условия?</w:t>
            </w:r>
          </w:p>
        </w:tc>
        <w:tc>
          <w:tcPr>
            <w:tcW w:w="4507" w:type="dxa"/>
          </w:tcPr>
          <w:p w14:paraId="42DC9526">
            <w:pPr>
              <w:rPr>
                <w:rFonts w:eastAsia="Calibri"/>
                <w:sz w:val="24"/>
                <w:szCs w:val="24"/>
              </w:rPr>
            </w:pPr>
          </w:p>
        </w:tc>
      </w:tr>
    </w:tbl>
    <w:p w14:paraId="3657005F">
      <w:pPr>
        <w:outlineLvl w:val="0"/>
        <w:rPr>
          <w:rFonts w:eastAsia="Calibri"/>
          <w:b/>
          <w:sz w:val="24"/>
          <w:szCs w:val="24"/>
        </w:rPr>
      </w:pPr>
    </w:p>
    <w:p w14:paraId="42B6154D">
      <w:pPr>
        <w:outlineLvl w:val="0"/>
        <w:rPr>
          <w:rFonts w:eastAsia="Calibri"/>
          <w:b/>
          <w:sz w:val="24"/>
          <w:szCs w:val="24"/>
        </w:rPr>
      </w:pPr>
      <w:r>
        <w:rPr>
          <w:rFonts w:eastAsia="Calibri"/>
          <w:b/>
          <w:sz w:val="24"/>
          <w:szCs w:val="24"/>
        </w:rPr>
        <w:t>Задание №6. Сделать вывод о проделанной практической работе:</w:t>
      </w:r>
    </w:p>
    <w:tbl>
      <w:tblPr>
        <w:tblStyle w:val="12"/>
        <w:tblW w:w="9648" w:type="dxa"/>
        <w:tblInd w:w="0" w:type="dxa"/>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48"/>
      </w:tblGrid>
      <w:tr w14:paraId="0C98C112">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648" w:type="dxa"/>
          </w:tcPr>
          <w:p w14:paraId="5E5C0E2D">
            <w:pPr>
              <w:jc w:val="center"/>
              <w:rPr>
                <w:rFonts w:eastAsia="Calibri"/>
                <w:sz w:val="24"/>
                <w:szCs w:val="24"/>
              </w:rPr>
            </w:pPr>
          </w:p>
        </w:tc>
      </w:tr>
      <w:tr w14:paraId="656EFD02">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648" w:type="dxa"/>
          </w:tcPr>
          <w:p w14:paraId="5B339885">
            <w:pPr>
              <w:rPr>
                <w:rFonts w:eastAsia="Calibri"/>
                <w:sz w:val="24"/>
                <w:szCs w:val="24"/>
              </w:rPr>
            </w:pPr>
          </w:p>
        </w:tc>
      </w:tr>
    </w:tbl>
    <w:p w14:paraId="6DED15A2">
      <w:pPr>
        <w:keepNext/>
        <w:keepLines/>
        <w:suppressLineNumbers/>
        <w:suppressAutoHyphens/>
        <w:jc w:val="both"/>
        <w:rPr>
          <w:rFonts w:eastAsia="Calibri"/>
          <w:bCs/>
          <w:i/>
          <w:sz w:val="24"/>
          <w:szCs w:val="24"/>
        </w:rPr>
      </w:pPr>
    </w:p>
    <w:p w14:paraId="3B63D4DF">
      <w:pPr>
        <w:keepNext/>
        <w:keepLines/>
        <w:suppressLineNumbers/>
        <w:suppressAutoHyphens/>
        <w:jc w:val="both"/>
        <w:rPr>
          <w:rFonts w:eastAsia="Calibri"/>
          <w:sz w:val="24"/>
          <w:szCs w:val="24"/>
        </w:rPr>
      </w:pPr>
    </w:p>
    <w:p w14:paraId="7FEA53F0">
      <w:pPr>
        <w:keepNext/>
        <w:keepLines/>
        <w:suppressLineNumbers/>
        <w:suppressAutoHyphens/>
        <w:jc w:val="both"/>
        <w:rPr>
          <w:rFonts w:eastAsia="Calibri"/>
          <w:bCs/>
          <w:i/>
          <w:sz w:val="24"/>
          <w:szCs w:val="24"/>
        </w:rPr>
      </w:pPr>
    </w:p>
    <w:p w14:paraId="5BA311BA">
      <w:pPr>
        <w:keepNext/>
        <w:keepLines/>
        <w:suppressLineNumbers/>
        <w:suppressAutoHyphens/>
        <w:jc w:val="both"/>
        <w:rPr>
          <w:b/>
          <w:sz w:val="24"/>
          <w:szCs w:val="24"/>
        </w:rPr>
      </w:pPr>
      <w:r>
        <w:rPr>
          <w:b/>
          <w:sz w:val="24"/>
          <w:szCs w:val="24"/>
        </w:rPr>
        <w:t>Практическая работа №6</w:t>
      </w:r>
    </w:p>
    <w:p w14:paraId="19EBEA02">
      <w:pPr>
        <w:keepNext/>
        <w:keepLines/>
        <w:suppressLineNumbers/>
        <w:suppressAutoHyphens/>
        <w:rPr>
          <w:b/>
          <w:bCs/>
          <w:i/>
          <w:kern w:val="36"/>
          <w:sz w:val="24"/>
          <w:szCs w:val="24"/>
        </w:rPr>
      </w:pPr>
    </w:p>
    <w:p w14:paraId="0A7D159D">
      <w:pPr>
        <w:keepNext/>
        <w:keepLines/>
        <w:suppressLineNumbers/>
        <w:suppressAutoHyphens/>
        <w:rPr>
          <w:b/>
          <w:bCs/>
          <w:i/>
          <w:kern w:val="36"/>
          <w:sz w:val="24"/>
          <w:szCs w:val="24"/>
        </w:rPr>
      </w:pPr>
      <w:r>
        <w:rPr>
          <w:b/>
          <w:bCs/>
          <w:i/>
          <w:kern w:val="36"/>
          <w:sz w:val="24"/>
          <w:szCs w:val="24"/>
        </w:rPr>
        <w:t xml:space="preserve">Тема: </w:t>
      </w:r>
      <w:r>
        <w:rPr>
          <w:b/>
          <w:bCs/>
          <w:i/>
          <w:kern w:val="36"/>
          <w:sz w:val="24"/>
          <w:szCs w:val="24"/>
        </w:rPr>
        <w:tab/>
      </w:r>
      <w:r>
        <w:rPr>
          <w:b/>
          <w:bCs/>
          <w:i/>
          <w:kern w:val="36"/>
          <w:sz w:val="24"/>
          <w:szCs w:val="24"/>
        </w:rPr>
        <w:t>Решение задач</w:t>
      </w:r>
    </w:p>
    <w:p w14:paraId="7BB2D510">
      <w:pPr>
        <w:keepNext/>
        <w:keepLines/>
        <w:suppressLineNumbers/>
        <w:suppressAutoHyphens/>
        <w:rPr>
          <w:sz w:val="24"/>
          <w:szCs w:val="24"/>
        </w:rPr>
      </w:pPr>
      <w:r>
        <w:rPr>
          <w:rStyle w:val="17"/>
          <w:b/>
          <w:bCs/>
          <w:iCs w:val="0"/>
          <w:kern w:val="36"/>
          <w:sz w:val="24"/>
          <w:szCs w:val="24"/>
        </w:rPr>
        <w:t xml:space="preserve"> </w:t>
      </w:r>
      <w:r>
        <w:rPr>
          <w:rStyle w:val="17"/>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pPr>
        <w:keepNext/>
        <w:keepLines/>
        <w:suppressLineNumbers/>
        <w:suppressAutoHyphens/>
        <w:rPr>
          <w:sz w:val="24"/>
          <w:szCs w:val="24"/>
        </w:rPr>
      </w:pPr>
    </w:p>
    <w:p w14:paraId="4B680B22">
      <w:pPr>
        <w:shd w:val="clear" w:color="auto" w:fill="FFFFFF"/>
        <w:jc w:val="center"/>
        <w:rPr>
          <w:b/>
          <w:bCs/>
          <w:color w:val="000000"/>
          <w:sz w:val="24"/>
          <w:szCs w:val="24"/>
        </w:rPr>
      </w:pPr>
      <w:r>
        <w:rPr>
          <w:b/>
          <w:bCs/>
          <w:color w:val="000000"/>
          <w:sz w:val="24"/>
          <w:szCs w:val="24"/>
        </w:rPr>
        <w:t>Содержание работы:</w:t>
      </w:r>
    </w:p>
    <w:p w14:paraId="717FEBB8">
      <w:pPr>
        <w:shd w:val="clear" w:color="auto" w:fill="FFFFFF"/>
        <w:jc w:val="center"/>
        <w:rPr>
          <w:b/>
          <w:bCs/>
          <w:color w:val="000000"/>
          <w:sz w:val="24"/>
          <w:szCs w:val="24"/>
        </w:rPr>
      </w:pPr>
    </w:p>
    <w:p w14:paraId="5382DFEA">
      <w:pPr>
        <w:shd w:val="clear" w:color="auto" w:fill="FFFFFF"/>
        <w:rPr>
          <w:bCs/>
          <w:color w:val="000000"/>
          <w:sz w:val="24"/>
          <w:szCs w:val="24"/>
        </w:rPr>
      </w:pPr>
      <w:r>
        <w:rPr>
          <w:bCs/>
          <w:color w:val="000000"/>
          <w:sz w:val="24"/>
          <w:szCs w:val="24"/>
        </w:rPr>
        <w:t>Задание: Составить программы для решения следующих задач:</w:t>
      </w:r>
    </w:p>
    <w:p w14:paraId="5ED4E767">
      <w:pPr>
        <w:pStyle w:val="60"/>
        <w:numPr>
          <w:ilvl w:val="0"/>
          <w:numId w:val="160"/>
        </w:numPr>
        <w:tabs>
          <w:tab w:val="left" w:pos="426"/>
        </w:tabs>
        <w:spacing w:line="276" w:lineRule="auto"/>
        <w:ind w:left="142" w:firstLine="0"/>
        <w:jc w:val="both"/>
        <w:rPr>
          <w:sz w:val="24"/>
          <w:szCs w:val="24"/>
        </w:rPr>
      </w:pPr>
      <w:r>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pPr>
        <w:pStyle w:val="60"/>
        <w:numPr>
          <w:ilvl w:val="0"/>
          <w:numId w:val="160"/>
        </w:numPr>
        <w:tabs>
          <w:tab w:val="left" w:pos="426"/>
        </w:tabs>
        <w:spacing w:line="276" w:lineRule="auto"/>
        <w:ind w:left="142" w:firstLine="0"/>
        <w:jc w:val="both"/>
        <w:rPr>
          <w:sz w:val="24"/>
          <w:szCs w:val="24"/>
        </w:rPr>
      </w:pPr>
      <w:r>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14:paraId="24DBEEA8">
      <w:pPr>
        <w:pStyle w:val="60"/>
        <w:numPr>
          <w:ilvl w:val="0"/>
          <w:numId w:val="160"/>
        </w:numPr>
        <w:tabs>
          <w:tab w:val="left" w:pos="426"/>
        </w:tabs>
        <w:spacing w:line="276" w:lineRule="auto"/>
        <w:ind w:left="142" w:firstLine="0"/>
        <w:jc w:val="both"/>
        <w:rPr>
          <w:sz w:val="24"/>
          <w:szCs w:val="24"/>
        </w:rPr>
      </w:pPr>
      <w:r>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pPr>
        <w:pStyle w:val="60"/>
        <w:numPr>
          <w:ilvl w:val="0"/>
          <w:numId w:val="160"/>
        </w:numPr>
        <w:tabs>
          <w:tab w:val="left" w:pos="426"/>
        </w:tabs>
        <w:spacing w:line="276" w:lineRule="auto"/>
        <w:ind w:left="142" w:firstLine="0"/>
        <w:jc w:val="both"/>
        <w:rPr>
          <w:sz w:val="24"/>
          <w:szCs w:val="24"/>
        </w:rPr>
      </w:pPr>
      <w:r>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pPr>
        <w:pStyle w:val="60"/>
        <w:numPr>
          <w:ilvl w:val="0"/>
          <w:numId w:val="160"/>
        </w:numPr>
        <w:tabs>
          <w:tab w:val="left" w:pos="426"/>
        </w:tabs>
        <w:spacing w:line="276" w:lineRule="auto"/>
        <w:ind w:left="142" w:firstLine="0"/>
        <w:jc w:val="both"/>
        <w:rPr>
          <w:sz w:val="24"/>
          <w:szCs w:val="24"/>
        </w:rPr>
      </w:pPr>
      <w:r>
        <w:rPr>
          <w:sz w:val="24"/>
          <w:szCs w:val="24"/>
        </w:rPr>
        <w:t>Написать на языке Паскаль программу для вычисления выражения:</w:t>
      </w:r>
    </w:p>
    <w:p w14:paraId="774B08F1">
      <w:pPr>
        <w:pStyle w:val="60"/>
        <w:numPr>
          <w:ilvl w:val="0"/>
          <w:numId w:val="160"/>
        </w:numPr>
        <w:tabs>
          <w:tab w:val="left" w:pos="426"/>
        </w:tabs>
        <w:spacing w:line="276" w:lineRule="auto"/>
        <w:ind w:left="142" w:firstLine="0"/>
        <w:jc w:val="both"/>
        <w:rPr>
          <w:sz w:val="24"/>
          <w:szCs w:val="24"/>
        </w:rPr>
      </w:pPr>
      <w:r>
        <w:rPr>
          <w:sz w:val="24"/>
          <w:szCs w:val="24"/>
        </w:rPr>
        <w:t>S= (2x+y)(x-y)</w:t>
      </w:r>
    </w:p>
    <w:p w14:paraId="14A30528">
      <w:pPr>
        <w:pStyle w:val="60"/>
        <w:numPr>
          <w:ilvl w:val="0"/>
          <w:numId w:val="160"/>
        </w:numPr>
        <w:tabs>
          <w:tab w:val="left" w:pos="426"/>
        </w:tabs>
        <w:spacing w:line="276" w:lineRule="auto"/>
        <w:ind w:left="142" w:firstLine="0"/>
        <w:jc w:val="both"/>
        <w:rPr>
          <w:sz w:val="24"/>
          <w:szCs w:val="24"/>
        </w:rPr>
      </w:pPr>
      <w:r>
        <w:rPr>
          <w:sz w:val="24"/>
          <w:szCs w:val="24"/>
        </w:rPr>
        <w:t>Протестировать её для следующих исходных данных:</w:t>
      </w:r>
    </w:p>
    <w:p w14:paraId="4D098FE5">
      <w:pPr>
        <w:pStyle w:val="60"/>
        <w:numPr>
          <w:ilvl w:val="1"/>
          <w:numId w:val="160"/>
        </w:numPr>
        <w:tabs>
          <w:tab w:val="left" w:pos="426"/>
        </w:tabs>
        <w:spacing w:line="276" w:lineRule="auto"/>
        <w:ind w:left="142" w:firstLine="0"/>
        <w:jc w:val="both"/>
        <w:rPr>
          <w:sz w:val="24"/>
          <w:szCs w:val="24"/>
        </w:rPr>
      </w:pPr>
      <w:r>
        <w:rPr>
          <w:sz w:val="24"/>
          <w:szCs w:val="24"/>
        </w:rPr>
        <w:t>x=2, y=1 2) x=3, y=0 3) x=0, y=-2</w:t>
      </w:r>
    </w:p>
    <w:p w14:paraId="02E21F29">
      <w:pPr>
        <w:pStyle w:val="60"/>
        <w:numPr>
          <w:ilvl w:val="0"/>
          <w:numId w:val="160"/>
        </w:numPr>
        <w:tabs>
          <w:tab w:val="left" w:pos="426"/>
        </w:tabs>
        <w:spacing w:line="276" w:lineRule="auto"/>
        <w:ind w:left="142" w:firstLine="0"/>
        <w:jc w:val="both"/>
        <w:rPr>
          <w:sz w:val="24"/>
          <w:szCs w:val="24"/>
        </w:rPr>
      </w:pPr>
      <w:r>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pPr>
        <w:pStyle w:val="60"/>
        <w:numPr>
          <w:ilvl w:val="0"/>
          <w:numId w:val="160"/>
        </w:numPr>
        <w:tabs>
          <w:tab w:val="left" w:pos="426"/>
        </w:tabs>
        <w:spacing w:line="276" w:lineRule="auto"/>
        <w:ind w:left="142" w:firstLine="0"/>
        <w:jc w:val="both"/>
        <w:rPr>
          <w:sz w:val="24"/>
          <w:szCs w:val="24"/>
        </w:rPr>
      </w:pPr>
      <w:r>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pPr>
        <w:pStyle w:val="60"/>
        <w:numPr>
          <w:ilvl w:val="0"/>
          <w:numId w:val="160"/>
        </w:numPr>
        <w:tabs>
          <w:tab w:val="left" w:pos="426"/>
        </w:tabs>
        <w:spacing w:line="276" w:lineRule="auto"/>
        <w:ind w:left="142" w:firstLine="0"/>
        <w:jc w:val="both"/>
        <w:rPr>
          <w:sz w:val="24"/>
          <w:szCs w:val="24"/>
        </w:rPr>
      </w:pPr>
      <w:r>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pPr>
        <w:pStyle w:val="60"/>
        <w:numPr>
          <w:ilvl w:val="0"/>
          <w:numId w:val="160"/>
        </w:numPr>
        <w:tabs>
          <w:tab w:val="left" w:pos="426"/>
        </w:tabs>
        <w:spacing w:line="276" w:lineRule="auto"/>
        <w:ind w:left="142" w:firstLine="0"/>
        <w:jc w:val="both"/>
        <w:rPr>
          <w:sz w:val="24"/>
          <w:szCs w:val="24"/>
        </w:rPr>
      </w:pPr>
      <w:r>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pPr>
        <w:shd w:val="clear" w:color="auto" w:fill="FFFFFF"/>
        <w:rPr>
          <w:bCs/>
          <w:color w:val="000000"/>
          <w:sz w:val="24"/>
          <w:szCs w:val="24"/>
        </w:rPr>
      </w:pPr>
    </w:p>
    <w:p w14:paraId="049E8A72">
      <w:pPr>
        <w:shd w:val="clear" w:color="auto" w:fill="FFFFFF"/>
        <w:jc w:val="center"/>
        <w:rPr>
          <w:b/>
          <w:bCs/>
          <w:color w:val="000000"/>
          <w:sz w:val="24"/>
          <w:szCs w:val="24"/>
        </w:rPr>
      </w:pPr>
    </w:p>
    <w:p w14:paraId="5131E798">
      <w:pPr>
        <w:keepNext/>
        <w:keepLines/>
        <w:suppressLineNumbers/>
        <w:suppressAutoHyphens/>
        <w:jc w:val="both"/>
        <w:rPr>
          <w:rFonts w:eastAsia="Calibri"/>
          <w:b/>
          <w:sz w:val="24"/>
          <w:szCs w:val="24"/>
        </w:rPr>
      </w:pPr>
      <w:r>
        <w:rPr>
          <w:rFonts w:eastAsia="Calibri"/>
          <w:b/>
          <w:sz w:val="24"/>
          <w:szCs w:val="24"/>
        </w:rPr>
        <w:t>Практическая работа №9,10</w:t>
      </w:r>
    </w:p>
    <w:p w14:paraId="028E8432">
      <w:pPr>
        <w:shd w:val="clear" w:color="auto" w:fill="FFFFFF"/>
        <w:rPr>
          <w:rFonts w:eastAsia="Calibri"/>
          <w:b/>
          <w:i/>
          <w:color w:val="000000"/>
          <w:sz w:val="24"/>
          <w:szCs w:val="24"/>
        </w:rPr>
      </w:pPr>
    </w:p>
    <w:p w14:paraId="30721AB4">
      <w:pPr>
        <w:shd w:val="clear" w:color="auto" w:fill="FFFFFF"/>
        <w:rPr>
          <w:rFonts w:eastAsia="Calibri"/>
          <w:b/>
          <w:i/>
          <w:color w:val="000000"/>
          <w:sz w:val="24"/>
          <w:szCs w:val="24"/>
        </w:rPr>
      </w:pPr>
      <w:r>
        <w:rPr>
          <w:rFonts w:eastAsia="Calibri"/>
          <w:b/>
          <w:i/>
          <w:color w:val="000000"/>
          <w:sz w:val="24"/>
          <w:szCs w:val="24"/>
        </w:rPr>
        <w:t xml:space="preserve">Тема: </w:t>
      </w:r>
      <w:r>
        <w:rPr>
          <w:rFonts w:eastAsia="Calibri"/>
          <w:b/>
          <w:i/>
          <w:color w:val="000000"/>
          <w:sz w:val="24"/>
          <w:szCs w:val="24"/>
        </w:rPr>
        <w:tab/>
      </w:r>
      <w:r>
        <w:rPr>
          <w:rFonts w:eastAsia="Calibri"/>
          <w:b/>
          <w:i/>
          <w:color w:val="000000"/>
          <w:sz w:val="24"/>
          <w:szCs w:val="24"/>
        </w:rPr>
        <w:t>Использование анимации в презентациях. Интерактивная презентация</w:t>
      </w:r>
    </w:p>
    <w:p w14:paraId="24772923">
      <w:pPr>
        <w:shd w:val="clear" w:color="auto" w:fill="FFFFFF"/>
        <w:rPr>
          <w:rFonts w:eastAsia="Calibri"/>
          <w:b/>
          <w:i/>
          <w:sz w:val="24"/>
          <w:szCs w:val="24"/>
        </w:rPr>
      </w:pPr>
    </w:p>
    <w:p w14:paraId="0A71E19C">
      <w:pPr>
        <w:shd w:val="clear" w:color="auto" w:fill="FFFFFF"/>
        <w:jc w:val="both"/>
        <w:rPr>
          <w:color w:val="000000"/>
          <w:sz w:val="24"/>
          <w:szCs w:val="15"/>
        </w:rPr>
      </w:pPr>
      <w:r>
        <w:rPr>
          <w:rFonts w:eastAsia="Calibri"/>
          <w:b/>
          <w:bCs/>
          <w:i/>
          <w:sz w:val="24"/>
          <w:szCs w:val="24"/>
        </w:rPr>
        <w:t>Цель:</w:t>
      </w:r>
      <w:r>
        <w:rPr>
          <w:rFonts w:eastAsia="Calibri"/>
          <w:b/>
          <w:bCs/>
          <w:sz w:val="24"/>
          <w:szCs w:val="24"/>
        </w:rPr>
        <w:t xml:space="preserve"> </w:t>
      </w:r>
      <w:r>
        <w:rPr>
          <w:color w:val="000000"/>
          <w:sz w:val="24"/>
          <w:szCs w:val="15"/>
        </w:rPr>
        <w:t xml:space="preserve">научить создавать презентации в программе </w:t>
      </w:r>
      <w:r>
        <w:rPr>
          <w:sz w:val="24"/>
          <w:szCs w:val="24"/>
        </w:rPr>
        <w:t>MS Power Point</w:t>
      </w:r>
      <w:r>
        <w:rPr>
          <w:color w:val="000000"/>
          <w:sz w:val="24"/>
          <w:szCs w:val="15"/>
        </w:rPr>
        <w:t>, рассмотреть вставку графических и звуковых объектов, гиперссылок  в презентацию, использование анимации в презентациях, эффекты смены слайдов, анимацию объектов слайдов,</w:t>
      </w:r>
    </w:p>
    <w:p w14:paraId="4DE8D27F">
      <w:pPr>
        <w:shd w:val="clear" w:color="auto" w:fill="FFFFFF"/>
        <w:jc w:val="both"/>
        <w:rPr>
          <w:color w:val="000000"/>
          <w:sz w:val="24"/>
          <w:szCs w:val="15"/>
        </w:rPr>
      </w:pPr>
    </w:p>
    <w:p w14:paraId="77E02E25">
      <w:pPr>
        <w:shd w:val="clear" w:color="auto" w:fill="FFFFFF"/>
        <w:jc w:val="center"/>
        <w:rPr>
          <w:rFonts w:eastAsia="Calibri"/>
          <w:b/>
          <w:color w:val="000000"/>
          <w:sz w:val="24"/>
          <w:szCs w:val="24"/>
        </w:rPr>
      </w:pPr>
      <w:r>
        <w:rPr>
          <w:rFonts w:eastAsia="Calibri"/>
          <w:b/>
          <w:color w:val="000000"/>
          <w:sz w:val="24"/>
          <w:szCs w:val="24"/>
        </w:rPr>
        <w:t>Содержание работы:</w:t>
      </w:r>
    </w:p>
    <w:p w14:paraId="6E5743BD">
      <w:pPr>
        <w:rPr>
          <w:sz w:val="24"/>
          <w:szCs w:val="24"/>
        </w:rPr>
      </w:pPr>
      <w:r>
        <w:rPr>
          <w:b/>
          <w:sz w:val="24"/>
          <w:szCs w:val="24"/>
        </w:rPr>
        <w:t>Задание.</w:t>
      </w:r>
      <w:r>
        <w:rPr>
          <w:sz w:val="24"/>
          <w:szCs w:val="24"/>
        </w:rPr>
        <w:t xml:space="preserve"> Создать презентацию, состоящую из 8 слайдов. Тема презентации – изученные программы Microsoft Office. </w:t>
      </w:r>
    </w:p>
    <w:p w14:paraId="24CEA512">
      <w:pPr>
        <w:rPr>
          <w:sz w:val="24"/>
          <w:szCs w:val="24"/>
        </w:rPr>
      </w:pPr>
      <w:r>
        <w:rPr>
          <w:sz w:val="24"/>
          <w:szCs w:val="24"/>
        </w:rPr>
        <w:t>Презентация должна иметь следующую структуру:</w:t>
      </w:r>
    </w:p>
    <w:p w14:paraId="269F5D50">
      <w:pPr>
        <w:rPr>
          <w:sz w:val="24"/>
          <w:szCs w:val="24"/>
        </w:rPr>
      </w:pPr>
      <w:r>
        <w:rPr>
          <w:sz w:val="24"/>
          <w:szCs w:val="24"/>
        </w:rPr>
        <w:t xml:space="preserve"> 1-й слайд – титульный;</w:t>
      </w:r>
    </w:p>
    <w:p w14:paraId="4ACB7B43">
      <w:pPr>
        <w:rPr>
          <w:sz w:val="24"/>
          <w:szCs w:val="24"/>
        </w:rPr>
      </w:pPr>
      <w:r>
        <w:rPr>
          <w:sz w:val="24"/>
          <w:szCs w:val="24"/>
        </w:rPr>
        <w:t xml:space="preserve"> 2 – оглавление; </w:t>
      </w:r>
    </w:p>
    <w:p w14:paraId="7B4491D4">
      <w:pPr>
        <w:rPr>
          <w:sz w:val="24"/>
          <w:szCs w:val="24"/>
        </w:rPr>
      </w:pPr>
      <w:r>
        <w:rPr>
          <w:sz w:val="24"/>
          <w:szCs w:val="24"/>
        </w:rPr>
        <w:t xml:space="preserve">3, 4, 5,6-й слайды посвящены программам MS Word, MS Excel, MS Access, MS Power Point; </w:t>
      </w:r>
    </w:p>
    <w:p w14:paraId="109B5FB7">
      <w:pPr>
        <w:rPr>
          <w:sz w:val="24"/>
          <w:szCs w:val="24"/>
        </w:rPr>
      </w:pPr>
      <w:r>
        <w:rPr>
          <w:sz w:val="24"/>
          <w:szCs w:val="24"/>
        </w:rPr>
        <w:t xml:space="preserve">7-й слайд – структурная схема информационного обмена при создании презентации; </w:t>
      </w:r>
    </w:p>
    <w:p w14:paraId="33B39FF6">
      <w:pPr>
        <w:rPr>
          <w:sz w:val="24"/>
          <w:szCs w:val="24"/>
        </w:rPr>
      </w:pPr>
      <w:r>
        <w:rPr>
          <w:sz w:val="24"/>
          <w:szCs w:val="24"/>
        </w:rPr>
        <w:t>8-й слайд – резюме.</w:t>
      </w:r>
    </w:p>
    <w:p w14:paraId="0D0C67DA">
      <w:pPr>
        <w:rPr>
          <w:sz w:val="24"/>
          <w:szCs w:val="24"/>
        </w:rPr>
      </w:pPr>
      <w:r>
        <w:rPr>
          <w:sz w:val="24"/>
          <w:szCs w:val="24"/>
        </w:rPr>
        <w:t>В презентации установить на объекты эффекты анимации, гиперссылки.</w:t>
      </w:r>
    </w:p>
    <w:p w14:paraId="2FF8D49D">
      <w:pPr>
        <w:rPr>
          <w:sz w:val="24"/>
          <w:szCs w:val="24"/>
        </w:rPr>
      </w:pPr>
      <w:r>
        <w:rPr>
          <w:sz w:val="24"/>
          <w:szCs w:val="24"/>
        </w:rPr>
        <w:t>Установить эффекты смены слайдов.</w:t>
      </w:r>
    </w:p>
    <w:p w14:paraId="78014A46">
      <w:pPr>
        <w:rPr>
          <w:sz w:val="24"/>
          <w:szCs w:val="24"/>
        </w:rPr>
      </w:pPr>
      <w:r>
        <w:rPr>
          <w:b/>
          <w:sz w:val="24"/>
          <w:szCs w:val="24"/>
        </w:rPr>
        <w:t>Задание 1.</w:t>
      </w:r>
      <w:r>
        <w:rPr>
          <w:sz w:val="24"/>
          <w:szCs w:val="24"/>
        </w:rPr>
        <w:t xml:space="preserve"> Создание титульного слайда презентации.</w:t>
      </w:r>
    </w:p>
    <w:p w14:paraId="648B44F5">
      <w:pPr>
        <w:rPr>
          <w:sz w:val="24"/>
          <w:szCs w:val="24"/>
        </w:rPr>
      </w:pPr>
      <w:r>
        <w:rPr>
          <w:sz w:val="24"/>
          <w:szCs w:val="24"/>
        </w:rPr>
        <w:t>Порядок работы</w:t>
      </w:r>
    </w:p>
    <w:p w14:paraId="4DE149A3">
      <w:pPr>
        <w:rPr>
          <w:sz w:val="24"/>
          <w:szCs w:val="24"/>
        </w:rPr>
      </w:pPr>
      <w:r>
        <w:rPr>
          <w:sz w:val="24"/>
          <w:szCs w:val="24"/>
        </w:rPr>
        <w:t xml:space="preserve">1. Запустите программу Microsoft Power Point. Для этого выполните Пуск/Программы/ Microsoft Office/ Microsoft Power Point. </w:t>
      </w:r>
    </w:p>
    <w:p w14:paraId="56D2DBDD">
      <w:pPr>
        <w:rPr>
          <w:sz w:val="24"/>
          <w:szCs w:val="24"/>
        </w:rPr>
      </w:pPr>
      <w:r>
        <w:rPr>
          <w:sz w:val="24"/>
          <w:szCs w:val="24"/>
        </w:rPr>
        <w:t>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14:paraId="72498B78">
      <w:pPr>
        <w:rPr>
          <w:sz w:val="24"/>
          <w:szCs w:val="24"/>
        </w:rPr>
      </w:pPr>
      <w:r>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pPr>
        <w:rPr>
          <w:sz w:val="24"/>
          <w:szCs w:val="24"/>
        </w:rPr>
      </w:pPr>
      <w:r>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установками выбранного  шаблона. </w:t>
      </w:r>
    </w:p>
    <w:p w14:paraId="472642A8">
      <w:pPr>
        <w:rPr>
          <w:sz w:val="24"/>
          <w:szCs w:val="24"/>
        </w:rPr>
      </w:pPr>
      <w:r>
        <w:rPr>
          <w:sz w:val="24"/>
          <w:szCs w:val="24"/>
        </w:rPr>
        <w:t>5. Сохраните созданный файл с именем «Моя презентация» в своей папке командой Кнопка Office /Сохранить.</w:t>
      </w:r>
    </w:p>
    <w:p w14:paraId="21D80AFD">
      <w:pPr>
        <w:rPr>
          <w:sz w:val="24"/>
          <w:szCs w:val="24"/>
        </w:rPr>
      </w:pPr>
    </w:p>
    <w:p w14:paraId="782A4B39">
      <w:pPr>
        <w:rPr>
          <w:sz w:val="24"/>
          <w:szCs w:val="24"/>
        </w:rPr>
      </w:pPr>
      <w:r>
        <w:rPr>
          <w:b/>
          <w:sz w:val="24"/>
          <w:szCs w:val="24"/>
        </w:rPr>
        <w:t>Задание 2.</w:t>
      </w:r>
      <w:r>
        <w:rPr>
          <w:sz w:val="24"/>
          <w:szCs w:val="24"/>
        </w:rPr>
        <w:t xml:space="preserve"> Создание второго слайда презентации – оглавления.</w:t>
      </w:r>
    </w:p>
    <w:p w14:paraId="0994B635">
      <w:pPr>
        <w:rPr>
          <w:sz w:val="24"/>
          <w:szCs w:val="24"/>
        </w:rPr>
      </w:pPr>
      <w:r>
        <w:rPr>
          <w:sz w:val="24"/>
          <w:szCs w:val="24"/>
        </w:rPr>
        <w:t>Порядок работы</w:t>
      </w:r>
    </w:p>
    <w:p w14:paraId="291EC355">
      <w:pPr>
        <w:rPr>
          <w:sz w:val="24"/>
          <w:szCs w:val="24"/>
        </w:rPr>
      </w:pPr>
      <w:r>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pPr>
        <w:rPr>
          <w:sz w:val="24"/>
          <w:szCs w:val="24"/>
        </w:rPr>
      </w:pPr>
      <w:r>
        <w:rPr>
          <w:sz w:val="24"/>
          <w:szCs w:val="24"/>
        </w:rPr>
        <w:t>1.В группе Слайды вкладки Главная щелкните стрелку рядом с кнопкой  Создать слайд.</w:t>
      </w:r>
    </w:p>
    <w:p w14:paraId="3777CFD3">
      <w:pPr>
        <w:rPr>
          <w:sz w:val="24"/>
          <w:szCs w:val="24"/>
        </w:rPr>
      </w:pPr>
      <w:r>
        <w:rPr>
          <w:sz w:val="24"/>
          <w:szCs w:val="24"/>
        </w:rPr>
        <w:t xml:space="preserve"> Появится коллекция, в которой отображаются эскизы различных доступных макетов слайдов.</w:t>
      </w:r>
    </w:p>
    <w:p w14:paraId="0A6CA2E1">
      <w:pPr>
        <w:rPr>
          <w:sz w:val="24"/>
          <w:szCs w:val="24"/>
        </w:rPr>
      </w:pPr>
      <w:r>
        <w:rPr>
          <w:sz w:val="24"/>
          <w:szCs w:val="24"/>
        </w:rPr>
        <w:t xml:space="preserve">2. Выберите макет  – Заголовок и объект </w:t>
      </w:r>
    </w:p>
    <w:p w14:paraId="04B14152">
      <w:pPr>
        <w:rPr>
          <w:sz w:val="24"/>
          <w:szCs w:val="24"/>
        </w:rPr>
      </w:pPr>
      <w:r>
        <w:rPr>
          <w:sz w:val="24"/>
          <w:szCs w:val="24"/>
        </w:rPr>
        <w:t>3. В верхнюю строку введите слово «Оглавление»</w:t>
      </w:r>
    </w:p>
    <w:p w14:paraId="1F23A761">
      <w:pPr>
        <w:rPr>
          <w:sz w:val="24"/>
          <w:szCs w:val="24"/>
        </w:rPr>
      </w:pPr>
      <w:r>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35D8FDBE">
      <w:pPr>
        <w:rPr>
          <w:sz w:val="24"/>
          <w:szCs w:val="24"/>
        </w:rPr>
      </w:pPr>
      <w:r>
        <w:rPr>
          <w:sz w:val="24"/>
          <w:szCs w:val="24"/>
        </w:rPr>
        <w:t>•</w:t>
      </w:r>
      <w:r>
        <w:rPr>
          <w:sz w:val="24"/>
          <w:szCs w:val="24"/>
        </w:rPr>
        <w:tab/>
      </w:r>
      <w:r>
        <w:rPr>
          <w:sz w:val="24"/>
          <w:szCs w:val="24"/>
        </w:rPr>
        <w:t xml:space="preserve">Текстовый редактор MS Word </w:t>
      </w:r>
    </w:p>
    <w:p w14:paraId="608B4321">
      <w:pPr>
        <w:rPr>
          <w:sz w:val="24"/>
          <w:szCs w:val="24"/>
        </w:rPr>
      </w:pPr>
      <w:r>
        <w:rPr>
          <w:sz w:val="24"/>
          <w:szCs w:val="24"/>
        </w:rPr>
        <w:t>•</w:t>
      </w:r>
      <w:r>
        <w:rPr>
          <w:sz w:val="24"/>
          <w:szCs w:val="24"/>
        </w:rPr>
        <w:tab/>
      </w:r>
      <w:r>
        <w:rPr>
          <w:sz w:val="24"/>
          <w:szCs w:val="24"/>
        </w:rPr>
        <w:t xml:space="preserve">Табличный процессор MS Excel </w:t>
      </w:r>
    </w:p>
    <w:p w14:paraId="599B3269">
      <w:pPr>
        <w:rPr>
          <w:sz w:val="24"/>
          <w:szCs w:val="24"/>
        </w:rPr>
      </w:pPr>
      <w:r>
        <w:rPr>
          <w:sz w:val="24"/>
          <w:szCs w:val="24"/>
        </w:rPr>
        <w:t>•</w:t>
      </w:r>
      <w:r>
        <w:rPr>
          <w:sz w:val="24"/>
          <w:szCs w:val="24"/>
        </w:rPr>
        <w:tab/>
      </w:r>
      <w:r>
        <w:rPr>
          <w:sz w:val="24"/>
          <w:szCs w:val="24"/>
        </w:rPr>
        <w:t xml:space="preserve">СУБД MS Access </w:t>
      </w:r>
    </w:p>
    <w:p w14:paraId="31E9D5CA">
      <w:pPr>
        <w:rPr>
          <w:sz w:val="24"/>
          <w:szCs w:val="24"/>
        </w:rPr>
      </w:pPr>
      <w:r>
        <w:rPr>
          <w:sz w:val="24"/>
          <w:szCs w:val="24"/>
        </w:rPr>
        <w:t>•</w:t>
      </w:r>
      <w:r>
        <w:rPr>
          <w:sz w:val="24"/>
          <w:szCs w:val="24"/>
        </w:rPr>
        <w:tab/>
      </w:r>
      <w:r>
        <w:rPr>
          <w:sz w:val="24"/>
          <w:szCs w:val="24"/>
        </w:rPr>
        <w:t>MS Power Point</w:t>
      </w:r>
    </w:p>
    <w:p w14:paraId="72BB7295">
      <w:pPr>
        <w:rPr>
          <w:sz w:val="24"/>
          <w:szCs w:val="24"/>
        </w:rPr>
      </w:pPr>
      <w:r>
        <w:rPr>
          <w:sz w:val="24"/>
          <w:szCs w:val="24"/>
        </w:rPr>
        <w:t>5. Выполните текущее сохранение файла.</w:t>
      </w:r>
    </w:p>
    <w:p w14:paraId="1C27B3EB">
      <w:pPr>
        <w:rPr>
          <w:sz w:val="24"/>
          <w:szCs w:val="24"/>
        </w:rPr>
      </w:pPr>
    </w:p>
    <w:p w14:paraId="3A2E0687">
      <w:pPr>
        <w:rPr>
          <w:sz w:val="24"/>
          <w:szCs w:val="24"/>
        </w:rPr>
      </w:pPr>
      <w:r>
        <w:rPr>
          <w:b/>
          <w:sz w:val="24"/>
          <w:szCs w:val="24"/>
        </w:rPr>
        <w:t>Задание 3</w:t>
      </w:r>
      <w:r>
        <w:rPr>
          <w:sz w:val="24"/>
          <w:szCs w:val="24"/>
        </w:rPr>
        <w:t>. Создание третьего слайда презентации – текста со списком.</w:t>
      </w:r>
    </w:p>
    <w:p w14:paraId="12BD3FD0">
      <w:pPr>
        <w:rPr>
          <w:sz w:val="24"/>
          <w:szCs w:val="24"/>
        </w:rPr>
      </w:pPr>
      <w:r>
        <w:rPr>
          <w:sz w:val="24"/>
          <w:szCs w:val="24"/>
        </w:rPr>
        <w:t>Порядок работы</w:t>
      </w:r>
    </w:p>
    <w:p w14:paraId="0145CF14">
      <w:pPr>
        <w:rPr>
          <w:sz w:val="24"/>
          <w:szCs w:val="24"/>
        </w:rPr>
      </w:pPr>
      <w:r>
        <w:rPr>
          <w:sz w:val="24"/>
          <w:szCs w:val="24"/>
        </w:rPr>
        <w:t>1. Создать новый слайд. Выберите макет  – Заголовок и объект .</w:t>
      </w:r>
    </w:p>
    <w:p w14:paraId="6E25F4CD">
      <w:pPr>
        <w:rPr>
          <w:sz w:val="24"/>
          <w:szCs w:val="24"/>
        </w:rPr>
      </w:pPr>
      <w:r>
        <w:rPr>
          <w:sz w:val="24"/>
          <w:szCs w:val="24"/>
        </w:rPr>
        <w:t>2. В верхнюю строку введите название программы «Текстовый редактор MS Word».</w:t>
      </w:r>
    </w:p>
    <w:p w14:paraId="412D41B4">
      <w:pPr>
        <w:rPr>
          <w:sz w:val="24"/>
          <w:szCs w:val="24"/>
        </w:rPr>
      </w:pPr>
      <w:r>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pPr>
        <w:rPr>
          <w:sz w:val="24"/>
          <w:szCs w:val="24"/>
        </w:rPr>
      </w:pPr>
      <w:r>
        <w:rPr>
          <w:sz w:val="24"/>
          <w:szCs w:val="24"/>
        </w:rPr>
        <w:t>Образец текста</w:t>
      </w:r>
    </w:p>
    <w:p w14:paraId="74A9AD05">
      <w:pPr>
        <w:rPr>
          <w:sz w:val="24"/>
          <w:szCs w:val="24"/>
        </w:rPr>
      </w:pPr>
      <w:r>
        <w:rPr>
          <w:sz w:val="24"/>
          <w:szCs w:val="24"/>
        </w:rPr>
        <w:t>Текстовый редактор позволяет:</w:t>
      </w:r>
    </w:p>
    <w:p w14:paraId="2C5F870A">
      <w:pPr>
        <w:rPr>
          <w:sz w:val="24"/>
          <w:szCs w:val="24"/>
        </w:rPr>
      </w:pPr>
      <w:r>
        <w:rPr>
          <w:sz w:val="24"/>
          <w:szCs w:val="24"/>
        </w:rPr>
        <w:t>•</w:t>
      </w:r>
      <w:r>
        <w:rPr>
          <w:sz w:val="24"/>
          <w:szCs w:val="24"/>
        </w:rPr>
        <w:tab/>
      </w:r>
      <w:r>
        <w:rPr>
          <w:sz w:val="24"/>
          <w:szCs w:val="24"/>
        </w:rPr>
        <w:t>создавать текстовые документы;</w:t>
      </w:r>
    </w:p>
    <w:p w14:paraId="67CC53FC">
      <w:pPr>
        <w:rPr>
          <w:sz w:val="24"/>
          <w:szCs w:val="24"/>
        </w:rPr>
      </w:pPr>
      <w:r>
        <w:rPr>
          <w:sz w:val="24"/>
          <w:szCs w:val="24"/>
        </w:rPr>
        <w:t>•</w:t>
      </w:r>
      <w:r>
        <w:rPr>
          <w:sz w:val="24"/>
          <w:szCs w:val="24"/>
        </w:rPr>
        <w:tab/>
      </w:r>
      <w:r>
        <w:rPr>
          <w:sz w:val="24"/>
          <w:szCs w:val="24"/>
        </w:rPr>
        <w:t>форматировать текст и оформлять абзацы документов;</w:t>
      </w:r>
    </w:p>
    <w:p w14:paraId="24BEE415">
      <w:pPr>
        <w:rPr>
          <w:sz w:val="24"/>
          <w:szCs w:val="24"/>
        </w:rPr>
      </w:pPr>
      <w:r>
        <w:rPr>
          <w:sz w:val="24"/>
          <w:szCs w:val="24"/>
        </w:rPr>
        <w:t>•</w:t>
      </w:r>
      <w:r>
        <w:rPr>
          <w:sz w:val="24"/>
          <w:szCs w:val="24"/>
        </w:rPr>
        <w:tab/>
      </w:r>
      <w:r>
        <w:rPr>
          <w:sz w:val="24"/>
          <w:szCs w:val="24"/>
        </w:rPr>
        <w:t>вводить колонтитулы в документ;</w:t>
      </w:r>
    </w:p>
    <w:p w14:paraId="4A40C4EE">
      <w:pPr>
        <w:rPr>
          <w:sz w:val="24"/>
          <w:szCs w:val="24"/>
        </w:rPr>
      </w:pPr>
      <w:r>
        <w:rPr>
          <w:sz w:val="24"/>
          <w:szCs w:val="24"/>
        </w:rPr>
        <w:t>•</w:t>
      </w:r>
      <w:r>
        <w:rPr>
          <w:sz w:val="24"/>
          <w:szCs w:val="24"/>
        </w:rPr>
        <w:tab/>
      </w:r>
      <w:r>
        <w:rPr>
          <w:sz w:val="24"/>
          <w:szCs w:val="24"/>
        </w:rPr>
        <w:t>создавать и форматировать таблицы;</w:t>
      </w:r>
    </w:p>
    <w:p w14:paraId="31CFCD5B">
      <w:pPr>
        <w:rPr>
          <w:sz w:val="24"/>
          <w:szCs w:val="24"/>
        </w:rPr>
      </w:pPr>
      <w:r>
        <w:rPr>
          <w:sz w:val="24"/>
          <w:szCs w:val="24"/>
        </w:rPr>
        <w:t>•</w:t>
      </w:r>
      <w:r>
        <w:rPr>
          <w:sz w:val="24"/>
          <w:szCs w:val="24"/>
        </w:rPr>
        <w:tab/>
      </w:r>
      <w:r>
        <w:rPr>
          <w:sz w:val="24"/>
          <w:szCs w:val="24"/>
        </w:rPr>
        <w:t>оформлять списки в текстовых документах;</w:t>
      </w:r>
    </w:p>
    <w:p w14:paraId="0C05EF4F">
      <w:pPr>
        <w:rPr>
          <w:sz w:val="24"/>
          <w:szCs w:val="24"/>
        </w:rPr>
      </w:pPr>
      <w:r>
        <w:rPr>
          <w:sz w:val="24"/>
          <w:szCs w:val="24"/>
        </w:rPr>
        <w:t>•</w:t>
      </w:r>
      <w:r>
        <w:rPr>
          <w:sz w:val="24"/>
          <w:szCs w:val="24"/>
        </w:rPr>
        <w:tab/>
      </w:r>
      <w:r>
        <w:rPr>
          <w:sz w:val="24"/>
          <w:szCs w:val="24"/>
        </w:rPr>
        <w:t>представлять текст в виде нескольких колонок;</w:t>
      </w:r>
    </w:p>
    <w:p w14:paraId="5ABA559B">
      <w:pPr>
        <w:rPr>
          <w:sz w:val="24"/>
          <w:szCs w:val="24"/>
        </w:rPr>
      </w:pPr>
      <w:r>
        <w:rPr>
          <w:sz w:val="24"/>
          <w:szCs w:val="24"/>
        </w:rPr>
        <w:t>•</w:t>
      </w:r>
      <w:r>
        <w:rPr>
          <w:sz w:val="24"/>
          <w:szCs w:val="24"/>
        </w:rPr>
        <w:tab/>
      </w:r>
      <w:r>
        <w:rPr>
          <w:sz w:val="24"/>
          <w:szCs w:val="24"/>
        </w:rPr>
        <w:t>вставлять в документ рисунки;</w:t>
      </w:r>
    </w:p>
    <w:p w14:paraId="39730615">
      <w:pPr>
        <w:rPr>
          <w:sz w:val="24"/>
          <w:szCs w:val="24"/>
        </w:rPr>
      </w:pPr>
      <w:r>
        <w:rPr>
          <w:sz w:val="24"/>
          <w:szCs w:val="24"/>
        </w:rPr>
        <w:t>•</w:t>
      </w:r>
      <w:r>
        <w:rPr>
          <w:sz w:val="24"/>
          <w:szCs w:val="24"/>
        </w:rPr>
        <w:tab/>
      </w:r>
      <w:r>
        <w:rPr>
          <w:sz w:val="24"/>
          <w:szCs w:val="24"/>
        </w:rPr>
        <w:t>готовить документ к печати</w:t>
      </w:r>
    </w:p>
    <w:p w14:paraId="0CBD2741">
      <w:pPr>
        <w:rPr>
          <w:sz w:val="24"/>
          <w:szCs w:val="24"/>
        </w:rPr>
      </w:pPr>
      <w:r>
        <w:rPr>
          <w:sz w:val="24"/>
          <w:szCs w:val="24"/>
        </w:rPr>
        <w:t>4. Выполните текущее сохранение файла.</w:t>
      </w:r>
    </w:p>
    <w:p w14:paraId="4F979100">
      <w:pPr>
        <w:rPr>
          <w:sz w:val="24"/>
          <w:szCs w:val="24"/>
        </w:rPr>
      </w:pPr>
    </w:p>
    <w:p w14:paraId="04A2832C">
      <w:pPr>
        <w:rPr>
          <w:sz w:val="24"/>
          <w:szCs w:val="24"/>
        </w:rPr>
      </w:pPr>
      <w:r>
        <w:rPr>
          <w:b/>
          <w:sz w:val="24"/>
          <w:szCs w:val="24"/>
        </w:rPr>
        <w:t>Задание 4.</w:t>
      </w:r>
      <w:r>
        <w:rPr>
          <w:sz w:val="24"/>
          <w:szCs w:val="24"/>
        </w:rPr>
        <w:t xml:space="preserve"> Создание четвертого слайда презентации – текста в две колонки.</w:t>
      </w:r>
    </w:p>
    <w:p w14:paraId="698EDE1D">
      <w:pPr>
        <w:rPr>
          <w:sz w:val="24"/>
          <w:szCs w:val="24"/>
        </w:rPr>
      </w:pPr>
      <w:r>
        <w:rPr>
          <w:sz w:val="24"/>
          <w:szCs w:val="24"/>
        </w:rPr>
        <w:t>Порядок работы</w:t>
      </w:r>
    </w:p>
    <w:p w14:paraId="28EBE20B">
      <w:pPr>
        <w:rPr>
          <w:sz w:val="24"/>
          <w:szCs w:val="24"/>
        </w:rPr>
      </w:pPr>
      <w:r>
        <w:rPr>
          <w:sz w:val="24"/>
          <w:szCs w:val="24"/>
        </w:rPr>
        <w:t>1. Выполните команду Создать слайд. Выберите авторазметку – два объекта.</w:t>
      </w:r>
    </w:p>
    <w:p w14:paraId="7C4B7BDC">
      <w:pPr>
        <w:rPr>
          <w:sz w:val="24"/>
          <w:szCs w:val="24"/>
        </w:rPr>
      </w:pPr>
      <w:r>
        <w:rPr>
          <w:sz w:val="24"/>
          <w:szCs w:val="24"/>
        </w:rPr>
        <w:t>2. В верхнюю строку введите название программы «Табличный процессор MS Excel». При необходимости уменьшите размер шрифта .</w:t>
      </w:r>
    </w:p>
    <w:p w14:paraId="76DBAC24">
      <w:pPr>
        <w:rPr>
          <w:sz w:val="24"/>
          <w:szCs w:val="24"/>
        </w:rPr>
      </w:pPr>
      <w:r>
        <w:rPr>
          <w:sz w:val="24"/>
          <w:szCs w:val="24"/>
        </w:rPr>
        <w:t>3. Введите содержание в колонки. Щелчок мыши по метке-заполнителю колонки позволяет вводить в нее текст.</w:t>
      </w:r>
    </w:p>
    <w:p w14:paraId="6467DFC8">
      <w:pPr>
        <w:rPr>
          <w:sz w:val="24"/>
          <w:szCs w:val="24"/>
        </w:rPr>
      </w:pPr>
      <w:r>
        <w:rPr>
          <w:sz w:val="24"/>
          <w:szCs w:val="24"/>
        </w:rPr>
        <w:t>Образец текста</w:t>
      </w:r>
    </w:p>
    <w:p w14:paraId="0000DB7E">
      <w:pPr>
        <w:rPr>
          <w:sz w:val="24"/>
          <w:szCs w:val="24"/>
        </w:rPr>
      </w:pPr>
      <w:r>
        <w:rPr>
          <w:sz w:val="24"/>
          <w:szCs w:val="24"/>
        </w:rPr>
        <w:t>Возможности табличного процессора:</w:t>
      </w:r>
    </w:p>
    <w:p w14:paraId="3BF13077">
      <w:pPr>
        <w:rPr>
          <w:sz w:val="24"/>
          <w:szCs w:val="24"/>
        </w:rPr>
      </w:pPr>
      <w:r>
        <w:rPr>
          <w:sz w:val="24"/>
          <w:szCs w:val="24"/>
        </w:rPr>
        <w:t></w:t>
      </w:r>
      <w:r>
        <w:rPr>
          <w:sz w:val="24"/>
          <w:szCs w:val="24"/>
        </w:rPr>
        <w:tab/>
      </w:r>
      <w:r>
        <w:rPr>
          <w:sz w:val="24"/>
          <w:szCs w:val="24"/>
        </w:rPr>
        <w:t xml:space="preserve">ввод данных в ячейки; </w:t>
      </w:r>
    </w:p>
    <w:p w14:paraId="2EDD07D8">
      <w:pPr>
        <w:rPr>
          <w:sz w:val="24"/>
          <w:szCs w:val="24"/>
        </w:rPr>
      </w:pPr>
      <w:r>
        <w:rPr>
          <w:sz w:val="24"/>
          <w:szCs w:val="24"/>
        </w:rPr>
        <w:t></w:t>
      </w:r>
      <w:r>
        <w:rPr>
          <w:sz w:val="24"/>
          <w:szCs w:val="24"/>
        </w:rPr>
        <w:tab/>
      </w:r>
      <w:r>
        <w:rPr>
          <w:sz w:val="24"/>
          <w:szCs w:val="24"/>
        </w:rPr>
        <w:t>автозаполнение ячеек;</w:t>
      </w:r>
    </w:p>
    <w:p w14:paraId="7082BD16">
      <w:pPr>
        <w:rPr>
          <w:sz w:val="24"/>
          <w:szCs w:val="24"/>
        </w:rPr>
      </w:pPr>
      <w:r>
        <w:rPr>
          <w:sz w:val="24"/>
          <w:szCs w:val="24"/>
        </w:rPr>
        <w:t></w:t>
      </w:r>
      <w:r>
        <w:rPr>
          <w:sz w:val="24"/>
          <w:szCs w:val="24"/>
        </w:rPr>
        <w:tab/>
      </w:r>
      <w:r>
        <w:rPr>
          <w:sz w:val="24"/>
          <w:szCs w:val="24"/>
        </w:rPr>
        <w:t>применение относительной и абсолютной адресаций;</w:t>
      </w:r>
    </w:p>
    <w:p w14:paraId="629CEA1A">
      <w:pPr>
        <w:rPr>
          <w:sz w:val="24"/>
          <w:szCs w:val="24"/>
        </w:rPr>
      </w:pPr>
      <w:r>
        <w:rPr>
          <w:sz w:val="24"/>
          <w:szCs w:val="24"/>
        </w:rPr>
        <w:t></w:t>
      </w:r>
      <w:r>
        <w:rPr>
          <w:sz w:val="24"/>
          <w:szCs w:val="24"/>
        </w:rPr>
        <w:tab/>
      </w:r>
      <w:r>
        <w:rPr>
          <w:sz w:val="24"/>
          <w:szCs w:val="24"/>
        </w:rPr>
        <w:t xml:space="preserve">организация расчетов; </w:t>
      </w:r>
    </w:p>
    <w:p w14:paraId="38CDE40D">
      <w:pPr>
        <w:rPr>
          <w:sz w:val="24"/>
          <w:szCs w:val="24"/>
        </w:rPr>
      </w:pPr>
      <w:r>
        <w:rPr>
          <w:sz w:val="24"/>
          <w:szCs w:val="24"/>
        </w:rPr>
        <w:t></w:t>
      </w:r>
      <w:r>
        <w:rPr>
          <w:sz w:val="24"/>
          <w:szCs w:val="24"/>
        </w:rPr>
        <w:tab/>
      </w:r>
      <w:r>
        <w:rPr>
          <w:sz w:val="24"/>
          <w:szCs w:val="24"/>
        </w:rPr>
        <w:t>сортировка данных;</w:t>
      </w:r>
    </w:p>
    <w:p w14:paraId="4DB2A32F">
      <w:pPr>
        <w:rPr>
          <w:sz w:val="24"/>
          <w:szCs w:val="24"/>
        </w:rPr>
      </w:pPr>
      <w:r>
        <w:rPr>
          <w:sz w:val="24"/>
          <w:szCs w:val="24"/>
        </w:rPr>
        <w:t></w:t>
      </w:r>
      <w:r>
        <w:rPr>
          <w:sz w:val="24"/>
          <w:szCs w:val="24"/>
        </w:rPr>
        <w:tab/>
      </w:r>
      <w:r>
        <w:rPr>
          <w:sz w:val="24"/>
          <w:szCs w:val="24"/>
        </w:rPr>
        <w:t>построение и форматирование диаграмм;</w:t>
      </w:r>
    </w:p>
    <w:p w14:paraId="592B2175">
      <w:pPr>
        <w:rPr>
          <w:sz w:val="24"/>
          <w:szCs w:val="24"/>
        </w:rPr>
      </w:pPr>
      <w:r>
        <w:rPr>
          <w:sz w:val="24"/>
          <w:szCs w:val="24"/>
        </w:rPr>
        <w:t></w:t>
      </w:r>
      <w:r>
        <w:rPr>
          <w:sz w:val="24"/>
          <w:szCs w:val="24"/>
        </w:rPr>
        <w:tab/>
      </w:r>
      <w:r>
        <w:rPr>
          <w:sz w:val="24"/>
          <w:szCs w:val="24"/>
        </w:rPr>
        <w:t>использование функций в расчетах;</w:t>
      </w:r>
    </w:p>
    <w:p w14:paraId="66AF681C">
      <w:pPr>
        <w:rPr>
          <w:sz w:val="24"/>
          <w:szCs w:val="24"/>
        </w:rPr>
      </w:pPr>
      <w:r>
        <w:rPr>
          <w:sz w:val="24"/>
          <w:szCs w:val="24"/>
        </w:rPr>
        <w:t></w:t>
      </w:r>
      <w:r>
        <w:rPr>
          <w:sz w:val="24"/>
          <w:szCs w:val="24"/>
        </w:rPr>
        <w:tab/>
      </w:r>
      <w:r>
        <w:rPr>
          <w:sz w:val="24"/>
          <w:szCs w:val="24"/>
        </w:rPr>
        <w:t xml:space="preserve">фильтрация данных и условное форматирование; </w:t>
      </w:r>
    </w:p>
    <w:p w14:paraId="7239D582">
      <w:pPr>
        <w:rPr>
          <w:sz w:val="24"/>
          <w:szCs w:val="24"/>
        </w:rPr>
      </w:pPr>
      <w:r>
        <w:rPr>
          <w:sz w:val="24"/>
          <w:szCs w:val="24"/>
        </w:rPr>
        <w:t>4. Выполните текущее сохранение файла.</w:t>
      </w:r>
    </w:p>
    <w:p w14:paraId="2FC0C62D">
      <w:pPr>
        <w:rPr>
          <w:sz w:val="24"/>
          <w:szCs w:val="24"/>
        </w:rPr>
      </w:pPr>
    </w:p>
    <w:p w14:paraId="117F8032">
      <w:pPr>
        <w:rPr>
          <w:sz w:val="24"/>
          <w:szCs w:val="24"/>
        </w:rPr>
      </w:pPr>
      <w:r>
        <w:rPr>
          <w:b/>
          <w:sz w:val="24"/>
          <w:szCs w:val="24"/>
        </w:rPr>
        <w:t>Задание 5</w:t>
      </w:r>
      <w:r>
        <w:rPr>
          <w:sz w:val="24"/>
          <w:szCs w:val="24"/>
        </w:rPr>
        <w:t>. Создание пятого слайда презентации – текста с таблицей.</w:t>
      </w:r>
    </w:p>
    <w:p w14:paraId="6365BB74">
      <w:pPr>
        <w:rPr>
          <w:sz w:val="24"/>
          <w:szCs w:val="24"/>
        </w:rPr>
      </w:pPr>
      <w:r>
        <w:rPr>
          <w:sz w:val="24"/>
          <w:szCs w:val="24"/>
        </w:rPr>
        <w:t>Порядок работы</w:t>
      </w:r>
    </w:p>
    <w:p w14:paraId="50D5414F">
      <w:pPr>
        <w:rPr>
          <w:sz w:val="24"/>
          <w:szCs w:val="24"/>
        </w:rPr>
      </w:pPr>
      <w:r>
        <w:rPr>
          <w:sz w:val="24"/>
          <w:szCs w:val="24"/>
        </w:rPr>
        <w:t>1. Выполните команду Создать слайд. Выберите макет –  заголовок и объект.</w:t>
      </w:r>
    </w:p>
    <w:p w14:paraId="20374A52">
      <w:pPr>
        <w:rPr>
          <w:sz w:val="24"/>
          <w:szCs w:val="24"/>
        </w:rPr>
      </w:pPr>
      <w:r>
        <w:rPr>
          <w:sz w:val="24"/>
          <w:szCs w:val="24"/>
        </w:rPr>
        <w:t>2. В верхнюю строку введите название программы «СУБД MS Access». При необходимости измените размер шрифта.</w:t>
      </w:r>
    </w:p>
    <w:p w14:paraId="042ADE5F">
      <w:pPr>
        <w:rPr>
          <w:sz w:val="24"/>
          <w:szCs w:val="24"/>
        </w:rPr>
      </w:pPr>
      <w:r>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pPr>
        <w:rPr>
          <w:sz w:val="24"/>
          <w:szCs w:val="24"/>
        </w:rPr>
      </w:pPr>
      <w:r>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pPr>
        <w:rPr>
          <w:sz w:val="24"/>
          <w:szCs w:val="24"/>
        </w:rPr>
      </w:pPr>
      <w:r>
        <w:rPr>
          <w:sz w:val="24"/>
          <w:szCs w:val="24"/>
        </w:rPr>
        <w:t>5. Введите исходные данные</w:t>
      </w:r>
    </w:p>
    <w:p w14:paraId="76E8F591">
      <w:pPr>
        <w:jc w:val="center"/>
        <w:rPr>
          <w:sz w:val="24"/>
          <w:szCs w:val="24"/>
        </w:rPr>
      </w:pPr>
      <w:r>
        <w:rPr>
          <w:sz w:val="24"/>
          <w:szCs w:val="24"/>
        </w:rPr>
        <w:t>Проектирование базы данных</w:t>
      </w:r>
    </w:p>
    <w:p w14:paraId="6221B8BB">
      <w:pPr>
        <w:rPr>
          <w:sz w:val="24"/>
          <w:szCs w:val="24"/>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92"/>
        <w:gridCol w:w="5005"/>
      </w:tblGrid>
      <w:tr w14:paraId="65D1F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shd w:val="clear" w:color="auto" w:fill="auto"/>
          </w:tcPr>
          <w:p w14:paraId="42B8BDEB">
            <w:pPr>
              <w:rPr>
                <w:sz w:val="24"/>
                <w:szCs w:val="24"/>
              </w:rPr>
            </w:pPr>
            <w:r>
              <w:rPr>
                <w:sz w:val="24"/>
                <w:szCs w:val="24"/>
              </w:rPr>
              <w:t>Таблицы</w:t>
            </w:r>
            <w:r>
              <w:rPr>
                <w:sz w:val="24"/>
                <w:szCs w:val="24"/>
              </w:rPr>
              <w:tab/>
            </w:r>
          </w:p>
        </w:tc>
        <w:tc>
          <w:tcPr>
            <w:tcW w:w="5341" w:type="dxa"/>
            <w:shd w:val="clear" w:color="auto" w:fill="auto"/>
          </w:tcPr>
          <w:p w14:paraId="445AADFF">
            <w:pPr>
              <w:rPr>
                <w:sz w:val="24"/>
                <w:szCs w:val="24"/>
              </w:rPr>
            </w:pPr>
            <w:r>
              <w:rPr>
                <w:sz w:val="24"/>
                <w:szCs w:val="24"/>
              </w:rPr>
              <w:t>для хранения данных</w:t>
            </w:r>
          </w:p>
        </w:tc>
      </w:tr>
      <w:tr w14:paraId="28A8E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shd w:val="clear" w:color="auto" w:fill="auto"/>
          </w:tcPr>
          <w:p w14:paraId="41FF3318">
            <w:pPr>
              <w:rPr>
                <w:sz w:val="24"/>
                <w:szCs w:val="24"/>
              </w:rPr>
            </w:pPr>
            <w:r>
              <w:rPr>
                <w:sz w:val="24"/>
                <w:szCs w:val="24"/>
              </w:rPr>
              <w:t>Формы</w:t>
            </w:r>
          </w:p>
        </w:tc>
        <w:tc>
          <w:tcPr>
            <w:tcW w:w="5341" w:type="dxa"/>
            <w:shd w:val="clear" w:color="auto" w:fill="auto"/>
          </w:tcPr>
          <w:p w14:paraId="7657FD9A">
            <w:pPr>
              <w:rPr>
                <w:sz w:val="24"/>
                <w:szCs w:val="24"/>
              </w:rPr>
            </w:pPr>
            <w:r>
              <w:rPr>
                <w:sz w:val="24"/>
                <w:szCs w:val="24"/>
              </w:rPr>
              <w:t>для ввода данных</w:t>
            </w:r>
            <w:r>
              <w:rPr>
                <w:sz w:val="24"/>
                <w:szCs w:val="24"/>
              </w:rPr>
              <w:tab/>
            </w:r>
          </w:p>
        </w:tc>
      </w:tr>
      <w:tr w14:paraId="6ADD0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shd w:val="clear" w:color="auto" w:fill="auto"/>
          </w:tcPr>
          <w:p w14:paraId="73B1673F">
            <w:pPr>
              <w:rPr>
                <w:sz w:val="24"/>
                <w:szCs w:val="24"/>
              </w:rPr>
            </w:pPr>
            <w:r>
              <w:rPr>
                <w:sz w:val="24"/>
                <w:szCs w:val="24"/>
              </w:rPr>
              <w:t>Запросы</w:t>
            </w:r>
            <w:r>
              <w:rPr>
                <w:sz w:val="24"/>
                <w:szCs w:val="24"/>
              </w:rPr>
              <w:tab/>
            </w:r>
          </w:p>
        </w:tc>
        <w:tc>
          <w:tcPr>
            <w:tcW w:w="5341" w:type="dxa"/>
            <w:shd w:val="clear" w:color="auto" w:fill="auto"/>
          </w:tcPr>
          <w:p w14:paraId="77D2BE57">
            <w:pPr>
              <w:rPr>
                <w:sz w:val="24"/>
                <w:szCs w:val="24"/>
              </w:rPr>
            </w:pPr>
            <w:r>
              <w:rPr>
                <w:sz w:val="24"/>
                <w:szCs w:val="24"/>
              </w:rPr>
              <w:t>для работы с данными</w:t>
            </w:r>
          </w:p>
        </w:tc>
      </w:tr>
      <w:tr w14:paraId="2DDB2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41" w:type="dxa"/>
            <w:shd w:val="clear" w:color="auto" w:fill="auto"/>
          </w:tcPr>
          <w:p w14:paraId="3BDCDF28">
            <w:pPr>
              <w:rPr>
                <w:sz w:val="24"/>
                <w:szCs w:val="24"/>
              </w:rPr>
            </w:pPr>
            <w:r>
              <w:rPr>
                <w:sz w:val="24"/>
                <w:szCs w:val="24"/>
              </w:rPr>
              <w:t>Отчеты</w:t>
            </w:r>
          </w:p>
        </w:tc>
        <w:tc>
          <w:tcPr>
            <w:tcW w:w="5341" w:type="dxa"/>
            <w:shd w:val="clear" w:color="auto" w:fill="auto"/>
          </w:tcPr>
          <w:p w14:paraId="2369D348">
            <w:pPr>
              <w:rPr>
                <w:sz w:val="24"/>
                <w:szCs w:val="24"/>
              </w:rPr>
            </w:pPr>
            <w:r>
              <w:rPr>
                <w:sz w:val="24"/>
                <w:szCs w:val="24"/>
              </w:rPr>
              <w:t>для ввода информации из БД</w:t>
            </w:r>
            <w:r>
              <w:rPr>
                <w:sz w:val="24"/>
                <w:szCs w:val="24"/>
              </w:rPr>
              <w:tab/>
            </w:r>
          </w:p>
        </w:tc>
      </w:tr>
    </w:tbl>
    <w:p w14:paraId="4C134146">
      <w:pPr>
        <w:rPr>
          <w:sz w:val="24"/>
          <w:szCs w:val="24"/>
        </w:rPr>
      </w:pPr>
      <w:r>
        <w:rPr>
          <w:sz w:val="24"/>
          <w:szCs w:val="24"/>
        </w:rPr>
        <w:t>6. Выполните текущее сохранение файла.</w:t>
      </w:r>
    </w:p>
    <w:p w14:paraId="19BBE68F">
      <w:pPr>
        <w:rPr>
          <w:sz w:val="24"/>
          <w:szCs w:val="24"/>
        </w:rPr>
      </w:pPr>
      <w:r>
        <w:rPr>
          <w:sz w:val="24"/>
          <w:szCs w:val="24"/>
        </w:rPr>
        <w:t xml:space="preserve"> </w:t>
      </w:r>
    </w:p>
    <w:p w14:paraId="5888C467">
      <w:pPr>
        <w:rPr>
          <w:sz w:val="24"/>
          <w:szCs w:val="24"/>
        </w:rPr>
      </w:pPr>
      <w:r>
        <w:rPr>
          <w:b/>
          <w:sz w:val="24"/>
          <w:szCs w:val="24"/>
        </w:rPr>
        <w:t>Задание 6.</w:t>
      </w:r>
      <w:r>
        <w:rPr>
          <w:sz w:val="24"/>
          <w:szCs w:val="24"/>
        </w:rPr>
        <w:t xml:space="preserve"> Создание шестого слайда презентации – текста с рисунком.</w:t>
      </w:r>
    </w:p>
    <w:p w14:paraId="11E39610">
      <w:pPr>
        <w:rPr>
          <w:sz w:val="24"/>
          <w:szCs w:val="24"/>
        </w:rPr>
      </w:pPr>
      <w:r>
        <w:rPr>
          <w:sz w:val="24"/>
          <w:szCs w:val="24"/>
        </w:rPr>
        <w:t>Порядок работы</w:t>
      </w:r>
    </w:p>
    <w:p w14:paraId="630093D7">
      <w:pPr>
        <w:rPr>
          <w:sz w:val="24"/>
          <w:szCs w:val="24"/>
        </w:rPr>
      </w:pPr>
      <w:r>
        <w:rPr>
          <w:sz w:val="24"/>
          <w:szCs w:val="24"/>
        </w:rPr>
        <w:t>1. Для шестого слайда выберите макет – два объекта.</w:t>
      </w:r>
    </w:p>
    <w:p w14:paraId="28348981">
      <w:pPr>
        <w:rPr>
          <w:sz w:val="24"/>
          <w:szCs w:val="24"/>
        </w:rPr>
      </w:pPr>
      <w:r>
        <w:rPr>
          <w:sz w:val="24"/>
          <w:szCs w:val="24"/>
        </w:rPr>
        <w:t>2. В верхнюю строку введите название программы «MS Power Point». При необходимости измените размер шрифта.</w:t>
      </w:r>
    </w:p>
    <w:p w14:paraId="028BF102">
      <w:pPr>
        <w:rPr>
          <w:sz w:val="24"/>
          <w:szCs w:val="24"/>
        </w:rPr>
      </w:pPr>
      <w:r>
        <w:rPr>
          <w:sz w:val="24"/>
          <w:szCs w:val="24"/>
        </w:rPr>
        <w:t xml:space="preserve"> 3. В левую рамку введите текст по образцу. Выполните правостороннее выравнивание текста          Образец текста</w:t>
      </w:r>
    </w:p>
    <w:p w14:paraId="4DA996B8">
      <w:pPr>
        <w:rPr>
          <w:sz w:val="24"/>
          <w:szCs w:val="24"/>
        </w:rPr>
      </w:pPr>
      <w:r>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pPr>
        <w:rPr>
          <w:sz w:val="24"/>
          <w:szCs w:val="24"/>
        </w:rPr>
      </w:pPr>
      <w:r>
        <w:rPr>
          <w:sz w:val="24"/>
          <w:szCs w:val="24"/>
        </w:rPr>
        <w:t>4. В правую рамку введите рисунок, выбрав в рамке команду клип. Рисунок вставьте из коллекции Microsoft Office.</w:t>
      </w:r>
    </w:p>
    <w:p w14:paraId="0FEE6DD3">
      <w:pPr>
        <w:rPr>
          <w:sz w:val="24"/>
          <w:szCs w:val="24"/>
        </w:rPr>
      </w:pPr>
      <w:r>
        <w:rPr>
          <w:sz w:val="24"/>
          <w:szCs w:val="24"/>
        </w:rPr>
        <w:t>5. Выполните текущее сохранение файла нажатием клавиш [Ctrl]-[S].</w:t>
      </w:r>
    </w:p>
    <w:p w14:paraId="48F7DFBD">
      <w:pPr>
        <w:rPr>
          <w:sz w:val="24"/>
          <w:szCs w:val="24"/>
        </w:rPr>
      </w:pPr>
    </w:p>
    <w:p w14:paraId="684F3651">
      <w:pPr>
        <w:rPr>
          <w:sz w:val="24"/>
          <w:szCs w:val="24"/>
        </w:rPr>
      </w:pPr>
      <w:r>
        <w:rPr>
          <w:b/>
          <w:sz w:val="24"/>
          <w:szCs w:val="24"/>
        </w:rPr>
        <w:t>Задание 7.</w:t>
      </w:r>
      <w:r>
        <w:rPr>
          <w:sz w:val="24"/>
          <w:szCs w:val="24"/>
        </w:rPr>
        <w:t xml:space="preserve"> Создание седьмого слайда презентации – структурной схемы.</w:t>
      </w:r>
    </w:p>
    <w:p w14:paraId="41E3A767">
      <w:pPr>
        <w:rPr>
          <w:sz w:val="24"/>
          <w:szCs w:val="24"/>
        </w:rPr>
      </w:pPr>
      <w:r>
        <w:rPr>
          <w:sz w:val="24"/>
          <w:szCs w:val="24"/>
        </w:rPr>
        <w:t>Порядок работы</w:t>
      </w:r>
    </w:p>
    <w:p w14:paraId="5599FC6C">
      <w:pPr>
        <w:rPr>
          <w:sz w:val="24"/>
          <w:szCs w:val="24"/>
        </w:rPr>
      </w:pPr>
      <w:r>
        <w:rPr>
          <w:sz w:val="24"/>
          <w:szCs w:val="24"/>
        </w:rPr>
        <w:t xml:space="preserve">1. Выполните команду Создать слайд. Выберите разметку – заголовок и объект. </w:t>
      </w:r>
    </w:p>
    <w:p w14:paraId="0F75AB8E">
      <w:pPr>
        <w:rPr>
          <w:sz w:val="24"/>
          <w:szCs w:val="24"/>
        </w:rPr>
      </w:pPr>
      <w:r>
        <w:rPr>
          <w:sz w:val="24"/>
          <w:szCs w:val="24"/>
        </w:rPr>
        <w:t>2. Введите текст заголовка «Организация работы с информацией». При необходимости измените размер шрифта.</w:t>
      </w:r>
    </w:p>
    <w:p w14:paraId="304324C7">
      <w:pPr>
        <w:rPr>
          <w:sz w:val="24"/>
          <w:szCs w:val="24"/>
        </w:rPr>
      </w:pPr>
      <w:r>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14:paraId="1AE6B6FE">
      <w:pPr>
        <w:rPr>
          <w:sz w:val="24"/>
          <w:szCs w:val="24"/>
        </w:rPr>
      </w:pPr>
      <w:r>
        <w:rPr>
          <w:sz w:val="24"/>
          <w:szCs w:val="24"/>
        </w:rPr>
        <w:t>4. Выполните текущее сохранение файла.</w:t>
      </w:r>
    </w:p>
    <w:p w14:paraId="2006F9CE">
      <w:pPr>
        <w:rPr>
          <w:sz w:val="24"/>
          <w:szCs w:val="24"/>
        </w:rPr>
      </w:pPr>
    </w:p>
    <w:p w14:paraId="46AA0AE8">
      <w:pPr>
        <w:rPr>
          <w:sz w:val="24"/>
          <w:szCs w:val="24"/>
        </w:rPr>
      </w:pPr>
      <w:r>
        <w:rPr>
          <w:b/>
          <w:sz w:val="24"/>
          <w:szCs w:val="24"/>
        </w:rPr>
        <w:t>Задание 8.</w:t>
      </w:r>
      <w:r>
        <w:rPr>
          <w:sz w:val="24"/>
          <w:szCs w:val="24"/>
        </w:rPr>
        <w:t xml:space="preserve"> Создание восьмого слайда презентации – резюме.</w:t>
      </w:r>
    </w:p>
    <w:p w14:paraId="04715388">
      <w:pPr>
        <w:rPr>
          <w:sz w:val="24"/>
          <w:szCs w:val="24"/>
        </w:rPr>
      </w:pPr>
      <w:r>
        <w:rPr>
          <w:sz w:val="24"/>
          <w:szCs w:val="24"/>
        </w:rPr>
        <w:t>Порядок работы</w:t>
      </w:r>
    </w:p>
    <w:p w14:paraId="0A9E3571">
      <w:pPr>
        <w:rPr>
          <w:sz w:val="24"/>
          <w:szCs w:val="24"/>
        </w:rPr>
      </w:pPr>
      <w:r>
        <w:rPr>
          <w:sz w:val="24"/>
          <w:szCs w:val="24"/>
        </w:rPr>
        <w:t>1. Вставьте новый слайд и введите текст резюме по образцу.</w:t>
      </w:r>
    </w:p>
    <w:p w14:paraId="7274E9E5">
      <w:pPr>
        <w:rPr>
          <w:sz w:val="24"/>
          <w:szCs w:val="24"/>
        </w:rPr>
      </w:pPr>
      <w:r>
        <w:rPr>
          <w:sz w:val="24"/>
          <w:szCs w:val="24"/>
        </w:rPr>
        <w:t>Образец текста</w:t>
      </w:r>
    </w:p>
    <w:p w14:paraId="0A3DD8BA">
      <w:pPr>
        <w:rPr>
          <w:sz w:val="24"/>
          <w:szCs w:val="24"/>
        </w:rPr>
      </w:pPr>
      <w:r>
        <w:rPr>
          <w:sz w:val="24"/>
          <w:szCs w:val="24"/>
        </w:rPr>
        <w:t>К достоинствам слайдовой презентации можно отнести:</w:t>
      </w:r>
    </w:p>
    <w:p w14:paraId="01B005A8">
      <w:pPr>
        <w:rPr>
          <w:sz w:val="24"/>
          <w:szCs w:val="24"/>
        </w:rPr>
      </w:pPr>
      <w:r>
        <w:rPr>
          <w:sz w:val="24"/>
          <w:szCs w:val="24"/>
        </w:rPr>
        <w:t>• последовательность изложения;</w:t>
      </w:r>
    </w:p>
    <w:p w14:paraId="58D5A657">
      <w:pPr>
        <w:rPr>
          <w:sz w:val="24"/>
          <w:szCs w:val="24"/>
        </w:rPr>
      </w:pPr>
      <w:r>
        <w:rPr>
          <w:sz w:val="24"/>
          <w:szCs w:val="24"/>
        </w:rPr>
        <w:t>• возможность воспользоваться официальными шпаргалками;</w:t>
      </w:r>
    </w:p>
    <w:p w14:paraId="175B4D2C">
      <w:pPr>
        <w:rPr>
          <w:sz w:val="24"/>
          <w:szCs w:val="24"/>
        </w:rPr>
      </w:pPr>
      <w:r>
        <w:rPr>
          <w:sz w:val="24"/>
          <w:szCs w:val="24"/>
        </w:rPr>
        <w:t>• мультимедийные эффекты;</w:t>
      </w:r>
    </w:p>
    <w:p w14:paraId="24AC5B3E">
      <w:pPr>
        <w:rPr>
          <w:sz w:val="24"/>
          <w:szCs w:val="24"/>
        </w:rPr>
      </w:pPr>
      <w:r>
        <w:rPr>
          <w:sz w:val="24"/>
          <w:szCs w:val="24"/>
        </w:rPr>
        <w:t>• копируемость;</w:t>
      </w:r>
    </w:p>
    <w:p w14:paraId="03350D3A">
      <w:pPr>
        <w:rPr>
          <w:sz w:val="24"/>
          <w:szCs w:val="24"/>
        </w:rPr>
      </w:pPr>
      <w:r>
        <w:rPr>
          <w:sz w:val="24"/>
          <w:szCs w:val="24"/>
        </w:rPr>
        <w:t>• транспортабельность.</w:t>
      </w:r>
    </w:p>
    <w:p w14:paraId="25492A49">
      <w:pPr>
        <w:rPr>
          <w:sz w:val="24"/>
          <w:szCs w:val="24"/>
        </w:rPr>
      </w:pPr>
    </w:p>
    <w:p w14:paraId="02E7FF8D">
      <w:pPr>
        <w:rPr>
          <w:sz w:val="24"/>
          <w:szCs w:val="24"/>
        </w:rPr>
      </w:pPr>
      <w:r>
        <w:rPr>
          <w:sz w:val="24"/>
          <w:szCs w:val="24"/>
        </w:rPr>
        <w:t>2.Выполните текущее сохранение файла.</w:t>
      </w:r>
    </w:p>
    <w:p w14:paraId="19438437">
      <w:pPr>
        <w:rPr>
          <w:sz w:val="24"/>
          <w:szCs w:val="24"/>
        </w:rPr>
      </w:pPr>
    </w:p>
    <w:p w14:paraId="4E33EA1B">
      <w:pPr>
        <w:rPr>
          <w:sz w:val="24"/>
          <w:szCs w:val="24"/>
        </w:rPr>
      </w:pPr>
      <w:r>
        <w:rPr>
          <w:b/>
          <w:sz w:val="24"/>
          <w:szCs w:val="24"/>
        </w:rPr>
        <w:t>Задание 9</w:t>
      </w:r>
      <w:r>
        <w:rPr>
          <w:sz w:val="24"/>
          <w:szCs w:val="24"/>
        </w:rPr>
        <w:t>. Применение эффектов анимации.</w:t>
      </w:r>
    </w:p>
    <w:p w14:paraId="38A8DA29">
      <w:pPr>
        <w:rPr>
          <w:sz w:val="24"/>
          <w:szCs w:val="24"/>
        </w:rPr>
      </w:pPr>
      <w:r>
        <w:rPr>
          <w:sz w:val="24"/>
          <w:szCs w:val="24"/>
        </w:rPr>
        <w:t>Порядок работы</w:t>
      </w:r>
    </w:p>
    <w:p w14:paraId="40C63441">
      <w:pPr>
        <w:rPr>
          <w:sz w:val="24"/>
          <w:szCs w:val="24"/>
        </w:rPr>
      </w:pPr>
      <w:r>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pPr>
        <w:rPr>
          <w:sz w:val="24"/>
          <w:szCs w:val="24"/>
        </w:rPr>
      </w:pPr>
      <w:r>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pPr>
        <w:rPr>
          <w:sz w:val="24"/>
          <w:szCs w:val="24"/>
        </w:rPr>
      </w:pPr>
      <w:r>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pPr>
        <w:rPr>
          <w:sz w:val="24"/>
          <w:szCs w:val="24"/>
        </w:rPr>
      </w:pPr>
      <w:r>
        <w:rPr>
          <w:sz w:val="24"/>
          <w:szCs w:val="24"/>
        </w:rPr>
        <w:t xml:space="preserve"> 4.Выполните текущее сохранение файла.</w:t>
      </w:r>
    </w:p>
    <w:p w14:paraId="0CC54687">
      <w:pPr>
        <w:rPr>
          <w:sz w:val="24"/>
          <w:szCs w:val="24"/>
        </w:rPr>
      </w:pPr>
    </w:p>
    <w:p w14:paraId="072F6BA8">
      <w:pPr>
        <w:rPr>
          <w:sz w:val="24"/>
          <w:szCs w:val="24"/>
        </w:rPr>
      </w:pPr>
      <w:r>
        <w:rPr>
          <w:b/>
          <w:sz w:val="24"/>
          <w:szCs w:val="24"/>
        </w:rPr>
        <w:t>Задание 10.</w:t>
      </w:r>
      <w:r>
        <w:rPr>
          <w:sz w:val="24"/>
          <w:szCs w:val="24"/>
        </w:rPr>
        <w:t xml:space="preserve"> Установка способа перехода слайдов. </w:t>
      </w:r>
    </w:p>
    <w:p w14:paraId="4141D1DD">
      <w:pPr>
        <w:rPr>
          <w:sz w:val="24"/>
          <w:szCs w:val="24"/>
        </w:rPr>
      </w:pPr>
      <w:r>
        <w:rPr>
          <w:sz w:val="24"/>
          <w:szCs w:val="24"/>
        </w:rPr>
        <w:t>Порядок работы</w:t>
      </w:r>
    </w:p>
    <w:p w14:paraId="151CF037">
      <w:pPr>
        <w:rPr>
          <w:sz w:val="24"/>
          <w:szCs w:val="24"/>
        </w:rPr>
      </w:pPr>
      <w:r>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pPr>
        <w:rPr>
          <w:sz w:val="24"/>
          <w:szCs w:val="24"/>
        </w:rPr>
      </w:pPr>
      <w:r>
        <w:rPr>
          <w:sz w:val="24"/>
          <w:szCs w:val="24"/>
        </w:rPr>
        <w:t>1.</w:t>
      </w:r>
      <w:r>
        <w:rPr>
          <w:sz w:val="24"/>
          <w:szCs w:val="24"/>
        </w:rPr>
        <w:tab/>
      </w:r>
      <w:r>
        <w:rPr>
          <w:sz w:val="24"/>
          <w:szCs w:val="24"/>
        </w:rPr>
        <w:t>Во вкладке Анимация выберите команду Смена слайдов. Установите смена слайдов – автоматически после 6 секунд.</w:t>
      </w:r>
    </w:p>
    <w:p w14:paraId="12424AD2">
      <w:pPr>
        <w:rPr>
          <w:sz w:val="24"/>
          <w:szCs w:val="24"/>
        </w:rPr>
      </w:pPr>
      <w:r>
        <w:rPr>
          <w:sz w:val="24"/>
          <w:szCs w:val="24"/>
        </w:rPr>
        <w:t>2.</w:t>
      </w:r>
      <w:r>
        <w:rPr>
          <w:sz w:val="24"/>
          <w:szCs w:val="24"/>
        </w:rPr>
        <w:tab/>
      </w:r>
      <w:r>
        <w:rPr>
          <w:sz w:val="24"/>
          <w:szCs w:val="24"/>
        </w:rPr>
        <w:t>Выберите эффект смены слайдов. Применить ко всем.</w:t>
      </w:r>
    </w:p>
    <w:p w14:paraId="143D133D">
      <w:pPr>
        <w:rPr>
          <w:sz w:val="24"/>
          <w:szCs w:val="24"/>
        </w:rPr>
      </w:pPr>
      <w:r>
        <w:rPr>
          <w:sz w:val="24"/>
          <w:szCs w:val="24"/>
        </w:rPr>
        <w:t>3.Выполните текущее сохранение файла.</w:t>
      </w:r>
    </w:p>
    <w:p w14:paraId="0617C070">
      <w:pPr>
        <w:rPr>
          <w:sz w:val="24"/>
          <w:szCs w:val="24"/>
        </w:rPr>
      </w:pPr>
    </w:p>
    <w:p w14:paraId="583E41C8">
      <w:pPr>
        <w:rPr>
          <w:sz w:val="24"/>
          <w:szCs w:val="24"/>
        </w:rPr>
      </w:pPr>
      <w:r>
        <w:rPr>
          <w:b/>
          <w:sz w:val="24"/>
          <w:szCs w:val="24"/>
        </w:rPr>
        <w:t>Задание 11.</w:t>
      </w:r>
      <w:r>
        <w:rPr>
          <w:sz w:val="24"/>
          <w:szCs w:val="24"/>
        </w:rPr>
        <w:t xml:space="preserve"> Включение в слайд даты/времени и номера слайда.</w:t>
      </w:r>
    </w:p>
    <w:p w14:paraId="676E7F3A">
      <w:pPr>
        <w:rPr>
          <w:sz w:val="24"/>
          <w:szCs w:val="24"/>
        </w:rPr>
      </w:pPr>
      <w:r>
        <w:rPr>
          <w:sz w:val="24"/>
          <w:szCs w:val="24"/>
        </w:rPr>
        <w:t>Порядок работы</w:t>
      </w:r>
    </w:p>
    <w:p w14:paraId="1513D1A7">
      <w:pPr>
        <w:rPr>
          <w:sz w:val="24"/>
          <w:szCs w:val="24"/>
        </w:rPr>
      </w:pPr>
      <w:r>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pPr>
        <w:rPr>
          <w:sz w:val="24"/>
          <w:szCs w:val="24"/>
        </w:rPr>
      </w:pPr>
      <w:r>
        <w:rPr>
          <w:sz w:val="24"/>
          <w:szCs w:val="24"/>
        </w:rPr>
        <w:t>2. Для включения в слайд даты/времени в этом же окне Колонтитулы отметьте мышью Автообновление и Дата/Время.</w:t>
      </w:r>
    </w:p>
    <w:p w14:paraId="30B76BAA">
      <w:pPr>
        <w:rPr>
          <w:sz w:val="24"/>
          <w:szCs w:val="24"/>
        </w:rPr>
      </w:pPr>
      <w:r>
        <w:rPr>
          <w:sz w:val="24"/>
          <w:szCs w:val="24"/>
        </w:rPr>
        <w:t>3. Нажмите кнопку Применить ко всем.</w:t>
      </w:r>
    </w:p>
    <w:p w14:paraId="07AA19E0">
      <w:pPr>
        <w:rPr>
          <w:sz w:val="24"/>
          <w:szCs w:val="24"/>
        </w:rPr>
      </w:pPr>
      <w:r>
        <w:rPr>
          <w:sz w:val="24"/>
          <w:szCs w:val="24"/>
        </w:rPr>
        <w:t xml:space="preserve"> 4.Выполните текущее сохранение файла.</w:t>
      </w:r>
    </w:p>
    <w:p w14:paraId="23AF53EF">
      <w:pPr>
        <w:rPr>
          <w:sz w:val="24"/>
          <w:szCs w:val="24"/>
        </w:rPr>
      </w:pPr>
    </w:p>
    <w:p w14:paraId="1833BC16">
      <w:pPr>
        <w:rPr>
          <w:sz w:val="24"/>
          <w:szCs w:val="24"/>
        </w:rPr>
      </w:pPr>
      <w:r>
        <w:rPr>
          <w:b/>
          <w:sz w:val="24"/>
          <w:szCs w:val="24"/>
        </w:rPr>
        <w:t>Задание 12</w:t>
      </w:r>
      <w:r>
        <w:rPr>
          <w:sz w:val="24"/>
          <w:szCs w:val="24"/>
        </w:rPr>
        <w:t>. Добавление гиперссылок.</w:t>
      </w:r>
    </w:p>
    <w:p w14:paraId="13C35DAE">
      <w:pPr>
        <w:rPr>
          <w:sz w:val="24"/>
          <w:szCs w:val="24"/>
        </w:rPr>
      </w:pPr>
      <w:r>
        <w:rPr>
          <w:sz w:val="24"/>
          <w:szCs w:val="24"/>
        </w:rPr>
        <w:t>Порядок работы</w:t>
      </w:r>
    </w:p>
    <w:p w14:paraId="48ED8CD7">
      <w:pPr>
        <w:rPr>
          <w:sz w:val="24"/>
          <w:szCs w:val="24"/>
        </w:rPr>
      </w:pPr>
      <w:r>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pPr>
        <w:rPr>
          <w:sz w:val="24"/>
          <w:szCs w:val="24"/>
        </w:rPr>
      </w:pPr>
      <w:r>
        <w:rPr>
          <w:sz w:val="24"/>
          <w:szCs w:val="24"/>
        </w:rPr>
        <w:t>1.</w:t>
      </w:r>
      <w:r>
        <w:rPr>
          <w:sz w:val="24"/>
          <w:szCs w:val="24"/>
        </w:rPr>
        <w:tab/>
      </w:r>
      <w:r>
        <w:rPr>
          <w:sz w:val="24"/>
          <w:szCs w:val="24"/>
        </w:rPr>
        <w:t>Выделите текст, который нужно щелкнуть для активации гиперссылки. либо можно выделить объект (например, клип или рисунок SmartArt ).</w:t>
      </w:r>
    </w:p>
    <w:p w14:paraId="414B9637">
      <w:pPr>
        <w:rPr>
          <w:sz w:val="24"/>
          <w:szCs w:val="24"/>
        </w:rPr>
      </w:pPr>
      <w:r>
        <w:rPr>
          <w:sz w:val="24"/>
          <w:szCs w:val="24"/>
        </w:rPr>
        <w:t>2.</w:t>
      </w:r>
      <w:r>
        <w:rPr>
          <w:sz w:val="24"/>
          <w:szCs w:val="24"/>
        </w:rPr>
        <w:tab/>
      </w:r>
      <w:r>
        <w:rPr>
          <w:sz w:val="24"/>
          <w:szCs w:val="24"/>
        </w:rPr>
        <w:t>В группе Связи вкладки Вставка щелкните элемент Гиперссылка.</w:t>
      </w:r>
    </w:p>
    <w:p w14:paraId="0BCEA256">
      <w:pPr>
        <w:rPr>
          <w:sz w:val="24"/>
          <w:szCs w:val="24"/>
        </w:rPr>
      </w:pPr>
      <w:r>
        <w:rPr>
          <w:sz w:val="24"/>
          <w:szCs w:val="24"/>
        </w:rPr>
        <w:t>3.</w:t>
      </w:r>
      <w:r>
        <w:rPr>
          <w:sz w:val="24"/>
          <w:szCs w:val="24"/>
        </w:rPr>
        <w:tab/>
      </w:r>
      <w:r>
        <w:rPr>
          <w:sz w:val="24"/>
          <w:szCs w:val="24"/>
        </w:rPr>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pPr>
        <w:rPr>
          <w:sz w:val="24"/>
          <w:szCs w:val="24"/>
        </w:rPr>
      </w:pPr>
      <w:r>
        <w:rPr>
          <w:sz w:val="24"/>
          <w:szCs w:val="24"/>
        </w:rPr>
        <w:t>4.</w:t>
      </w:r>
      <w:r>
        <w:rPr>
          <w:sz w:val="24"/>
          <w:szCs w:val="24"/>
        </w:rPr>
        <w:tab/>
      </w:r>
      <w:r>
        <w:rPr>
          <w:sz w:val="24"/>
          <w:szCs w:val="24"/>
        </w:rPr>
        <w:t>На слайде оглавление установите гиперссылки к слайдам с соответствующими заголовками.</w:t>
      </w:r>
    </w:p>
    <w:p w14:paraId="71414C7F">
      <w:pPr>
        <w:rPr>
          <w:sz w:val="24"/>
          <w:szCs w:val="24"/>
        </w:rPr>
      </w:pPr>
      <w:r>
        <w:rPr>
          <w:sz w:val="24"/>
          <w:szCs w:val="24"/>
        </w:rPr>
        <w:t>5.</w:t>
      </w:r>
      <w:r>
        <w:rPr>
          <w:sz w:val="24"/>
          <w:szCs w:val="24"/>
        </w:rPr>
        <w:tab/>
      </w:r>
      <w:r>
        <w:rPr>
          <w:sz w:val="24"/>
          <w:szCs w:val="24"/>
        </w:rPr>
        <w:t>На 3-7 слайдах установите стрелку  «К оглавлению».</w:t>
      </w:r>
    </w:p>
    <w:p w14:paraId="71208A90">
      <w:pPr>
        <w:rPr>
          <w:sz w:val="24"/>
          <w:szCs w:val="24"/>
        </w:rPr>
      </w:pPr>
      <w:r>
        <w:rPr>
          <w:sz w:val="24"/>
          <w:szCs w:val="24"/>
        </w:rPr>
        <w:t>6.Выполните текущее сохранение файла.</w:t>
      </w:r>
    </w:p>
    <w:p w14:paraId="08709BD8">
      <w:pPr>
        <w:rPr>
          <w:sz w:val="24"/>
          <w:szCs w:val="24"/>
        </w:rPr>
      </w:pPr>
      <w:r>
        <w:rPr>
          <w:sz w:val="24"/>
          <w:szCs w:val="24"/>
        </w:rPr>
        <w:t>7. Просмотрите созданную презентацию. Показ слайдов, С начала.</w:t>
      </w:r>
    </w:p>
    <w:p w14:paraId="631765BD">
      <w:pPr>
        <w:rPr>
          <w:b/>
          <w:sz w:val="24"/>
          <w:szCs w:val="24"/>
        </w:rPr>
      </w:pPr>
    </w:p>
    <w:p w14:paraId="13A6ED50">
      <w:pPr>
        <w:pStyle w:val="56"/>
        <w:rPr>
          <w:rFonts w:ascii="Times New Roman" w:hAnsi="Times New Roman"/>
          <w:sz w:val="24"/>
          <w:szCs w:val="24"/>
          <w:lang w:eastAsia="ru-RU"/>
        </w:rPr>
      </w:pPr>
    </w:p>
    <w:p w14:paraId="05EACDE3">
      <w:pPr>
        <w:keepNext/>
        <w:autoSpaceDE w:val="0"/>
        <w:autoSpaceDN w:val="0"/>
        <w:ind w:firstLine="284"/>
        <w:outlineLvl w:val="0"/>
        <w:rPr>
          <w:b/>
          <w:sz w:val="24"/>
          <w:szCs w:val="24"/>
        </w:rPr>
      </w:pPr>
      <w:r>
        <w:rPr>
          <w:b/>
          <w:sz w:val="24"/>
          <w:szCs w:val="24"/>
        </w:rPr>
        <w:t>Практическая работа №11</w:t>
      </w:r>
    </w:p>
    <w:p w14:paraId="1BE93D4E">
      <w:pPr>
        <w:keepNext/>
        <w:autoSpaceDE w:val="0"/>
        <w:autoSpaceDN w:val="0"/>
        <w:ind w:firstLine="284"/>
        <w:outlineLvl w:val="0"/>
        <w:rPr>
          <w:b/>
          <w:sz w:val="24"/>
          <w:szCs w:val="24"/>
        </w:rPr>
      </w:pPr>
    </w:p>
    <w:p w14:paraId="5DE1A9E2">
      <w:pPr>
        <w:keepNext/>
        <w:autoSpaceDE w:val="0"/>
        <w:autoSpaceDN w:val="0"/>
        <w:ind w:firstLine="284"/>
        <w:jc w:val="both"/>
        <w:outlineLvl w:val="0"/>
        <w:rPr>
          <w:b/>
          <w:i/>
          <w:sz w:val="24"/>
          <w:szCs w:val="24"/>
        </w:rPr>
      </w:pPr>
      <w:r>
        <w:rPr>
          <w:b/>
          <w:i/>
          <w:sz w:val="24"/>
          <w:szCs w:val="24"/>
        </w:rPr>
        <w:t>Тема: 1Создание и форматирование таблиц в Excel.</w:t>
      </w:r>
    </w:p>
    <w:p w14:paraId="353F270F">
      <w:pPr>
        <w:keepNext/>
        <w:autoSpaceDE w:val="0"/>
        <w:autoSpaceDN w:val="0"/>
        <w:ind w:firstLine="284"/>
        <w:jc w:val="both"/>
        <w:outlineLvl w:val="0"/>
        <w:rPr>
          <w:b/>
          <w:i/>
          <w:sz w:val="24"/>
          <w:szCs w:val="24"/>
        </w:rPr>
      </w:pPr>
    </w:p>
    <w:p w14:paraId="52CA29C3">
      <w:pPr>
        <w:keepNext/>
        <w:autoSpaceDE w:val="0"/>
        <w:autoSpaceDN w:val="0"/>
        <w:ind w:firstLine="284"/>
        <w:jc w:val="both"/>
        <w:outlineLvl w:val="0"/>
        <w:rPr>
          <w:color w:val="000000"/>
          <w:sz w:val="24"/>
          <w:szCs w:val="24"/>
        </w:rPr>
      </w:pPr>
      <w:r>
        <w:rPr>
          <w:b/>
          <w:i/>
          <w:iCs/>
          <w:sz w:val="24"/>
          <w:szCs w:val="24"/>
        </w:rPr>
        <w:t>Цель работы:</w:t>
      </w:r>
      <w:r>
        <w:rPr>
          <w:b/>
          <w:i/>
          <w:sz w:val="24"/>
          <w:szCs w:val="24"/>
        </w:rPr>
        <w:t> </w:t>
      </w:r>
      <w:r>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pPr>
        <w:shd w:val="clear" w:color="auto" w:fill="FFFFFF"/>
        <w:jc w:val="center"/>
        <w:rPr>
          <w:b/>
          <w:bCs/>
          <w:color w:val="000000"/>
          <w:sz w:val="24"/>
          <w:szCs w:val="24"/>
        </w:rPr>
      </w:pPr>
    </w:p>
    <w:p w14:paraId="12E65FAF">
      <w:pPr>
        <w:shd w:val="clear" w:color="auto" w:fill="FFFFFF"/>
        <w:jc w:val="center"/>
        <w:rPr>
          <w:color w:val="000000"/>
          <w:sz w:val="24"/>
          <w:szCs w:val="24"/>
        </w:rPr>
      </w:pPr>
      <w:r>
        <w:rPr>
          <w:b/>
          <w:bCs/>
          <w:color w:val="000000"/>
          <w:sz w:val="24"/>
          <w:szCs w:val="24"/>
        </w:rPr>
        <w:t>Содержание работы:</w:t>
      </w:r>
    </w:p>
    <w:p w14:paraId="2AF17945">
      <w:pPr>
        <w:pStyle w:val="60"/>
        <w:keepNext/>
        <w:keepLines/>
        <w:ind w:left="360"/>
        <w:outlineLvl w:val="0"/>
        <w:rPr>
          <w:b/>
          <w:bCs/>
          <w:sz w:val="24"/>
          <w:szCs w:val="24"/>
        </w:rPr>
      </w:pPr>
      <w:r>
        <w:rPr>
          <w:b/>
          <w:bCs/>
          <w:sz w:val="24"/>
          <w:szCs w:val="24"/>
        </w:rPr>
        <w:t>Основные теоретические сведения.</w:t>
      </w:r>
    </w:p>
    <w:p w14:paraId="0CC6047E">
      <w:pPr>
        <w:pStyle w:val="56"/>
        <w:spacing w:line="276" w:lineRule="auto"/>
        <w:jc w:val="both"/>
        <w:rPr>
          <w:rFonts w:ascii="Times New Roman" w:hAnsi="Times New Roman"/>
          <w:sz w:val="24"/>
          <w:szCs w:val="24"/>
        </w:rPr>
      </w:pPr>
      <w:r>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pPr>
        <w:pStyle w:val="56"/>
        <w:spacing w:line="276" w:lineRule="auto"/>
        <w:jc w:val="both"/>
        <w:rPr>
          <w:rFonts w:ascii="Times New Roman" w:hAnsi="Times New Roman"/>
          <w:sz w:val="24"/>
          <w:szCs w:val="24"/>
        </w:rPr>
      </w:pPr>
      <w:r>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pPr>
        <w:pStyle w:val="56"/>
        <w:spacing w:line="276" w:lineRule="auto"/>
        <w:jc w:val="both"/>
        <w:rPr>
          <w:rFonts w:ascii="Times New Roman" w:hAnsi="Times New Roman"/>
          <w:sz w:val="24"/>
          <w:szCs w:val="24"/>
        </w:rPr>
      </w:pPr>
      <w:r>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pPr>
        <w:pStyle w:val="56"/>
        <w:spacing w:line="276" w:lineRule="auto"/>
        <w:jc w:val="both"/>
        <w:rPr>
          <w:rFonts w:ascii="Times New Roman" w:hAnsi="Times New Roman"/>
          <w:b/>
          <w:bCs/>
          <w:sz w:val="24"/>
          <w:szCs w:val="24"/>
        </w:rPr>
      </w:pPr>
      <w:r>
        <w:rPr>
          <w:rFonts w:ascii="Times New Roman" w:hAnsi="Times New Roman"/>
          <w:b/>
          <w:bCs/>
          <w:sz w:val="24"/>
          <w:szCs w:val="24"/>
        </w:rPr>
        <w:t>Ввод данных</w:t>
      </w:r>
    </w:p>
    <w:p w14:paraId="2C226289">
      <w:pPr>
        <w:pStyle w:val="56"/>
        <w:spacing w:line="276" w:lineRule="auto"/>
        <w:jc w:val="both"/>
        <w:rPr>
          <w:rFonts w:ascii="Times New Roman" w:hAnsi="Times New Roman"/>
          <w:sz w:val="24"/>
          <w:szCs w:val="24"/>
        </w:rPr>
      </w:pPr>
      <w:r>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14:paraId="3E2ADC84">
      <w:pPr>
        <w:pStyle w:val="56"/>
        <w:spacing w:line="276" w:lineRule="auto"/>
        <w:jc w:val="both"/>
        <w:rPr>
          <w:rFonts w:ascii="Times New Roman" w:hAnsi="Times New Roman"/>
          <w:sz w:val="24"/>
          <w:szCs w:val="24"/>
        </w:rPr>
      </w:pPr>
      <w:r>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pPr>
        <w:pStyle w:val="56"/>
        <w:spacing w:line="276" w:lineRule="auto"/>
        <w:jc w:val="both"/>
        <w:rPr>
          <w:rFonts w:ascii="Times New Roman" w:hAnsi="Times New Roman"/>
          <w:sz w:val="24"/>
          <w:szCs w:val="24"/>
        </w:rPr>
      </w:pPr>
      <w:r>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pPr>
        <w:pStyle w:val="56"/>
        <w:spacing w:line="276" w:lineRule="auto"/>
        <w:jc w:val="both"/>
        <w:rPr>
          <w:rFonts w:ascii="Times New Roman" w:hAnsi="Times New Roman"/>
          <w:sz w:val="24"/>
          <w:szCs w:val="24"/>
        </w:rPr>
      </w:pPr>
      <w:r>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pPr>
        <w:pStyle w:val="56"/>
        <w:spacing w:line="276" w:lineRule="auto"/>
        <w:jc w:val="both"/>
        <w:rPr>
          <w:rFonts w:ascii="Times New Roman" w:hAnsi="Times New Roman"/>
          <w:sz w:val="24"/>
          <w:szCs w:val="24"/>
        </w:rPr>
      </w:pPr>
      <w:r>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pPr>
        <w:pStyle w:val="56"/>
        <w:spacing w:line="276" w:lineRule="auto"/>
        <w:jc w:val="both"/>
        <w:rPr>
          <w:rFonts w:ascii="Times New Roman" w:hAnsi="Times New Roman"/>
          <w:b/>
          <w:bCs/>
          <w:sz w:val="24"/>
          <w:szCs w:val="24"/>
        </w:rPr>
      </w:pPr>
      <w:r>
        <w:rPr>
          <w:rFonts w:ascii="Times New Roman" w:hAnsi="Times New Roman"/>
          <w:b/>
          <w:bCs/>
          <w:sz w:val="24"/>
          <w:szCs w:val="24"/>
        </w:rPr>
        <w:t>Оформление таблицы</w:t>
      </w:r>
    </w:p>
    <w:p w14:paraId="3E2EFE41">
      <w:pPr>
        <w:pStyle w:val="56"/>
        <w:spacing w:line="276" w:lineRule="auto"/>
        <w:jc w:val="both"/>
        <w:rPr>
          <w:rFonts w:ascii="Times New Roman" w:hAnsi="Times New Roman"/>
          <w:sz w:val="24"/>
          <w:szCs w:val="24"/>
        </w:rPr>
      </w:pPr>
      <w:r>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pPr>
        <w:pStyle w:val="56"/>
        <w:spacing w:line="276" w:lineRule="auto"/>
        <w:jc w:val="both"/>
        <w:rPr>
          <w:rFonts w:ascii="Times New Roman" w:hAnsi="Times New Roman"/>
          <w:i/>
          <w:iCs/>
          <w:sz w:val="24"/>
          <w:szCs w:val="24"/>
        </w:rPr>
      </w:pPr>
      <w:r>
        <w:rPr>
          <w:rFonts w:ascii="Times New Roman" w:hAnsi="Times New Roman"/>
          <w:i/>
          <w:iCs/>
          <w:sz w:val="24"/>
          <w:szCs w:val="24"/>
        </w:rPr>
        <w:t>Изменение ширины столбцов и высоты строк</w:t>
      </w:r>
    </w:p>
    <w:p w14:paraId="52B2A21D">
      <w:pPr>
        <w:pStyle w:val="56"/>
        <w:spacing w:line="276" w:lineRule="auto"/>
        <w:jc w:val="both"/>
        <w:rPr>
          <w:rFonts w:ascii="Times New Roman" w:hAnsi="Times New Roman"/>
          <w:sz w:val="24"/>
          <w:szCs w:val="24"/>
        </w:rPr>
      </w:pPr>
      <w:r>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pPr>
        <w:pStyle w:val="56"/>
        <w:spacing w:line="276" w:lineRule="auto"/>
        <w:jc w:val="both"/>
        <w:rPr>
          <w:rFonts w:ascii="Times New Roman" w:hAnsi="Times New Roman"/>
          <w:sz w:val="24"/>
          <w:szCs w:val="24"/>
        </w:rPr>
      </w:pPr>
      <w:r>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pPr>
        <w:pStyle w:val="56"/>
        <w:spacing w:line="276" w:lineRule="auto"/>
        <w:jc w:val="both"/>
        <w:rPr>
          <w:rFonts w:ascii="Times New Roman" w:hAnsi="Times New Roman"/>
          <w:sz w:val="24"/>
          <w:szCs w:val="24"/>
        </w:rPr>
      </w:pPr>
      <w:r>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pPr>
        <w:pStyle w:val="56"/>
        <w:spacing w:line="276" w:lineRule="auto"/>
        <w:jc w:val="both"/>
        <w:rPr>
          <w:rFonts w:ascii="Times New Roman" w:hAnsi="Times New Roman"/>
          <w:sz w:val="24"/>
          <w:szCs w:val="24"/>
        </w:rPr>
      </w:pPr>
      <w:r>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pPr>
        <w:pStyle w:val="56"/>
        <w:spacing w:line="276" w:lineRule="auto"/>
        <w:jc w:val="both"/>
        <w:rPr>
          <w:rFonts w:ascii="Times New Roman" w:hAnsi="Times New Roman"/>
          <w:sz w:val="24"/>
          <w:szCs w:val="24"/>
        </w:rPr>
      </w:pPr>
      <w:r>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pPr>
        <w:pStyle w:val="56"/>
        <w:spacing w:line="276" w:lineRule="auto"/>
        <w:jc w:val="both"/>
        <w:rPr>
          <w:rFonts w:ascii="Times New Roman" w:hAnsi="Times New Roman"/>
          <w:sz w:val="24"/>
          <w:szCs w:val="24"/>
        </w:rPr>
      </w:pPr>
      <w:r>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pPr>
        <w:pStyle w:val="56"/>
        <w:spacing w:line="276" w:lineRule="auto"/>
        <w:jc w:val="both"/>
        <w:rPr>
          <w:rFonts w:ascii="Times New Roman" w:hAnsi="Times New Roman"/>
          <w:sz w:val="24"/>
          <w:szCs w:val="24"/>
        </w:rPr>
      </w:pPr>
      <w:r>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pPr>
        <w:pStyle w:val="56"/>
        <w:spacing w:line="276" w:lineRule="auto"/>
        <w:jc w:val="both"/>
        <w:rPr>
          <w:rFonts w:ascii="Times New Roman" w:hAnsi="Times New Roman"/>
          <w:i/>
          <w:iCs/>
          <w:sz w:val="24"/>
          <w:szCs w:val="24"/>
        </w:rPr>
      </w:pPr>
      <w:r>
        <w:rPr>
          <w:rFonts w:ascii="Times New Roman" w:hAnsi="Times New Roman"/>
          <w:i/>
          <w:iCs/>
          <w:sz w:val="24"/>
          <w:szCs w:val="24"/>
        </w:rPr>
        <w:t>Форматирование ячеек</w:t>
      </w:r>
    </w:p>
    <w:p w14:paraId="6D3B96D2">
      <w:pPr>
        <w:pStyle w:val="56"/>
        <w:spacing w:line="276" w:lineRule="auto"/>
        <w:jc w:val="both"/>
        <w:rPr>
          <w:rFonts w:ascii="Times New Roman" w:hAnsi="Times New Roman"/>
          <w:sz w:val="24"/>
          <w:szCs w:val="24"/>
        </w:rPr>
      </w:pPr>
      <w:r>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pPr>
        <w:pStyle w:val="56"/>
        <w:spacing w:line="276" w:lineRule="auto"/>
        <w:jc w:val="both"/>
        <w:rPr>
          <w:rFonts w:ascii="Times New Roman" w:hAnsi="Times New Roman"/>
          <w:sz w:val="24"/>
          <w:szCs w:val="24"/>
        </w:rPr>
      </w:pPr>
      <w:r>
        <w:rPr>
          <w:rFonts w:ascii="Times New Roman" w:hAnsi="Times New Roman"/>
          <w:sz w:val="24"/>
          <w:szCs w:val="24"/>
        </w:rPr>
        <w:t>В Excel существует два типа выравнивания: горизонтальное и вертикальное.</w:t>
      </w:r>
    </w:p>
    <w:p w14:paraId="402AF6A6">
      <w:pPr>
        <w:pStyle w:val="56"/>
        <w:spacing w:line="276" w:lineRule="auto"/>
        <w:jc w:val="both"/>
        <w:rPr>
          <w:rFonts w:ascii="Times New Roman" w:hAnsi="Times New Roman"/>
          <w:i/>
          <w:iCs/>
          <w:sz w:val="24"/>
          <w:szCs w:val="24"/>
        </w:rPr>
      </w:pPr>
      <w:r>
        <w:rPr>
          <w:rFonts w:ascii="Times New Roman" w:hAnsi="Times New Roman"/>
          <w:i/>
          <w:iCs/>
          <w:sz w:val="24"/>
          <w:szCs w:val="24"/>
        </w:rPr>
        <w:t>Горизонтальное выравнивание</w:t>
      </w:r>
    </w:p>
    <w:p w14:paraId="4B450C88">
      <w:pPr>
        <w:pStyle w:val="56"/>
        <w:spacing w:line="276" w:lineRule="auto"/>
        <w:jc w:val="both"/>
        <w:rPr>
          <w:rFonts w:ascii="Times New Roman" w:hAnsi="Times New Roman"/>
          <w:sz w:val="24"/>
          <w:szCs w:val="24"/>
        </w:rPr>
      </w:pPr>
      <w:r>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pPr>
        <w:pStyle w:val="56"/>
        <w:spacing w:line="276" w:lineRule="auto"/>
        <w:jc w:val="both"/>
        <w:rPr>
          <w:rFonts w:ascii="Times New Roman" w:hAnsi="Times New Roman"/>
          <w:sz w:val="24"/>
          <w:szCs w:val="24"/>
        </w:rPr>
      </w:pPr>
      <w:r>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pPr>
        <w:pStyle w:val="56"/>
        <w:spacing w:line="276" w:lineRule="auto"/>
        <w:jc w:val="both"/>
        <w:rPr>
          <w:rFonts w:ascii="Times New Roman" w:hAnsi="Times New Roman"/>
          <w:sz w:val="24"/>
          <w:szCs w:val="24"/>
        </w:rPr>
      </w:pPr>
      <w:r>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pPr>
        <w:pStyle w:val="56"/>
        <w:spacing w:line="276" w:lineRule="auto"/>
        <w:jc w:val="both"/>
        <w:rPr>
          <w:rFonts w:ascii="Times New Roman" w:hAnsi="Times New Roman"/>
          <w:i/>
          <w:iCs/>
          <w:sz w:val="24"/>
          <w:szCs w:val="24"/>
        </w:rPr>
      </w:pPr>
      <w:r>
        <w:rPr>
          <w:rFonts w:ascii="Times New Roman" w:hAnsi="Times New Roman"/>
          <w:i/>
          <w:iCs/>
          <w:sz w:val="24"/>
          <w:szCs w:val="24"/>
        </w:rPr>
        <w:t>Вертикальное выравнивание текста</w:t>
      </w:r>
    </w:p>
    <w:p w14:paraId="6C3181B5">
      <w:pPr>
        <w:pStyle w:val="56"/>
        <w:spacing w:line="276" w:lineRule="auto"/>
        <w:jc w:val="both"/>
        <w:rPr>
          <w:rFonts w:ascii="Times New Roman" w:hAnsi="Times New Roman"/>
          <w:sz w:val="24"/>
          <w:szCs w:val="24"/>
        </w:rPr>
      </w:pPr>
      <w:r>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pPr>
        <w:pStyle w:val="56"/>
        <w:spacing w:line="276" w:lineRule="auto"/>
        <w:jc w:val="both"/>
        <w:rPr>
          <w:rFonts w:ascii="Times New Roman" w:hAnsi="Times New Roman"/>
          <w:i/>
          <w:iCs/>
          <w:sz w:val="24"/>
          <w:szCs w:val="24"/>
        </w:rPr>
      </w:pPr>
      <w:r>
        <w:rPr>
          <w:rFonts w:ascii="Times New Roman" w:hAnsi="Times New Roman"/>
          <w:i/>
          <w:iCs/>
          <w:sz w:val="24"/>
          <w:szCs w:val="24"/>
        </w:rPr>
        <w:t>Границы и цвет</w:t>
      </w:r>
    </w:p>
    <w:p w14:paraId="2AD91BFF">
      <w:pPr>
        <w:pStyle w:val="56"/>
        <w:spacing w:line="276" w:lineRule="auto"/>
        <w:jc w:val="both"/>
        <w:rPr>
          <w:rFonts w:ascii="Times New Roman" w:hAnsi="Times New Roman"/>
          <w:sz w:val="24"/>
          <w:szCs w:val="24"/>
        </w:rPr>
      </w:pPr>
      <w:r>
        <w:rPr>
          <w:rFonts w:ascii="Times New Roman" w:hAnsi="Times New Roman"/>
          <w:sz w:val="24"/>
          <w:szCs w:val="24"/>
        </w:rPr>
        <w:t>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pPr>
        <w:pStyle w:val="56"/>
        <w:spacing w:line="276" w:lineRule="auto"/>
        <w:jc w:val="both"/>
        <w:rPr>
          <w:rFonts w:ascii="Times New Roman" w:hAnsi="Times New Roman"/>
          <w:sz w:val="24"/>
          <w:szCs w:val="24"/>
        </w:rPr>
      </w:pPr>
      <w:r>
        <w:rPr>
          <w:rFonts w:ascii="Times New Roman" w:hAnsi="Times New Roman"/>
          <w:sz w:val="24"/>
          <w:szCs w:val="24"/>
          <w:lang w:eastAsia="ru-RU"/>
        </w:rPr>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панель форматирования"/>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508625" cy="516255"/>
                    </a:xfrm>
                    <a:prstGeom prst="rect">
                      <a:avLst/>
                    </a:prstGeom>
                    <a:noFill/>
                    <a:ln>
                      <a:noFill/>
                    </a:ln>
                  </pic:spPr>
                </pic:pic>
              </a:graphicData>
            </a:graphic>
          </wp:inline>
        </w:drawing>
      </w:r>
    </w:p>
    <w:p w14:paraId="1EC272EC">
      <w:pPr>
        <w:pStyle w:val="56"/>
        <w:spacing w:line="276" w:lineRule="auto"/>
        <w:jc w:val="both"/>
        <w:rPr>
          <w:rFonts w:ascii="Times New Roman" w:hAnsi="Times New Roman"/>
          <w:sz w:val="24"/>
          <w:szCs w:val="24"/>
        </w:rPr>
      </w:pPr>
      <w:r>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pPr>
        <w:pStyle w:val="60"/>
        <w:keepNext/>
        <w:keepLines/>
        <w:ind w:left="360"/>
        <w:outlineLvl w:val="0"/>
        <w:rPr>
          <w:b/>
          <w:bCs/>
          <w:sz w:val="24"/>
          <w:szCs w:val="24"/>
        </w:rPr>
      </w:pPr>
    </w:p>
    <w:p w14:paraId="6567446D">
      <w:pPr>
        <w:jc w:val="center"/>
        <w:rPr>
          <w:b/>
          <w:bCs/>
          <w:sz w:val="24"/>
          <w:szCs w:val="24"/>
        </w:rPr>
      </w:pPr>
      <w:r>
        <w:rPr>
          <w:b/>
          <w:bCs/>
          <w:sz w:val="24"/>
          <w:szCs w:val="24"/>
        </w:rPr>
        <w:t>Порядок выполнения работы:</w:t>
      </w:r>
    </w:p>
    <w:p w14:paraId="45B9066E">
      <w:pPr>
        <w:numPr>
          <w:ilvl w:val="0"/>
          <w:numId w:val="161"/>
        </w:numPr>
        <w:tabs>
          <w:tab w:val="left" w:pos="0"/>
          <w:tab w:val="left" w:pos="1134"/>
        </w:tabs>
        <w:spacing w:line="276" w:lineRule="auto"/>
        <w:ind w:left="0" w:firstLine="709"/>
        <w:jc w:val="both"/>
        <w:rPr>
          <w:bCs/>
          <w:sz w:val="24"/>
          <w:szCs w:val="24"/>
        </w:rPr>
      </w:pPr>
      <w:r>
        <w:rPr>
          <w:bCs/>
          <w:sz w:val="24"/>
          <w:szCs w:val="24"/>
        </w:rPr>
        <w:t xml:space="preserve">Изучите теоретические сведения к данной практической работе </w:t>
      </w:r>
    </w:p>
    <w:p w14:paraId="663874F6">
      <w:pPr>
        <w:numPr>
          <w:ilvl w:val="0"/>
          <w:numId w:val="161"/>
        </w:numPr>
        <w:tabs>
          <w:tab w:val="left" w:pos="0"/>
          <w:tab w:val="left" w:pos="1134"/>
          <w:tab w:val="left" w:pos="1440"/>
        </w:tabs>
        <w:spacing w:line="276" w:lineRule="auto"/>
        <w:ind w:left="0" w:firstLine="709"/>
        <w:jc w:val="both"/>
        <w:rPr>
          <w:bCs/>
          <w:sz w:val="24"/>
          <w:szCs w:val="24"/>
        </w:rPr>
      </w:pPr>
      <w:r>
        <w:rPr>
          <w:bCs/>
          <w:sz w:val="24"/>
          <w:szCs w:val="24"/>
        </w:rPr>
        <w:t>Выполните задание.</w:t>
      </w:r>
    </w:p>
    <w:p w14:paraId="1EEBFAC1">
      <w:pPr>
        <w:numPr>
          <w:ilvl w:val="0"/>
          <w:numId w:val="161"/>
        </w:numPr>
        <w:tabs>
          <w:tab w:val="left" w:pos="0"/>
          <w:tab w:val="left" w:pos="1134"/>
          <w:tab w:val="left" w:pos="1440"/>
        </w:tabs>
        <w:spacing w:line="276" w:lineRule="auto"/>
        <w:ind w:left="0" w:firstLine="709"/>
        <w:jc w:val="both"/>
        <w:rPr>
          <w:bCs/>
          <w:sz w:val="24"/>
          <w:szCs w:val="24"/>
        </w:rPr>
      </w:pPr>
      <w:r>
        <w:rPr>
          <w:bCs/>
          <w:sz w:val="24"/>
          <w:szCs w:val="24"/>
        </w:rPr>
        <w:t>Ответьте на контрольные вопросы.</w:t>
      </w:r>
    </w:p>
    <w:p w14:paraId="5DFF7B7A">
      <w:pPr>
        <w:numPr>
          <w:ilvl w:val="0"/>
          <w:numId w:val="161"/>
        </w:numPr>
        <w:tabs>
          <w:tab w:val="left" w:pos="0"/>
          <w:tab w:val="left" w:pos="1134"/>
          <w:tab w:val="left" w:pos="1440"/>
        </w:tabs>
        <w:spacing w:line="276" w:lineRule="auto"/>
        <w:ind w:left="0" w:firstLine="709"/>
        <w:jc w:val="both"/>
        <w:rPr>
          <w:bCs/>
          <w:sz w:val="24"/>
          <w:szCs w:val="24"/>
        </w:rPr>
      </w:pPr>
      <w:r>
        <w:rPr>
          <w:bCs/>
          <w:sz w:val="24"/>
          <w:szCs w:val="24"/>
        </w:rPr>
        <w:t>Подготовьте отчет о выполнении практической работы.</w:t>
      </w:r>
    </w:p>
    <w:p w14:paraId="2D30EE75">
      <w:pPr>
        <w:tabs>
          <w:tab w:val="left" w:pos="1134"/>
        </w:tabs>
        <w:ind w:left="715"/>
        <w:jc w:val="both"/>
        <w:rPr>
          <w:bCs/>
          <w:sz w:val="24"/>
          <w:szCs w:val="24"/>
        </w:rPr>
      </w:pPr>
    </w:p>
    <w:p w14:paraId="4938D100">
      <w:pPr>
        <w:pStyle w:val="56"/>
        <w:spacing w:line="276" w:lineRule="auto"/>
        <w:rPr>
          <w:rFonts w:ascii="Times New Roman" w:hAnsi="Times New Roman" w:eastAsia="Times New Roman"/>
          <w:sz w:val="24"/>
          <w:szCs w:val="24"/>
        </w:rPr>
      </w:pPr>
      <w:r>
        <w:rPr>
          <w:rFonts w:ascii="Times New Roman" w:hAnsi="Times New Roman" w:eastAsia="Times New Roman"/>
          <w:b/>
          <w:bCs/>
          <w:sz w:val="24"/>
          <w:szCs w:val="24"/>
        </w:rPr>
        <w:t xml:space="preserve">Задание 1. </w:t>
      </w:r>
      <w:r>
        <w:rPr>
          <w:rFonts w:ascii="Times New Roman" w:hAnsi="Times New Roman" w:eastAsia="Times New Roman"/>
          <w:sz w:val="24"/>
          <w:szCs w:val="24"/>
        </w:rPr>
        <w:t xml:space="preserve">Создайте новый файл под именем «Практическая работа №11». Присвойте первому листу имя </w:t>
      </w:r>
      <w:r>
        <w:rPr>
          <w:rFonts w:ascii="Times New Roman" w:hAnsi="Times New Roman" w:eastAsia="Times New Roman"/>
          <w:i/>
          <w:sz w:val="24"/>
          <w:szCs w:val="24"/>
        </w:rPr>
        <w:t>З</w:t>
      </w:r>
      <w:r>
        <w:rPr>
          <w:rFonts w:ascii="Times New Roman" w:hAnsi="Times New Roman" w:eastAsia="Times New Roman"/>
          <w:bCs/>
          <w:i/>
          <w:iCs/>
          <w:sz w:val="24"/>
          <w:szCs w:val="24"/>
        </w:rPr>
        <w:t>емля</w:t>
      </w:r>
      <w:r>
        <w:rPr>
          <w:rFonts w:ascii="Times New Roman" w:hAnsi="Times New Roman" w:eastAsia="Times New Roman"/>
          <w:sz w:val="24"/>
          <w:szCs w:val="24"/>
        </w:rPr>
        <w:t xml:space="preserve"> и составьте таблицу по образцу (шрифт Arial, размер  14):</w:t>
      </w:r>
    </w:p>
    <w:p w14:paraId="23B6C651">
      <w:pPr>
        <w:pStyle w:val="56"/>
        <w:spacing w:line="276" w:lineRule="auto"/>
        <w:rPr>
          <w:rFonts w:ascii="Times New Roman" w:hAnsi="Times New Roman" w:eastAsia="Times New Roman"/>
          <w:sz w:val="24"/>
          <w:szCs w:val="24"/>
        </w:rPr>
      </w:pPr>
      <w:r>
        <w:rPr>
          <w:rFonts w:ascii="Times New Roman" w:hAnsi="Times New Roman"/>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Описание: &amp;rcy;&amp;icy;&amp;scy;.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63770" cy="1209675"/>
                    </a:xfrm>
                    <a:prstGeom prst="rect">
                      <a:avLst/>
                    </a:prstGeom>
                    <a:noFill/>
                    <a:ln>
                      <a:noFill/>
                    </a:ln>
                  </pic:spPr>
                </pic:pic>
              </a:graphicData>
            </a:graphic>
          </wp:inline>
        </w:drawing>
      </w:r>
    </w:p>
    <w:p w14:paraId="35E2D8AF">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 xml:space="preserve">2. Установите формат данных. </w:t>
      </w:r>
      <w:r>
        <w:rPr>
          <w:rFonts w:ascii="Times New Roman" w:hAnsi="Times New Roman" w:eastAsia="Times New Roman"/>
          <w:sz w:val="24"/>
          <w:szCs w:val="24"/>
        </w:rPr>
        <w:t xml:space="preserve">Выделите ячейку С2 (установите в ней курсор) правой кнопкой мыши и в контекстом меню выберите </w:t>
      </w:r>
      <w:r>
        <w:rPr>
          <w:rFonts w:ascii="Times New Roman" w:hAnsi="Times New Roman" w:eastAsia="Times New Roman"/>
          <w:bCs/>
          <w:i/>
          <w:iCs/>
          <w:sz w:val="24"/>
          <w:szCs w:val="24"/>
        </w:rPr>
        <w:t>Формат ячеек….</w:t>
      </w:r>
      <w:r>
        <w:rPr>
          <w:rFonts w:ascii="Times New Roman" w:hAnsi="Times New Roman" w:eastAsia="Times New Roman"/>
          <w:sz w:val="24"/>
          <w:szCs w:val="24"/>
        </w:rPr>
        <w:t xml:space="preserve">  Во вкладке </w:t>
      </w:r>
      <w:r>
        <w:rPr>
          <w:rFonts w:ascii="Times New Roman" w:hAnsi="Times New Roman" w:eastAsia="Times New Roman"/>
          <w:bCs/>
          <w:i/>
          <w:iCs/>
          <w:sz w:val="24"/>
          <w:szCs w:val="24"/>
        </w:rPr>
        <w:t>Число</w:t>
      </w:r>
      <w:r>
        <w:rPr>
          <w:rFonts w:ascii="Times New Roman" w:hAnsi="Times New Roman" w:eastAsia="Times New Roman"/>
          <w:sz w:val="24"/>
          <w:szCs w:val="24"/>
        </w:rPr>
        <w:t xml:space="preserve"> выберите формат </w:t>
      </w:r>
      <w:r>
        <w:rPr>
          <w:rFonts w:ascii="Times New Roman" w:hAnsi="Times New Roman" w:eastAsia="Times New Roman"/>
          <w:bCs/>
          <w:i/>
          <w:iCs/>
          <w:sz w:val="24"/>
          <w:szCs w:val="24"/>
        </w:rPr>
        <w:t>Числовой</w:t>
      </w:r>
      <w:r>
        <w:rPr>
          <w:rFonts w:ascii="Times New Roman" w:hAnsi="Times New Roman" w:eastAsia="Times New Roman"/>
          <w:sz w:val="24"/>
          <w:szCs w:val="24"/>
        </w:rPr>
        <w:t>, число десятичных знаков – 0. Нажмите ОК.  В ячейке С2 напечатайте  149600000.</w:t>
      </w:r>
    </w:p>
    <w:p w14:paraId="5A9F8172">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Аналогично выделите ячейку С3 и установите формат </w:t>
      </w:r>
      <w:r>
        <w:rPr>
          <w:rFonts w:ascii="Times New Roman" w:hAnsi="Times New Roman" w:eastAsia="Times New Roman"/>
          <w:bCs/>
          <w:i/>
          <w:iCs/>
          <w:sz w:val="24"/>
          <w:szCs w:val="24"/>
        </w:rPr>
        <w:t>Числовой</w:t>
      </w:r>
      <w:r>
        <w:rPr>
          <w:rFonts w:ascii="Times New Roman" w:hAnsi="Times New Roman" w:eastAsia="Times New Roman"/>
          <w:sz w:val="24"/>
          <w:szCs w:val="24"/>
        </w:rPr>
        <w:t>, число десятичных знаков – 0. В ячейке С3 напечатайте  384400.</w:t>
      </w:r>
    </w:p>
    <w:p w14:paraId="3435E462">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Выделите ячейку С4 и установите формат </w:t>
      </w:r>
      <w:r>
        <w:rPr>
          <w:rFonts w:ascii="Times New Roman" w:hAnsi="Times New Roman" w:eastAsia="Times New Roman"/>
          <w:bCs/>
          <w:i/>
          <w:iCs/>
          <w:sz w:val="24"/>
          <w:szCs w:val="24"/>
        </w:rPr>
        <w:t>Время</w:t>
      </w:r>
      <w:r>
        <w:rPr>
          <w:rFonts w:ascii="Times New Roman" w:hAnsi="Times New Roman" w:eastAsia="Times New Roman"/>
          <w:sz w:val="24"/>
          <w:szCs w:val="24"/>
        </w:rPr>
        <w:t>. В ячейке С4 напечатайте 23:56:04.</w:t>
      </w:r>
    </w:p>
    <w:p w14:paraId="128741A5">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Выделите ячейку С5 и установите формат </w:t>
      </w:r>
      <w:r>
        <w:rPr>
          <w:rFonts w:ascii="Times New Roman" w:hAnsi="Times New Roman" w:eastAsia="Times New Roman"/>
          <w:bCs/>
          <w:i/>
          <w:iCs/>
          <w:sz w:val="24"/>
          <w:szCs w:val="24"/>
        </w:rPr>
        <w:t>Числовой</w:t>
      </w:r>
      <w:r>
        <w:rPr>
          <w:rFonts w:ascii="Times New Roman" w:hAnsi="Times New Roman" w:eastAsia="Times New Roman"/>
          <w:sz w:val="24"/>
          <w:szCs w:val="24"/>
        </w:rPr>
        <w:t>, число десятичных знаков – 3. В ячейке С5 напечатайте 365,256.</w:t>
      </w:r>
    </w:p>
    <w:p w14:paraId="69EE19B3">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Выделите ячейку С6 и установите формат </w:t>
      </w:r>
      <w:r>
        <w:rPr>
          <w:rFonts w:ascii="Times New Roman" w:hAnsi="Times New Roman" w:eastAsia="Times New Roman"/>
          <w:bCs/>
          <w:i/>
          <w:iCs/>
          <w:sz w:val="24"/>
          <w:szCs w:val="24"/>
        </w:rPr>
        <w:t>Числовой</w:t>
      </w:r>
      <w:r>
        <w:rPr>
          <w:rFonts w:ascii="Times New Roman" w:hAnsi="Times New Roman" w:eastAsia="Times New Roman"/>
          <w:sz w:val="24"/>
          <w:szCs w:val="24"/>
        </w:rPr>
        <w:t>, число десятичных знаков – 1. В ячейке С6 напечатайте 29,8.</w:t>
      </w:r>
    </w:p>
    <w:p w14:paraId="6E5CE228">
      <w:pPr>
        <w:pStyle w:val="56"/>
        <w:spacing w:line="276" w:lineRule="auto"/>
        <w:rPr>
          <w:rFonts w:ascii="Times New Roman" w:hAnsi="Times New Roman"/>
          <w:sz w:val="24"/>
          <w:szCs w:val="24"/>
        </w:rPr>
      </w:pPr>
      <w:r>
        <w:rPr>
          <w:rFonts w:ascii="Times New Roman" w:hAnsi="Times New Roman"/>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Описание: &amp;rcy;&amp;icy;&amp;scy;.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12950" cy="1563370"/>
                    </a:xfrm>
                    <a:prstGeom prst="rect">
                      <a:avLst/>
                    </a:prstGeom>
                    <a:noFill/>
                    <a:ln>
                      <a:noFill/>
                    </a:ln>
                  </pic:spPr>
                </pic:pic>
              </a:graphicData>
            </a:graphic>
          </wp:inline>
        </w:drawing>
      </w:r>
    </w:p>
    <w:p w14:paraId="7C5D1B94">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 xml:space="preserve">3. Выполните форматирование таблицы. </w:t>
      </w:r>
    </w:p>
    <w:p w14:paraId="1AF7F122">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Объединение ячеек.</w:t>
      </w:r>
      <w:r>
        <w:rPr>
          <w:rFonts w:ascii="Times New Roman" w:hAnsi="Times New Roman" w:eastAsia="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Pr>
          <w:rFonts w:ascii="Times New Roman" w:hAnsi="Times New Roman" w:eastAsia="Times New Roman"/>
          <w:bCs/>
          <w:i/>
          <w:iCs/>
          <w:sz w:val="24"/>
          <w:szCs w:val="24"/>
        </w:rPr>
        <w:t xml:space="preserve">Формат ячеек… </w:t>
      </w:r>
      <w:r>
        <w:rPr>
          <w:rFonts w:ascii="Times New Roman" w:hAnsi="Times New Roman" w:eastAsia="Times New Roman"/>
          <w:sz w:val="24"/>
          <w:szCs w:val="24"/>
        </w:rPr>
        <w:t xml:space="preserve">вкладка </w:t>
      </w:r>
      <w:r>
        <w:rPr>
          <w:rFonts w:ascii="Times New Roman" w:hAnsi="Times New Roman" w:eastAsia="Times New Roman"/>
          <w:bCs/>
          <w:i/>
          <w:iCs/>
          <w:sz w:val="24"/>
          <w:szCs w:val="24"/>
        </w:rPr>
        <w:t>Выравнивание</w:t>
      </w:r>
      <w:r>
        <w:rPr>
          <w:rFonts w:ascii="Times New Roman" w:hAnsi="Times New Roman" w:eastAsia="Times New Roman"/>
          <w:sz w:val="24"/>
          <w:szCs w:val="24"/>
        </w:rPr>
        <w:t xml:space="preserve">. Установите флажок в строке </w:t>
      </w:r>
      <w:r>
        <w:rPr>
          <w:rFonts w:ascii="Times New Roman" w:hAnsi="Times New Roman" w:eastAsia="Times New Roman"/>
          <w:bCs/>
          <w:i/>
          <w:iCs/>
          <w:sz w:val="24"/>
          <w:szCs w:val="24"/>
        </w:rPr>
        <w:t>объединение ячеек</w:t>
      </w:r>
      <w:r>
        <w:rPr>
          <w:rFonts w:ascii="Times New Roman" w:hAnsi="Times New Roman" w:eastAsia="Times New Roman"/>
          <w:sz w:val="24"/>
          <w:szCs w:val="24"/>
        </w:rPr>
        <w:t>.</w:t>
      </w:r>
    </w:p>
    <w:p w14:paraId="34EA5C46">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Выравнивание в ячейке.</w:t>
      </w:r>
      <w:r>
        <w:rPr>
          <w:rFonts w:ascii="Times New Roman" w:hAnsi="Times New Roman" w:eastAsia="Times New Roman"/>
          <w:sz w:val="24"/>
          <w:szCs w:val="24"/>
        </w:rPr>
        <w:t xml:space="preserve"> Выберите в строке </w:t>
      </w:r>
      <w:r>
        <w:rPr>
          <w:rFonts w:ascii="Times New Roman" w:hAnsi="Times New Roman" w:eastAsia="Times New Roman"/>
          <w:bCs/>
          <w:i/>
          <w:iCs/>
          <w:sz w:val="24"/>
          <w:szCs w:val="24"/>
        </w:rPr>
        <w:t>по горизонтали</w:t>
      </w:r>
      <w:r>
        <w:rPr>
          <w:rFonts w:ascii="Times New Roman" w:hAnsi="Times New Roman" w:eastAsia="Times New Roman"/>
          <w:sz w:val="24"/>
          <w:szCs w:val="24"/>
        </w:rPr>
        <w:t xml:space="preserve"> в раскрывающемся списке – </w:t>
      </w:r>
      <w:r>
        <w:rPr>
          <w:rFonts w:ascii="Times New Roman" w:hAnsi="Times New Roman" w:eastAsia="Times New Roman"/>
          <w:bCs/>
          <w:i/>
          <w:iCs/>
          <w:sz w:val="24"/>
          <w:szCs w:val="24"/>
        </w:rPr>
        <w:t>по горизонтали</w:t>
      </w:r>
      <w:r>
        <w:rPr>
          <w:rFonts w:ascii="Times New Roman" w:hAnsi="Times New Roman" w:eastAsia="Times New Roman"/>
          <w:sz w:val="24"/>
          <w:szCs w:val="24"/>
        </w:rPr>
        <w:t xml:space="preserve"> значение </w:t>
      </w:r>
      <w:r>
        <w:rPr>
          <w:rFonts w:ascii="Times New Roman" w:hAnsi="Times New Roman" w:eastAsia="Times New Roman"/>
          <w:bCs/>
          <w:i/>
          <w:iCs/>
          <w:sz w:val="24"/>
          <w:szCs w:val="24"/>
        </w:rPr>
        <w:t>по центру</w:t>
      </w:r>
      <w:r>
        <w:rPr>
          <w:rFonts w:ascii="Times New Roman" w:hAnsi="Times New Roman" w:eastAsia="Times New Roman"/>
          <w:sz w:val="24"/>
          <w:szCs w:val="24"/>
        </w:rPr>
        <w:t xml:space="preserve">. </w:t>
      </w:r>
    </w:p>
    <w:p w14:paraId="1DE2C8BE">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В строке </w:t>
      </w:r>
      <w:r>
        <w:rPr>
          <w:rFonts w:ascii="Times New Roman" w:hAnsi="Times New Roman" w:eastAsia="Times New Roman"/>
          <w:bCs/>
          <w:i/>
          <w:iCs/>
          <w:sz w:val="24"/>
          <w:szCs w:val="24"/>
        </w:rPr>
        <w:t xml:space="preserve">по вертикали </w:t>
      </w:r>
      <w:r>
        <w:rPr>
          <w:rFonts w:ascii="Times New Roman" w:hAnsi="Times New Roman" w:eastAsia="Times New Roman"/>
          <w:sz w:val="24"/>
          <w:szCs w:val="24"/>
        </w:rPr>
        <w:t xml:space="preserve">в раскрывающемся списке – </w:t>
      </w:r>
      <w:r>
        <w:rPr>
          <w:rFonts w:ascii="Times New Roman" w:hAnsi="Times New Roman" w:eastAsia="Times New Roman"/>
          <w:bCs/>
          <w:i/>
          <w:iCs/>
          <w:sz w:val="24"/>
          <w:szCs w:val="24"/>
        </w:rPr>
        <w:t>по центру</w:t>
      </w:r>
      <w:r>
        <w:rPr>
          <w:rFonts w:ascii="Times New Roman" w:hAnsi="Times New Roman" w:eastAsia="Times New Roman"/>
          <w:sz w:val="24"/>
          <w:szCs w:val="24"/>
        </w:rPr>
        <w:t>.</w:t>
      </w:r>
    </w:p>
    <w:p w14:paraId="203BD64D">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Измените ширину и высоту ячейки А1 с помощью левой кнопки мыши.</w:t>
      </w:r>
    </w:p>
    <w:p w14:paraId="32990112">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 xml:space="preserve">Запись в несколько строк. </w:t>
      </w:r>
      <w:r>
        <w:rPr>
          <w:rFonts w:ascii="Times New Roman" w:hAnsi="Times New Roman" w:eastAsia="Times New Roman"/>
          <w:sz w:val="24"/>
          <w:szCs w:val="24"/>
        </w:rPr>
        <w:t xml:space="preserve">Выделите ячейки В2:В6 левой кнопкой мыши, в контекстном меню выберите </w:t>
      </w:r>
      <w:r>
        <w:rPr>
          <w:rFonts w:ascii="Times New Roman" w:hAnsi="Times New Roman" w:eastAsia="Times New Roman"/>
          <w:bCs/>
          <w:i/>
          <w:iCs/>
          <w:sz w:val="24"/>
          <w:szCs w:val="24"/>
        </w:rPr>
        <w:t>Формат ячеек….</w:t>
      </w:r>
      <w:r>
        <w:rPr>
          <w:rFonts w:ascii="Times New Roman" w:hAnsi="Times New Roman" w:eastAsia="Times New Roman"/>
          <w:sz w:val="24"/>
          <w:szCs w:val="24"/>
        </w:rPr>
        <w:t xml:space="preserve"> вкладка </w:t>
      </w:r>
      <w:r>
        <w:rPr>
          <w:rFonts w:ascii="Times New Roman" w:hAnsi="Times New Roman" w:eastAsia="Times New Roman"/>
          <w:bCs/>
          <w:i/>
          <w:iCs/>
          <w:sz w:val="24"/>
          <w:szCs w:val="24"/>
        </w:rPr>
        <w:t>Выравнивание</w:t>
      </w:r>
      <w:r>
        <w:rPr>
          <w:rFonts w:ascii="Times New Roman" w:hAnsi="Times New Roman" w:eastAsia="Times New Roman"/>
          <w:sz w:val="24"/>
          <w:szCs w:val="24"/>
        </w:rPr>
        <w:t xml:space="preserve">. Установите флажок в строке </w:t>
      </w:r>
      <w:r>
        <w:rPr>
          <w:rFonts w:ascii="Times New Roman" w:hAnsi="Times New Roman" w:eastAsia="Times New Roman"/>
          <w:bCs/>
          <w:i/>
          <w:iCs/>
          <w:sz w:val="24"/>
          <w:szCs w:val="24"/>
        </w:rPr>
        <w:t>переносить по словам</w:t>
      </w:r>
      <w:r>
        <w:rPr>
          <w:rFonts w:ascii="Times New Roman" w:hAnsi="Times New Roman" w:eastAsia="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pPr>
        <w:pStyle w:val="56"/>
        <w:spacing w:line="276" w:lineRule="auto"/>
        <w:rPr>
          <w:rFonts w:ascii="Times New Roman" w:hAnsi="Times New Roman" w:eastAsia="Times New Roman"/>
          <w:sz w:val="24"/>
          <w:szCs w:val="24"/>
        </w:rPr>
      </w:pPr>
      <w:r>
        <w:rPr>
          <w:rFonts w:ascii="Times New Roman" w:hAnsi="Times New Roman" w:eastAsia="Times New Roman"/>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Описание: рис.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079625" cy="1622425"/>
                    </a:xfrm>
                    <a:prstGeom prst="rect">
                      <a:avLst/>
                    </a:prstGeom>
                    <a:noFill/>
                    <a:ln>
                      <a:noFill/>
                    </a:ln>
                  </pic:spPr>
                </pic:pic>
              </a:graphicData>
            </a:graphic>
          </wp:inline>
        </w:drawing>
      </w:r>
    </w:p>
    <w:p w14:paraId="2A03E6F8">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Таблица примет вид</w:t>
      </w:r>
    </w:p>
    <w:p w14:paraId="72C07C0D">
      <w:pPr>
        <w:pStyle w:val="56"/>
        <w:spacing w:line="276" w:lineRule="auto"/>
        <w:rPr>
          <w:rFonts w:ascii="Times New Roman" w:hAnsi="Times New Roman" w:eastAsia="Times New Roman"/>
          <w:sz w:val="24"/>
          <w:szCs w:val="24"/>
        </w:rPr>
      </w:pPr>
      <w:r>
        <w:rPr>
          <w:rFonts w:ascii="Times New Roman" w:hAnsi="Times New Roman" w:eastAsia="Times New Roman"/>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Описание: рис.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340735" cy="1459865"/>
                    </a:xfrm>
                    <a:prstGeom prst="rect">
                      <a:avLst/>
                    </a:prstGeom>
                    <a:noFill/>
                    <a:ln>
                      <a:noFill/>
                    </a:ln>
                  </pic:spPr>
                </pic:pic>
              </a:graphicData>
            </a:graphic>
          </wp:inline>
        </w:drawing>
      </w:r>
    </w:p>
    <w:p w14:paraId="5D63F542">
      <w:pPr>
        <w:pStyle w:val="56"/>
        <w:spacing w:line="276" w:lineRule="auto"/>
        <w:rPr>
          <w:rFonts w:ascii="Times New Roman" w:hAnsi="Times New Roman" w:eastAsia="Times New Roman"/>
          <w:sz w:val="24"/>
          <w:szCs w:val="24"/>
        </w:rPr>
      </w:pPr>
    </w:p>
    <w:p w14:paraId="5EC4CC9A">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Установка границ ячейки</w:t>
      </w:r>
      <w:r>
        <w:rPr>
          <w:rFonts w:ascii="Times New Roman" w:hAnsi="Times New Roman" w:eastAsia="Times New Roman"/>
          <w:sz w:val="24"/>
          <w:szCs w:val="24"/>
        </w:rPr>
        <w:t xml:space="preserve">. Выделите ячейки А2:С6. В контекстном меню выберите </w:t>
      </w:r>
      <w:r>
        <w:rPr>
          <w:rFonts w:ascii="Times New Roman" w:hAnsi="Times New Roman" w:eastAsia="Times New Roman"/>
          <w:bCs/>
          <w:i/>
          <w:iCs/>
          <w:sz w:val="24"/>
          <w:szCs w:val="24"/>
        </w:rPr>
        <w:t>Формат ячеек</w:t>
      </w:r>
      <w:r>
        <w:rPr>
          <w:rFonts w:ascii="Times New Roman" w:hAnsi="Times New Roman" w:eastAsia="Times New Roman"/>
          <w:sz w:val="24"/>
          <w:szCs w:val="24"/>
        </w:rPr>
        <w:t xml:space="preserve"> вкладка </w:t>
      </w:r>
      <w:r>
        <w:rPr>
          <w:rFonts w:ascii="Times New Roman" w:hAnsi="Times New Roman" w:eastAsia="Times New Roman"/>
          <w:bCs/>
          <w:i/>
          <w:iCs/>
          <w:sz w:val="24"/>
          <w:szCs w:val="24"/>
        </w:rPr>
        <w:t>Границы</w:t>
      </w:r>
      <w:r>
        <w:rPr>
          <w:rFonts w:ascii="Times New Roman" w:hAnsi="Times New Roman" w:eastAsia="Times New Roman"/>
          <w:sz w:val="24"/>
          <w:szCs w:val="24"/>
        </w:rPr>
        <w:t>. Установите внешние и внутренние границы.</w:t>
      </w:r>
    </w:p>
    <w:p w14:paraId="3EEA11CD">
      <w:pPr>
        <w:pStyle w:val="56"/>
        <w:spacing w:line="276" w:lineRule="auto"/>
        <w:rPr>
          <w:rFonts w:ascii="Times New Roman" w:hAnsi="Times New Roman" w:eastAsia="Times New Roman"/>
          <w:sz w:val="24"/>
          <w:szCs w:val="24"/>
        </w:rPr>
      </w:pPr>
      <w:r>
        <w:rPr>
          <w:rFonts w:ascii="Times New Roman" w:hAnsi="Times New Roman" w:eastAsia="Times New Roman"/>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Описание: рис.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887855" cy="1467485"/>
                    </a:xfrm>
                    <a:prstGeom prst="rect">
                      <a:avLst/>
                    </a:prstGeom>
                    <a:noFill/>
                    <a:ln>
                      <a:noFill/>
                    </a:ln>
                  </pic:spPr>
                </pic:pic>
              </a:graphicData>
            </a:graphic>
          </wp:inline>
        </w:drawing>
      </w:r>
    </w:p>
    <w:p w14:paraId="34B9C7DB">
      <w:pPr>
        <w:pStyle w:val="56"/>
        <w:spacing w:line="276" w:lineRule="auto"/>
        <w:rPr>
          <w:rFonts w:ascii="Times New Roman" w:hAnsi="Times New Roman" w:eastAsia="Times New Roman"/>
          <w:sz w:val="24"/>
          <w:szCs w:val="24"/>
        </w:rPr>
      </w:pPr>
    </w:p>
    <w:p w14:paraId="5634E2FD">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Готовая таблица примет вид. </w:t>
      </w:r>
    </w:p>
    <w:p w14:paraId="45F4FA39">
      <w:pPr>
        <w:pStyle w:val="56"/>
        <w:spacing w:line="276" w:lineRule="auto"/>
        <w:rPr>
          <w:rFonts w:ascii="Times New Roman" w:hAnsi="Times New Roman" w:eastAsia="Times New Roman"/>
          <w:sz w:val="24"/>
          <w:szCs w:val="24"/>
        </w:rPr>
      </w:pPr>
      <w:r>
        <w:rPr>
          <w:rFonts w:ascii="Times New Roman" w:hAnsi="Times New Roman" w:eastAsia="Times New Roman"/>
          <w:sz w:val="24"/>
          <w:szCs w:val="24"/>
          <w:lang w:eastAsia="ru-RU"/>
        </w:rPr>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Описание: рис.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669540" cy="1135380"/>
                    </a:xfrm>
                    <a:prstGeom prst="rect">
                      <a:avLst/>
                    </a:prstGeom>
                    <a:noFill/>
                    <a:ln>
                      <a:noFill/>
                    </a:ln>
                  </pic:spPr>
                </pic:pic>
              </a:graphicData>
            </a:graphic>
          </wp:inline>
        </w:drawing>
      </w:r>
    </w:p>
    <w:p w14:paraId="62302F47">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Выполните произвольную заливку ячеек таблицы.</w:t>
      </w:r>
    </w:p>
    <w:p w14:paraId="6D929713">
      <w:pPr>
        <w:pStyle w:val="56"/>
        <w:spacing w:line="276" w:lineRule="auto"/>
        <w:rPr>
          <w:rFonts w:ascii="Times New Roman" w:hAnsi="Times New Roman" w:eastAsia="Times New Roman"/>
          <w:b/>
          <w:sz w:val="24"/>
          <w:szCs w:val="24"/>
        </w:rPr>
      </w:pPr>
    </w:p>
    <w:p w14:paraId="2BBA9D67">
      <w:pPr>
        <w:pStyle w:val="56"/>
        <w:spacing w:line="276" w:lineRule="auto"/>
        <w:rPr>
          <w:rFonts w:ascii="Times New Roman" w:hAnsi="Times New Roman" w:eastAsia="Times New Roman"/>
          <w:b/>
          <w:sz w:val="24"/>
          <w:szCs w:val="24"/>
        </w:rPr>
      </w:pPr>
      <w:r>
        <w:rPr>
          <w:rFonts w:ascii="Times New Roman" w:hAnsi="Times New Roman" w:eastAsia="Times New Roman"/>
          <w:b/>
          <w:sz w:val="24"/>
          <w:szCs w:val="24"/>
        </w:rPr>
        <w:t xml:space="preserve">Задание 2. </w:t>
      </w:r>
    </w:p>
    <w:p w14:paraId="313548AB">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Создать таблицу по образцу с помощью команды Формат ячейки.</w:t>
      </w:r>
    </w:p>
    <w:p w14:paraId="64319033">
      <w:pPr>
        <w:pStyle w:val="56"/>
        <w:spacing w:line="276" w:lineRule="auto"/>
        <w:rPr>
          <w:rFonts w:ascii="Times New Roman" w:hAnsi="Times New Roman" w:eastAsia="Times New Roman"/>
          <w:bCs/>
          <w:sz w:val="24"/>
          <w:szCs w:val="24"/>
        </w:rPr>
      </w:pPr>
      <w:r>
        <w:rPr>
          <w:rFonts w:ascii="Times New Roman" w:hAnsi="Times New Roman" w:eastAsia="Times New Roman"/>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01010" cy="2212340"/>
                    </a:xfrm>
                    <a:prstGeom prst="rect">
                      <a:avLst/>
                    </a:prstGeom>
                    <a:noFill/>
                    <a:ln>
                      <a:noFill/>
                    </a:ln>
                  </pic:spPr>
                </pic:pic>
              </a:graphicData>
            </a:graphic>
          </wp:inline>
        </w:drawing>
      </w:r>
    </w:p>
    <w:p w14:paraId="5C75EAB0">
      <w:pPr>
        <w:pStyle w:val="56"/>
        <w:spacing w:line="276" w:lineRule="auto"/>
        <w:rPr>
          <w:rFonts w:ascii="Times New Roman" w:hAnsi="Times New Roman" w:eastAsia="Times New Roman"/>
          <w:sz w:val="24"/>
          <w:szCs w:val="24"/>
        </w:rPr>
      </w:pPr>
      <w:r>
        <w:rPr>
          <w:rFonts w:ascii="Times New Roman" w:hAnsi="Times New Roman" w:eastAsia="Times New Roman"/>
          <w:bCs/>
          <w:sz w:val="24"/>
          <w:szCs w:val="24"/>
        </w:rPr>
        <w:t>Применить форматирование:</w:t>
      </w:r>
      <w:r>
        <w:rPr>
          <w:rFonts w:ascii="Times New Roman" w:hAnsi="Times New Roman" w:eastAsia="Times New Roman"/>
          <w:sz w:val="24"/>
          <w:szCs w:val="24"/>
        </w:rPr>
        <w:t xml:space="preserve">  </w:t>
      </w:r>
    </w:p>
    <w:p w14:paraId="32B94CF0">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 xml:space="preserve">Шрифт </w:t>
      </w:r>
      <w:r>
        <w:rPr>
          <w:rFonts w:ascii="Times New Roman" w:hAnsi="Times New Roman" w:eastAsia="Times New Roman"/>
          <w:sz w:val="24"/>
          <w:szCs w:val="24"/>
          <w:lang w:val="en-US"/>
        </w:rPr>
        <w:t>Calibri</w:t>
      </w:r>
      <w:r>
        <w:rPr>
          <w:rFonts w:ascii="Times New Roman" w:hAnsi="Times New Roman" w:eastAsia="Times New Roman"/>
          <w:sz w:val="24"/>
          <w:szCs w:val="24"/>
        </w:rPr>
        <w:t xml:space="preserve"> , размер  12, красный;</w:t>
      </w:r>
    </w:p>
    <w:p w14:paraId="09C9555A">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Формат ячеек второго столбца – числовой;</w:t>
      </w:r>
    </w:p>
    <w:p w14:paraId="0BDC2016">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Внешняя граница таблицы – двойная линия;</w:t>
      </w:r>
    </w:p>
    <w:p w14:paraId="16C79CEC">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Выравнивание – по образцу;</w:t>
      </w:r>
    </w:p>
    <w:p w14:paraId="02DBD4AB">
      <w:pPr>
        <w:pStyle w:val="56"/>
        <w:spacing w:line="276" w:lineRule="auto"/>
        <w:rPr>
          <w:rFonts w:ascii="Times New Roman" w:hAnsi="Times New Roman" w:eastAsia="Times New Roman"/>
          <w:sz w:val="24"/>
          <w:szCs w:val="24"/>
        </w:rPr>
      </w:pPr>
      <w:r>
        <w:rPr>
          <w:rFonts w:ascii="Times New Roman" w:hAnsi="Times New Roman" w:eastAsia="Times New Roman"/>
          <w:sz w:val="24"/>
          <w:szCs w:val="24"/>
        </w:rPr>
        <w:t>Ячейки А1, В1, С1 объединить;</w:t>
      </w:r>
    </w:p>
    <w:p w14:paraId="467A49CF">
      <w:pPr>
        <w:pStyle w:val="56"/>
        <w:spacing w:line="276" w:lineRule="auto"/>
        <w:rPr>
          <w:rFonts w:ascii="Times New Roman" w:hAnsi="Times New Roman" w:eastAsia="Times New Roman"/>
          <w:bCs/>
          <w:sz w:val="24"/>
          <w:szCs w:val="24"/>
        </w:rPr>
      </w:pPr>
      <w:r>
        <w:rPr>
          <w:rFonts w:ascii="Times New Roman" w:hAnsi="Times New Roman" w:eastAsia="Times New Roman"/>
          <w:sz w:val="24"/>
          <w:szCs w:val="24"/>
        </w:rPr>
        <w:t>Отсортировать по алфавиту, по длине.</w:t>
      </w:r>
    </w:p>
    <w:p w14:paraId="5C6E720D">
      <w:pPr>
        <w:autoSpaceDE w:val="0"/>
        <w:autoSpaceDN w:val="0"/>
        <w:rPr>
          <w:sz w:val="24"/>
          <w:szCs w:val="24"/>
        </w:rPr>
      </w:pPr>
    </w:p>
    <w:p w14:paraId="141A4420">
      <w:pPr>
        <w:jc w:val="both"/>
        <w:rPr>
          <w:sz w:val="24"/>
          <w:szCs w:val="24"/>
        </w:rPr>
      </w:pPr>
      <w:r>
        <w:rPr>
          <w:b/>
          <w:bCs/>
          <w:iCs/>
          <w:sz w:val="24"/>
          <w:szCs w:val="24"/>
        </w:rPr>
        <w:t>Задание 3:</w:t>
      </w:r>
      <w:r>
        <w:rPr>
          <w:sz w:val="24"/>
          <w:szCs w:val="24"/>
        </w:rPr>
        <w:t xml:space="preserve"> Сформируйте таблицы по образцу, используя маркер автозаполнения.</w:t>
      </w:r>
    </w:p>
    <w:p w14:paraId="4EB44C93">
      <w:pPr>
        <w:jc w:val="both"/>
        <w:rPr>
          <w:sz w:val="24"/>
          <w:szCs w:val="24"/>
        </w:rPr>
      </w:pPr>
      <w:r>
        <w:rPr>
          <w:b/>
          <w:bCs/>
          <w:sz w:val="24"/>
          <w:szCs w:val="24"/>
        </w:rPr>
        <w:t>Таблица 1.</w:t>
      </w:r>
    </w:p>
    <w:tbl>
      <w:tblPr>
        <w:tblStyle w:val="12"/>
        <w:tblW w:w="0" w:type="auto"/>
        <w:tblCellSpacing w:w="0" w:type="dxa"/>
        <w:tblInd w:w="9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30" w:type="dxa"/>
          <w:left w:w="30" w:type="dxa"/>
          <w:bottom w:w="30" w:type="dxa"/>
          <w:right w:w="30" w:type="dxa"/>
        </w:tblCellMar>
      </w:tblPr>
      <w:tblGrid>
        <w:gridCol w:w="1200"/>
        <w:gridCol w:w="1275"/>
        <w:gridCol w:w="1275"/>
        <w:gridCol w:w="1275"/>
      </w:tblGrid>
      <w:tr w14:paraId="7B79A22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200" w:type="dxa"/>
            <w:tcBorders>
              <w:top w:val="outset" w:color="auto" w:sz="6" w:space="0"/>
              <w:left w:val="outset" w:color="auto" w:sz="6" w:space="0"/>
              <w:bottom w:val="outset" w:color="auto" w:sz="6" w:space="0"/>
              <w:right w:val="outset" w:color="auto" w:sz="6" w:space="0"/>
            </w:tcBorders>
          </w:tcPr>
          <w:p w14:paraId="75EA9225">
            <w:pPr>
              <w:rPr>
                <w:sz w:val="24"/>
                <w:szCs w:val="24"/>
              </w:rPr>
            </w:pPr>
            <w:r>
              <w:rPr>
                <w:b/>
                <w:bCs/>
                <w:sz w:val="24"/>
                <w:szCs w:val="24"/>
              </w:rPr>
              <w:t>Зима</w:t>
            </w:r>
            <w:r>
              <w:rPr>
                <w:sz w:val="24"/>
                <w:szCs w:val="24"/>
              </w:rPr>
              <w:t xml:space="preserve"> </w:t>
            </w:r>
          </w:p>
        </w:tc>
        <w:tc>
          <w:tcPr>
            <w:tcW w:w="1275" w:type="dxa"/>
            <w:tcBorders>
              <w:top w:val="outset" w:color="auto" w:sz="6" w:space="0"/>
              <w:left w:val="outset" w:color="auto" w:sz="6" w:space="0"/>
              <w:bottom w:val="outset" w:color="auto" w:sz="6" w:space="0"/>
              <w:right w:val="outset" w:color="auto" w:sz="6" w:space="0"/>
            </w:tcBorders>
          </w:tcPr>
          <w:p w14:paraId="42F5811D">
            <w:pPr>
              <w:pStyle w:val="40"/>
              <w:spacing w:before="0" w:after="0" w:line="276" w:lineRule="auto"/>
              <w:jc w:val="center"/>
            </w:pPr>
            <w:r>
              <w:t>Декабрь</w:t>
            </w:r>
          </w:p>
        </w:tc>
        <w:tc>
          <w:tcPr>
            <w:tcW w:w="1275" w:type="dxa"/>
            <w:tcBorders>
              <w:top w:val="outset" w:color="auto" w:sz="6" w:space="0"/>
              <w:left w:val="outset" w:color="auto" w:sz="6" w:space="0"/>
              <w:bottom w:val="outset" w:color="auto" w:sz="6" w:space="0"/>
              <w:right w:val="outset" w:color="auto" w:sz="6" w:space="0"/>
            </w:tcBorders>
          </w:tcPr>
          <w:p w14:paraId="5F67101F">
            <w:pPr>
              <w:pStyle w:val="40"/>
              <w:spacing w:before="0" w:after="0" w:line="276" w:lineRule="auto"/>
              <w:jc w:val="center"/>
            </w:pPr>
            <w:r>
              <w:t>Январь</w:t>
            </w:r>
          </w:p>
        </w:tc>
        <w:tc>
          <w:tcPr>
            <w:tcW w:w="1275" w:type="dxa"/>
            <w:tcBorders>
              <w:top w:val="outset" w:color="auto" w:sz="6" w:space="0"/>
              <w:left w:val="outset" w:color="auto" w:sz="6" w:space="0"/>
              <w:bottom w:val="outset" w:color="auto" w:sz="6" w:space="0"/>
              <w:right w:val="outset" w:color="auto" w:sz="6" w:space="0"/>
            </w:tcBorders>
          </w:tcPr>
          <w:p w14:paraId="0FE26642">
            <w:pPr>
              <w:pStyle w:val="40"/>
              <w:spacing w:before="0" w:after="0" w:line="276" w:lineRule="auto"/>
              <w:jc w:val="center"/>
            </w:pPr>
            <w:r>
              <w:t xml:space="preserve">Февраль </w:t>
            </w:r>
          </w:p>
        </w:tc>
      </w:tr>
      <w:tr w14:paraId="005871E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200" w:type="dxa"/>
            <w:tcBorders>
              <w:top w:val="outset" w:color="auto" w:sz="6" w:space="0"/>
              <w:left w:val="outset" w:color="auto" w:sz="6" w:space="0"/>
              <w:bottom w:val="outset" w:color="auto" w:sz="6" w:space="0"/>
              <w:right w:val="outset" w:color="auto" w:sz="6" w:space="0"/>
            </w:tcBorders>
          </w:tcPr>
          <w:p w14:paraId="044EAA82">
            <w:pPr>
              <w:pStyle w:val="40"/>
              <w:spacing w:before="0" w:after="0" w:line="276" w:lineRule="auto"/>
            </w:pPr>
            <w:r>
              <w:rPr>
                <w:b/>
                <w:bCs/>
              </w:rPr>
              <w:t>Весна</w:t>
            </w:r>
          </w:p>
        </w:tc>
        <w:tc>
          <w:tcPr>
            <w:tcW w:w="1275" w:type="dxa"/>
            <w:tcBorders>
              <w:top w:val="outset" w:color="auto" w:sz="6" w:space="0"/>
              <w:left w:val="outset" w:color="auto" w:sz="6" w:space="0"/>
              <w:bottom w:val="outset" w:color="auto" w:sz="6" w:space="0"/>
              <w:right w:val="outset" w:color="auto" w:sz="6" w:space="0"/>
            </w:tcBorders>
          </w:tcPr>
          <w:p w14:paraId="58EFE5E9">
            <w:pPr>
              <w:pStyle w:val="40"/>
              <w:spacing w:before="0" w:after="0" w:line="276" w:lineRule="auto"/>
              <w:jc w:val="center"/>
            </w:pPr>
            <w:r>
              <w:t>Март</w:t>
            </w:r>
          </w:p>
        </w:tc>
        <w:tc>
          <w:tcPr>
            <w:tcW w:w="1275" w:type="dxa"/>
            <w:tcBorders>
              <w:top w:val="outset" w:color="auto" w:sz="6" w:space="0"/>
              <w:left w:val="outset" w:color="auto" w:sz="6" w:space="0"/>
              <w:bottom w:val="outset" w:color="auto" w:sz="6" w:space="0"/>
              <w:right w:val="outset" w:color="auto" w:sz="6" w:space="0"/>
            </w:tcBorders>
          </w:tcPr>
          <w:p w14:paraId="06540DB0">
            <w:pPr>
              <w:pStyle w:val="40"/>
              <w:spacing w:before="0" w:after="0" w:line="276" w:lineRule="auto"/>
              <w:jc w:val="center"/>
            </w:pPr>
            <w:r>
              <w:t xml:space="preserve">Апрель </w:t>
            </w:r>
          </w:p>
        </w:tc>
        <w:tc>
          <w:tcPr>
            <w:tcW w:w="1275" w:type="dxa"/>
            <w:tcBorders>
              <w:top w:val="outset" w:color="auto" w:sz="6" w:space="0"/>
              <w:left w:val="outset" w:color="auto" w:sz="6" w:space="0"/>
              <w:bottom w:val="outset" w:color="auto" w:sz="6" w:space="0"/>
              <w:right w:val="outset" w:color="auto" w:sz="6" w:space="0"/>
            </w:tcBorders>
          </w:tcPr>
          <w:p w14:paraId="619DDDF2">
            <w:pPr>
              <w:pStyle w:val="40"/>
              <w:spacing w:before="0" w:after="0" w:line="276" w:lineRule="auto"/>
              <w:jc w:val="center"/>
            </w:pPr>
            <w:r>
              <w:t xml:space="preserve">Май </w:t>
            </w:r>
          </w:p>
        </w:tc>
      </w:tr>
      <w:tr w14:paraId="4B2E0D9E">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200" w:type="dxa"/>
            <w:tcBorders>
              <w:top w:val="outset" w:color="auto" w:sz="6" w:space="0"/>
              <w:left w:val="outset" w:color="auto" w:sz="6" w:space="0"/>
              <w:bottom w:val="outset" w:color="auto" w:sz="6" w:space="0"/>
              <w:right w:val="outset" w:color="auto" w:sz="6" w:space="0"/>
            </w:tcBorders>
          </w:tcPr>
          <w:p w14:paraId="5C171884">
            <w:pPr>
              <w:pStyle w:val="40"/>
              <w:spacing w:before="0" w:after="0" w:line="276" w:lineRule="auto"/>
            </w:pPr>
            <w:r>
              <w:rPr>
                <w:b/>
                <w:bCs/>
              </w:rPr>
              <w:t xml:space="preserve">Лето </w:t>
            </w:r>
          </w:p>
        </w:tc>
        <w:tc>
          <w:tcPr>
            <w:tcW w:w="1275" w:type="dxa"/>
            <w:tcBorders>
              <w:top w:val="outset" w:color="auto" w:sz="6" w:space="0"/>
              <w:left w:val="outset" w:color="auto" w:sz="6" w:space="0"/>
              <w:bottom w:val="outset" w:color="auto" w:sz="6" w:space="0"/>
              <w:right w:val="outset" w:color="auto" w:sz="6" w:space="0"/>
            </w:tcBorders>
          </w:tcPr>
          <w:p w14:paraId="7D14591E">
            <w:pPr>
              <w:pStyle w:val="40"/>
              <w:spacing w:before="0" w:after="0" w:line="276" w:lineRule="auto"/>
              <w:jc w:val="center"/>
            </w:pPr>
            <w:r>
              <w:t>Июнь</w:t>
            </w:r>
          </w:p>
        </w:tc>
        <w:tc>
          <w:tcPr>
            <w:tcW w:w="1275" w:type="dxa"/>
            <w:tcBorders>
              <w:top w:val="outset" w:color="auto" w:sz="6" w:space="0"/>
              <w:left w:val="outset" w:color="auto" w:sz="6" w:space="0"/>
              <w:bottom w:val="outset" w:color="auto" w:sz="6" w:space="0"/>
              <w:right w:val="outset" w:color="auto" w:sz="6" w:space="0"/>
            </w:tcBorders>
          </w:tcPr>
          <w:p w14:paraId="10ABC1F9">
            <w:pPr>
              <w:pStyle w:val="40"/>
              <w:spacing w:before="0" w:after="0" w:line="276" w:lineRule="auto"/>
              <w:jc w:val="center"/>
            </w:pPr>
            <w:r>
              <w:t xml:space="preserve">Июль </w:t>
            </w:r>
          </w:p>
        </w:tc>
        <w:tc>
          <w:tcPr>
            <w:tcW w:w="1275" w:type="dxa"/>
            <w:tcBorders>
              <w:top w:val="outset" w:color="auto" w:sz="6" w:space="0"/>
              <w:left w:val="outset" w:color="auto" w:sz="6" w:space="0"/>
              <w:bottom w:val="outset" w:color="auto" w:sz="6" w:space="0"/>
              <w:right w:val="outset" w:color="auto" w:sz="6" w:space="0"/>
            </w:tcBorders>
          </w:tcPr>
          <w:p w14:paraId="283D1A7E">
            <w:pPr>
              <w:pStyle w:val="40"/>
              <w:spacing w:before="0" w:after="0" w:line="276" w:lineRule="auto"/>
              <w:jc w:val="center"/>
            </w:pPr>
            <w:r>
              <w:t>Август</w:t>
            </w:r>
          </w:p>
        </w:tc>
      </w:tr>
      <w:tr w14:paraId="7BBFE24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200" w:type="dxa"/>
            <w:tcBorders>
              <w:top w:val="outset" w:color="auto" w:sz="6" w:space="0"/>
              <w:left w:val="outset" w:color="auto" w:sz="6" w:space="0"/>
              <w:bottom w:val="outset" w:color="auto" w:sz="6" w:space="0"/>
              <w:right w:val="outset" w:color="auto" w:sz="6" w:space="0"/>
            </w:tcBorders>
          </w:tcPr>
          <w:p w14:paraId="40CD48EE">
            <w:pPr>
              <w:pStyle w:val="40"/>
              <w:spacing w:before="0" w:after="0" w:line="276" w:lineRule="auto"/>
            </w:pPr>
            <w:r>
              <w:rPr>
                <w:b/>
                <w:bCs/>
              </w:rPr>
              <w:t>Осень</w:t>
            </w:r>
          </w:p>
        </w:tc>
        <w:tc>
          <w:tcPr>
            <w:tcW w:w="1275" w:type="dxa"/>
            <w:tcBorders>
              <w:top w:val="outset" w:color="auto" w:sz="6" w:space="0"/>
              <w:left w:val="outset" w:color="auto" w:sz="6" w:space="0"/>
              <w:bottom w:val="outset" w:color="auto" w:sz="6" w:space="0"/>
              <w:right w:val="outset" w:color="auto" w:sz="6" w:space="0"/>
            </w:tcBorders>
          </w:tcPr>
          <w:p w14:paraId="1E73A6D5">
            <w:pPr>
              <w:pStyle w:val="40"/>
              <w:spacing w:before="0" w:after="0" w:line="276" w:lineRule="auto"/>
              <w:jc w:val="center"/>
            </w:pPr>
            <w:r>
              <w:t>Сентябрь</w:t>
            </w:r>
          </w:p>
        </w:tc>
        <w:tc>
          <w:tcPr>
            <w:tcW w:w="1275" w:type="dxa"/>
            <w:tcBorders>
              <w:top w:val="outset" w:color="auto" w:sz="6" w:space="0"/>
              <w:left w:val="outset" w:color="auto" w:sz="6" w:space="0"/>
              <w:bottom w:val="outset" w:color="auto" w:sz="6" w:space="0"/>
              <w:right w:val="outset" w:color="auto" w:sz="6" w:space="0"/>
            </w:tcBorders>
          </w:tcPr>
          <w:p w14:paraId="55D40116">
            <w:pPr>
              <w:pStyle w:val="40"/>
              <w:spacing w:before="0" w:after="0" w:line="276" w:lineRule="auto"/>
              <w:jc w:val="center"/>
            </w:pPr>
            <w:r>
              <w:t xml:space="preserve">Октябрь </w:t>
            </w:r>
          </w:p>
        </w:tc>
        <w:tc>
          <w:tcPr>
            <w:tcW w:w="1275" w:type="dxa"/>
            <w:tcBorders>
              <w:top w:val="outset" w:color="auto" w:sz="6" w:space="0"/>
              <w:left w:val="outset" w:color="auto" w:sz="6" w:space="0"/>
              <w:bottom w:val="outset" w:color="auto" w:sz="6" w:space="0"/>
              <w:right w:val="outset" w:color="auto" w:sz="6" w:space="0"/>
            </w:tcBorders>
          </w:tcPr>
          <w:p w14:paraId="413A7C50">
            <w:pPr>
              <w:pStyle w:val="40"/>
              <w:spacing w:before="0" w:after="0" w:line="276" w:lineRule="auto"/>
              <w:jc w:val="center"/>
            </w:pPr>
            <w:r>
              <w:t>Ноябрь</w:t>
            </w:r>
          </w:p>
        </w:tc>
      </w:tr>
    </w:tbl>
    <w:p w14:paraId="0B598AA1">
      <w:pPr>
        <w:pStyle w:val="40"/>
        <w:spacing w:before="0" w:after="0" w:line="276" w:lineRule="auto"/>
        <w:jc w:val="both"/>
        <w:rPr>
          <w:b/>
          <w:bCs/>
        </w:rPr>
      </w:pPr>
    </w:p>
    <w:p w14:paraId="0527F046">
      <w:pPr>
        <w:pStyle w:val="40"/>
        <w:spacing w:before="0" w:after="0" w:line="276" w:lineRule="auto"/>
        <w:jc w:val="both"/>
      </w:pPr>
      <w:r>
        <w:rPr>
          <w:b/>
          <w:bCs/>
        </w:rPr>
        <w:t>Таблиц 2.</w:t>
      </w:r>
    </w:p>
    <w:tbl>
      <w:tblPr>
        <w:tblStyle w:val="12"/>
        <w:tblW w:w="0" w:type="auto"/>
        <w:tblCellSpacing w:w="0" w:type="dxa"/>
        <w:tblInd w:w="9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30" w:type="dxa"/>
          <w:left w:w="30" w:type="dxa"/>
          <w:bottom w:w="30" w:type="dxa"/>
          <w:right w:w="30" w:type="dxa"/>
        </w:tblCellMar>
      </w:tblPr>
      <w:tblGrid>
        <w:gridCol w:w="1665"/>
        <w:gridCol w:w="645"/>
        <w:gridCol w:w="645"/>
        <w:gridCol w:w="645"/>
        <w:gridCol w:w="645"/>
      </w:tblGrid>
      <w:tr w14:paraId="7C0B320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vAlign w:val="center"/>
          </w:tcPr>
          <w:p w14:paraId="6839603B">
            <w:pPr>
              <w:jc w:val="center"/>
              <w:rPr>
                <w:sz w:val="24"/>
                <w:szCs w:val="24"/>
              </w:rPr>
            </w:pPr>
            <w:r>
              <w:rPr>
                <w:b/>
                <w:bCs/>
                <w:sz w:val="24"/>
                <w:szCs w:val="24"/>
              </w:rPr>
              <w:t>Дни недели</w:t>
            </w:r>
            <w:r>
              <w:rPr>
                <w:sz w:val="24"/>
                <w:szCs w:val="24"/>
              </w:rPr>
              <w:t xml:space="preserve"> </w:t>
            </w:r>
          </w:p>
        </w:tc>
        <w:tc>
          <w:tcPr>
            <w:tcW w:w="2580" w:type="dxa"/>
            <w:gridSpan w:val="4"/>
            <w:tcBorders>
              <w:top w:val="outset" w:color="auto" w:sz="6" w:space="0"/>
              <w:left w:val="outset" w:color="auto" w:sz="6" w:space="0"/>
              <w:bottom w:val="outset" w:color="auto" w:sz="6" w:space="0"/>
              <w:right w:val="outset" w:color="auto" w:sz="6" w:space="0"/>
            </w:tcBorders>
          </w:tcPr>
          <w:p w14:paraId="7C2D971D">
            <w:pPr>
              <w:pStyle w:val="40"/>
              <w:spacing w:before="0" w:after="0" w:line="276" w:lineRule="auto"/>
              <w:jc w:val="center"/>
            </w:pPr>
            <w:r>
              <w:rPr>
                <w:b/>
                <w:bCs/>
              </w:rPr>
              <w:t>Февраль</w:t>
            </w:r>
          </w:p>
        </w:tc>
      </w:tr>
      <w:tr w14:paraId="57E9398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548A8E4E">
            <w:pPr>
              <w:pStyle w:val="40"/>
              <w:spacing w:before="0" w:after="0" w:line="276" w:lineRule="auto"/>
            </w:pPr>
            <w:r>
              <w:rPr>
                <w:b/>
                <w:bCs/>
              </w:rPr>
              <w:t xml:space="preserve">Понедельник </w:t>
            </w:r>
          </w:p>
        </w:tc>
        <w:tc>
          <w:tcPr>
            <w:tcW w:w="645" w:type="dxa"/>
            <w:tcBorders>
              <w:top w:val="outset" w:color="auto" w:sz="6" w:space="0"/>
              <w:left w:val="outset" w:color="auto" w:sz="6" w:space="0"/>
              <w:bottom w:val="outset" w:color="auto" w:sz="6" w:space="0"/>
              <w:right w:val="outset" w:color="auto" w:sz="6" w:space="0"/>
            </w:tcBorders>
          </w:tcPr>
          <w:p w14:paraId="628231DB">
            <w:pPr>
              <w:pStyle w:val="40"/>
              <w:spacing w:before="0" w:after="0" w:line="276" w:lineRule="auto"/>
              <w:jc w:val="center"/>
            </w:pPr>
            <w:r>
              <w:rPr>
                <w:b/>
                <w:bCs/>
              </w:rPr>
              <w:t>1</w:t>
            </w:r>
          </w:p>
        </w:tc>
        <w:tc>
          <w:tcPr>
            <w:tcW w:w="645" w:type="dxa"/>
            <w:tcBorders>
              <w:top w:val="outset" w:color="auto" w:sz="6" w:space="0"/>
              <w:left w:val="outset" w:color="auto" w:sz="6" w:space="0"/>
              <w:bottom w:val="outset" w:color="auto" w:sz="6" w:space="0"/>
              <w:right w:val="outset" w:color="auto" w:sz="6" w:space="0"/>
            </w:tcBorders>
          </w:tcPr>
          <w:p w14:paraId="37BF9180">
            <w:pPr>
              <w:pStyle w:val="40"/>
              <w:spacing w:before="0" w:after="0" w:line="276" w:lineRule="auto"/>
              <w:jc w:val="center"/>
            </w:pPr>
            <w:r>
              <w:rPr>
                <w:b/>
                <w:bCs/>
              </w:rPr>
              <w:t>8</w:t>
            </w:r>
          </w:p>
        </w:tc>
        <w:tc>
          <w:tcPr>
            <w:tcW w:w="645" w:type="dxa"/>
            <w:tcBorders>
              <w:top w:val="outset" w:color="auto" w:sz="6" w:space="0"/>
              <w:left w:val="outset" w:color="auto" w:sz="6" w:space="0"/>
              <w:bottom w:val="outset" w:color="auto" w:sz="6" w:space="0"/>
              <w:right w:val="outset" w:color="auto" w:sz="6" w:space="0"/>
            </w:tcBorders>
          </w:tcPr>
          <w:p w14:paraId="4B3DA767">
            <w:pPr>
              <w:pStyle w:val="40"/>
              <w:spacing w:before="0" w:after="0" w:line="276" w:lineRule="auto"/>
              <w:jc w:val="center"/>
            </w:pPr>
            <w:r>
              <w:rPr>
                <w:b/>
                <w:bCs/>
              </w:rPr>
              <w:t>15</w:t>
            </w:r>
          </w:p>
        </w:tc>
        <w:tc>
          <w:tcPr>
            <w:tcW w:w="645" w:type="dxa"/>
            <w:tcBorders>
              <w:top w:val="outset" w:color="auto" w:sz="6" w:space="0"/>
              <w:left w:val="outset" w:color="auto" w:sz="6" w:space="0"/>
              <w:bottom w:val="outset" w:color="auto" w:sz="6" w:space="0"/>
              <w:right w:val="outset" w:color="auto" w:sz="6" w:space="0"/>
            </w:tcBorders>
          </w:tcPr>
          <w:p w14:paraId="174BF456">
            <w:pPr>
              <w:pStyle w:val="40"/>
              <w:spacing w:before="0" w:after="0" w:line="276" w:lineRule="auto"/>
              <w:jc w:val="center"/>
            </w:pPr>
            <w:r>
              <w:rPr>
                <w:b/>
                <w:bCs/>
              </w:rPr>
              <w:t>22</w:t>
            </w:r>
          </w:p>
        </w:tc>
      </w:tr>
      <w:tr w14:paraId="319B41B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29507896">
            <w:pPr>
              <w:pStyle w:val="40"/>
              <w:spacing w:before="0" w:after="0" w:line="276" w:lineRule="auto"/>
            </w:pPr>
            <w:r>
              <w:rPr>
                <w:b/>
                <w:bCs/>
              </w:rPr>
              <w:t>Вторник</w:t>
            </w:r>
          </w:p>
        </w:tc>
        <w:tc>
          <w:tcPr>
            <w:tcW w:w="645" w:type="dxa"/>
            <w:tcBorders>
              <w:top w:val="outset" w:color="auto" w:sz="6" w:space="0"/>
              <w:left w:val="outset" w:color="auto" w:sz="6" w:space="0"/>
              <w:bottom w:val="outset" w:color="auto" w:sz="6" w:space="0"/>
              <w:right w:val="outset" w:color="auto" w:sz="6" w:space="0"/>
            </w:tcBorders>
          </w:tcPr>
          <w:p w14:paraId="0F2EE118">
            <w:pPr>
              <w:pStyle w:val="40"/>
              <w:spacing w:before="0" w:after="0" w:line="276" w:lineRule="auto"/>
              <w:jc w:val="center"/>
            </w:pPr>
            <w:r>
              <w:rPr>
                <w:b/>
                <w:bCs/>
              </w:rPr>
              <w:t>2</w:t>
            </w:r>
          </w:p>
        </w:tc>
        <w:tc>
          <w:tcPr>
            <w:tcW w:w="645" w:type="dxa"/>
            <w:tcBorders>
              <w:top w:val="outset" w:color="auto" w:sz="6" w:space="0"/>
              <w:left w:val="outset" w:color="auto" w:sz="6" w:space="0"/>
              <w:bottom w:val="outset" w:color="auto" w:sz="6" w:space="0"/>
              <w:right w:val="outset" w:color="auto" w:sz="6" w:space="0"/>
            </w:tcBorders>
          </w:tcPr>
          <w:p w14:paraId="147E1DF4">
            <w:pPr>
              <w:pStyle w:val="40"/>
              <w:spacing w:before="0" w:after="0" w:line="276" w:lineRule="auto"/>
              <w:jc w:val="center"/>
            </w:pPr>
            <w:r>
              <w:rPr>
                <w:b/>
                <w:bCs/>
              </w:rPr>
              <w:t>9</w:t>
            </w:r>
          </w:p>
        </w:tc>
        <w:tc>
          <w:tcPr>
            <w:tcW w:w="645" w:type="dxa"/>
            <w:tcBorders>
              <w:top w:val="outset" w:color="auto" w:sz="6" w:space="0"/>
              <w:left w:val="outset" w:color="auto" w:sz="6" w:space="0"/>
              <w:bottom w:val="outset" w:color="auto" w:sz="6" w:space="0"/>
              <w:right w:val="outset" w:color="auto" w:sz="6" w:space="0"/>
            </w:tcBorders>
          </w:tcPr>
          <w:p w14:paraId="454FD103">
            <w:pPr>
              <w:pStyle w:val="40"/>
              <w:spacing w:before="0" w:after="0" w:line="276" w:lineRule="auto"/>
              <w:jc w:val="center"/>
            </w:pPr>
            <w:r>
              <w:rPr>
                <w:b/>
                <w:bCs/>
              </w:rPr>
              <w:t>16</w:t>
            </w:r>
          </w:p>
        </w:tc>
        <w:tc>
          <w:tcPr>
            <w:tcW w:w="645" w:type="dxa"/>
            <w:tcBorders>
              <w:top w:val="outset" w:color="auto" w:sz="6" w:space="0"/>
              <w:left w:val="outset" w:color="auto" w:sz="6" w:space="0"/>
              <w:bottom w:val="outset" w:color="auto" w:sz="6" w:space="0"/>
              <w:right w:val="outset" w:color="auto" w:sz="6" w:space="0"/>
            </w:tcBorders>
          </w:tcPr>
          <w:p w14:paraId="221242D9">
            <w:pPr>
              <w:pStyle w:val="40"/>
              <w:spacing w:before="0" w:after="0" w:line="276" w:lineRule="auto"/>
              <w:jc w:val="center"/>
            </w:pPr>
            <w:r>
              <w:rPr>
                <w:b/>
                <w:bCs/>
              </w:rPr>
              <w:t>23</w:t>
            </w:r>
          </w:p>
        </w:tc>
      </w:tr>
      <w:tr w14:paraId="3E98C1C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2C35F7BB">
            <w:pPr>
              <w:pStyle w:val="40"/>
              <w:spacing w:before="0" w:after="0" w:line="276" w:lineRule="auto"/>
            </w:pPr>
            <w:r>
              <w:rPr>
                <w:b/>
                <w:bCs/>
              </w:rPr>
              <w:t>Среда</w:t>
            </w:r>
          </w:p>
        </w:tc>
        <w:tc>
          <w:tcPr>
            <w:tcW w:w="645" w:type="dxa"/>
            <w:tcBorders>
              <w:top w:val="outset" w:color="auto" w:sz="6" w:space="0"/>
              <w:left w:val="outset" w:color="auto" w:sz="6" w:space="0"/>
              <w:bottom w:val="outset" w:color="auto" w:sz="6" w:space="0"/>
              <w:right w:val="outset" w:color="auto" w:sz="6" w:space="0"/>
            </w:tcBorders>
          </w:tcPr>
          <w:p w14:paraId="2D6D9561">
            <w:pPr>
              <w:pStyle w:val="40"/>
              <w:spacing w:before="0" w:after="0" w:line="276" w:lineRule="auto"/>
              <w:jc w:val="center"/>
            </w:pPr>
            <w:r>
              <w:rPr>
                <w:b/>
                <w:bCs/>
              </w:rPr>
              <w:t>3</w:t>
            </w:r>
          </w:p>
        </w:tc>
        <w:tc>
          <w:tcPr>
            <w:tcW w:w="645" w:type="dxa"/>
            <w:tcBorders>
              <w:top w:val="outset" w:color="auto" w:sz="6" w:space="0"/>
              <w:left w:val="outset" w:color="auto" w:sz="6" w:space="0"/>
              <w:bottom w:val="outset" w:color="auto" w:sz="6" w:space="0"/>
              <w:right w:val="outset" w:color="auto" w:sz="6" w:space="0"/>
            </w:tcBorders>
          </w:tcPr>
          <w:p w14:paraId="600878E9">
            <w:pPr>
              <w:pStyle w:val="40"/>
              <w:spacing w:before="0" w:after="0" w:line="276" w:lineRule="auto"/>
              <w:jc w:val="center"/>
            </w:pPr>
            <w:r>
              <w:rPr>
                <w:b/>
                <w:bCs/>
              </w:rPr>
              <w:t>10</w:t>
            </w:r>
          </w:p>
        </w:tc>
        <w:tc>
          <w:tcPr>
            <w:tcW w:w="645" w:type="dxa"/>
            <w:tcBorders>
              <w:top w:val="outset" w:color="auto" w:sz="6" w:space="0"/>
              <w:left w:val="outset" w:color="auto" w:sz="6" w:space="0"/>
              <w:bottom w:val="outset" w:color="auto" w:sz="6" w:space="0"/>
              <w:right w:val="outset" w:color="auto" w:sz="6" w:space="0"/>
            </w:tcBorders>
          </w:tcPr>
          <w:p w14:paraId="40137835">
            <w:pPr>
              <w:pStyle w:val="40"/>
              <w:spacing w:before="0" w:after="0" w:line="276" w:lineRule="auto"/>
              <w:jc w:val="center"/>
            </w:pPr>
            <w:r>
              <w:rPr>
                <w:b/>
                <w:bCs/>
              </w:rPr>
              <w:t>17</w:t>
            </w:r>
          </w:p>
        </w:tc>
        <w:tc>
          <w:tcPr>
            <w:tcW w:w="645" w:type="dxa"/>
            <w:tcBorders>
              <w:top w:val="outset" w:color="auto" w:sz="6" w:space="0"/>
              <w:left w:val="outset" w:color="auto" w:sz="6" w:space="0"/>
              <w:bottom w:val="outset" w:color="auto" w:sz="6" w:space="0"/>
              <w:right w:val="outset" w:color="auto" w:sz="6" w:space="0"/>
            </w:tcBorders>
          </w:tcPr>
          <w:p w14:paraId="45F762DE">
            <w:pPr>
              <w:pStyle w:val="40"/>
              <w:spacing w:before="0" w:after="0" w:line="276" w:lineRule="auto"/>
              <w:jc w:val="center"/>
            </w:pPr>
            <w:r>
              <w:rPr>
                <w:b/>
                <w:bCs/>
              </w:rPr>
              <w:t>24</w:t>
            </w:r>
          </w:p>
        </w:tc>
      </w:tr>
      <w:tr w14:paraId="71A0AF9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054ED50D">
            <w:pPr>
              <w:pStyle w:val="40"/>
              <w:spacing w:before="0" w:after="0" w:line="276" w:lineRule="auto"/>
            </w:pPr>
            <w:r>
              <w:rPr>
                <w:b/>
                <w:bCs/>
              </w:rPr>
              <w:t>Четверг</w:t>
            </w:r>
          </w:p>
        </w:tc>
        <w:tc>
          <w:tcPr>
            <w:tcW w:w="645" w:type="dxa"/>
            <w:tcBorders>
              <w:top w:val="outset" w:color="auto" w:sz="6" w:space="0"/>
              <w:left w:val="outset" w:color="auto" w:sz="6" w:space="0"/>
              <w:bottom w:val="outset" w:color="auto" w:sz="6" w:space="0"/>
              <w:right w:val="outset" w:color="auto" w:sz="6" w:space="0"/>
            </w:tcBorders>
          </w:tcPr>
          <w:p w14:paraId="3C4FFA76">
            <w:pPr>
              <w:pStyle w:val="40"/>
              <w:spacing w:before="0" w:after="0" w:line="276" w:lineRule="auto"/>
              <w:jc w:val="center"/>
            </w:pPr>
            <w:r>
              <w:rPr>
                <w:b/>
                <w:bCs/>
              </w:rPr>
              <w:t>4</w:t>
            </w:r>
          </w:p>
        </w:tc>
        <w:tc>
          <w:tcPr>
            <w:tcW w:w="645" w:type="dxa"/>
            <w:tcBorders>
              <w:top w:val="outset" w:color="auto" w:sz="6" w:space="0"/>
              <w:left w:val="outset" w:color="auto" w:sz="6" w:space="0"/>
              <w:bottom w:val="outset" w:color="auto" w:sz="6" w:space="0"/>
              <w:right w:val="outset" w:color="auto" w:sz="6" w:space="0"/>
            </w:tcBorders>
          </w:tcPr>
          <w:p w14:paraId="6348572F">
            <w:pPr>
              <w:pStyle w:val="40"/>
              <w:spacing w:before="0" w:after="0" w:line="276" w:lineRule="auto"/>
              <w:jc w:val="center"/>
            </w:pPr>
            <w:r>
              <w:rPr>
                <w:b/>
                <w:bCs/>
              </w:rPr>
              <w:t>11</w:t>
            </w:r>
          </w:p>
        </w:tc>
        <w:tc>
          <w:tcPr>
            <w:tcW w:w="645" w:type="dxa"/>
            <w:tcBorders>
              <w:top w:val="outset" w:color="auto" w:sz="6" w:space="0"/>
              <w:left w:val="outset" w:color="auto" w:sz="6" w:space="0"/>
              <w:bottom w:val="outset" w:color="auto" w:sz="6" w:space="0"/>
              <w:right w:val="outset" w:color="auto" w:sz="6" w:space="0"/>
            </w:tcBorders>
          </w:tcPr>
          <w:p w14:paraId="69458980">
            <w:pPr>
              <w:pStyle w:val="40"/>
              <w:spacing w:before="0" w:after="0" w:line="276" w:lineRule="auto"/>
              <w:jc w:val="center"/>
            </w:pPr>
            <w:r>
              <w:rPr>
                <w:b/>
                <w:bCs/>
              </w:rPr>
              <w:t>18</w:t>
            </w:r>
          </w:p>
        </w:tc>
        <w:tc>
          <w:tcPr>
            <w:tcW w:w="645" w:type="dxa"/>
            <w:tcBorders>
              <w:top w:val="outset" w:color="auto" w:sz="6" w:space="0"/>
              <w:left w:val="outset" w:color="auto" w:sz="6" w:space="0"/>
              <w:bottom w:val="outset" w:color="auto" w:sz="6" w:space="0"/>
              <w:right w:val="outset" w:color="auto" w:sz="6" w:space="0"/>
            </w:tcBorders>
          </w:tcPr>
          <w:p w14:paraId="2BB8F521">
            <w:pPr>
              <w:pStyle w:val="40"/>
              <w:spacing w:before="0" w:after="0" w:line="276" w:lineRule="auto"/>
              <w:jc w:val="center"/>
            </w:pPr>
            <w:r>
              <w:rPr>
                <w:b/>
                <w:bCs/>
              </w:rPr>
              <w:t>25</w:t>
            </w:r>
          </w:p>
        </w:tc>
      </w:tr>
      <w:tr w14:paraId="437D6C9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3C7DA520">
            <w:pPr>
              <w:pStyle w:val="40"/>
              <w:spacing w:before="0" w:after="0" w:line="276" w:lineRule="auto"/>
            </w:pPr>
            <w:r>
              <w:rPr>
                <w:b/>
                <w:bCs/>
              </w:rPr>
              <w:t xml:space="preserve">Пятница </w:t>
            </w:r>
          </w:p>
        </w:tc>
        <w:tc>
          <w:tcPr>
            <w:tcW w:w="645" w:type="dxa"/>
            <w:tcBorders>
              <w:top w:val="outset" w:color="auto" w:sz="6" w:space="0"/>
              <w:left w:val="outset" w:color="auto" w:sz="6" w:space="0"/>
              <w:bottom w:val="outset" w:color="auto" w:sz="6" w:space="0"/>
              <w:right w:val="outset" w:color="auto" w:sz="6" w:space="0"/>
            </w:tcBorders>
          </w:tcPr>
          <w:p w14:paraId="3B3491F8">
            <w:pPr>
              <w:pStyle w:val="40"/>
              <w:spacing w:before="0" w:after="0" w:line="276" w:lineRule="auto"/>
              <w:jc w:val="center"/>
            </w:pPr>
            <w:r>
              <w:rPr>
                <w:b/>
                <w:bCs/>
              </w:rPr>
              <w:t>5</w:t>
            </w:r>
          </w:p>
        </w:tc>
        <w:tc>
          <w:tcPr>
            <w:tcW w:w="645" w:type="dxa"/>
            <w:tcBorders>
              <w:top w:val="outset" w:color="auto" w:sz="6" w:space="0"/>
              <w:left w:val="outset" w:color="auto" w:sz="6" w:space="0"/>
              <w:bottom w:val="outset" w:color="auto" w:sz="6" w:space="0"/>
              <w:right w:val="outset" w:color="auto" w:sz="6" w:space="0"/>
            </w:tcBorders>
          </w:tcPr>
          <w:p w14:paraId="6AD0ACA9">
            <w:pPr>
              <w:pStyle w:val="40"/>
              <w:spacing w:before="0" w:after="0" w:line="276" w:lineRule="auto"/>
              <w:jc w:val="center"/>
            </w:pPr>
            <w:r>
              <w:rPr>
                <w:b/>
                <w:bCs/>
              </w:rPr>
              <w:t>12</w:t>
            </w:r>
          </w:p>
        </w:tc>
        <w:tc>
          <w:tcPr>
            <w:tcW w:w="645" w:type="dxa"/>
            <w:tcBorders>
              <w:top w:val="outset" w:color="auto" w:sz="6" w:space="0"/>
              <w:left w:val="outset" w:color="auto" w:sz="6" w:space="0"/>
              <w:bottom w:val="outset" w:color="auto" w:sz="6" w:space="0"/>
              <w:right w:val="outset" w:color="auto" w:sz="6" w:space="0"/>
            </w:tcBorders>
          </w:tcPr>
          <w:p w14:paraId="627CB9DE">
            <w:pPr>
              <w:pStyle w:val="40"/>
              <w:spacing w:before="0" w:after="0" w:line="276" w:lineRule="auto"/>
              <w:jc w:val="center"/>
            </w:pPr>
            <w:r>
              <w:rPr>
                <w:b/>
                <w:bCs/>
              </w:rPr>
              <w:t>19</w:t>
            </w:r>
          </w:p>
        </w:tc>
        <w:tc>
          <w:tcPr>
            <w:tcW w:w="645" w:type="dxa"/>
            <w:tcBorders>
              <w:top w:val="outset" w:color="auto" w:sz="6" w:space="0"/>
              <w:left w:val="outset" w:color="auto" w:sz="6" w:space="0"/>
              <w:bottom w:val="outset" w:color="auto" w:sz="6" w:space="0"/>
              <w:right w:val="outset" w:color="auto" w:sz="6" w:space="0"/>
            </w:tcBorders>
          </w:tcPr>
          <w:p w14:paraId="65F357D5">
            <w:pPr>
              <w:pStyle w:val="40"/>
              <w:spacing w:before="0" w:after="0" w:line="276" w:lineRule="auto"/>
              <w:jc w:val="center"/>
            </w:pPr>
            <w:r>
              <w:rPr>
                <w:b/>
                <w:bCs/>
              </w:rPr>
              <w:t>26</w:t>
            </w:r>
          </w:p>
        </w:tc>
      </w:tr>
      <w:tr w14:paraId="12B6C73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3DBB60AD">
            <w:pPr>
              <w:pStyle w:val="40"/>
              <w:spacing w:before="0" w:after="0" w:line="276" w:lineRule="auto"/>
            </w:pPr>
            <w:r>
              <w:rPr>
                <w:b/>
                <w:bCs/>
              </w:rPr>
              <w:t>Суббота</w:t>
            </w:r>
          </w:p>
        </w:tc>
        <w:tc>
          <w:tcPr>
            <w:tcW w:w="645" w:type="dxa"/>
            <w:tcBorders>
              <w:top w:val="outset" w:color="auto" w:sz="6" w:space="0"/>
              <w:left w:val="outset" w:color="auto" w:sz="6" w:space="0"/>
              <w:bottom w:val="outset" w:color="auto" w:sz="6" w:space="0"/>
              <w:right w:val="outset" w:color="auto" w:sz="6" w:space="0"/>
            </w:tcBorders>
          </w:tcPr>
          <w:p w14:paraId="5878B0CD">
            <w:pPr>
              <w:pStyle w:val="40"/>
              <w:spacing w:before="0" w:after="0" w:line="276" w:lineRule="auto"/>
              <w:jc w:val="center"/>
            </w:pPr>
            <w:r>
              <w:rPr>
                <w:b/>
                <w:bCs/>
              </w:rPr>
              <w:t>6</w:t>
            </w:r>
          </w:p>
        </w:tc>
        <w:tc>
          <w:tcPr>
            <w:tcW w:w="645" w:type="dxa"/>
            <w:tcBorders>
              <w:top w:val="outset" w:color="auto" w:sz="6" w:space="0"/>
              <w:left w:val="outset" w:color="auto" w:sz="6" w:space="0"/>
              <w:bottom w:val="outset" w:color="auto" w:sz="6" w:space="0"/>
              <w:right w:val="outset" w:color="auto" w:sz="6" w:space="0"/>
            </w:tcBorders>
          </w:tcPr>
          <w:p w14:paraId="29238E27">
            <w:pPr>
              <w:pStyle w:val="40"/>
              <w:spacing w:before="0" w:after="0" w:line="276" w:lineRule="auto"/>
              <w:jc w:val="center"/>
            </w:pPr>
            <w:r>
              <w:rPr>
                <w:b/>
                <w:bCs/>
              </w:rPr>
              <w:t>13</w:t>
            </w:r>
          </w:p>
        </w:tc>
        <w:tc>
          <w:tcPr>
            <w:tcW w:w="645" w:type="dxa"/>
            <w:tcBorders>
              <w:top w:val="outset" w:color="auto" w:sz="6" w:space="0"/>
              <w:left w:val="outset" w:color="auto" w:sz="6" w:space="0"/>
              <w:bottom w:val="outset" w:color="auto" w:sz="6" w:space="0"/>
              <w:right w:val="outset" w:color="auto" w:sz="6" w:space="0"/>
            </w:tcBorders>
          </w:tcPr>
          <w:p w14:paraId="5411344D">
            <w:pPr>
              <w:pStyle w:val="40"/>
              <w:spacing w:before="0" w:after="0" w:line="276" w:lineRule="auto"/>
              <w:jc w:val="center"/>
            </w:pPr>
            <w:r>
              <w:rPr>
                <w:b/>
                <w:bCs/>
              </w:rPr>
              <w:t>20</w:t>
            </w:r>
          </w:p>
        </w:tc>
        <w:tc>
          <w:tcPr>
            <w:tcW w:w="645" w:type="dxa"/>
            <w:tcBorders>
              <w:top w:val="outset" w:color="auto" w:sz="6" w:space="0"/>
              <w:left w:val="outset" w:color="auto" w:sz="6" w:space="0"/>
              <w:bottom w:val="outset" w:color="auto" w:sz="6" w:space="0"/>
              <w:right w:val="outset" w:color="auto" w:sz="6" w:space="0"/>
            </w:tcBorders>
          </w:tcPr>
          <w:p w14:paraId="3310486A">
            <w:pPr>
              <w:pStyle w:val="40"/>
              <w:spacing w:before="0" w:after="0" w:line="276" w:lineRule="auto"/>
              <w:jc w:val="center"/>
            </w:pPr>
            <w:r>
              <w:rPr>
                <w:b/>
                <w:bCs/>
              </w:rPr>
              <w:t>27</w:t>
            </w:r>
          </w:p>
        </w:tc>
      </w:tr>
      <w:tr w14:paraId="20F268A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30" w:type="dxa"/>
            <w:left w:w="30" w:type="dxa"/>
            <w:bottom w:w="30" w:type="dxa"/>
            <w:right w:w="30" w:type="dxa"/>
          </w:tblCellMar>
        </w:tblPrEx>
        <w:trPr>
          <w:tblCellSpacing w:w="0" w:type="dxa"/>
        </w:trPr>
        <w:tc>
          <w:tcPr>
            <w:tcW w:w="1665" w:type="dxa"/>
            <w:tcBorders>
              <w:top w:val="outset" w:color="auto" w:sz="6" w:space="0"/>
              <w:left w:val="outset" w:color="auto" w:sz="6" w:space="0"/>
              <w:bottom w:val="outset" w:color="auto" w:sz="6" w:space="0"/>
              <w:right w:val="outset" w:color="auto" w:sz="6" w:space="0"/>
            </w:tcBorders>
          </w:tcPr>
          <w:p w14:paraId="0904CE51">
            <w:pPr>
              <w:pStyle w:val="40"/>
              <w:spacing w:before="0" w:after="0" w:line="276" w:lineRule="auto"/>
            </w:pPr>
            <w:r>
              <w:rPr>
                <w:b/>
                <w:bCs/>
              </w:rPr>
              <w:t>Воскресение</w:t>
            </w:r>
          </w:p>
        </w:tc>
        <w:tc>
          <w:tcPr>
            <w:tcW w:w="645" w:type="dxa"/>
            <w:tcBorders>
              <w:top w:val="outset" w:color="auto" w:sz="6" w:space="0"/>
              <w:left w:val="outset" w:color="auto" w:sz="6" w:space="0"/>
              <w:bottom w:val="outset" w:color="auto" w:sz="6" w:space="0"/>
              <w:right w:val="outset" w:color="auto" w:sz="6" w:space="0"/>
            </w:tcBorders>
          </w:tcPr>
          <w:p w14:paraId="186BA44A">
            <w:pPr>
              <w:pStyle w:val="40"/>
              <w:spacing w:before="0" w:after="0" w:line="276" w:lineRule="auto"/>
              <w:jc w:val="center"/>
            </w:pPr>
            <w:r>
              <w:rPr>
                <w:b/>
                <w:bCs/>
              </w:rPr>
              <w:t>7</w:t>
            </w:r>
          </w:p>
        </w:tc>
        <w:tc>
          <w:tcPr>
            <w:tcW w:w="645" w:type="dxa"/>
            <w:tcBorders>
              <w:top w:val="outset" w:color="auto" w:sz="6" w:space="0"/>
              <w:left w:val="outset" w:color="auto" w:sz="6" w:space="0"/>
              <w:bottom w:val="outset" w:color="auto" w:sz="6" w:space="0"/>
              <w:right w:val="outset" w:color="auto" w:sz="6" w:space="0"/>
            </w:tcBorders>
          </w:tcPr>
          <w:p w14:paraId="748A5A76">
            <w:pPr>
              <w:pStyle w:val="40"/>
              <w:spacing w:before="0" w:after="0" w:line="276" w:lineRule="auto"/>
              <w:jc w:val="center"/>
            </w:pPr>
            <w:r>
              <w:rPr>
                <w:b/>
                <w:bCs/>
              </w:rPr>
              <w:t>14</w:t>
            </w:r>
          </w:p>
        </w:tc>
        <w:tc>
          <w:tcPr>
            <w:tcW w:w="645" w:type="dxa"/>
            <w:tcBorders>
              <w:top w:val="outset" w:color="auto" w:sz="6" w:space="0"/>
              <w:left w:val="outset" w:color="auto" w:sz="6" w:space="0"/>
              <w:bottom w:val="outset" w:color="auto" w:sz="6" w:space="0"/>
              <w:right w:val="outset" w:color="auto" w:sz="6" w:space="0"/>
            </w:tcBorders>
          </w:tcPr>
          <w:p w14:paraId="7ABD47D1">
            <w:pPr>
              <w:pStyle w:val="40"/>
              <w:spacing w:before="0" w:after="0" w:line="276" w:lineRule="auto"/>
              <w:jc w:val="center"/>
            </w:pPr>
            <w:r>
              <w:rPr>
                <w:b/>
                <w:bCs/>
              </w:rPr>
              <w:t>21</w:t>
            </w:r>
          </w:p>
        </w:tc>
        <w:tc>
          <w:tcPr>
            <w:tcW w:w="645" w:type="dxa"/>
            <w:tcBorders>
              <w:top w:val="outset" w:color="auto" w:sz="6" w:space="0"/>
              <w:left w:val="outset" w:color="auto" w:sz="6" w:space="0"/>
              <w:bottom w:val="outset" w:color="auto" w:sz="6" w:space="0"/>
              <w:right w:val="outset" w:color="auto" w:sz="6" w:space="0"/>
            </w:tcBorders>
          </w:tcPr>
          <w:p w14:paraId="4A790CF1">
            <w:pPr>
              <w:pStyle w:val="40"/>
              <w:spacing w:before="0" w:after="0" w:line="276" w:lineRule="auto"/>
              <w:jc w:val="center"/>
            </w:pPr>
            <w:r>
              <w:rPr>
                <w:b/>
                <w:bCs/>
              </w:rPr>
              <w:t>28</w:t>
            </w:r>
          </w:p>
        </w:tc>
      </w:tr>
    </w:tbl>
    <w:p w14:paraId="0EA65046">
      <w:pPr>
        <w:jc w:val="center"/>
        <w:rPr>
          <w:b/>
          <w:sz w:val="24"/>
          <w:szCs w:val="24"/>
        </w:rPr>
      </w:pPr>
      <w:r>
        <w:rPr>
          <w:b/>
          <w:sz w:val="24"/>
          <w:szCs w:val="24"/>
        </w:rPr>
        <w:t>Контрольные вопросы:</w:t>
      </w:r>
    </w:p>
    <w:p w14:paraId="1D625357">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Что такое электронные таблицы? Назначение электронных таблиц?</w:t>
      </w:r>
    </w:p>
    <w:p w14:paraId="6023F623">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Что такое рабочая книга и рабочие листы?</w:t>
      </w:r>
    </w:p>
    <w:p w14:paraId="5EA68C22">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 xml:space="preserve">Как именуются ячейки? </w:t>
      </w:r>
    </w:p>
    <w:p w14:paraId="365AD203">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Какие типы данных может храниться в ячейках?</w:t>
      </w:r>
    </w:p>
    <w:p w14:paraId="553798E0">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Каким образом можно оформить таблицу?</w:t>
      </w:r>
    </w:p>
    <w:p w14:paraId="50F0B6C5">
      <w:pPr>
        <w:pStyle w:val="56"/>
        <w:numPr>
          <w:ilvl w:val="0"/>
          <w:numId w:val="162"/>
        </w:numPr>
        <w:suppressAutoHyphens w:val="0"/>
        <w:spacing w:line="276" w:lineRule="auto"/>
        <w:rPr>
          <w:rFonts w:ascii="Times New Roman" w:hAnsi="Times New Roman"/>
          <w:sz w:val="24"/>
          <w:szCs w:val="24"/>
        </w:rPr>
      </w:pPr>
      <w:r>
        <w:rPr>
          <w:rFonts w:ascii="Times New Roman" w:hAnsi="Times New Roman"/>
          <w:sz w:val="24"/>
          <w:szCs w:val="24"/>
        </w:rPr>
        <w:t>Как настроить автозаполнение таблицы данными?</w:t>
      </w:r>
    </w:p>
    <w:p w14:paraId="3DA084E6">
      <w:pPr>
        <w:pStyle w:val="56"/>
        <w:suppressAutoHyphens w:val="0"/>
        <w:spacing w:line="276" w:lineRule="auto"/>
        <w:rPr>
          <w:rFonts w:ascii="Times New Roman" w:hAnsi="Times New Roman"/>
          <w:sz w:val="24"/>
          <w:szCs w:val="24"/>
        </w:rPr>
      </w:pPr>
    </w:p>
    <w:p w14:paraId="52174385">
      <w:pPr>
        <w:keepNext/>
        <w:autoSpaceDE w:val="0"/>
        <w:autoSpaceDN w:val="0"/>
        <w:ind w:firstLine="284"/>
        <w:outlineLvl w:val="0"/>
        <w:rPr>
          <w:b/>
          <w:sz w:val="24"/>
          <w:szCs w:val="24"/>
        </w:rPr>
      </w:pPr>
      <w:r>
        <w:rPr>
          <w:b/>
          <w:sz w:val="24"/>
          <w:szCs w:val="24"/>
        </w:rPr>
        <w:t>Практическая работа №12</w:t>
      </w:r>
    </w:p>
    <w:p w14:paraId="61862898">
      <w:pPr>
        <w:keepNext/>
        <w:autoSpaceDE w:val="0"/>
        <w:autoSpaceDN w:val="0"/>
        <w:ind w:firstLine="284"/>
        <w:outlineLvl w:val="0"/>
        <w:rPr>
          <w:b/>
          <w:sz w:val="24"/>
          <w:szCs w:val="24"/>
        </w:rPr>
      </w:pPr>
    </w:p>
    <w:p w14:paraId="72D042E8">
      <w:pPr>
        <w:keepNext/>
        <w:autoSpaceDE w:val="0"/>
        <w:autoSpaceDN w:val="0"/>
        <w:ind w:firstLine="284"/>
        <w:jc w:val="both"/>
        <w:outlineLvl w:val="0"/>
        <w:rPr>
          <w:b/>
          <w:i/>
          <w:sz w:val="24"/>
          <w:szCs w:val="24"/>
        </w:rPr>
      </w:pPr>
      <w:r>
        <w:rPr>
          <w:b/>
          <w:i/>
          <w:sz w:val="24"/>
          <w:szCs w:val="24"/>
        </w:rPr>
        <w:t>Тема: 12.</w:t>
      </w:r>
      <w:r>
        <w:rPr>
          <w:b/>
          <w:i/>
          <w:sz w:val="24"/>
          <w:szCs w:val="24"/>
        </w:rPr>
        <w:tab/>
      </w:r>
      <w:r>
        <w:rPr>
          <w:b/>
          <w:i/>
          <w:sz w:val="24"/>
          <w:szCs w:val="24"/>
        </w:rPr>
        <w:t>Вычисления с использованием стандартных функций</w:t>
      </w:r>
    </w:p>
    <w:p w14:paraId="3AA3A981">
      <w:pPr>
        <w:keepNext/>
        <w:autoSpaceDE w:val="0"/>
        <w:autoSpaceDN w:val="0"/>
        <w:ind w:firstLine="284"/>
        <w:jc w:val="both"/>
        <w:outlineLvl w:val="0"/>
        <w:rPr>
          <w:b/>
          <w:i/>
          <w:sz w:val="24"/>
          <w:szCs w:val="24"/>
        </w:rPr>
      </w:pPr>
      <w:r>
        <w:rPr>
          <w:b/>
          <w:i/>
          <w:iCs/>
          <w:sz w:val="24"/>
          <w:szCs w:val="24"/>
        </w:rPr>
        <w:t>Цель работы:</w:t>
      </w:r>
      <w:r>
        <w:rPr>
          <w:b/>
          <w:i/>
          <w:sz w:val="24"/>
          <w:szCs w:val="24"/>
        </w:rPr>
        <w:t> </w:t>
      </w:r>
      <w:r>
        <w:rPr>
          <w:sz w:val="24"/>
          <w:szCs w:val="24"/>
        </w:rPr>
        <w:t>продолжить освоение основных операции по созданию, редактированию и оформлению электронной таблицы; приобрести навык расчетов в ЭТ</w:t>
      </w:r>
      <w:r>
        <w:rPr>
          <w:b/>
          <w:i/>
          <w:sz w:val="24"/>
          <w:szCs w:val="24"/>
        </w:rPr>
        <w:t>.</w:t>
      </w:r>
    </w:p>
    <w:p w14:paraId="33AA9102">
      <w:pPr>
        <w:shd w:val="clear" w:color="auto" w:fill="FFFFFF"/>
        <w:jc w:val="center"/>
        <w:rPr>
          <w:b/>
          <w:bCs/>
          <w:color w:val="000000"/>
          <w:sz w:val="24"/>
          <w:szCs w:val="24"/>
        </w:rPr>
      </w:pPr>
    </w:p>
    <w:p w14:paraId="3189B6B8">
      <w:pPr>
        <w:shd w:val="clear" w:color="auto" w:fill="FFFFFF"/>
        <w:jc w:val="center"/>
        <w:rPr>
          <w:b/>
          <w:bCs/>
          <w:color w:val="000000"/>
          <w:sz w:val="24"/>
          <w:szCs w:val="24"/>
        </w:rPr>
      </w:pPr>
      <w:r>
        <w:rPr>
          <w:b/>
          <w:bCs/>
          <w:color w:val="000000"/>
          <w:sz w:val="24"/>
          <w:szCs w:val="24"/>
        </w:rPr>
        <w:t>Содержание работы:</w:t>
      </w:r>
    </w:p>
    <w:p w14:paraId="0B338524">
      <w:pPr>
        <w:rPr>
          <w:b/>
          <w:sz w:val="24"/>
          <w:szCs w:val="24"/>
        </w:rPr>
      </w:pPr>
    </w:p>
    <w:p w14:paraId="528776D1">
      <w:pPr>
        <w:rPr>
          <w:sz w:val="24"/>
          <w:szCs w:val="24"/>
        </w:rPr>
      </w:pPr>
      <w:r>
        <w:rPr>
          <w:b/>
          <w:sz w:val="24"/>
          <w:szCs w:val="24"/>
        </w:rPr>
        <w:t>Задание 1.</w:t>
      </w:r>
      <w:r>
        <w:rPr>
          <w:sz w:val="24"/>
          <w:szCs w:val="24"/>
        </w:rPr>
        <w:t xml:space="preserve"> Создать таблицу  подсчета котировок курса доллара. Исходные данные представлены в таблице.                                                                               </w:t>
      </w:r>
    </w:p>
    <w:tbl>
      <w:tblPr>
        <w:tblStyle w:val="12"/>
        <w:tblW w:w="64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0"/>
        <w:gridCol w:w="1774"/>
        <w:gridCol w:w="1773"/>
        <w:gridCol w:w="1161"/>
      </w:tblGrid>
      <w:tr w14:paraId="60B57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8" w:type="dxa"/>
            <w:gridSpan w:val="4"/>
            <w:shd w:val="clear" w:color="auto" w:fill="auto"/>
          </w:tcPr>
          <w:p w14:paraId="31E6075E">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Pr>
                <w:b/>
                <w:sz w:val="24"/>
                <w:szCs w:val="24"/>
              </w:rPr>
              <w:t>Таблица подсчета котировок курса доллара</w:t>
            </w:r>
          </w:p>
        </w:tc>
      </w:tr>
      <w:tr w14:paraId="53753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2D16AF4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Pr>
                <w:b/>
                <w:sz w:val="24"/>
                <w:szCs w:val="24"/>
              </w:rPr>
              <w:t>Дата</w:t>
            </w:r>
          </w:p>
        </w:tc>
        <w:tc>
          <w:tcPr>
            <w:tcW w:w="1774" w:type="dxa"/>
            <w:shd w:val="clear" w:color="auto" w:fill="auto"/>
          </w:tcPr>
          <w:p w14:paraId="5A4E85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Pr>
                <w:b/>
                <w:sz w:val="24"/>
                <w:szCs w:val="24"/>
              </w:rPr>
              <w:t>Курс покупки</w:t>
            </w:r>
          </w:p>
        </w:tc>
        <w:tc>
          <w:tcPr>
            <w:tcW w:w="1773" w:type="dxa"/>
            <w:shd w:val="clear" w:color="auto" w:fill="auto"/>
          </w:tcPr>
          <w:p w14:paraId="117537E9">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Pr>
                <w:b/>
                <w:sz w:val="24"/>
                <w:szCs w:val="24"/>
              </w:rPr>
              <w:t>Курс продажи</w:t>
            </w:r>
          </w:p>
        </w:tc>
        <w:tc>
          <w:tcPr>
            <w:tcW w:w="1161" w:type="dxa"/>
            <w:shd w:val="clear" w:color="auto" w:fill="auto"/>
          </w:tcPr>
          <w:p w14:paraId="58EE9273">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Pr>
                <w:b/>
                <w:sz w:val="24"/>
                <w:szCs w:val="24"/>
              </w:rPr>
              <w:t>Доход</w:t>
            </w:r>
          </w:p>
        </w:tc>
      </w:tr>
      <w:tr w14:paraId="2E731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2DCD8F2">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01.12.13</w:t>
            </w:r>
          </w:p>
        </w:tc>
        <w:tc>
          <w:tcPr>
            <w:tcW w:w="1774" w:type="dxa"/>
            <w:shd w:val="clear" w:color="auto" w:fill="auto"/>
          </w:tcPr>
          <w:p w14:paraId="7D7B8F28">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31,20</w:t>
            </w:r>
          </w:p>
        </w:tc>
        <w:tc>
          <w:tcPr>
            <w:tcW w:w="1773" w:type="dxa"/>
            <w:shd w:val="clear" w:color="auto" w:fill="auto"/>
          </w:tcPr>
          <w:p w14:paraId="082FEA2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31,40</w:t>
            </w:r>
          </w:p>
        </w:tc>
        <w:tc>
          <w:tcPr>
            <w:tcW w:w="1161" w:type="dxa"/>
            <w:shd w:val="clear" w:color="auto" w:fill="auto"/>
          </w:tcPr>
          <w:p w14:paraId="3137382F">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24724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115D0394">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02.12.13</w:t>
            </w:r>
          </w:p>
        </w:tc>
        <w:tc>
          <w:tcPr>
            <w:tcW w:w="1774" w:type="dxa"/>
            <w:shd w:val="clear" w:color="auto" w:fill="auto"/>
          </w:tcPr>
          <w:p w14:paraId="385EF552">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31,25</w:t>
            </w:r>
          </w:p>
        </w:tc>
        <w:tc>
          <w:tcPr>
            <w:tcW w:w="1773" w:type="dxa"/>
            <w:shd w:val="clear" w:color="auto" w:fill="auto"/>
          </w:tcPr>
          <w:p w14:paraId="2DF6193E">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31,45</w:t>
            </w:r>
          </w:p>
        </w:tc>
        <w:tc>
          <w:tcPr>
            <w:tcW w:w="1161" w:type="dxa"/>
            <w:shd w:val="clear" w:color="auto" w:fill="auto"/>
          </w:tcPr>
          <w:p w14:paraId="553319D1">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1CA03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4FFD1BEC">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03.12.13</w:t>
            </w:r>
          </w:p>
        </w:tc>
        <w:tc>
          <w:tcPr>
            <w:tcW w:w="1774" w:type="dxa"/>
            <w:shd w:val="clear" w:color="auto" w:fill="auto"/>
          </w:tcPr>
          <w:p w14:paraId="3C251D0D">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31,30</w:t>
            </w:r>
          </w:p>
        </w:tc>
        <w:tc>
          <w:tcPr>
            <w:tcW w:w="1773" w:type="dxa"/>
            <w:shd w:val="clear" w:color="auto" w:fill="auto"/>
          </w:tcPr>
          <w:p w14:paraId="76D86046">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31,45</w:t>
            </w:r>
          </w:p>
        </w:tc>
        <w:tc>
          <w:tcPr>
            <w:tcW w:w="1161" w:type="dxa"/>
            <w:shd w:val="clear" w:color="auto" w:fill="auto"/>
          </w:tcPr>
          <w:p w14:paraId="65F2547D">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6A3E7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48931447">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04.12.13</w:t>
            </w:r>
          </w:p>
        </w:tc>
        <w:tc>
          <w:tcPr>
            <w:tcW w:w="1774" w:type="dxa"/>
            <w:shd w:val="clear" w:color="auto" w:fill="auto"/>
          </w:tcPr>
          <w:p w14:paraId="4D7DD0E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31,30</w:t>
            </w:r>
          </w:p>
        </w:tc>
        <w:tc>
          <w:tcPr>
            <w:tcW w:w="1773" w:type="dxa"/>
            <w:shd w:val="clear" w:color="auto" w:fill="auto"/>
          </w:tcPr>
          <w:p w14:paraId="6EC49B23">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31,45</w:t>
            </w:r>
          </w:p>
        </w:tc>
        <w:tc>
          <w:tcPr>
            <w:tcW w:w="1161" w:type="dxa"/>
            <w:shd w:val="clear" w:color="auto" w:fill="auto"/>
          </w:tcPr>
          <w:p w14:paraId="078090C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55880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7A561119">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05.12.13</w:t>
            </w:r>
          </w:p>
        </w:tc>
        <w:tc>
          <w:tcPr>
            <w:tcW w:w="1774" w:type="dxa"/>
            <w:shd w:val="clear" w:color="auto" w:fill="auto"/>
          </w:tcPr>
          <w:p w14:paraId="52DAEAC9">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31,34</w:t>
            </w:r>
          </w:p>
        </w:tc>
        <w:tc>
          <w:tcPr>
            <w:tcW w:w="1773" w:type="dxa"/>
            <w:shd w:val="clear" w:color="auto" w:fill="auto"/>
          </w:tcPr>
          <w:p w14:paraId="336E00D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31,55</w:t>
            </w:r>
          </w:p>
        </w:tc>
        <w:tc>
          <w:tcPr>
            <w:tcW w:w="1161" w:type="dxa"/>
            <w:shd w:val="clear" w:color="auto" w:fill="auto"/>
          </w:tcPr>
          <w:p w14:paraId="1E23914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2145A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E7C121E">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06.12.13</w:t>
            </w:r>
          </w:p>
        </w:tc>
        <w:tc>
          <w:tcPr>
            <w:tcW w:w="1774" w:type="dxa"/>
            <w:shd w:val="clear" w:color="auto" w:fill="auto"/>
          </w:tcPr>
          <w:p w14:paraId="58CFEDD3">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31,36</w:t>
            </w:r>
          </w:p>
        </w:tc>
        <w:tc>
          <w:tcPr>
            <w:tcW w:w="1773" w:type="dxa"/>
            <w:shd w:val="clear" w:color="auto" w:fill="auto"/>
          </w:tcPr>
          <w:p w14:paraId="3BE3AB31">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31,58</w:t>
            </w:r>
          </w:p>
        </w:tc>
        <w:tc>
          <w:tcPr>
            <w:tcW w:w="1161" w:type="dxa"/>
            <w:shd w:val="clear" w:color="auto" w:fill="auto"/>
          </w:tcPr>
          <w:p w14:paraId="282B5417">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7C81A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0962F89D">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07.12.13</w:t>
            </w:r>
          </w:p>
        </w:tc>
        <w:tc>
          <w:tcPr>
            <w:tcW w:w="1774" w:type="dxa"/>
            <w:shd w:val="clear" w:color="auto" w:fill="auto"/>
          </w:tcPr>
          <w:p w14:paraId="34E85822">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31,41</w:t>
            </w:r>
          </w:p>
        </w:tc>
        <w:tc>
          <w:tcPr>
            <w:tcW w:w="1773" w:type="dxa"/>
            <w:shd w:val="clear" w:color="auto" w:fill="auto"/>
          </w:tcPr>
          <w:p w14:paraId="5089D39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31,60</w:t>
            </w:r>
          </w:p>
        </w:tc>
        <w:tc>
          <w:tcPr>
            <w:tcW w:w="1161" w:type="dxa"/>
            <w:shd w:val="clear" w:color="auto" w:fill="auto"/>
          </w:tcPr>
          <w:p w14:paraId="52861287">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70203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16317953">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08.12.13</w:t>
            </w:r>
          </w:p>
        </w:tc>
        <w:tc>
          <w:tcPr>
            <w:tcW w:w="1774" w:type="dxa"/>
            <w:shd w:val="clear" w:color="auto" w:fill="auto"/>
          </w:tcPr>
          <w:p w14:paraId="0308266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31,42</w:t>
            </w:r>
          </w:p>
        </w:tc>
        <w:tc>
          <w:tcPr>
            <w:tcW w:w="1773" w:type="dxa"/>
            <w:shd w:val="clear" w:color="auto" w:fill="auto"/>
          </w:tcPr>
          <w:p w14:paraId="6AB6925D">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31,60</w:t>
            </w:r>
          </w:p>
        </w:tc>
        <w:tc>
          <w:tcPr>
            <w:tcW w:w="1161" w:type="dxa"/>
            <w:shd w:val="clear" w:color="auto" w:fill="auto"/>
          </w:tcPr>
          <w:p w14:paraId="7919DC2A">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1937A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1F867569">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09.12.13</w:t>
            </w:r>
          </w:p>
        </w:tc>
        <w:tc>
          <w:tcPr>
            <w:tcW w:w="1774" w:type="dxa"/>
            <w:shd w:val="clear" w:color="auto" w:fill="auto"/>
          </w:tcPr>
          <w:p w14:paraId="0452F139">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31,45</w:t>
            </w:r>
          </w:p>
        </w:tc>
        <w:tc>
          <w:tcPr>
            <w:tcW w:w="1773" w:type="dxa"/>
            <w:shd w:val="clear" w:color="auto" w:fill="auto"/>
          </w:tcPr>
          <w:p w14:paraId="7CFCD46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31,60</w:t>
            </w:r>
          </w:p>
        </w:tc>
        <w:tc>
          <w:tcPr>
            <w:tcW w:w="1161" w:type="dxa"/>
            <w:shd w:val="clear" w:color="auto" w:fill="auto"/>
          </w:tcPr>
          <w:p w14:paraId="0A6D2BD8">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14CEB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0744545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10.12.13</w:t>
            </w:r>
          </w:p>
        </w:tc>
        <w:tc>
          <w:tcPr>
            <w:tcW w:w="1774" w:type="dxa"/>
            <w:shd w:val="clear" w:color="auto" w:fill="auto"/>
          </w:tcPr>
          <w:p w14:paraId="6363FD58">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31,49</w:t>
            </w:r>
          </w:p>
        </w:tc>
        <w:tc>
          <w:tcPr>
            <w:tcW w:w="1773" w:type="dxa"/>
            <w:shd w:val="clear" w:color="auto" w:fill="auto"/>
          </w:tcPr>
          <w:p w14:paraId="0DFB0937">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31,65</w:t>
            </w:r>
          </w:p>
        </w:tc>
        <w:tc>
          <w:tcPr>
            <w:tcW w:w="1161" w:type="dxa"/>
            <w:shd w:val="clear" w:color="auto" w:fill="auto"/>
          </w:tcPr>
          <w:p w14:paraId="729D3A33">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2A42F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8845E4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11.12.13</w:t>
            </w:r>
          </w:p>
        </w:tc>
        <w:tc>
          <w:tcPr>
            <w:tcW w:w="1774" w:type="dxa"/>
            <w:shd w:val="clear" w:color="auto" w:fill="auto"/>
          </w:tcPr>
          <w:p w14:paraId="69215E0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31,49</w:t>
            </w:r>
          </w:p>
        </w:tc>
        <w:tc>
          <w:tcPr>
            <w:tcW w:w="1773" w:type="dxa"/>
            <w:shd w:val="clear" w:color="auto" w:fill="auto"/>
          </w:tcPr>
          <w:p w14:paraId="4020E7A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31,65</w:t>
            </w:r>
          </w:p>
        </w:tc>
        <w:tc>
          <w:tcPr>
            <w:tcW w:w="1161" w:type="dxa"/>
            <w:shd w:val="clear" w:color="auto" w:fill="auto"/>
          </w:tcPr>
          <w:p w14:paraId="49645CA5">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Pr>
                <w:sz w:val="24"/>
                <w:szCs w:val="24"/>
              </w:rPr>
              <w:t>?</w:t>
            </w:r>
          </w:p>
        </w:tc>
      </w:tr>
      <w:tr w14:paraId="06777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65338628">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12.12.13</w:t>
            </w:r>
          </w:p>
        </w:tc>
        <w:tc>
          <w:tcPr>
            <w:tcW w:w="1774" w:type="dxa"/>
            <w:shd w:val="clear" w:color="auto" w:fill="auto"/>
          </w:tcPr>
          <w:p w14:paraId="04AE9DE7">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31,47</w:t>
            </w:r>
          </w:p>
        </w:tc>
        <w:tc>
          <w:tcPr>
            <w:tcW w:w="1773" w:type="dxa"/>
            <w:shd w:val="clear" w:color="auto" w:fill="auto"/>
          </w:tcPr>
          <w:p w14:paraId="39EC5393">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31,66</w:t>
            </w:r>
          </w:p>
        </w:tc>
        <w:tc>
          <w:tcPr>
            <w:tcW w:w="1161" w:type="dxa"/>
            <w:shd w:val="clear" w:color="auto" w:fill="auto"/>
          </w:tcPr>
          <w:p w14:paraId="3A4F1222">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3B264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2F88651F">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13.12.13</w:t>
            </w:r>
          </w:p>
        </w:tc>
        <w:tc>
          <w:tcPr>
            <w:tcW w:w="1774" w:type="dxa"/>
            <w:shd w:val="clear" w:color="auto" w:fill="auto"/>
          </w:tcPr>
          <w:p w14:paraId="1E9C2F94">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31,45</w:t>
            </w:r>
          </w:p>
        </w:tc>
        <w:tc>
          <w:tcPr>
            <w:tcW w:w="1773" w:type="dxa"/>
            <w:shd w:val="clear" w:color="auto" w:fill="auto"/>
          </w:tcPr>
          <w:p w14:paraId="68DA0805">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31,68</w:t>
            </w:r>
          </w:p>
        </w:tc>
        <w:tc>
          <w:tcPr>
            <w:tcW w:w="1161" w:type="dxa"/>
            <w:shd w:val="clear" w:color="auto" w:fill="auto"/>
          </w:tcPr>
          <w:p w14:paraId="0F729E0E">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2B5AA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470C2657">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14.12.13</w:t>
            </w:r>
          </w:p>
        </w:tc>
        <w:tc>
          <w:tcPr>
            <w:tcW w:w="1774" w:type="dxa"/>
            <w:shd w:val="clear" w:color="auto" w:fill="auto"/>
          </w:tcPr>
          <w:p w14:paraId="3827C0B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31,50</w:t>
            </w:r>
          </w:p>
        </w:tc>
        <w:tc>
          <w:tcPr>
            <w:tcW w:w="1773" w:type="dxa"/>
            <w:shd w:val="clear" w:color="auto" w:fill="auto"/>
          </w:tcPr>
          <w:p w14:paraId="681999B4">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31,70</w:t>
            </w:r>
          </w:p>
        </w:tc>
        <w:tc>
          <w:tcPr>
            <w:tcW w:w="1161" w:type="dxa"/>
            <w:shd w:val="clear" w:color="auto" w:fill="auto"/>
          </w:tcPr>
          <w:p w14:paraId="392A6B14">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2562A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08CAA0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15.12.13</w:t>
            </w:r>
          </w:p>
        </w:tc>
        <w:tc>
          <w:tcPr>
            <w:tcW w:w="1774" w:type="dxa"/>
            <w:shd w:val="clear" w:color="auto" w:fill="auto"/>
          </w:tcPr>
          <w:p w14:paraId="3F644475">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31,51</w:t>
            </w:r>
          </w:p>
        </w:tc>
        <w:tc>
          <w:tcPr>
            <w:tcW w:w="1773" w:type="dxa"/>
            <w:shd w:val="clear" w:color="auto" w:fill="auto"/>
          </w:tcPr>
          <w:p w14:paraId="04A31BE4">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31,75</w:t>
            </w:r>
          </w:p>
        </w:tc>
        <w:tc>
          <w:tcPr>
            <w:tcW w:w="1161" w:type="dxa"/>
            <w:shd w:val="clear" w:color="auto" w:fill="auto"/>
          </w:tcPr>
          <w:p w14:paraId="0071B613">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77237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5689A53">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16.12.13</w:t>
            </w:r>
          </w:p>
        </w:tc>
        <w:tc>
          <w:tcPr>
            <w:tcW w:w="1774" w:type="dxa"/>
            <w:shd w:val="clear" w:color="auto" w:fill="auto"/>
          </w:tcPr>
          <w:p w14:paraId="28F5415A">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31,53</w:t>
            </w:r>
          </w:p>
        </w:tc>
        <w:tc>
          <w:tcPr>
            <w:tcW w:w="1773" w:type="dxa"/>
            <w:shd w:val="clear" w:color="auto" w:fill="auto"/>
          </w:tcPr>
          <w:p w14:paraId="63D8D7BC">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31,75</w:t>
            </w:r>
          </w:p>
        </w:tc>
        <w:tc>
          <w:tcPr>
            <w:tcW w:w="1161" w:type="dxa"/>
            <w:shd w:val="clear" w:color="auto" w:fill="auto"/>
          </w:tcPr>
          <w:p w14:paraId="10D9306D">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6EF82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25FFCA0D">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17.12.13</w:t>
            </w:r>
          </w:p>
        </w:tc>
        <w:tc>
          <w:tcPr>
            <w:tcW w:w="1774" w:type="dxa"/>
            <w:shd w:val="clear" w:color="auto" w:fill="auto"/>
          </w:tcPr>
          <w:p w14:paraId="60F722B9">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31,56</w:t>
            </w:r>
          </w:p>
        </w:tc>
        <w:tc>
          <w:tcPr>
            <w:tcW w:w="1773" w:type="dxa"/>
            <w:shd w:val="clear" w:color="auto" w:fill="auto"/>
          </w:tcPr>
          <w:p w14:paraId="03FBF06C">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31,79</w:t>
            </w:r>
          </w:p>
        </w:tc>
        <w:tc>
          <w:tcPr>
            <w:tcW w:w="1161" w:type="dxa"/>
            <w:shd w:val="clear" w:color="auto" w:fill="auto"/>
          </w:tcPr>
          <w:p w14:paraId="73431135">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2010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4098561C">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18.12.13</w:t>
            </w:r>
          </w:p>
        </w:tc>
        <w:tc>
          <w:tcPr>
            <w:tcW w:w="1774" w:type="dxa"/>
            <w:shd w:val="clear" w:color="auto" w:fill="auto"/>
          </w:tcPr>
          <w:p w14:paraId="2F2C44E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31,58</w:t>
            </w:r>
          </w:p>
        </w:tc>
        <w:tc>
          <w:tcPr>
            <w:tcW w:w="1773" w:type="dxa"/>
            <w:shd w:val="clear" w:color="auto" w:fill="auto"/>
          </w:tcPr>
          <w:p w14:paraId="505CAF8E">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31,80</w:t>
            </w:r>
          </w:p>
        </w:tc>
        <w:tc>
          <w:tcPr>
            <w:tcW w:w="1161" w:type="dxa"/>
            <w:shd w:val="clear" w:color="auto" w:fill="auto"/>
          </w:tcPr>
          <w:p w14:paraId="0EC7BFA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16B5C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3C6ABB0E">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19.12.13</w:t>
            </w:r>
          </w:p>
        </w:tc>
        <w:tc>
          <w:tcPr>
            <w:tcW w:w="1774" w:type="dxa"/>
            <w:shd w:val="clear" w:color="auto" w:fill="auto"/>
          </w:tcPr>
          <w:p w14:paraId="6596E824">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31,55</w:t>
            </w:r>
          </w:p>
        </w:tc>
        <w:tc>
          <w:tcPr>
            <w:tcW w:w="1773" w:type="dxa"/>
            <w:shd w:val="clear" w:color="auto" w:fill="auto"/>
          </w:tcPr>
          <w:p w14:paraId="6954A809">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31,80</w:t>
            </w:r>
          </w:p>
        </w:tc>
        <w:tc>
          <w:tcPr>
            <w:tcW w:w="1161" w:type="dxa"/>
            <w:shd w:val="clear" w:color="auto" w:fill="auto"/>
          </w:tcPr>
          <w:p w14:paraId="6FBF3DE1">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r w14:paraId="4BB60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00" w:type="dxa"/>
            <w:shd w:val="clear" w:color="auto" w:fill="auto"/>
          </w:tcPr>
          <w:p w14:paraId="57AEEFE3">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20.12.13</w:t>
            </w:r>
          </w:p>
        </w:tc>
        <w:tc>
          <w:tcPr>
            <w:tcW w:w="1774" w:type="dxa"/>
            <w:shd w:val="clear" w:color="auto" w:fill="auto"/>
          </w:tcPr>
          <w:p w14:paraId="6D35BA85">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31,59</w:t>
            </w:r>
          </w:p>
        </w:tc>
        <w:tc>
          <w:tcPr>
            <w:tcW w:w="1773" w:type="dxa"/>
            <w:shd w:val="clear" w:color="auto" w:fill="auto"/>
          </w:tcPr>
          <w:p w14:paraId="41415F1A">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31,80</w:t>
            </w:r>
          </w:p>
        </w:tc>
        <w:tc>
          <w:tcPr>
            <w:tcW w:w="1161" w:type="dxa"/>
            <w:shd w:val="clear" w:color="auto" w:fill="auto"/>
          </w:tcPr>
          <w:p w14:paraId="03EA39BF">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Pr>
                <w:sz w:val="24"/>
                <w:szCs w:val="24"/>
              </w:rPr>
              <w:t>?</w:t>
            </w:r>
          </w:p>
        </w:tc>
      </w:tr>
    </w:tbl>
    <w:p w14:paraId="21CE55A8">
      <w:pPr>
        <w:rPr>
          <w:b/>
          <w:sz w:val="24"/>
          <w:szCs w:val="24"/>
        </w:rPr>
      </w:pPr>
      <w:r>
        <w:rPr>
          <w:b/>
          <w:sz w:val="24"/>
          <w:szCs w:val="24"/>
        </w:rPr>
        <w:t>Порядок работы</w:t>
      </w:r>
    </w:p>
    <w:p w14:paraId="03B8D7EA">
      <w:pPr>
        <w:autoSpaceDE w:val="0"/>
        <w:autoSpaceDN w:val="0"/>
        <w:adjustRightInd w:val="0"/>
        <w:ind w:firstLine="513"/>
        <w:rPr>
          <w:sz w:val="24"/>
          <w:szCs w:val="24"/>
        </w:rPr>
      </w:pPr>
      <w:r>
        <w:rPr>
          <w:sz w:val="24"/>
          <w:szCs w:val="24"/>
        </w:rPr>
        <w:t xml:space="preserve">Заполните таблицу исходными данными согласно заданию 1. </w:t>
      </w:r>
    </w:p>
    <w:p w14:paraId="653FE33A">
      <w:pPr>
        <w:autoSpaceDE w:val="0"/>
        <w:autoSpaceDN w:val="0"/>
        <w:adjustRightInd w:val="0"/>
        <w:ind w:firstLine="513"/>
        <w:rPr>
          <w:sz w:val="24"/>
          <w:szCs w:val="24"/>
        </w:rPr>
      </w:pPr>
      <w:r>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Pr>
          <w:i/>
          <w:iCs/>
          <w:sz w:val="24"/>
          <w:szCs w:val="24"/>
        </w:rPr>
        <w:t xml:space="preserve">Формат ячеек </w:t>
      </w:r>
      <w:r>
        <w:rPr>
          <w:sz w:val="24"/>
          <w:szCs w:val="24"/>
        </w:rPr>
        <w:t xml:space="preserve">командой </w:t>
      </w:r>
      <w:r>
        <w:rPr>
          <w:i/>
          <w:iCs/>
          <w:sz w:val="24"/>
          <w:szCs w:val="24"/>
        </w:rPr>
        <w:t>Формат/Ячей</w:t>
      </w:r>
      <w:r>
        <w:rPr>
          <w:i/>
          <w:sz w:val="24"/>
          <w:szCs w:val="24"/>
        </w:rPr>
        <w:t>ки</w:t>
      </w:r>
      <w:r>
        <w:rPr>
          <w:sz w:val="24"/>
          <w:szCs w:val="24"/>
        </w:rPr>
        <w:t xml:space="preserve">/вкладка </w:t>
      </w:r>
      <w:r>
        <w:rPr>
          <w:i/>
          <w:iCs/>
          <w:sz w:val="24"/>
          <w:szCs w:val="24"/>
        </w:rPr>
        <w:t xml:space="preserve">Число </w:t>
      </w:r>
      <w:r>
        <w:rPr>
          <w:sz w:val="24"/>
          <w:szCs w:val="24"/>
        </w:rPr>
        <w:t xml:space="preserve">и установите формат </w:t>
      </w:r>
      <w:r>
        <w:rPr>
          <w:i/>
          <w:iCs/>
          <w:sz w:val="24"/>
          <w:szCs w:val="24"/>
        </w:rPr>
        <w:t xml:space="preserve">Денежный, </w:t>
      </w:r>
      <w:r>
        <w:rPr>
          <w:sz w:val="24"/>
          <w:szCs w:val="24"/>
        </w:rPr>
        <w:t xml:space="preserve">обозначение валюты - «нет». Число десятичных знаков задайте равное 2 (рис. 1.3).  </w:t>
      </w:r>
    </w:p>
    <w:p w14:paraId="5EFD2340">
      <w:pPr>
        <w:autoSpaceDE w:val="0"/>
        <w:autoSpaceDN w:val="0"/>
        <w:adjustRightInd w:val="0"/>
        <w:ind w:left="14" w:firstLine="513"/>
        <w:jc w:val="both"/>
        <w:rPr>
          <w:sz w:val="24"/>
          <w:szCs w:val="24"/>
        </w:rPr>
      </w:pPr>
      <w:r>
        <w:rPr>
          <w:b/>
          <w:sz w:val="24"/>
          <w:szCs w:val="24"/>
        </w:rPr>
        <w:t>Краткая справка</w:t>
      </w:r>
      <w:r>
        <w:rPr>
          <w:sz w:val="24"/>
          <w:szCs w:val="24"/>
        </w:rPr>
        <w:t>. Первоначально выделяется блок ячеек - объект действий, а затем выбирается команда меню на исполнение.</w:t>
      </w:r>
    </w:p>
    <w:p w14:paraId="303E3FC5">
      <w:pPr>
        <w:autoSpaceDE w:val="0"/>
        <w:autoSpaceDN w:val="0"/>
        <w:adjustRightInd w:val="0"/>
        <w:ind w:left="14" w:firstLine="513"/>
        <w:jc w:val="both"/>
        <w:rPr>
          <w:sz w:val="24"/>
          <w:szCs w:val="24"/>
        </w:rPr>
      </w:pPr>
      <w:r>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pPr>
        <w:ind w:firstLine="513"/>
        <w:jc w:val="both"/>
        <w:rPr>
          <w:sz w:val="24"/>
          <w:szCs w:val="24"/>
        </w:rPr>
      </w:pPr>
      <w:r>
        <w:rPr>
          <w:sz w:val="24"/>
          <w:szCs w:val="24"/>
        </w:rPr>
        <w:t>Произведите расчеты в графе «Доход» по формуле</w:t>
      </w:r>
    </w:p>
    <w:p w14:paraId="154EB763">
      <w:pPr>
        <w:ind w:firstLine="513"/>
        <w:jc w:val="both"/>
        <w:rPr>
          <w:b/>
          <w:i/>
          <w:iCs/>
          <w:sz w:val="24"/>
          <w:szCs w:val="24"/>
        </w:rPr>
      </w:pPr>
      <w:r>
        <w:rPr>
          <w:b/>
          <w:i/>
          <w:iCs/>
          <w:sz w:val="24"/>
          <w:szCs w:val="24"/>
        </w:rPr>
        <w:t xml:space="preserve">Доход </w:t>
      </w:r>
      <w:r>
        <w:rPr>
          <w:b/>
          <w:sz w:val="24"/>
          <w:szCs w:val="24"/>
        </w:rPr>
        <w:t xml:space="preserve">= </w:t>
      </w:r>
      <w:r>
        <w:rPr>
          <w:b/>
          <w:i/>
          <w:iCs/>
          <w:sz w:val="24"/>
          <w:szCs w:val="24"/>
        </w:rPr>
        <w:t xml:space="preserve">Курс продажи </w:t>
      </w:r>
      <w:r>
        <w:rPr>
          <w:b/>
          <w:sz w:val="24"/>
          <w:szCs w:val="24"/>
        </w:rPr>
        <w:t xml:space="preserve">- </w:t>
      </w:r>
      <w:r>
        <w:rPr>
          <w:b/>
          <w:i/>
          <w:iCs/>
          <w:sz w:val="24"/>
          <w:szCs w:val="24"/>
        </w:rPr>
        <w:t xml:space="preserve">Курс покупки, </w:t>
      </w:r>
      <w:r>
        <w:rPr>
          <w:b/>
          <w:sz w:val="24"/>
          <w:szCs w:val="24"/>
        </w:rPr>
        <w:t xml:space="preserve">в ячейке D4 наберите формулу = </w:t>
      </w:r>
      <w:r>
        <w:rPr>
          <w:b/>
          <w:i/>
          <w:iCs/>
          <w:sz w:val="24"/>
          <w:szCs w:val="24"/>
        </w:rPr>
        <w:t xml:space="preserve">С4-В4 </w:t>
      </w:r>
    </w:p>
    <w:p w14:paraId="07DDFC21">
      <w:pPr>
        <w:ind w:firstLine="513"/>
        <w:jc w:val="both"/>
        <w:rPr>
          <w:sz w:val="24"/>
          <w:szCs w:val="24"/>
        </w:rPr>
      </w:pPr>
      <w:r>
        <w:rPr>
          <w:sz w:val="24"/>
          <w:szCs w:val="24"/>
        </w:rPr>
        <w:t>(в адресах ячеек используются буквы латинского алфавита).</w:t>
      </w:r>
    </w:p>
    <w:p w14:paraId="6A1E2313">
      <w:pPr>
        <w:ind w:firstLine="513"/>
        <w:jc w:val="both"/>
        <w:rPr>
          <w:sz w:val="24"/>
          <w:szCs w:val="24"/>
        </w:rPr>
      </w:pPr>
      <w:r>
        <w:rPr>
          <w:sz w:val="24"/>
          <w:szCs w:val="24"/>
        </w:rPr>
        <w:t>Введите расчетную формулу в ячейку D4, далее произведите автокопирование формулы.</w:t>
      </w:r>
    </w:p>
    <w:p w14:paraId="21348CBC">
      <w:pPr>
        <w:autoSpaceDE w:val="0"/>
        <w:autoSpaceDN w:val="0"/>
        <w:adjustRightInd w:val="0"/>
        <w:ind w:firstLine="513"/>
        <w:rPr>
          <w:sz w:val="24"/>
          <w:szCs w:val="24"/>
        </w:rPr>
      </w:pPr>
      <w:r>
        <w:rPr>
          <w:sz w:val="24"/>
          <w:szCs w:val="24"/>
        </w:rPr>
        <w:t xml:space="preserve">Для ячеек с результатом расчетов задайте формат </w:t>
      </w:r>
      <w:r>
        <w:rPr>
          <w:i/>
          <w:iCs/>
          <w:sz w:val="24"/>
          <w:szCs w:val="24"/>
        </w:rPr>
        <w:t>Финансовый (Формат/Ячейки/</w:t>
      </w:r>
      <w:r>
        <w:rPr>
          <w:iCs/>
          <w:sz w:val="24"/>
          <w:szCs w:val="24"/>
        </w:rPr>
        <w:t xml:space="preserve">вкладка </w:t>
      </w:r>
      <w:r>
        <w:rPr>
          <w:sz w:val="24"/>
          <w:szCs w:val="24"/>
        </w:rPr>
        <w:t xml:space="preserve">Число/формат </w:t>
      </w:r>
      <w:r>
        <w:rPr>
          <w:i/>
          <w:iCs/>
          <w:sz w:val="24"/>
          <w:szCs w:val="24"/>
        </w:rPr>
        <w:t xml:space="preserve">Финансовый, </w:t>
      </w:r>
      <w:r>
        <w:rPr>
          <w:sz w:val="24"/>
          <w:szCs w:val="24"/>
        </w:rPr>
        <w:t>обозначение признака валюты - «р.» - рубли, число десятичных знаков задайте равное 2).</w:t>
      </w:r>
    </w:p>
    <w:p w14:paraId="7807D34C">
      <w:pPr>
        <w:autoSpaceDE w:val="0"/>
        <w:autoSpaceDN w:val="0"/>
        <w:adjustRightInd w:val="0"/>
        <w:ind w:firstLine="513"/>
        <w:rPr>
          <w:sz w:val="24"/>
          <w:szCs w:val="24"/>
        </w:rPr>
      </w:pPr>
      <w:r>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Pr>
          <w:i/>
          <w:iCs/>
          <w:sz w:val="24"/>
          <w:szCs w:val="24"/>
        </w:rPr>
        <w:t xml:space="preserve">ОК </w:t>
      </w:r>
      <w:r>
        <w:rPr>
          <w:sz w:val="24"/>
          <w:szCs w:val="24"/>
        </w:rPr>
        <w:t>нажмите, когда вид обрамления на макете полностью вас удовлетворит.</w:t>
      </w:r>
    </w:p>
    <w:p w14:paraId="5F4203FE">
      <w:pPr>
        <w:autoSpaceDE w:val="0"/>
        <w:autoSpaceDN w:val="0"/>
        <w:adjustRightInd w:val="0"/>
        <w:ind w:firstLine="513"/>
        <w:rPr>
          <w:sz w:val="24"/>
          <w:szCs w:val="24"/>
        </w:rPr>
      </w:pPr>
      <w:r>
        <w:rPr>
          <w:sz w:val="24"/>
          <w:szCs w:val="24"/>
        </w:rPr>
        <w:t>Выделив ячейки с результатами расчетов, выполните заливку светло-сиреневым цветом.</w:t>
      </w:r>
    </w:p>
    <w:p w14:paraId="02A00B02">
      <w:pPr>
        <w:autoSpaceDE w:val="0"/>
        <w:autoSpaceDN w:val="0"/>
        <w:adjustRightInd w:val="0"/>
        <w:ind w:firstLine="513"/>
        <w:rPr>
          <w:sz w:val="24"/>
          <w:szCs w:val="24"/>
        </w:rPr>
      </w:pPr>
      <w:r>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Pr>
          <w:i/>
          <w:iCs/>
          <w:sz w:val="24"/>
          <w:szCs w:val="24"/>
        </w:rPr>
        <w:t xml:space="preserve">Объединить и поместить в центре. </w:t>
      </w:r>
      <w:r>
        <w:rPr>
          <w:sz w:val="24"/>
          <w:szCs w:val="24"/>
        </w:rPr>
        <w:t>Задайте начертание шрифта - полужирное, цвет - по вашему усмотрению.</w:t>
      </w:r>
    </w:p>
    <w:p w14:paraId="50D2F623">
      <w:pPr>
        <w:autoSpaceDE w:val="0"/>
        <w:autoSpaceDN w:val="0"/>
        <w:adjustRightInd w:val="0"/>
        <w:ind w:firstLine="513"/>
        <w:rPr>
          <w:sz w:val="24"/>
          <w:szCs w:val="24"/>
        </w:rPr>
      </w:pPr>
      <w:r>
        <w:rPr>
          <w:sz w:val="24"/>
          <w:szCs w:val="24"/>
        </w:rPr>
        <w:t xml:space="preserve">Пере именуйте ярлычок </w:t>
      </w:r>
      <w:r>
        <w:rPr>
          <w:i/>
          <w:iCs/>
          <w:sz w:val="24"/>
          <w:szCs w:val="24"/>
        </w:rPr>
        <w:t xml:space="preserve">Лист </w:t>
      </w:r>
      <w:r>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Pr>
          <w:i/>
          <w:iCs/>
          <w:sz w:val="24"/>
          <w:szCs w:val="24"/>
        </w:rPr>
        <w:t xml:space="preserve">Переименовать </w:t>
      </w:r>
      <w:r>
        <w:rPr>
          <w:sz w:val="24"/>
          <w:szCs w:val="24"/>
        </w:rPr>
        <w:t>контекстного меню ярлычка, вызываемого правой кнопкой мыши.</w:t>
      </w:r>
    </w:p>
    <w:p w14:paraId="48396F37">
      <w:pPr>
        <w:autoSpaceDE w:val="0"/>
        <w:autoSpaceDN w:val="0"/>
        <w:adjustRightInd w:val="0"/>
        <w:ind w:right="163"/>
        <w:rPr>
          <w:b/>
          <w:sz w:val="24"/>
          <w:szCs w:val="24"/>
        </w:rPr>
      </w:pPr>
    </w:p>
    <w:p w14:paraId="5E6C5AEF">
      <w:pPr>
        <w:autoSpaceDE w:val="0"/>
        <w:autoSpaceDN w:val="0"/>
        <w:adjustRightInd w:val="0"/>
        <w:ind w:right="163"/>
        <w:rPr>
          <w:sz w:val="24"/>
          <w:szCs w:val="24"/>
        </w:rPr>
      </w:pPr>
      <w:r>
        <w:rPr>
          <w:b/>
          <w:sz w:val="24"/>
          <w:szCs w:val="24"/>
        </w:rPr>
        <w:t>Задание 2.</w:t>
      </w:r>
      <w:r>
        <w:rPr>
          <w:sz w:val="24"/>
          <w:szCs w:val="24"/>
        </w:rPr>
        <w:t xml:space="preserve"> Создать таблицу 2 расчета суммарной выручки.</w:t>
      </w:r>
    </w:p>
    <w:p w14:paraId="7DE96760">
      <w:pPr>
        <w:autoSpaceDE w:val="0"/>
        <w:autoSpaceDN w:val="0"/>
        <w:adjustRightInd w:val="0"/>
        <w:ind w:firstLine="570"/>
        <w:rPr>
          <w:sz w:val="24"/>
          <w:szCs w:val="24"/>
        </w:rPr>
      </w:pPr>
      <w:r>
        <w:rPr>
          <w:sz w:val="24"/>
          <w:szCs w:val="24"/>
        </w:rPr>
        <w:t xml:space="preserve">1. Перейдите на </w:t>
      </w:r>
      <w:r>
        <w:rPr>
          <w:i/>
          <w:iCs/>
          <w:sz w:val="24"/>
          <w:szCs w:val="24"/>
        </w:rPr>
        <w:t xml:space="preserve">Лист </w:t>
      </w:r>
      <w:r>
        <w:rPr>
          <w:sz w:val="24"/>
          <w:szCs w:val="24"/>
        </w:rPr>
        <w:t xml:space="preserve">2, щелкнув мышью по ярлыку  </w:t>
      </w:r>
      <w:r>
        <w:rPr>
          <w:i/>
          <w:iCs/>
          <w:sz w:val="24"/>
          <w:szCs w:val="24"/>
        </w:rPr>
        <w:t xml:space="preserve">Лист </w:t>
      </w:r>
      <w:r>
        <w:rPr>
          <w:sz w:val="24"/>
          <w:szCs w:val="24"/>
        </w:rPr>
        <w:t>2, при этом откроется новый пустой лист электронной книги.</w:t>
      </w:r>
    </w:p>
    <w:p w14:paraId="7E2FC4EF">
      <w:pPr>
        <w:autoSpaceDE w:val="0"/>
        <w:autoSpaceDN w:val="0"/>
        <w:adjustRightInd w:val="0"/>
        <w:ind w:firstLine="513"/>
        <w:rPr>
          <w:sz w:val="24"/>
          <w:szCs w:val="24"/>
        </w:rPr>
      </w:pPr>
      <w:r>
        <w:rPr>
          <w:sz w:val="24"/>
          <w:szCs w:val="24"/>
        </w:rPr>
        <w:t xml:space="preserve">2. На </w:t>
      </w:r>
      <w:r>
        <w:rPr>
          <w:i/>
          <w:iCs/>
          <w:sz w:val="24"/>
          <w:szCs w:val="24"/>
        </w:rPr>
        <w:t xml:space="preserve">Листе </w:t>
      </w:r>
      <w:r>
        <w:rPr>
          <w:sz w:val="24"/>
          <w:szCs w:val="24"/>
        </w:rPr>
        <w:t xml:space="preserve">2 создайте таблицу расчета суммарной выручки по образцу. В ячейке А4 задайте формат даты, как на рис. 16.7 </w:t>
      </w:r>
      <w:r>
        <w:rPr>
          <w:i/>
          <w:iCs/>
          <w:sz w:val="24"/>
          <w:szCs w:val="24"/>
        </w:rPr>
        <w:t>(Формат/Ячейки</w:t>
      </w:r>
      <w:r>
        <w:rPr>
          <w:iCs/>
          <w:sz w:val="24"/>
          <w:szCs w:val="24"/>
        </w:rPr>
        <w:t xml:space="preserve">/вкладка </w:t>
      </w:r>
      <w:r>
        <w:rPr>
          <w:i/>
          <w:sz w:val="24"/>
          <w:szCs w:val="24"/>
        </w:rPr>
        <w:t>Число</w:t>
      </w:r>
      <w:r>
        <w:rPr>
          <w:sz w:val="24"/>
          <w:szCs w:val="24"/>
        </w:rPr>
        <w:t xml:space="preserve">/числовой формат </w:t>
      </w:r>
      <w:r>
        <w:rPr>
          <w:i/>
          <w:iCs/>
          <w:sz w:val="24"/>
          <w:szCs w:val="24"/>
        </w:rPr>
        <w:t xml:space="preserve">Дата, </w:t>
      </w:r>
      <w:r>
        <w:rPr>
          <w:sz w:val="24"/>
          <w:szCs w:val="24"/>
        </w:rPr>
        <w:t>выберите тип даты с записью месяца в виде текста - «1 Май, 2004 г.»). Далее скопируйте дату вниз по столбцу автокопированием.</w:t>
      </w:r>
    </w:p>
    <w:p w14:paraId="09A2F6CB">
      <w:pPr>
        <w:tabs>
          <w:tab w:val="left" w:pos="288"/>
        </w:tabs>
        <w:autoSpaceDE w:val="0"/>
        <w:autoSpaceDN w:val="0"/>
        <w:adjustRightInd w:val="0"/>
        <w:ind w:firstLine="513"/>
        <w:rPr>
          <w:sz w:val="24"/>
          <w:szCs w:val="24"/>
        </w:rPr>
      </w:pPr>
      <w:r>
        <w:rPr>
          <w:sz w:val="24"/>
          <w:szCs w:val="24"/>
        </w:rPr>
        <w:t>3. Наберите в ячейке В3 слова «Подразделение 1» и скопируйте их направо в ячейки С3 и D3.</w:t>
      </w:r>
    </w:p>
    <w:p w14:paraId="4BE287DC">
      <w:pPr>
        <w:tabs>
          <w:tab w:val="left" w:pos="288"/>
        </w:tabs>
        <w:autoSpaceDE w:val="0"/>
        <w:autoSpaceDN w:val="0"/>
        <w:adjustRightInd w:val="0"/>
        <w:ind w:firstLine="513"/>
        <w:rPr>
          <w:sz w:val="24"/>
          <w:szCs w:val="24"/>
        </w:rPr>
      </w:pPr>
      <w:r>
        <w:rPr>
          <w:sz w:val="24"/>
          <w:szCs w:val="24"/>
        </w:rPr>
        <w:t>4. Выделите область ячеек В4:Е24 и задайте денежный формат с двумя знаками после запятой. Введите числовые данные.</w:t>
      </w:r>
    </w:p>
    <w:p w14:paraId="4C82F304">
      <w:pPr>
        <w:ind w:firstLine="570"/>
        <w:rPr>
          <w:sz w:val="24"/>
          <w:szCs w:val="24"/>
        </w:rPr>
      </w:pPr>
      <w:r>
        <w:rPr>
          <w:sz w:val="24"/>
          <w:szCs w:val="24"/>
        </w:rPr>
        <w:t>5. Произведите расчеты в колонке «Е». Формула для расчета</w:t>
      </w:r>
    </w:p>
    <w:p w14:paraId="56B1B01A">
      <w:pPr>
        <w:ind w:firstLine="570"/>
        <w:rPr>
          <w:sz w:val="24"/>
          <w:szCs w:val="24"/>
        </w:rPr>
      </w:pPr>
      <w:r>
        <w:rPr>
          <w:b/>
          <w:i/>
          <w:iCs/>
          <w:sz w:val="24"/>
          <w:szCs w:val="24"/>
        </w:rPr>
        <w:t xml:space="preserve">Всего за день </w:t>
      </w:r>
      <w:r>
        <w:rPr>
          <w:b/>
          <w:i/>
          <w:sz w:val="24"/>
          <w:szCs w:val="24"/>
        </w:rPr>
        <w:t xml:space="preserve">= </w:t>
      </w:r>
      <w:r>
        <w:rPr>
          <w:b/>
          <w:i/>
          <w:iCs/>
          <w:sz w:val="24"/>
          <w:szCs w:val="24"/>
        </w:rPr>
        <w:t xml:space="preserve">Отделение </w:t>
      </w:r>
      <w:r>
        <w:rPr>
          <w:b/>
          <w:i/>
          <w:sz w:val="24"/>
          <w:szCs w:val="24"/>
        </w:rPr>
        <w:t xml:space="preserve">1 + </w:t>
      </w:r>
      <w:r>
        <w:rPr>
          <w:b/>
          <w:i/>
          <w:iCs/>
          <w:sz w:val="24"/>
          <w:szCs w:val="24"/>
        </w:rPr>
        <w:t xml:space="preserve">Отделение </w:t>
      </w:r>
      <w:r>
        <w:rPr>
          <w:b/>
          <w:i/>
          <w:sz w:val="24"/>
          <w:szCs w:val="24"/>
        </w:rPr>
        <w:t xml:space="preserve">2 + </w:t>
      </w:r>
      <w:r>
        <w:rPr>
          <w:b/>
          <w:i/>
          <w:iCs/>
          <w:sz w:val="24"/>
          <w:szCs w:val="24"/>
        </w:rPr>
        <w:t xml:space="preserve">Отделение З, </w:t>
      </w:r>
      <w:r>
        <w:rPr>
          <w:b/>
          <w:i/>
          <w:sz w:val="24"/>
          <w:szCs w:val="24"/>
        </w:rPr>
        <w:t xml:space="preserve">в </w:t>
      </w:r>
      <w:r>
        <w:rPr>
          <w:sz w:val="24"/>
          <w:szCs w:val="24"/>
        </w:rPr>
        <w:t xml:space="preserve">ячейке Е4 наберите формулу = </w:t>
      </w:r>
      <w:r>
        <w:rPr>
          <w:i/>
          <w:iCs/>
          <w:sz w:val="24"/>
          <w:szCs w:val="24"/>
        </w:rPr>
        <w:t xml:space="preserve">В4 </w:t>
      </w:r>
      <w:r>
        <w:rPr>
          <w:sz w:val="24"/>
          <w:szCs w:val="24"/>
        </w:rPr>
        <w:t xml:space="preserve">+ С4 + </w:t>
      </w:r>
      <w:r>
        <w:rPr>
          <w:i/>
          <w:iCs/>
          <w:sz w:val="24"/>
          <w:szCs w:val="24"/>
        </w:rPr>
        <w:t xml:space="preserve">D4. </w:t>
      </w:r>
      <w:r>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pPr>
        <w:pStyle w:val="60"/>
        <w:numPr>
          <w:ilvl w:val="0"/>
          <w:numId w:val="158"/>
        </w:numPr>
        <w:autoSpaceDE w:val="0"/>
        <w:autoSpaceDN w:val="0"/>
        <w:adjustRightInd w:val="0"/>
        <w:rPr>
          <w:sz w:val="24"/>
          <w:szCs w:val="24"/>
        </w:rPr>
      </w:pPr>
      <w:r>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Pr>
          <w:i/>
          <w:iCs/>
          <w:sz w:val="24"/>
          <w:szCs w:val="24"/>
        </w:rPr>
        <w:t xml:space="preserve">Автосуммирование </w:t>
      </w:r>
      <w:r>
        <w:rPr>
          <w:iCs/>
          <w:sz w:val="24"/>
          <w:szCs w:val="24"/>
        </w:rPr>
        <w:t xml:space="preserve">(∑) </w:t>
      </w:r>
      <w:r>
        <w:rPr>
          <w:sz w:val="24"/>
          <w:szCs w:val="24"/>
        </w:rPr>
        <w:t>на панели инструментов. Для этого установите курсор в ячейку В24 и выпол</w:t>
      </w:r>
      <w:r>
        <w:rPr>
          <w:sz w:val="24"/>
          <w:szCs w:val="24"/>
        </w:rPr>
        <w:softHyphen/>
      </w:r>
      <w:r>
        <w:rPr>
          <w:sz w:val="24"/>
          <w:szCs w:val="24"/>
        </w:rPr>
        <w:t xml:space="preserve">ните двойной щелчок левой кнопкой мыши по кнопке </w:t>
      </w:r>
      <w:r>
        <w:rPr>
          <w:i/>
          <w:iCs/>
          <w:sz w:val="24"/>
          <w:szCs w:val="24"/>
        </w:rPr>
        <w:t xml:space="preserve">∑. </w:t>
      </w:r>
      <w:r>
        <w:rPr>
          <w:sz w:val="24"/>
          <w:szCs w:val="24"/>
        </w:rPr>
        <w:t xml:space="preserve">Произойдет сложение данных колонки «В».                      </w:t>
      </w:r>
    </w:p>
    <w:p w14:paraId="7D75EFA0">
      <w:pPr>
        <w:pStyle w:val="60"/>
        <w:numPr>
          <w:ilvl w:val="0"/>
          <w:numId w:val="158"/>
        </w:numPr>
        <w:autoSpaceDE w:val="0"/>
        <w:autoSpaceDN w:val="0"/>
        <w:adjustRightInd w:val="0"/>
        <w:rPr>
          <w:sz w:val="24"/>
          <w:szCs w:val="24"/>
        </w:rPr>
      </w:pPr>
    </w:p>
    <w:tbl>
      <w:tblPr>
        <w:tblStyle w:val="12"/>
        <w:tblW w:w="0" w:type="auto"/>
        <w:tblInd w:w="4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824"/>
        <w:gridCol w:w="1881"/>
        <w:gridCol w:w="1938"/>
        <w:gridCol w:w="1881"/>
        <w:gridCol w:w="1596"/>
      </w:tblGrid>
      <w:tr w14:paraId="260EC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68" w:hRule="atLeast"/>
        </w:trPr>
        <w:tc>
          <w:tcPr>
            <w:tcW w:w="1824" w:type="dxa"/>
            <w:vAlign w:val="center"/>
          </w:tcPr>
          <w:p w14:paraId="3076DB91">
            <w:pPr>
              <w:autoSpaceDE w:val="0"/>
              <w:autoSpaceDN w:val="0"/>
              <w:adjustRightInd w:val="0"/>
              <w:ind w:firstLine="513"/>
              <w:rPr>
                <w:sz w:val="24"/>
                <w:szCs w:val="24"/>
              </w:rPr>
            </w:pPr>
          </w:p>
        </w:tc>
        <w:tc>
          <w:tcPr>
            <w:tcW w:w="5700" w:type="dxa"/>
            <w:gridSpan w:val="3"/>
            <w:vAlign w:val="center"/>
          </w:tcPr>
          <w:p w14:paraId="5AD208B0">
            <w:pPr>
              <w:autoSpaceDE w:val="0"/>
              <w:autoSpaceDN w:val="0"/>
              <w:adjustRightInd w:val="0"/>
              <w:ind w:left="48" w:right="24"/>
              <w:jc w:val="center"/>
              <w:rPr>
                <w:sz w:val="24"/>
                <w:szCs w:val="24"/>
                <w:lang w:val="en-US"/>
              </w:rPr>
            </w:pPr>
            <w:r>
              <w:rPr>
                <w:sz w:val="24"/>
                <w:szCs w:val="24"/>
                <w:lang w:val="en-US"/>
              </w:rPr>
              <w:t>Расчет</w:t>
            </w:r>
            <w:r>
              <w:rPr>
                <w:sz w:val="24"/>
                <w:szCs w:val="24"/>
              </w:rPr>
              <w:t xml:space="preserve"> </w:t>
            </w:r>
            <w:r>
              <w:rPr>
                <w:sz w:val="24"/>
                <w:szCs w:val="24"/>
                <w:lang w:val="en-US"/>
              </w:rPr>
              <w:t>суммарной</w:t>
            </w:r>
            <w:r>
              <w:rPr>
                <w:sz w:val="24"/>
                <w:szCs w:val="24"/>
              </w:rPr>
              <w:t xml:space="preserve">  </w:t>
            </w:r>
            <w:r>
              <w:rPr>
                <w:sz w:val="24"/>
                <w:szCs w:val="24"/>
                <w:lang w:val="en-US"/>
              </w:rPr>
              <w:t>выручки</w:t>
            </w:r>
          </w:p>
        </w:tc>
        <w:tc>
          <w:tcPr>
            <w:tcW w:w="1596" w:type="dxa"/>
            <w:vAlign w:val="center"/>
          </w:tcPr>
          <w:p w14:paraId="46A43EEC">
            <w:pPr>
              <w:autoSpaceDE w:val="0"/>
              <w:autoSpaceDN w:val="0"/>
              <w:adjustRightInd w:val="0"/>
              <w:ind w:firstLine="513"/>
              <w:rPr>
                <w:sz w:val="24"/>
                <w:szCs w:val="24"/>
                <w:lang w:val="en-US"/>
              </w:rPr>
            </w:pPr>
          </w:p>
        </w:tc>
      </w:tr>
      <w:tr w14:paraId="1D251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211AE497">
            <w:pPr>
              <w:autoSpaceDE w:val="0"/>
              <w:autoSpaceDN w:val="0"/>
              <w:adjustRightInd w:val="0"/>
              <w:ind w:right="24"/>
              <w:rPr>
                <w:sz w:val="24"/>
                <w:szCs w:val="24"/>
                <w:lang w:val="en-US"/>
              </w:rPr>
            </w:pPr>
            <w:r>
              <w:rPr>
                <w:sz w:val="24"/>
                <w:szCs w:val="24"/>
                <w:lang w:val="en-US"/>
              </w:rPr>
              <w:t>Дата</w:t>
            </w:r>
          </w:p>
        </w:tc>
        <w:tc>
          <w:tcPr>
            <w:tcW w:w="1881" w:type="dxa"/>
            <w:vAlign w:val="center"/>
          </w:tcPr>
          <w:p w14:paraId="1FC03B5E">
            <w:pPr>
              <w:autoSpaceDE w:val="0"/>
              <w:autoSpaceDN w:val="0"/>
              <w:adjustRightInd w:val="0"/>
              <w:ind w:left="24" w:right="105"/>
              <w:rPr>
                <w:sz w:val="24"/>
                <w:szCs w:val="24"/>
                <w:lang w:val="en-US"/>
              </w:rPr>
            </w:pPr>
            <w:r>
              <w:rPr>
                <w:sz w:val="24"/>
                <w:szCs w:val="24"/>
                <w:lang w:val="en-US"/>
              </w:rPr>
              <w:t>Отделение 1</w:t>
            </w:r>
          </w:p>
        </w:tc>
        <w:tc>
          <w:tcPr>
            <w:tcW w:w="1938" w:type="dxa"/>
            <w:vAlign w:val="center"/>
          </w:tcPr>
          <w:p w14:paraId="2CB235B4">
            <w:pPr>
              <w:autoSpaceDE w:val="0"/>
              <w:autoSpaceDN w:val="0"/>
              <w:adjustRightInd w:val="0"/>
              <w:rPr>
                <w:sz w:val="24"/>
                <w:szCs w:val="24"/>
                <w:lang w:val="en-US"/>
              </w:rPr>
            </w:pPr>
            <w:r>
              <w:rPr>
                <w:sz w:val="24"/>
                <w:szCs w:val="24"/>
                <w:lang w:val="en-US"/>
              </w:rPr>
              <w:t>Отделение 2</w:t>
            </w:r>
          </w:p>
        </w:tc>
        <w:tc>
          <w:tcPr>
            <w:tcW w:w="1881" w:type="dxa"/>
            <w:vAlign w:val="center"/>
          </w:tcPr>
          <w:p w14:paraId="4BC308D7">
            <w:pPr>
              <w:autoSpaceDE w:val="0"/>
              <w:autoSpaceDN w:val="0"/>
              <w:adjustRightInd w:val="0"/>
              <w:rPr>
                <w:sz w:val="24"/>
                <w:szCs w:val="24"/>
                <w:lang w:val="en-US"/>
              </w:rPr>
            </w:pPr>
            <w:r>
              <w:rPr>
                <w:sz w:val="24"/>
                <w:szCs w:val="24"/>
                <w:lang w:val="en-US"/>
              </w:rPr>
              <w:t>Отделе</w:t>
            </w:r>
            <w:r>
              <w:rPr>
                <w:sz w:val="24"/>
                <w:szCs w:val="24"/>
              </w:rPr>
              <w:t>ние</w:t>
            </w:r>
            <w:r>
              <w:rPr>
                <w:sz w:val="24"/>
                <w:szCs w:val="24"/>
                <w:lang w:val="en-US"/>
              </w:rPr>
              <w:t xml:space="preserve"> 3</w:t>
            </w:r>
          </w:p>
        </w:tc>
        <w:tc>
          <w:tcPr>
            <w:tcW w:w="1596" w:type="dxa"/>
            <w:vAlign w:val="center"/>
          </w:tcPr>
          <w:p w14:paraId="143700C4">
            <w:pPr>
              <w:autoSpaceDE w:val="0"/>
              <w:autoSpaceDN w:val="0"/>
              <w:adjustRightInd w:val="0"/>
              <w:rPr>
                <w:sz w:val="24"/>
                <w:szCs w:val="24"/>
                <w:lang w:val="en-US"/>
              </w:rPr>
            </w:pPr>
            <w:r>
              <w:rPr>
                <w:sz w:val="24"/>
                <w:szCs w:val="24"/>
                <w:lang w:val="en-US"/>
              </w:rPr>
              <w:t>Всего</w:t>
            </w:r>
            <w:r>
              <w:rPr>
                <w:sz w:val="24"/>
                <w:szCs w:val="24"/>
              </w:rPr>
              <w:t xml:space="preserve"> </w:t>
            </w:r>
            <w:r>
              <w:rPr>
                <w:sz w:val="24"/>
                <w:szCs w:val="24"/>
                <w:lang w:val="en-US"/>
              </w:rPr>
              <w:t>за</w:t>
            </w:r>
            <w:r>
              <w:rPr>
                <w:sz w:val="24"/>
                <w:szCs w:val="24"/>
              </w:rPr>
              <w:t xml:space="preserve"> </w:t>
            </w:r>
            <w:r>
              <w:rPr>
                <w:sz w:val="24"/>
                <w:szCs w:val="24"/>
                <w:lang w:val="en-US"/>
              </w:rPr>
              <w:t>день</w:t>
            </w:r>
          </w:p>
        </w:tc>
      </w:tr>
      <w:tr w14:paraId="6326E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341C19EF">
            <w:pPr>
              <w:autoSpaceDE w:val="0"/>
              <w:autoSpaceDN w:val="0"/>
              <w:adjustRightInd w:val="0"/>
              <w:ind w:left="24" w:hanging="24"/>
              <w:rPr>
                <w:sz w:val="24"/>
                <w:szCs w:val="24"/>
                <w:lang w:val="en-US"/>
              </w:rPr>
            </w:pPr>
            <w:r>
              <w:rPr>
                <w:sz w:val="24"/>
                <w:szCs w:val="24"/>
                <w:lang w:val="en-US"/>
              </w:rPr>
              <w:t>1 Май, 20</w:t>
            </w:r>
            <w:r>
              <w:rPr>
                <w:sz w:val="24"/>
                <w:szCs w:val="24"/>
              </w:rPr>
              <w:t>1</w:t>
            </w:r>
            <w:r>
              <w:rPr>
                <w:sz w:val="24"/>
                <w:szCs w:val="24"/>
                <w:lang w:val="en-US"/>
              </w:rPr>
              <w:t>4</w:t>
            </w:r>
          </w:p>
        </w:tc>
        <w:tc>
          <w:tcPr>
            <w:tcW w:w="1881" w:type="dxa"/>
            <w:vAlign w:val="center"/>
          </w:tcPr>
          <w:p w14:paraId="351BAFC8">
            <w:pPr>
              <w:autoSpaceDE w:val="0"/>
              <w:autoSpaceDN w:val="0"/>
              <w:adjustRightInd w:val="0"/>
              <w:ind w:left="24" w:right="105" w:firstLine="513"/>
              <w:rPr>
                <w:sz w:val="24"/>
                <w:szCs w:val="24"/>
                <w:lang w:val="en-US"/>
              </w:rPr>
            </w:pPr>
            <w:r>
              <w:rPr>
                <w:sz w:val="24"/>
                <w:szCs w:val="24"/>
                <w:lang w:val="en-US"/>
              </w:rPr>
              <w:t>1 245,22</w:t>
            </w:r>
          </w:p>
        </w:tc>
        <w:tc>
          <w:tcPr>
            <w:tcW w:w="1938" w:type="dxa"/>
            <w:vAlign w:val="center"/>
          </w:tcPr>
          <w:p w14:paraId="023349DA">
            <w:pPr>
              <w:autoSpaceDE w:val="0"/>
              <w:autoSpaceDN w:val="0"/>
              <w:adjustRightInd w:val="0"/>
              <w:ind w:left="24" w:right="96" w:firstLine="513"/>
              <w:rPr>
                <w:sz w:val="24"/>
                <w:szCs w:val="24"/>
                <w:lang w:val="en-US"/>
              </w:rPr>
            </w:pPr>
            <w:r>
              <w:rPr>
                <w:sz w:val="24"/>
                <w:szCs w:val="24"/>
                <w:lang w:val="en-US"/>
              </w:rPr>
              <w:t>1 345 ,26</w:t>
            </w:r>
          </w:p>
        </w:tc>
        <w:tc>
          <w:tcPr>
            <w:tcW w:w="1881" w:type="dxa"/>
            <w:vAlign w:val="center"/>
          </w:tcPr>
          <w:p w14:paraId="04A4DA89">
            <w:pPr>
              <w:autoSpaceDE w:val="0"/>
              <w:autoSpaceDN w:val="0"/>
              <w:adjustRightInd w:val="0"/>
              <w:ind w:left="24" w:right="96" w:firstLine="513"/>
              <w:rPr>
                <w:sz w:val="24"/>
                <w:szCs w:val="24"/>
                <w:lang w:val="en-US"/>
              </w:rPr>
            </w:pPr>
            <w:r>
              <w:rPr>
                <w:sz w:val="24"/>
                <w:szCs w:val="24"/>
                <w:lang w:val="en-US"/>
              </w:rPr>
              <w:t>1 445 ,30</w:t>
            </w:r>
          </w:p>
        </w:tc>
        <w:tc>
          <w:tcPr>
            <w:tcW w:w="1596" w:type="dxa"/>
            <w:vAlign w:val="center"/>
          </w:tcPr>
          <w:p w14:paraId="43605EF0">
            <w:pPr>
              <w:autoSpaceDE w:val="0"/>
              <w:autoSpaceDN w:val="0"/>
              <w:adjustRightInd w:val="0"/>
              <w:ind w:firstLine="513"/>
              <w:rPr>
                <w:sz w:val="24"/>
                <w:szCs w:val="24"/>
                <w:lang w:val="en-US"/>
              </w:rPr>
            </w:pPr>
            <w:r>
              <w:rPr>
                <w:sz w:val="24"/>
                <w:szCs w:val="24"/>
                <w:lang w:val="en-US"/>
              </w:rPr>
              <w:t>?</w:t>
            </w:r>
          </w:p>
        </w:tc>
      </w:tr>
      <w:tr w14:paraId="27B70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2" w:hRule="atLeast"/>
        </w:trPr>
        <w:tc>
          <w:tcPr>
            <w:tcW w:w="1824" w:type="dxa"/>
            <w:vAlign w:val="center"/>
          </w:tcPr>
          <w:p w14:paraId="671BF181">
            <w:pPr>
              <w:autoSpaceDE w:val="0"/>
              <w:autoSpaceDN w:val="0"/>
              <w:adjustRightInd w:val="0"/>
              <w:ind w:left="24" w:firstLine="23"/>
              <w:rPr>
                <w:sz w:val="24"/>
                <w:szCs w:val="24"/>
                <w:lang w:val="en-US"/>
              </w:rPr>
            </w:pPr>
            <w:r>
              <w:rPr>
                <w:sz w:val="24"/>
                <w:szCs w:val="24"/>
                <w:lang w:val="en-US"/>
              </w:rPr>
              <w:t>2 Май, 20</w:t>
            </w:r>
            <w:r>
              <w:rPr>
                <w:sz w:val="24"/>
                <w:szCs w:val="24"/>
              </w:rPr>
              <w:t>1</w:t>
            </w:r>
            <w:r>
              <w:rPr>
                <w:sz w:val="24"/>
                <w:szCs w:val="24"/>
                <w:lang w:val="en-US"/>
              </w:rPr>
              <w:t>4</w:t>
            </w:r>
          </w:p>
        </w:tc>
        <w:tc>
          <w:tcPr>
            <w:tcW w:w="1881" w:type="dxa"/>
            <w:vAlign w:val="center"/>
          </w:tcPr>
          <w:p w14:paraId="360CDA59">
            <w:pPr>
              <w:autoSpaceDE w:val="0"/>
              <w:autoSpaceDN w:val="0"/>
              <w:adjustRightInd w:val="0"/>
              <w:ind w:left="24" w:right="105" w:firstLine="513"/>
              <w:rPr>
                <w:sz w:val="24"/>
                <w:szCs w:val="24"/>
                <w:lang w:val="en-US"/>
              </w:rPr>
            </w:pPr>
            <w:r>
              <w:rPr>
                <w:sz w:val="24"/>
                <w:szCs w:val="24"/>
                <w:lang w:val="en-US"/>
              </w:rPr>
              <w:t>4 578 ,36</w:t>
            </w:r>
          </w:p>
        </w:tc>
        <w:tc>
          <w:tcPr>
            <w:tcW w:w="1938" w:type="dxa"/>
            <w:vAlign w:val="center"/>
          </w:tcPr>
          <w:p w14:paraId="2621652C">
            <w:pPr>
              <w:autoSpaceDE w:val="0"/>
              <w:autoSpaceDN w:val="0"/>
              <w:adjustRightInd w:val="0"/>
              <w:ind w:left="24" w:right="96" w:firstLine="513"/>
              <w:rPr>
                <w:sz w:val="24"/>
                <w:szCs w:val="24"/>
                <w:lang w:val="en-US"/>
              </w:rPr>
            </w:pPr>
            <w:r>
              <w:rPr>
                <w:sz w:val="24"/>
                <w:szCs w:val="24"/>
                <w:lang w:val="en-US"/>
              </w:rPr>
              <w:t>4 326 ,97</w:t>
            </w:r>
          </w:p>
        </w:tc>
        <w:tc>
          <w:tcPr>
            <w:tcW w:w="1881" w:type="dxa"/>
            <w:vAlign w:val="center"/>
          </w:tcPr>
          <w:p w14:paraId="6A32FE7B">
            <w:pPr>
              <w:autoSpaceDE w:val="0"/>
              <w:autoSpaceDN w:val="0"/>
              <w:adjustRightInd w:val="0"/>
              <w:ind w:left="24" w:right="96" w:firstLine="513"/>
              <w:rPr>
                <w:sz w:val="24"/>
                <w:szCs w:val="24"/>
                <w:lang w:val="en-US"/>
              </w:rPr>
            </w:pPr>
            <w:r>
              <w:rPr>
                <w:sz w:val="24"/>
                <w:szCs w:val="24"/>
                <w:lang w:val="en-US"/>
              </w:rPr>
              <w:t>4 075,58</w:t>
            </w:r>
          </w:p>
        </w:tc>
        <w:tc>
          <w:tcPr>
            <w:tcW w:w="1596" w:type="dxa"/>
            <w:vAlign w:val="center"/>
          </w:tcPr>
          <w:p w14:paraId="4159A90C">
            <w:pPr>
              <w:autoSpaceDE w:val="0"/>
              <w:autoSpaceDN w:val="0"/>
              <w:adjustRightInd w:val="0"/>
              <w:ind w:firstLine="513"/>
              <w:rPr>
                <w:sz w:val="24"/>
                <w:szCs w:val="24"/>
                <w:lang w:val="en-US"/>
              </w:rPr>
            </w:pPr>
            <w:r>
              <w:rPr>
                <w:sz w:val="24"/>
                <w:szCs w:val="24"/>
                <w:lang w:val="en-US"/>
              </w:rPr>
              <w:t>?</w:t>
            </w:r>
          </w:p>
        </w:tc>
      </w:tr>
      <w:tr w14:paraId="5DF15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34B6CF61">
            <w:pPr>
              <w:autoSpaceDE w:val="0"/>
              <w:autoSpaceDN w:val="0"/>
              <w:adjustRightInd w:val="0"/>
              <w:ind w:left="24" w:firstLine="23"/>
              <w:rPr>
                <w:sz w:val="24"/>
                <w:szCs w:val="24"/>
                <w:lang w:val="en-US"/>
              </w:rPr>
            </w:pPr>
            <w:r>
              <w:rPr>
                <w:sz w:val="24"/>
                <w:szCs w:val="24"/>
                <w:lang w:val="en-US"/>
              </w:rPr>
              <w:t>3 Май, 20</w:t>
            </w:r>
            <w:r>
              <w:rPr>
                <w:sz w:val="24"/>
                <w:szCs w:val="24"/>
              </w:rPr>
              <w:t>1</w:t>
            </w:r>
            <w:r>
              <w:rPr>
                <w:sz w:val="24"/>
                <w:szCs w:val="24"/>
                <w:lang w:val="en-US"/>
              </w:rPr>
              <w:t>4</w:t>
            </w:r>
          </w:p>
        </w:tc>
        <w:tc>
          <w:tcPr>
            <w:tcW w:w="1881" w:type="dxa"/>
            <w:vAlign w:val="center"/>
          </w:tcPr>
          <w:p w14:paraId="643E9BFF">
            <w:pPr>
              <w:autoSpaceDE w:val="0"/>
              <w:autoSpaceDN w:val="0"/>
              <w:adjustRightInd w:val="0"/>
              <w:ind w:left="24" w:right="105" w:firstLine="513"/>
              <w:rPr>
                <w:sz w:val="24"/>
                <w:szCs w:val="24"/>
                <w:lang w:val="en-US"/>
              </w:rPr>
            </w:pPr>
            <w:r>
              <w:rPr>
                <w:sz w:val="24"/>
                <w:szCs w:val="24"/>
                <w:lang w:val="en-US"/>
              </w:rPr>
              <w:t>2 596 ,34</w:t>
            </w:r>
          </w:p>
        </w:tc>
        <w:tc>
          <w:tcPr>
            <w:tcW w:w="1938" w:type="dxa"/>
            <w:vAlign w:val="center"/>
          </w:tcPr>
          <w:p w14:paraId="50F364B8">
            <w:pPr>
              <w:autoSpaceDE w:val="0"/>
              <w:autoSpaceDN w:val="0"/>
              <w:adjustRightInd w:val="0"/>
              <w:ind w:left="24" w:right="96" w:firstLine="513"/>
              <w:rPr>
                <w:sz w:val="24"/>
                <w:szCs w:val="24"/>
                <w:lang w:val="en-US"/>
              </w:rPr>
            </w:pPr>
            <w:r>
              <w:rPr>
                <w:sz w:val="24"/>
                <w:szCs w:val="24"/>
                <w:lang w:val="en-US"/>
              </w:rPr>
              <w:t>7 308 ,68</w:t>
            </w:r>
          </w:p>
        </w:tc>
        <w:tc>
          <w:tcPr>
            <w:tcW w:w="1881" w:type="dxa"/>
            <w:vAlign w:val="center"/>
          </w:tcPr>
          <w:p w14:paraId="246BD3F1">
            <w:pPr>
              <w:autoSpaceDE w:val="0"/>
              <w:autoSpaceDN w:val="0"/>
              <w:adjustRightInd w:val="0"/>
              <w:ind w:left="24" w:right="96" w:firstLine="513"/>
              <w:rPr>
                <w:sz w:val="24"/>
                <w:szCs w:val="24"/>
                <w:lang w:val="en-US"/>
              </w:rPr>
            </w:pPr>
            <w:r>
              <w:rPr>
                <w:sz w:val="24"/>
                <w:szCs w:val="24"/>
                <w:lang w:val="en-US"/>
              </w:rPr>
              <w:t>6705,86</w:t>
            </w:r>
          </w:p>
        </w:tc>
        <w:tc>
          <w:tcPr>
            <w:tcW w:w="1596" w:type="dxa"/>
            <w:vAlign w:val="center"/>
          </w:tcPr>
          <w:p w14:paraId="57AE8A02">
            <w:pPr>
              <w:autoSpaceDE w:val="0"/>
              <w:autoSpaceDN w:val="0"/>
              <w:adjustRightInd w:val="0"/>
              <w:ind w:firstLine="513"/>
              <w:rPr>
                <w:sz w:val="24"/>
                <w:szCs w:val="24"/>
                <w:lang w:val="en-US"/>
              </w:rPr>
            </w:pPr>
            <w:r>
              <w:rPr>
                <w:sz w:val="24"/>
                <w:szCs w:val="24"/>
                <w:lang w:val="en-US"/>
              </w:rPr>
              <w:t>?</w:t>
            </w:r>
          </w:p>
        </w:tc>
      </w:tr>
      <w:tr w14:paraId="637C4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0EAA3B22">
            <w:pPr>
              <w:autoSpaceDE w:val="0"/>
              <w:autoSpaceDN w:val="0"/>
              <w:adjustRightInd w:val="0"/>
              <w:ind w:left="24" w:firstLine="23"/>
              <w:rPr>
                <w:sz w:val="24"/>
                <w:szCs w:val="24"/>
                <w:lang w:val="en-US"/>
              </w:rPr>
            </w:pPr>
            <w:r>
              <w:rPr>
                <w:sz w:val="24"/>
                <w:szCs w:val="24"/>
                <w:lang w:val="en-US"/>
              </w:rPr>
              <w:t>4 Май, 20</w:t>
            </w:r>
            <w:r>
              <w:rPr>
                <w:sz w:val="24"/>
                <w:szCs w:val="24"/>
              </w:rPr>
              <w:t>1</w:t>
            </w:r>
            <w:r>
              <w:rPr>
                <w:sz w:val="24"/>
                <w:szCs w:val="24"/>
                <w:lang w:val="en-US"/>
              </w:rPr>
              <w:t>4</w:t>
            </w:r>
          </w:p>
        </w:tc>
        <w:tc>
          <w:tcPr>
            <w:tcW w:w="1881" w:type="dxa"/>
            <w:vAlign w:val="center"/>
          </w:tcPr>
          <w:p w14:paraId="33AB3C67">
            <w:pPr>
              <w:autoSpaceDE w:val="0"/>
              <w:autoSpaceDN w:val="0"/>
              <w:adjustRightInd w:val="0"/>
              <w:ind w:left="24" w:right="105" w:firstLine="513"/>
              <w:rPr>
                <w:sz w:val="24"/>
                <w:szCs w:val="24"/>
                <w:lang w:val="en-US"/>
              </w:rPr>
            </w:pPr>
            <w:r>
              <w:rPr>
                <w:sz w:val="24"/>
                <w:szCs w:val="24"/>
                <w:lang w:val="en-US"/>
              </w:rPr>
              <w:t>1 547,85</w:t>
            </w:r>
          </w:p>
        </w:tc>
        <w:tc>
          <w:tcPr>
            <w:tcW w:w="1938" w:type="dxa"/>
            <w:vAlign w:val="center"/>
          </w:tcPr>
          <w:p w14:paraId="4B3905F9">
            <w:pPr>
              <w:autoSpaceDE w:val="0"/>
              <w:autoSpaceDN w:val="0"/>
              <w:adjustRightInd w:val="0"/>
              <w:ind w:left="24" w:right="96" w:firstLine="513"/>
              <w:rPr>
                <w:sz w:val="24"/>
                <w:szCs w:val="24"/>
                <w:lang w:val="en-US"/>
              </w:rPr>
            </w:pPr>
            <w:r>
              <w:rPr>
                <w:sz w:val="24"/>
                <w:szCs w:val="24"/>
                <w:lang w:val="en-US"/>
              </w:rPr>
              <w:t>4628,74</w:t>
            </w:r>
          </w:p>
        </w:tc>
        <w:tc>
          <w:tcPr>
            <w:tcW w:w="1881" w:type="dxa"/>
            <w:vAlign w:val="center"/>
          </w:tcPr>
          <w:p w14:paraId="65A6F107">
            <w:pPr>
              <w:autoSpaceDE w:val="0"/>
              <w:autoSpaceDN w:val="0"/>
              <w:adjustRightInd w:val="0"/>
              <w:ind w:left="24" w:right="96" w:firstLine="513"/>
              <w:rPr>
                <w:sz w:val="24"/>
                <w:szCs w:val="24"/>
                <w:lang w:val="en-US"/>
              </w:rPr>
            </w:pPr>
            <w:r>
              <w:rPr>
                <w:sz w:val="24"/>
                <w:szCs w:val="24"/>
                <w:lang w:val="en-US"/>
              </w:rPr>
              <w:t>7709,63</w:t>
            </w:r>
          </w:p>
        </w:tc>
        <w:tc>
          <w:tcPr>
            <w:tcW w:w="1596" w:type="dxa"/>
            <w:vAlign w:val="center"/>
          </w:tcPr>
          <w:p w14:paraId="50799600">
            <w:pPr>
              <w:autoSpaceDE w:val="0"/>
              <w:autoSpaceDN w:val="0"/>
              <w:adjustRightInd w:val="0"/>
              <w:ind w:firstLine="513"/>
              <w:rPr>
                <w:sz w:val="24"/>
                <w:szCs w:val="24"/>
                <w:lang w:val="en-US"/>
              </w:rPr>
            </w:pPr>
            <w:r>
              <w:rPr>
                <w:sz w:val="24"/>
                <w:szCs w:val="24"/>
                <w:lang w:val="en-US"/>
              </w:rPr>
              <w:t>?</w:t>
            </w:r>
          </w:p>
        </w:tc>
      </w:tr>
      <w:tr w14:paraId="36153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3290984F">
            <w:pPr>
              <w:autoSpaceDE w:val="0"/>
              <w:autoSpaceDN w:val="0"/>
              <w:adjustRightInd w:val="0"/>
              <w:ind w:left="24" w:firstLine="23"/>
              <w:rPr>
                <w:sz w:val="24"/>
                <w:szCs w:val="24"/>
                <w:lang w:val="en-US"/>
              </w:rPr>
            </w:pPr>
            <w:r>
              <w:rPr>
                <w:sz w:val="24"/>
                <w:szCs w:val="24"/>
                <w:lang w:val="en-US"/>
              </w:rPr>
              <w:t>5 Май,20</w:t>
            </w:r>
            <w:r>
              <w:rPr>
                <w:sz w:val="24"/>
                <w:szCs w:val="24"/>
              </w:rPr>
              <w:t>1</w:t>
            </w:r>
            <w:r>
              <w:rPr>
                <w:sz w:val="24"/>
                <w:szCs w:val="24"/>
                <w:lang w:val="en-US"/>
              </w:rPr>
              <w:t>4</w:t>
            </w:r>
          </w:p>
        </w:tc>
        <w:tc>
          <w:tcPr>
            <w:tcW w:w="1881" w:type="dxa"/>
            <w:vAlign w:val="center"/>
          </w:tcPr>
          <w:p w14:paraId="702FCA31">
            <w:pPr>
              <w:autoSpaceDE w:val="0"/>
              <w:autoSpaceDN w:val="0"/>
              <w:adjustRightInd w:val="0"/>
              <w:ind w:left="24" w:right="105" w:firstLine="513"/>
              <w:rPr>
                <w:sz w:val="24"/>
                <w:szCs w:val="24"/>
                <w:lang w:val="en-US"/>
              </w:rPr>
            </w:pPr>
            <w:r>
              <w:rPr>
                <w:sz w:val="24"/>
                <w:szCs w:val="24"/>
                <w:lang w:val="en-US"/>
              </w:rPr>
              <w:t>3254,11</w:t>
            </w:r>
          </w:p>
        </w:tc>
        <w:tc>
          <w:tcPr>
            <w:tcW w:w="1938" w:type="dxa"/>
            <w:vAlign w:val="center"/>
          </w:tcPr>
          <w:p w14:paraId="746C9C2E">
            <w:pPr>
              <w:autoSpaceDE w:val="0"/>
              <w:autoSpaceDN w:val="0"/>
              <w:adjustRightInd w:val="0"/>
              <w:ind w:left="24" w:right="96" w:firstLine="513"/>
              <w:rPr>
                <w:sz w:val="24"/>
                <w:szCs w:val="24"/>
                <w:lang w:val="en-US"/>
              </w:rPr>
            </w:pPr>
            <w:r>
              <w:rPr>
                <w:sz w:val="24"/>
                <w:szCs w:val="24"/>
                <w:lang w:val="en-US"/>
              </w:rPr>
              <w:t>1 948 ,80</w:t>
            </w:r>
          </w:p>
        </w:tc>
        <w:tc>
          <w:tcPr>
            <w:tcW w:w="1881" w:type="dxa"/>
            <w:vAlign w:val="center"/>
          </w:tcPr>
          <w:p w14:paraId="05B07D96">
            <w:pPr>
              <w:autoSpaceDE w:val="0"/>
              <w:autoSpaceDN w:val="0"/>
              <w:adjustRightInd w:val="0"/>
              <w:ind w:left="24" w:right="96" w:firstLine="513"/>
              <w:rPr>
                <w:sz w:val="24"/>
                <w:szCs w:val="24"/>
                <w:lang w:val="en-US"/>
              </w:rPr>
            </w:pPr>
            <w:r>
              <w:rPr>
                <w:sz w:val="24"/>
                <w:szCs w:val="24"/>
                <w:lang w:val="en-US"/>
              </w:rPr>
              <w:t>6128,41</w:t>
            </w:r>
          </w:p>
        </w:tc>
        <w:tc>
          <w:tcPr>
            <w:tcW w:w="1596" w:type="dxa"/>
            <w:vAlign w:val="center"/>
          </w:tcPr>
          <w:p w14:paraId="5ECE941E">
            <w:pPr>
              <w:autoSpaceDE w:val="0"/>
              <w:autoSpaceDN w:val="0"/>
              <w:adjustRightInd w:val="0"/>
              <w:ind w:firstLine="513"/>
              <w:rPr>
                <w:sz w:val="24"/>
                <w:szCs w:val="24"/>
                <w:lang w:val="en-US"/>
              </w:rPr>
            </w:pPr>
            <w:r>
              <w:rPr>
                <w:sz w:val="24"/>
                <w:szCs w:val="24"/>
                <w:lang w:val="en-US"/>
              </w:rPr>
              <w:t>?</w:t>
            </w:r>
          </w:p>
        </w:tc>
      </w:tr>
      <w:tr w14:paraId="71256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681275BF">
            <w:pPr>
              <w:autoSpaceDE w:val="0"/>
              <w:autoSpaceDN w:val="0"/>
              <w:adjustRightInd w:val="0"/>
              <w:ind w:left="24" w:firstLine="23"/>
              <w:rPr>
                <w:sz w:val="24"/>
                <w:szCs w:val="24"/>
                <w:lang w:val="en-US"/>
              </w:rPr>
            </w:pPr>
            <w:r>
              <w:rPr>
                <w:sz w:val="24"/>
                <w:szCs w:val="24"/>
                <w:lang w:val="en-US"/>
              </w:rPr>
              <w:t>6 Май, 20</w:t>
            </w:r>
            <w:r>
              <w:rPr>
                <w:sz w:val="24"/>
                <w:szCs w:val="24"/>
              </w:rPr>
              <w:t>1</w:t>
            </w:r>
            <w:r>
              <w:rPr>
                <w:sz w:val="24"/>
                <w:szCs w:val="24"/>
                <w:lang w:val="en-US"/>
              </w:rPr>
              <w:t>4</w:t>
            </w:r>
          </w:p>
        </w:tc>
        <w:tc>
          <w:tcPr>
            <w:tcW w:w="1881" w:type="dxa"/>
            <w:vAlign w:val="center"/>
          </w:tcPr>
          <w:p w14:paraId="273C06BE">
            <w:pPr>
              <w:autoSpaceDE w:val="0"/>
              <w:autoSpaceDN w:val="0"/>
              <w:adjustRightInd w:val="0"/>
              <w:ind w:left="24" w:right="105" w:firstLine="513"/>
              <w:rPr>
                <w:sz w:val="24"/>
                <w:szCs w:val="24"/>
                <w:lang w:val="en-US"/>
              </w:rPr>
            </w:pPr>
            <w:r>
              <w:rPr>
                <w:sz w:val="24"/>
                <w:szCs w:val="24"/>
                <w:lang w:val="en-US"/>
              </w:rPr>
              <w:t>1618,23</w:t>
            </w:r>
          </w:p>
        </w:tc>
        <w:tc>
          <w:tcPr>
            <w:tcW w:w="1938" w:type="dxa"/>
            <w:vAlign w:val="center"/>
          </w:tcPr>
          <w:p w14:paraId="44DB5F25">
            <w:pPr>
              <w:autoSpaceDE w:val="0"/>
              <w:autoSpaceDN w:val="0"/>
              <w:adjustRightInd w:val="0"/>
              <w:ind w:left="24" w:right="96" w:firstLine="513"/>
              <w:rPr>
                <w:sz w:val="24"/>
                <w:szCs w:val="24"/>
                <w:lang w:val="en-US"/>
              </w:rPr>
            </w:pPr>
            <w:r>
              <w:rPr>
                <w:sz w:val="24"/>
                <w:szCs w:val="24"/>
                <w:lang w:val="en-US"/>
              </w:rPr>
              <w:t>1 245,85</w:t>
            </w:r>
          </w:p>
        </w:tc>
        <w:tc>
          <w:tcPr>
            <w:tcW w:w="1881" w:type="dxa"/>
            <w:vAlign w:val="center"/>
          </w:tcPr>
          <w:p w14:paraId="2EDDEA28">
            <w:pPr>
              <w:autoSpaceDE w:val="0"/>
              <w:autoSpaceDN w:val="0"/>
              <w:adjustRightInd w:val="0"/>
              <w:ind w:left="24" w:right="96" w:firstLine="513"/>
              <w:rPr>
                <w:sz w:val="24"/>
                <w:szCs w:val="24"/>
                <w:lang w:val="en-US"/>
              </w:rPr>
            </w:pPr>
            <w:r>
              <w:rPr>
                <w:sz w:val="24"/>
                <w:szCs w:val="24"/>
                <w:lang w:val="en-US"/>
              </w:rPr>
              <w:t>4547,19</w:t>
            </w:r>
          </w:p>
        </w:tc>
        <w:tc>
          <w:tcPr>
            <w:tcW w:w="1596" w:type="dxa"/>
            <w:vAlign w:val="center"/>
          </w:tcPr>
          <w:p w14:paraId="126CC099">
            <w:pPr>
              <w:autoSpaceDE w:val="0"/>
              <w:autoSpaceDN w:val="0"/>
              <w:adjustRightInd w:val="0"/>
              <w:ind w:firstLine="513"/>
              <w:rPr>
                <w:sz w:val="24"/>
                <w:szCs w:val="24"/>
                <w:lang w:val="en-US"/>
              </w:rPr>
            </w:pPr>
            <w:r>
              <w:rPr>
                <w:sz w:val="24"/>
                <w:szCs w:val="24"/>
                <w:lang w:val="en-US"/>
              </w:rPr>
              <w:t>?</w:t>
            </w:r>
          </w:p>
        </w:tc>
      </w:tr>
      <w:tr w14:paraId="0454C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2" w:hRule="atLeast"/>
        </w:trPr>
        <w:tc>
          <w:tcPr>
            <w:tcW w:w="1824" w:type="dxa"/>
            <w:vAlign w:val="center"/>
          </w:tcPr>
          <w:p w14:paraId="43C6DA13">
            <w:pPr>
              <w:autoSpaceDE w:val="0"/>
              <w:autoSpaceDN w:val="0"/>
              <w:adjustRightInd w:val="0"/>
              <w:ind w:left="24" w:firstLine="23"/>
              <w:rPr>
                <w:sz w:val="24"/>
                <w:szCs w:val="24"/>
                <w:lang w:val="en-US"/>
              </w:rPr>
            </w:pPr>
            <w:r>
              <w:rPr>
                <w:sz w:val="24"/>
                <w:szCs w:val="24"/>
                <w:lang w:val="en-US"/>
              </w:rPr>
              <w:t>7 Май, 20</w:t>
            </w:r>
            <w:r>
              <w:rPr>
                <w:sz w:val="24"/>
                <w:szCs w:val="24"/>
              </w:rPr>
              <w:t>1</w:t>
            </w:r>
            <w:r>
              <w:rPr>
                <w:sz w:val="24"/>
                <w:szCs w:val="24"/>
                <w:lang w:val="en-US"/>
              </w:rPr>
              <w:t>4</w:t>
            </w:r>
          </w:p>
        </w:tc>
        <w:tc>
          <w:tcPr>
            <w:tcW w:w="1881" w:type="dxa"/>
            <w:vAlign w:val="center"/>
          </w:tcPr>
          <w:p w14:paraId="3EA8F1C7">
            <w:pPr>
              <w:autoSpaceDE w:val="0"/>
              <w:autoSpaceDN w:val="0"/>
              <w:adjustRightInd w:val="0"/>
              <w:ind w:left="24" w:right="105" w:firstLine="513"/>
              <w:rPr>
                <w:sz w:val="24"/>
                <w:szCs w:val="24"/>
                <w:lang w:val="en-US"/>
              </w:rPr>
            </w:pPr>
            <w:r>
              <w:rPr>
                <w:sz w:val="24"/>
                <w:szCs w:val="24"/>
                <w:lang w:val="en-US"/>
              </w:rPr>
              <w:t>3 425,61</w:t>
            </w:r>
          </w:p>
        </w:tc>
        <w:tc>
          <w:tcPr>
            <w:tcW w:w="1938" w:type="dxa"/>
            <w:vAlign w:val="center"/>
          </w:tcPr>
          <w:p w14:paraId="72504831">
            <w:pPr>
              <w:autoSpaceDE w:val="0"/>
              <w:autoSpaceDN w:val="0"/>
              <w:adjustRightInd w:val="0"/>
              <w:ind w:left="24" w:right="96" w:firstLine="513"/>
              <w:rPr>
                <w:sz w:val="24"/>
                <w:szCs w:val="24"/>
                <w:lang w:val="en-US"/>
              </w:rPr>
            </w:pPr>
            <w:r>
              <w:rPr>
                <w:sz w:val="24"/>
                <w:szCs w:val="24"/>
                <w:lang w:val="en-US"/>
              </w:rPr>
              <w:t>4 685,21</w:t>
            </w:r>
          </w:p>
        </w:tc>
        <w:tc>
          <w:tcPr>
            <w:tcW w:w="1881" w:type="dxa"/>
            <w:vAlign w:val="center"/>
          </w:tcPr>
          <w:p w14:paraId="0CEE6508">
            <w:pPr>
              <w:autoSpaceDE w:val="0"/>
              <w:autoSpaceDN w:val="0"/>
              <w:adjustRightInd w:val="0"/>
              <w:ind w:left="24" w:right="96" w:firstLine="513"/>
              <w:rPr>
                <w:sz w:val="24"/>
                <w:szCs w:val="24"/>
                <w:lang w:val="en-US"/>
              </w:rPr>
            </w:pPr>
            <w:r>
              <w:rPr>
                <w:sz w:val="24"/>
                <w:szCs w:val="24"/>
                <w:lang w:val="en-US"/>
              </w:rPr>
              <w:t>2 965 ,97</w:t>
            </w:r>
          </w:p>
        </w:tc>
        <w:tc>
          <w:tcPr>
            <w:tcW w:w="1596" w:type="dxa"/>
            <w:vAlign w:val="center"/>
          </w:tcPr>
          <w:p w14:paraId="30A6A6AB">
            <w:pPr>
              <w:autoSpaceDE w:val="0"/>
              <w:autoSpaceDN w:val="0"/>
              <w:adjustRightInd w:val="0"/>
              <w:ind w:firstLine="513"/>
              <w:rPr>
                <w:sz w:val="24"/>
                <w:szCs w:val="24"/>
                <w:lang w:val="en-US"/>
              </w:rPr>
            </w:pPr>
            <w:r>
              <w:rPr>
                <w:sz w:val="24"/>
                <w:szCs w:val="24"/>
                <w:lang w:val="en-US"/>
              </w:rPr>
              <w:t>?</w:t>
            </w:r>
          </w:p>
        </w:tc>
      </w:tr>
      <w:tr w14:paraId="6218E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429F2484">
            <w:pPr>
              <w:autoSpaceDE w:val="0"/>
              <w:autoSpaceDN w:val="0"/>
              <w:adjustRightInd w:val="0"/>
              <w:ind w:left="24" w:firstLine="23"/>
              <w:rPr>
                <w:sz w:val="24"/>
                <w:szCs w:val="24"/>
                <w:lang w:val="en-US"/>
              </w:rPr>
            </w:pPr>
            <w:r>
              <w:rPr>
                <w:sz w:val="24"/>
                <w:szCs w:val="24"/>
                <w:lang w:val="en-US"/>
              </w:rPr>
              <w:t>8 Май, 20</w:t>
            </w:r>
            <w:r>
              <w:rPr>
                <w:sz w:val="24"/>
                <w:szCs w:val="24"/>
              </w:rPr>
              <w:t>1</w:t>
            </w:r>
            <w:r>
              <w:rPr>
                <w:sz w:val="24"/>
                <w:szCs w:val="24"/>
                <w:lang w:val="en-US"/>
              </w:rPr>
              <w:t>4</w:t>
            </w:r>
          </w:p>
        </w:tc>
        <w:tc>
          <w:tcPr>
            <w:tcW w:w="1881" w:type="dxa"/>
            <w:vAlign w:val="center"/>
          </w:tcPr>
          <w:p w14:paraId="6E48A9E0">
            <w:pPr>
              <w:autoSpaceDE w:val="0"/>
              <w:autoSpaceDN w:val="0"/>
              <w:adjustRightInd w:val="0"/>
              <w:ind w:left="24" w:right="105" w:firstLine="513"/>
              <w:rPr>
                <w:sz w:val="24"/>
                <w:szCs w:val="24"/>
                <w:lang w:val="en-US"/>
              </w:rPr>
            </w:pPr>
            <w:r>
              <w:rPr>
                <w:sz w:val="24"/>
                <w:szCs w:val="24"/>
                <w:lang w:val="en-US"/>
              </w:rPr>
              <w:t>921,02</w:t>
            </w:r>
          </w:p>
        </w:tc>
        <w:tc>
          <w:tcPr>
            <w:tcW w:w="1938" w:type="dxa"/>
            <w:vAlign w:val="center"/>
          </w:tcPr>
          <w:p w14:paraId="74A9F2FA">
            <w:pPr>
              <w:autoSpaceDE w:val="0"/>
              <w:autoSpaceDN w:val="0"/>
              <w:adjustRightInd w:val="0"/>
              <w:ind w:left="24" w:right="96" w:firstLine="513"/>
              <w:rPr>
                <w:sz w:val="24"/>
                <w:szCs w:val="24"/>
                <w:lang w:val="en-US"/>
              </w:rPr>
            </w:pPr>
            <w:r>
              <w:rPr>
                <w:sz w:val="24"/>
                <w:szCs w:val="24"/>
                <w:lang w:val="en-US"/>
              </w:rPr>
              <w:t>8124,57</w:t>
            </w:r>
          </w:p>
        </w:tc>
        <w:tc>
          <w:tcPr>
            <w:tcW w:w="1881" w:type="dxa"/>
            <w:vAlign w:val="center"/>
          </w:tcPr>
          <w:p w14:paraId="36DB63B9">
            <w:pPr>
              <w:autoSpaceDE w:val="0"/>
              <w:autoSpaceDN w:val="0"/>
              <w:adjustRightInd w:val="0"/>
              <w:ind w:left="24" w:right="96" w:firstLine="513"/>
              <w:rPr>
                <w:sz w:val="24"/>
                <w:szCs w:val="24"/>
                <w:lang w:val="en-US"/>
              </w:rPr>
            </w:pPr>
            <w:r>
              <w:rPr>
                <w:sz w:val="24"/>
                <w:szCs w:val="24"/>
                <w:lang w:val="en-US"/>
              </w:rPr>
              <w:t>1 384,75</w:t>
            </w:r>
          </w:p>
        </w:tc>
        <w:tc>
          <w:tcPr>
            <w:tcW w:w="1596" w:type="dxa"/>
            <w:vAlign w:val="center"/>
          </w:tcPr>
          <w:p w14:paraId="198D7046">
            <w:pPr>
              <w:autoSpaceDE w:val="0"/>
              <w:autoSpaceDN w:val="0"/>
              <w:adjustRightInd w:val="0"/>
              <w:ind w:firstLine="513"/>
              <w:rPr>
                <w:sz w:val="24"/>
                <w:szCs w:val="24"/>
                <w:lang w:val="en-US"/>
              </w:rPr>
            </w:pPr>
            <w:r>
              <w:rPr>
                <w:sz w:val="24"/>
                <w:szCs w:val="24"/>
                <w:lang w:val="en-US"/>
              </w:rPr>
              <w:t>?</w:t>
            </w:r>
          </w:p>
        </w:tc>
      </w:tr>
      <w:tr w14:paraId="351B9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713681E8">
            <w:pPr>
              <w:autoSpaceDE w:val="0"/>
              <w:autoSpaceDN w:val="0"/>
              <w:adjustRightInd w:val="0"/>
              <w:ind w:left="24" w:firstLine="23"/>
              <w:rPr>
                <w:sz w:val="24"/>
                <w:szCs w:val="24"/>
                <w:lang w:val="en-US"/>
              </w:rPr>
            </w:pPr>
            <w:r>
              <w:rPr>
                <w:sz w:val="24"/>
                <w:szCs w:val="24"/>
                <w:lang w:val="en-US"/>
              </w:rPr>
              <w:t>9 Май, 20</w:t>
            </w:r>
            <w:r>
              <w:rPr>
                <w:sz w:val="24"/>
                <w:szCs w:val="24"/>
              </w:rPr>
              <w:t>1</w:t>
            </w:r>
            <w:r>
              <w:rPr>
                <w:sz w:val="24"/>
                <w:szCs w:val="24"/>
                <w:lang w:val="en-US"/>
              </w:rPr>
              <w:t>4</w:t>
            </w:r>
          </w:p>
        </w:tc>
        <w:tc>
          <w:tcPr>
            <w:tcW w:w="1881" w:type="dxa"/>
            <w:vAlign w:val="center"/>
          </w:tcPr>
          <w:p w14:paraId="53228815">
            <w:pPr>
              <w:autoSpaceDE w:val="0"/>
              <w:autoSpaceDN w:val="0"/>
              <w:adjustRightInd w:val="0"/>
              <w:ind w:left="24" w:right="105" w:firstLine="513"/>
              <w:rPr>
                <w:sz w:val="24"/>
                <w:szCs w:val="24"/>
                <w:lang w:val="en-US"/>
              </w:rPr>
            </w:pPr>
            <w:r>
              <w:rPr>
                <w:sz w:val="24"/>
                <w:szCs w:val="24"/>
                <w:lang w:val="en-US"/>
              </w:rPr>
              <w:t>1 057 ,85</w:t>
            </w:r>
          </w:p>
        </w:tc>
        <w:tc>
          <w:tcPr>
            <w:tcW w:w="1938" w:type="dxa"/>
            <w:vAlign w:val="center"/>
          </w:tcPr>
          <w:p w14:paraId="6ECB6F8F">
            <w:pPr>
              <w:autoSpaceDE w:val="0"/>
              <w:autoSpaceDN w:val="0"/>
              <w:adjustRightInd w:val="0"/>
              <w:ind w:left="24" w:right="96" w:firstLine="513"/>
              <w:rPr>
                <w:sz w:val="24"/>
                <w:szCs w:val="24"/>
                <w:lang w:val="en-US"/>
              </w:rPr>
            </w:pPr>
            <w:r>
              <w:rPr>
                <w:sz w:val="24"/>
                <w:szCs w:val="24"/>
                <w:lang w:val="en-US"/>
              </w:rPr>
              <w:t>11 563,93</w:t>
            </w:r>
          </w:p>
        </w:tc>
        <w:tc>
          <w:tcPr>
            <w:tcW w:w="1881" w:type="dxa"/>
            <w:vAlign w:val="center"/>
          </w:tcPr>
          <w:p w14:paraId="0D83AA4D">
            <w:pPr>
              <w:autoSpaceDE w:val="0"/>
              <w:autoSpaceDN w:val="0"/>
              <w:adjustRightInd w:val="0"/>
              <w:ind w:left="24" w:right="96" w:firstLine="513"/>
              <w:rPr>
                <w:sz w:val="24"/>
                <w:szCs w:val="24"/>
                <w:lang w:val="en-US"/>
              </w:rPr>
            </w:pPr>
            <w:r>
              <w:rPr>
                <w:sz w:val="24"/>
                <w:szCs w:val="24"/>
                <w:lang w:val="en-US"/>
              </w:rPr>
              <w:t>5 928,24</w:t>
            </w:r>
          </w:p>
        </w:tc>
        <w:tc>
          <w:tcPr>
            <w:tcW w:w="1596" w:type="dxa"/>
            <w:vAlign w:val="center"/>
          </w:tcPr>
          <w:p w14:paraId="0F290E70">
            <w:pPr>
              <w:autoSpaceDE w:val="0"/>
              <w:autoSpaceDN w:val="0"/>
              <w:adjustRightInd w:val="0"/>
              <w:ind w:firstLine="513"/>
              <w:rPr>
                <w:sz w:val="24"/>
                <w:szCs w:val="24"/>
                <w:lang w:val="en-US"/>
              </w:rPr>
            </w:pPr>
            <w:r>
              <w:rPr>
                <w:sz w:val="24"/>
                <w:szCs w:val="24"/>
                <w:lang w:val="en-US"/>
              </w:rPr>
              <w:t>?</w:t>
            </w:r>
          </w:p>
        </w:tc>
      </w:tr>
      <w:tr w14:paraId="07E0B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7E6CBF4C">
            <w:pPr>
              <w:autoSpaceDE w:val="0"/>
              <w:autoSpaceDN w:val="0"/>
              <w:adjustRightInd w:val="0"/>
              <w:ind w:left="24" w:firstLine="23"/>
              <w:rPr>
                <w:sz w:val="24"/>
                <w:szCs w:val="24"/>
                <w:lang w:val="en-US"/>
              </w:rPr>
            </w:pPr>
            <w:r>
              <w:rPr>
                <w:sz w:val="24"/>
                <w:szCs w:val="24"/>
                <w:lang w:val="en-US"/>
              </w:rPr>
              <w:t>10 Май, 20</w:t>
            </w:r>
            <w:r>
              <w:rPr>
                <w:sz w:val="24"/>
                <w:szCs w:val="24"/>
              </w:rPr>
              <w:t>1</w:t>
            </w:r>
            <w:r>
              <w:rPr>
                <w:sz w:val="24"/>
                <w:szCs w:val="24"/>
                <w:lang w:val="en-US"/>
              </w:rPr>
              <w:t>4</w:t>
            </w:r>
          </w:p>
        </w:tc>
        <w:tc>
          <w:tcPr>
            <w:tcW w:w="1881" w:type="dxa"/>
            <w:vAlign w:val="center"/>
          </w:tcPr>
          <w:p w14:paraId="2CF3B967">
            <w:pPr>
              <w:autoSpaceDE w:val="0"/>
              <w:autoSpaceDN w:val="0"/>
              <w:adjustRightInd w:val="0"/>
              <w:ind w:left="24" w:right="105" w:firstLine="513"/>
              <w:rPr>
                <w:sz w:val="24"/>
                <w:szCs w:val="24"/>
                <w:lang w:val="en-US"/>
              </w:rPr>
            </w:pPr>
            <w:r>
              <w:rPr>
                <w:sz w:val="24"/>
                <w:szCs w:val="24"/>
                <w:lang w:val="en-US"/>
              </w:rPr>
              <w:t>1617,33</w:t>
            </w:r>
          </w:p>
        </w:tc>
        <w:tc>
          <w:tcPr>
            <w:tcW w:w="1938" w:type="dxa"/>
            <w:vAlign w:val="center"/>
          </w:tcPr>
          <w:p w14:paraId="1D1C6263">
            <w:pPr>
              <w:autoSpaceDE w:val="0"/>
              <w:autoSpaceDN w:val="0"/>
              <w:adjustRightInd w:val="0"/>
              <w:ind w:left="24" w:right="96" w:firstLine="513"/>
              <w:rPr>
                <w:sz w:val="24"/>
                <w:szCs w:val="24"/>
                <w:lang w:val="en-US"/>
              </w:rPr>
            </w:pPr>
            <w:r>
              <w:rPr>
                <w:sz w:val="24"/>
                <w:szCs w:val="24"/>
                <w:lang w:val="en-US"/>
              </w:rPr>
              <w:t>4 592 ,84</w:t>
            </w:r>
          </w:p>
        </w:tc>
        <w:tc>
          <w:tcPr>
            <w:tcW w:w="1881" w:type="dxa"/>
            <w:vAlign w:val="center"/>
          </w:tcPr>
          <w:p w14:paraId="64F72BC1">
            <w:pPr>
              <w:autoSpaceDE w:val="0"/>
              <w:autoSpaceDN w:val="0"/>
              <w:adjustRightInd w:val="0"/>
              <w:ind w:left="24" w:right="96" w:firstLine="513"/>
              <w:rPr>
                <w:sz w:val="24"/>
                <w:szCs w:val="24"/>
                <w:lang w:val="en-US"/>
              </w:rPr>
            </w:pPr>
            <w:r>
              <w:rPr>
                <w:sz w:val="24"/>
                <w:szCs w:val="24"/>
                <w:lang w:val="en-US"/>
              </w:rPr>
              <w:t>10471,73</w:t>
            </w:r>
          </w:p>
        </w:tc>
        <w:tc>
          <w:tcPr>
            <w:tcW w:w="1596" w:type="dxa"/>
            <w:vAlign w:val="center"/>
          </w:tcPr>
          <w:p w14:paraId="7956895D">
            <w:pPr>
              <w:autoSpaceDE w:val="0"/>
              <w:autoSpaceDN w:val="0"/>
              <w:adjustRightInd w:val="0"/>
              <w:ind w:firstLine="513"/>
              <w:rPr>
                <w:sz w:val="24"/>
                <w:szCs w:val="24"/>
                <w:lang w:val="en-US"/>
              </w:rPr>
            </w:pPr>
            <w:r>
              <w:rPr>
                <w:sz w:val="24"/>
                <w:szCs w:val="24"/>
                <w:lang w:val="en-US"/>
              </w:rPr>
              <w:t>?</w:t>
            </w:r>
          </w:p>
        </w:tc>
      </w:tr>
      <w:tr w14:paraId="04F01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52EAFB50">
            <w:pPr>
              <w:autoSpaceDE w:val="0"/>
              <w:autoSpaceDN w:val="0"/>
              <w:adjustRightInd w:val="0"/>
              <w:ind w:left="24" w:firstLine="23"/>
              <w:rPr>
                <w:sz w:val="24"/>
                <w:szCs w:val="24"/>
                <w:lang w:val="en-US"/>
              </w:rPr>
            </w:pPr>
            <w:r>
              <w:rPr>
                <w:sz w:val="24"/>
                <w:szCs w:val="24"/>
                <w:lang w:val="en-US"/>
              </w:rPr>
              <w:t>11 Май, 20</w:t>
            </w:r>
            <w:r>
              <w:rPr>
                <w:sz w:val="24"/>
                <w:szCs w:val="24"/>
              </w:rPr>
              <w:t>1</w:t>
            </w:r>
            <w:r>
              <w:rPr>
                <w:sz w:val="24"/>
                <w:szCs w:val="24"/>
                <w:lang w:val="en-US"/>
              </w:rPr>
              <w:t>4</w:t>
            </w:r>
          </w:p>
        </w:tc>
        <w:tc>
          <w:tcPr>
            <w:tcW w:w="1881" w:type="dxa"/>
            <w:vAlign w:val="center"/>
          </w:tcPr>
          <w:p w14:paraId="1BB816EA">
            <w:pPr>
              <w:autoSpaceDE w:val="0"/>
              <w:autoSpaceDN w:val="0"/>
              <w:adjustRightInd w:val="0"/>
              <w:ind w:left="24" w:right="105" w:firstLine="513"/>
              <w:rPr>
                <w:sz w:val="24"/>
                <w:szCs w:val="24"/>
                <w:lang w:val="en-US"/>
              </w:rPr>
            </w:pPr>
            <w:r>
              <w:rPr>
                <w:sz w:val="24"/>
                <w:szCs w:val="24"/>
                <w:lang w:val="en-US"/>
              </w:rPr>
              <w:t>12457,50</w:t>
            </w:r>
          </w:p>
        </w:tc>
        <w:tc>
          <w:tcPr>
            <w:tcW w:w="1938" w:type="dxa"/>
            <w:vAlign w:val="center"/>
          </w:tcPr>
          <w:p w14:paraId="0053C33D">
            <w:pPr>
              <w:autoSpaceDE w:val="0"/>
              <w:autoSpaceDN w:val="0"/>
              <w:adjustRightInd w:val="0"/>
              <w:ind w:left="24" w:right="96" w:firstLine="513"/>
              <w:rPr>
                <w:sz w:val="24"/>
                <w:szCs w:val="24"/>
                <w:lang w:val="en-US"/>
              </w:rPr>
            </w:pPr>
            <w:r>
              <w:rPr>
                <w:sz w:val="24"/>
                <w:szCs w:val="24"/>
                <w:lang w:val="en-US"/>
              </w:rPr>
              <w:t>7 592 ,63</w:t>
            </w:r>
          </w:p>
        </w:tc>
        <w:tc>
          <w:tcPr>
            <w:tcW w:w="1881" w:type="dxa"/>
            <w:vAlign w:val="center"/>
          </w:tcPr>
          <w:p w14:paraId="28759F6D">
            <w:pPr>
              <w:autoSpaceDE w:val="0"/>
              <w:autoSpaceDN w:val="0"/>
              <w:adjustRightInd w:val="0"/>
              <w:ind w:left="24" w:right="96" w:firstLine="513"/>
              <w:rPr>
                <w:sz w:val="24"/>
                <w:szCs w:val="24"/>
                <w:lang w:val="en-US"/>
              </w:rPr>
            </w:pPr>
            <w:r>
              <w:rPr>
                <w:sz w:val="24"/>
                <w:szCs w:val="24"/>
                <w:lang w:val="en-US"/>
              </w:rPr>
              <w:t>6 459,99</w:t>
            </w:r>
          </w:p>
        </w:tc>
        <w:tc>
          <w:tcPr>
            <w:tcW w:w="1596" w:type="dxa"/>
            <w:vAlign w:val="center"/>
          </w:tcPr>
          <w:p w14:paraId="4371EF24">
            <w:pPr>
              <w:autoSpaceDE w:val="0"/>
              <w:autoSpaceDN w:val="0"/>
              <w:adjustRightInd w:val="0"/>
              <w:ind w:firstLine="513"/>
              <w:rPr>
                <w:sz w:val="24"/>
                <w:szCs w:val="24"/>
                <w:lang w:val="en-US"/>
              </w:rPr>
            </w:pPr>
            <w:r>
              <w:rPr>
                <w:sz w:val="24"/>
                <w:szCs w:val="24"/>
                <w:lang w:val="en-US"/>
              </w:rPr>
              <w:t>?</w:t>
            </w:r>
          </w:p>
        </w:tc>
      </w:tr>
      <w:tr w14:paraId="1CF80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2" w:hRule="atLeast"/>
        </w:trPr>
        <w:tc>
          <w:tcPr>
            <w:tcW w:w="1824" w:type="dxa"/>
            <w:vAlign w:val="center"/>
          </w:tcPr>
          <w:p w14:paraId="09E64ACC">
            <w:pPr>
              <w:autoSpaceDE w:val="0"/>
              <w:autoSpaceDN w:val="0"/>
              <w:adjustRightInd w:val="0"/>
              <w:ind w:left="24" w:firstLine="23"/>
              <w:rPr>
                <w:sz w:val="24"/>
                <w:szCs w:val="24"/>
                <w:lang w:val="en-US"/>
              </w:rPr>
            </w:pPr>
            <w:r>
              <w:rPr>
                <w:sz w:val="24"/>
                <w:szCs w:val="24"/>
                <w:lang w:val="en-US"/>
              </w:rPr>
              <w:t>12 Май, 20</w:t>
            </w:r>
            <w:r>
              <w:rPr>
                <w:sz w:val="24"/>
                <w:szCs w:val="24"/>
              </w:rPr>
              <w:t>1</w:t>
            </w:r>
            <w:r>
              <w:rPr>
                <w:sz w:val="24"/>
                <w:szCs w:val="24"/>
                <w:lang w:val="en-US"/>
              </w:rPr>
              <w:t>4</w:t>
            </w:r>
          </w:p>
        </w:tc>
        <w:tc>
          <w:tcPr>
            <w:tcW w:w="1881" w:type="dxa"/>
            <w:vAlign w:val="center"/>
          </w:tcPr>
          <w:p w14:paraId="62D019DF">
            <w:pPr>
              <w:autoSpaceDE w:val="0"/>
              <w:autoSpaceDN w:val="0"/>
              <w:adjustRightInd w:val="0"/>
              <w:ind w:left="24" w:right="105" w:firstLine="513"/>
              <w:rPr>
                <w:sz w:val="24"/>
                <w:szCs w:val="24"/>
                <w:lang w:val="en-US"/>
              </w:rPr>
            </w:pPr>
            <w:r>
              <w:rPr>
                <w:sz w:val="24"/>
                <w:szCs w:val="24"/>
                <w:lang w:val="en-US"/>
              </w:rPr>
              <w:t>1718,02</w:t>
            </w:r>
          </w:p>
        </w:tc>
        <w:tc>
          <w:tcPr>
            <w:tcW w:w="1938" w:type="dxa"/>
            <w:vAlign w:val="center"/>
          </w:tcPr>
          <w:p w14:paraId="647D6ED4">
            <w:pPr>
              <w:autoSpaceDE w:val="0"/>
              <w:autoSpaceDN w:val="0"/>
              <w:adjustRightInd w:val="0"/>
              <w:ind w:left="24" w:right="96" w:firstLine="513"/>
              <w:rPr>
                <w:sz w:val="24"/>
                <w:szCs w:val="24"/>
                <w:lang w:val="en-US"/>
              </w:rPr>
            </w:pPr>
            <w:r>
              <w:rPr>
                <w:sz w:val="24"/>
                <w:szCs w:val="24"/>
                <w:lang w:val="en-US"/>
              </w:rPr>
              <w:t>4758,55</w:t>
            </w:r>
          </w:p>
        </w:tc>
        <w:tc>
          <w:tcPr>
            <w:tcW w:w="1881" w:type="dxa"/>
            <w:vAlign w:val="center"/>
          </w:tcPr>
          <w:p w14:paraId="3B11ADA8">
            <w:pPr>
              <w:autoSpaceDE w:val="0"/>
              <w:autoSpaceDN w:val="0"/>
              <w:adjustRightInd w:val="0"/>
              <w:ind w:left="24" w:right="96" w:firstLine="513"/>
              <w:rPr>
                <w:sz w:val="24"/>
                <w:szCs w:val="24"/>
                <w:lang w:val="en-US"/>
              </w:rPr>
            </w:pPr>
            <w:r>
              <w:rPr>
                <w:sz w:val="24"/>
                <w:szCs w:val="24"/>
                <w:lang w:val="en-US"/>
              </w:rPr>
              <w:t>3784,12</w:t>
            </w:r>
          </w:p>
        </w:tc>
        <w:tc>
          <w:tcPr>
            <w:tcW w:w="1596" w:type="dxa"/>
            <w:vAlign w:val="center"/>
          </w:tcPr>
          <w:p w14:paraId="303FDC6D">
            <w:pPr>
              <w:autoSpaceDE w:val="0"/>
              <w:autoSpaceDN w:val="0"/>
              <w:adjustRightInd w:val="0"/>
              <w:ind w:firstLine="513"/>
              <w:rPr>
                <w:sz w:val="24"/>
                <w:szCs w:val="24"/>
                <w:lang w:val="en-US"/>
              </w:rPr>
            </w:pPr>
            <w:r>
              <w:rPr>
                <w:sz w:val="24"/>
                <w:szCs w:val="24"/>
                <w:lang w:val="en-US"/>
              </w:rPr>
              <w:t>?</w:t>
            </w:r>
          </w:p>
        </w:tc>
      </w:tr>
      <w:tr w14:paraId="358AE9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71FCEEFE">
            <w:pPr>
              <w:autoSpaceDE w:val="0"/>
              <w:autoSpaceDN w:val="0"/>
              <w:adjustRightInd w:val="0"/>
              <w:ind w:left="24" w:firstLine="23"/>
              <w:rPr>
                <w:sz w:val="24"/>
                <w:szCs w:val="24"/>
                <w:lang w:val="en-US"/>
              </w:rPr>
            </w:pPr>
            <w:r>
              <w:rPr>
                <w:sz w:val="24"/>
                <w:szCs w:val="24"/>
                <w:lang w:val="en-US"/>
              </w:rPr>
              <w:t>13 Май, 20</w:t>
            </w:r>
            <w:r>
              <w:rPr>
                <w:sz w:val="24"/>
                <w:szCs w:val="24"/>
              </w:rPr>
              <w:t>1</w:t>
            </w:r>
            <w:r>
              <w:rPr>
                <w:sz w:val="24"/>
                <w:szCs w:val="24"/>
                <w:lang w:val="en-US"/>
              </w:rPr>
              <w:t>4</w:t>
            </w:r>
          </w:p>
        </w:tc>
        <w:tc>
          <w:tcPr>
            <w:tcW w:w="1881" w:type="dxa"/>
            <w:vAlign w:val="center"/>
          </w:tcPr>
          <w:p w14:paraId="0F6969A2">
            <w:pPr>
              <w:autoSpaceDE w:val="0"/>
              <w:autoSpaceDN w:val="0"/>
              <w:adjustRightInd w:val="0"/>
              <w:ind w:left="24" w:right="105" w:firstLine="513"/>
              <w:rPr>
                <w:sz w:val="24"/>
                <w:szCs w:val="24"/>
                <w:lang w:val="en-US"/>
              </w:rPr>
            </w:pPr>
            <w:r>
              <w:rPr>
                <w:sz w:val="24"/>
                <w:szCs w:val="24"/>
                <w:lang w:val="en-US"/>
              </w:rPr>
              <w:t>3 462 ,85</w:t>
            </w:r>
          </w:p>
        </w:tc>
        <w:tc>
          <w:tcPr>
            <w:tcW w:w="1938" w:type="dxa"/>
            <w:vAlign w:val="center"/>
          </w:tcPr>
          <w:p w14:paraId="5A0619EE">
            <w:pPr>
              <w:autoSpaceDE w:val="0"/>
              <w:autoSpaceDN w:val="0"/>
              <w:adjustRightInd w:val="0"/>
              <w:ind w:left="24" w:right="96" w:firstLine="513"/>
              <w:rPr>
                <w:sz w:val="24"/>
                <w:szCs w:val="24"/>
                <w:lang w:val="en-US"/>
              </w:rPr>
            </w:pPr>
            <w:r>
              <w:rPr>
                <w:sz w:val="24"/>
                <w:szCs w:val="24"/>
                <w:lang w:val="en-US"/>
              </w:rPr>
              <w:t>6 281,45</w:t>
            </w:r>
          </w:p>
        </w:tc>
        <w:tc>
          <w:tcPr>
            <w:tcW w:w="1881" w:type="dxa"/>
            <w:vAlign w:val="center"/>
          </w:tcPr>
          <w:p w14:paraId="371DB480">
            <w:pPr>
              <w:autoSpaceDE w:val="0"/>
              <w:autoSpaceDN w:val="0"/>
              <w:adjustRightInd w:val="0"/>
              <w:ind w:left="24" w:right="96" w:firstLine="513"/>
              <w:rPr>
                <w:sz w:val="24"/>
                <w:szCs w:val="24"/>
                <w:lang w:val="en-US"/>
              </w:rPr>
            </w:pPr>
            <w:r>
              <w:rPr>
                <w:sz w:val="24"/>
                <w:szCs w:val="24"/>
                <w:lang w:val="en-US"/>
              </w:rPr>
              <w:t>1108,25</w:t>
            </w:r>
          </w:p>
        </w:tc>
        <w:tc>
          <w:tcPr>
            <w:tcW w:w="1596" w:type="dxa"/>
            <w:vAlign w:val="center"/>
          </w:tcPr>
          <w:p w14:paraId="09A261B4">
            <w:pPr>
              <w:autoSpaceDE w:val="0"/>
              <w:autoSpaceDN w:val="0"/>
              <w:adjustRightInd w:val="0"/>
              <w:ind w:firstLine="513"/>
              <w:rPr>
                <w:sz w:val="24"/>
                <w:szCs w:val="24"/>
                <w:lang w:val="en-US"/>
              </w:rPr>
            </w:pPr>
            <w:r>
              <w:rPr>
                <w:sz w:val="24"/>
                <w:szCs w:val="24"/>
                <w:lang w:val="en-US"/>
              </w:rPr>
              <w:t>?</w:t>
            </w:r>
          </w:p>
        </w:tc>
      </w:tr>
      <w:tr w14:paraId="29C66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2D321BB6">
            <w:pPr>
              <w:autoSpaceDE w:val="0"/>
              <w:autoSpaceDN w:val="0"/>
              <w:adjustRightInd w:val="0"/>
              <w:ind w:left="24" w:firstLine="23"/>
              <w:rPr>
                <w:sz w:val="24"/>
                <w:szCs w:val="24"/>
                <w:lang w:val="en-US"/>
              </w:rPr>
            </w:pPr>
            <w:r>
              <w:rPr>
                <w:sz w:val="24"/>
                <w:szCs w:val="24"/>
                <w:lang w:val="en-US"/>
              </w:rPr>
              <w:t>14 Май, 20</w:t>
            </w:r>
            <w:r>
              <w:rPr>
                <w:sz w:val="24"/>
                <w:szCs w:val="24"/>
              </w:rPr>
              <w:t>1</w:t>
            </w:r>
            <w:r>
              <w:rPr>
                <w:sz w:val="24"/>
                <w:szCs w:val="24"/>
                <w:lang w:val="en-US"/>
              </w:rPr>
              <w:t>4</w:t>
            </w:r>
          </w:p>
        </w:tc>
        <w:tc>
          <w:tcPr>
            <w:tcW w:w="1881" w:type="dxa"/>
            <w:vAlign w:val="center"/>
          </w:tcPr>
          <w:p w14:paraId="765DD481">
            <w:pPr>
              <w:autoSpaceDE w:val="0"/>
              <w:autoSpaceDN w:val="0"/>
              <w:adjustRightInd w:val="0"/>
              <w:ind w:left="24" w:right="105" w:firstLine="513"/>
              <w:rPr>
                <w:sz w:val="24"/>
                <w:szCs w:val="24"/>
                <w:lang w:val="en-US"/>
              </w:rPr>
            </w:pPr>
            <w:r>
              <w:rPr>
                <w:sz w:val="24"/>
                <w:szCs w:val="24"/>
                <w:lang w:val="en-US"/>
              </w:rPr>
              <w:t>7 295 ,84</w:t>
            </w:r>
          </w:p>
        </w:tc>
        <w:tc>
          <w:tcPr>
            <w:tcW w:w="1938" w:type="dxa"/>
            <w:vAlign w:val="center"/>
          </w:tcPr>
          <w:p w14:paraId="08AE4C55">
            <w:pPr>
              <w:autoSpaceDE w:val="0"/>
              <w:autoSpaceDN w:val="0"/>
              <w:adjustRightInd w:val="0"/>
              <w:ind w:left="24" w:right="96" w:firstLine="513"/>
              <w:rPr>
                <w:sz w:val="24"/>
                <w:szCs w:val="24"/>
                <w:lang w:val="en-US"/>
              </w:rPr>
            </w:pPr>
            <w:r>
              <w:rPr>
                <w:sz w:val="24"/>
                <w:szCs w:val="24"/>
                <w:lang w:val="en-US"/>
              </w:rPr>
              <w:t>3495,74</w:t>
            </w:r>
          </w:p>
        </w:tc>
        <w:tc>
          <w:tcPr>
            <w:tcW w:w="1881" w:type="dxa"/>
            <w:vAlign w:val="center"/>
          </w:tcPr>
          <w:p w14:paraId="21B308E9">
            <w:pPr>
              <w:autoSpaceDE w:val="0"/>
              <w:autoSpaceDN w:val="0"/>
              <w:adjustRightInd w:val="0"/>
              <w:ind w:left="24" w:right="96" w:firstLine="513"/>
              <w:rPr>
                <w:sz w:val="24"/>
                <w:szCs w:val="24"/>
                <w:lang w:val="en-US"/>
              </w:rPr>
            </w:pPr>
            <w:r>
              <w:rPr>
                <w:sz w:val="24"/>
                <w:szCs w:val="24"/>
                <w:lang w:val="en-US"/>
              </w:rPr>
              <w:t>3 475,25</w:t>
            </w:r>
          </w:p>
        </w:tc>
        <w:tc>
          <w:tcPr>
            <w:tcW w:w="1596" w:type="dxa"/>
            <w:vAlign w:val="center"/>
          </w:tcPr>
          <w:p w14:paraId="6C6996AD">
            <w:pPr>
              <w:autoSpaceDE w:val="0"/>
              <w:autoSpaceDN w:val="0"/>
              <w:adjustRightInd w:val="0"/>
              <w:ind w:firstLine="513"/>
              <w:rPr>
                <w:sz w:val="24"/>
                <w:szCs w:val="24"/>
                <w:lang w:val="en-US"/>
              </w:rPr>
            </w:pPr>
            <w:r>
              <w:rPr>
                <w:sz w:val="24"/>
                <w:szCs w:val="24"/>
                <w:lang w:val="en-US"/>
              </w:rPr>
              <w:t>?</w:t>
            </w:r>
          </w:p>
        </w:tc>
      </w:tr>
      <w:tr w14:paraId="6A6A4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3B9E2820">
            <w:pPr>
              <w:autoSpaceDE w:val="0"/>
              <w:autoSpaceDN w:val="0"/>
              <w:adjustRightInd w:val="0"/>
              <w:ind w:left="24" w:firstLine="23"/>
              <w:rPr>
                <w:sz w:val="24"/>
                <w:szCs w:val="24"/>
                <w:lang w:val="en-US"/>
              </w:rPr>
            </w:pPr>
            <w:r>
              <w:rPr>
                <w:sz w:val="24"/>
                <w:szCs w:val="24"/>
                <w:lang w:val="en-US"/>
              </w:rPr>
              <w:t>15 Май, 20</w:t>
            </w:r>
            <w:r>
              <w:rPr>
                <w:sz w:val="24"/>
                <w:szCs w:val="24"/>
              </w:rPr>
              <w:t>1</w:t>
            </w:r>
            <w:r>
              <w:rPr>
                <w:sz w:val="24"/>
                <w:szCs w:val="24"/>
                <w:lang w:val="en-US"/>
              </w:rPr>
              <w:t>4</w:t>
            </w:r>
          </w:p>
        </w:tc>
        <w:tc>
          <w:tcPr>
            <w:tcW w:w="1881" w:type="dxa"/>
            <w:vAlign w:val="center"/>
          </w:tcPr>
          <w:p w14:paraId="3D762EE3">
            <w:pPr>
              <w:autoSpaceDE w:val="0"/>
              <w:autoSpaceDN w:val="0"/>
              <w:adjustRightInd w:val="0"/>
              <w:ind w:left="24" w:right="105" w:firstLine="513"/>
              <w:rPr>
                <w:sz w:val="24"/>
                <w:szCs w:val="24"/>
                <w:lang w:val="en-US"/>
              </w:rPr>
            </w:pPr>
            <w:r>
              <w:rPr>
                <w:sz w:val="24"/>
                <w:szCs w:val="24"/>
                <w:lang w:val="en-US"/>
              </w:rPr>
              <w:t>8 285 ,20</w:t>
            </w:r>
          </w:p>
        </w:tc>
        <w:tc>
          <w:tcPr>
            <w:tcW w:w="1938" w:type="dxa"/>
            <w:vAlign w:val="center"/>
          </w:tcPr>
          <w:p w14:paraId="79F19D71">
            <w:pPr>
              <w:autoSpaceDE w:val="0"/>
              <w:autoSpaceDN w:val="0"/>
              <w:adjustRightInd w:val="0"/>
              <w:ind w:left="24" w:right="96" w:firstLine="513"/>
              <w:rPr>
                <w:sz w:val="24"/>
                <w:szCs w:val="24"/>
                <w:lang w:val="en-US"/>
              </w:rPr>
            </w:pPr>
            <w:r>
              <w:rPr>
                <w:sz w:val="24"/>
                <w:szCs w:val="24"/>
                <w:lang w:val="en-US"/>
              </w:rPr>
              <w:t>710,03</w:t>
            </w:r>
          </w:p>
        </w:tc>
        <w:tc>
          <w:tcPr>
            <w:tcW w:w="1881" w:type="dxa"/>
            <w:vAlign w:val="center"/>
          </w:tcPr>
          <w:p w14:paraId="4531F63B">
            <w:pPr>
              <w:autoSpaceDE w:val="0"/>
              <w:autoSpaceDN w:val="0"/>
              <w:adjustRightInd w:val="0"/>
              <w:ind w:left="24" w:right="96" w:firstLine="513"/>
              <w:rPr>
                <w:sz w:val="24"/>
                <w:szCs w:val="24"/>
                <w:lang w:val="en-US"/>
              </w:rPr>
            </w:pPr>
            <w:r>
              <w:rPr>
                <w:sz w:val="24"/>
                <w:szCs w:val="24"/>
                <w:lang w:val="en-US"/>
              </w:rPr>
              <w:t>6185,24</w:t>
            </w:r>
          </w:p>
        </w:tc>
        <w:tc>
          <w:tcPr>
            <w:tcW w:w="1596" w:type="dxa"/>
            <w:vAlign w:val="center"/>
          </w:tcPr>
          <w:p w14:paraId="28C00AC7">
            <w:pPr>
              <w:autoSpaceDE w:val="0"/>
              <w:autoSpaceDN w:val="0"/>
              <w:adjustRightInd w:val="0"/>
              <w:ind w:firstLine="513"/>
              <w:rPr>
                <w:sz w:val="24"/>
                <w:szCs w:val="24"/>
                <w:lang w:val="en-US"/>
              </w:rPr>
            </w:pPr>
            <w:r>
              <w:rPr>
                <w:sz w:val="24"/>
                <w:szCs w:val="24"/>
                <w:lang w:val="en-US"/>
              </w:rPr>
              <w:t>?</w:t>
            </w:r>
          </w:p>
        </w:tc>
      </w:tr>
      <w:tr w14:paraId="37BB8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6" w:hRule="atLeast"/>
        </w:trPr>
        <w:tc>
          <w:tcPr>
            <w:tcW w:w="1824" w:type="dxa"/>
            <w:vAlign w:val="center"/>
          </w:tcPr>
          <w:p w14:paraId="0AA06766">
            <w:pPr>
              <w:autoSpaceDE w:val="0"/>
              <w:autoSpaceDN w:val="0"/>
              <w:adjustRightInd w:val="0"/>
              <w:ind w:left="24" w:firstLine="23"/>
              <w:rPr>
                <w:sz w:val="24"/>
                <w:szCs w:val="24"/>
                <w:lang w:val="en-US"/>
              </w:rPr>
            </w:pPr>
            <w:r>
              <w:rPr>
                <w:sz w:val="24"/>
                <w:szCs w:val="24"/>
                <w:lang w:val="en-US"/>
              </w:rPr>
              <w:t>16 Май, 20</w:t>
            </w:r>
            <w:r>
              <w:rPr>
                <w:sz w:val="24"/>
                <w:szCs w:val="24"/>
              </w:rPr>
              <w:t>1</w:t>
            </w:r>
            <w:r>
              <w:rPr>
                <w:sz w:val="24"/>
                <w:szCs w:val="24"/>
                <w:lang w:val="en-US"/>
              </w:rPr>
              <w:t>4</w:t>
            </w:r>
          </w:p>
        </w:tc>
        <w:tc>
          <w:tcPr>
            <w:tcW w:w="1881" w:type="dxa"/>
            <w:vAlign w:val="center"/>
          </w:tcPr>
          <w:p w14:paraId="46AB6BCD">
            <w:pPr>
              <w:autoSpaceDE w:val="0"/>
              <w:autoSpaceDN w:val="0"/>
              <w:adjustRightInd w:val="0"/>
              <w:ind w:left="24" w:right="105" w:firstLine="513"/>
              <w:rPr>
                <w:sz w:val="24"/>
                <w:szCs w:val="24"/>
                <w:lang w:val="en-US"/>
              </w:rPr>
            </w:pPr>
            <w:r>
              <w:rPr>
                <w:sz w:val="24"/>
                <w:szCs w:val="24"/>
                <w:lang w:val="en-US"/>
              </w:rPr>
              <w:t>6161,05</w:t>
            </w:r>
          </w:p>
        </w:tc>
        <w:tc>
          <w:tcPr>
            <w:tcW w:w="1938" w:type="dxa"/>
            <w:vAlign w:val="center"/>
          </w:tcPr>
          <w:p w14:paraId="395376B5">
            <w:pPr>
              <w:autoSpaceDE w:val="0"/>
              <w:autoSpaceDN w:val="0"/>
              <w:adjustRightInd w:val="0"/>
              <w:ind w:left="24" w:right="96" w:firstLine="513"/>
              <w:rPr>
                <w:sz w:val="24"/>
                <w:szCs w:val="24"/>
                <w:lang w:val="en-US"/>
              </w:rPr>
            </w:pPr>
            <w:r>
              <w:rPr>
                <w:sz w:val="24"/>
                <w:szCs w:val="24"/>
                <w:lang w:val="en-US"/>
              </w:rPr>
              <w:t>2 845 ,22</w:t>
            </w:r>
          </w:p>
        </w:tc>
        <w:tc>
          <w:tcPr>
            <w:tcW w:w="1881" w:type="dxa"/>
            <w:vAlign w:val="center"/>
          </w:tcPr>
          <w:p w14:paraId="51FDD26C">
            <w:pPr>
              <w:autoSpaceDE w:val="0"/>
              <w:autoSpaceDN w:val="0"/>
              <w:adjustRightInd w:val="0"/>
              <w:ind w:left="24" w:right="96" w:firstLine="513"/>
              <w:rPr>
                <w:sz w:val="24"/>
                <w:szCs w:val="24"/>
                <w:lang w:val="en-US"/>
              </w:rPr>
            </w:pPr>
            <w:r>
              <w:rPr>
                <w:sz w:val="24"/>
                <w:szCs w:val="24"/>
                <w:lang w:val="en-US"/>
              </w:rPr>
              <w:t>9 675,25</w:t>
            </w:r>
          </w:p>
        </w:tc>
        <w:tc>
          <w:tcPr>
            <w:tcW w:w="1596" w:type="dxa"/>
            <w:vAlign w:val="center"/>
          </w:tcPr>
          <w:p w14:paraId="117E5CD1">
            <w:pPr>
              <w:autoSpaceDE w:val="0"/>
              <w:autoSpaceDN w:val="0"/>
              <w:adjustRightInd w:val="0"/>
              <w:ind w:firstLine="513"/>
              <w:rPr>
                <w:sz w:val="24"/>
                <w:szCs w:val="24"/>
                <w:lang w:val="en-US"/>
              </w:rPr>
            </w:pPr>
            <w:r>
              <w:rPr>
                <w:sz w:val="24"/>
                <w:szCs w:val="24"/>
                <w:lang w:val="en-US"/>
              </w:rPr>
              <w:t>?</w:t>
            </w:r>
          </w:p>
        </w:tc>
      </w:tr>
      <w:tr w14:paraId="7765A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8" w:hRule="atLeast"/>
        </w:trPr>
        <w:tc>
          <w:tcPr>
            <w:tcW w:w="1824" w:type="dxa"/>
            <w:vAlign w:val="center"/>
          </w:tcPr>
          <w:p w14:paraId="2F479394">
            <w:pPr>
              <w:autoSpaceDE w:val="0"/>
              <w:autoSpaceDN w:val="0"/>
              <w:adjustRightInd w:val="0"/>
              <w:ind w:left="24" w:firstLine="23"/>
              <w:rPr>
                <w:sz w:val="24"/>
                <w:szCs w:val="24"/>
                <w:lang w:val="en-US"/>
              </w:rPr>
            </w:pPr>
            <w:r>
              <w:rPr>
                <w:sz w:val="24"/>
                <w:szCs w:val="24"/>
                <w:lang w:val="en-US"/>
              </w:rPr>
              <w:t>17 Май, 20</w:t>
            </w:r>
            <w:r>
              <w:rPr>
                <w:sz w:val="24"/>
                <w:szCs w:val="24"/>
              </w:rPr>
              <w:t>1</w:t>
            </w:r>
            <w:r>
              <w:rPr>
                <w:sz w:val="24"/>
                <w:szCs w:val="24"/>
                <w:lang w:val="en-US"/>
              </w:rPr>
              <w:t>4</w:t>
            </w:r>
          </w:p>
        </w:tc>
        <w:tc>
          <w:tcPr>
            <w:tcW w:w="1881" w:type="dxa"/>
            <w:vAlign w:val="center"/>
          </w:tcPr>
          <w:p w14:paraId="67F56D54">
            <w:pPr>
              <w:autoSpaceDE w:val="0"/>
              <w:autoSpaceDN w:val="0"/>
              <w:adjustRightInd w:val="0"/>
              <w:ind w:left="24" w:right="105" w:firstLine="513"/>
              <w:rPr>
                <w:sz w:val="24"/>
                <w:szCs w:val="24"/>
                <w:lang w:val="en-US"/>
              </w:rPr>
            </w:pPr>
            <w:r>
              <w:rPr>
                <w:sz w:val="24"/>
                <w:szCs w:val="24"/>
                <w:lang w:val="en-US"/>
              </w:rPr>
              <w:t>9 425,85</w:t>
            </w:r>
          </w:p>
        </w:tc>
        <w:tc>
          <w:tcPr>
            <w:tcW w:w="1938" w:type="dxa"/>
            <w:vAlign w:val="center"/>
          </w:tcPr>
          <w:p w14:paraId="4D70242E">
            <w:pPr>
              <w:autoSpaceDE w:val="0"/>
              <w:autoSpaceDN w:val="0"/>
              <w:adjustRightInd w:val="0"/>
              <w:ind w:left="24" w:right="96" w:firstLine="513"/>
              <w:rPr>
                <w:sz w:val="24"/>
                <w:szCs w:val="24"/>
                <w:lang w:val="en-US"/>
              </w:rPr>
            </w:pPr>
            <w:r>
              <w:rPr>
                <w:sz w:val="24"/>
                <w:szCs w:val="24"/>
                <w:lang w:val="en-US"/>
              </w:rPr>
              <w:t>1 675,85</w:t>
            </w:r>
          </w:p>
        </w:tc>
        <w:tc>
          <w:tcPr>
            <w:tcW w:w="1881" w:type="dxa"/>
            <w:vAlign w:val="center"/>
          </w:tcPr>
          <w:p w14:paraId="6228CB6E">
            <w:pPr>
              <w:autoSpaceDE w:val="0"/>
              <w:autoSpaceDN w:val="0"/>
              <w:adjustRightInd w:val="0"/>
              <w:ind w:left="24" w:right="96" w:firstLine="513"/>
              <w:rPr>
                <w:sz w:val="24"/>
                <w:szCs w:val="24"/>
                <w:lang w:val="en-US"/>
              </w:rPr>
            </w:pPr>
            <w:r>
              <w:rPr>
                <w:sz w:val="24"/>
                <w:szCs w:val="24"/>
                <w:lang w:val="en-US"/>
              </w:rPr>
              <w:t>13 165,26</w:t>
            </w:r>
          </w:p>
        </w:tc>
        <w:tc>
          <w:tcPr>
            <w:tcW w:w="1596" w:type="dxa"/>
            <w:vAlign w:val="center"/>
          </w:tcPr>
          <w:p w14:paraId="5211292E">
            <w:pPr>
              <w:autoSpaceDE w:val="0"/>
              <w:autoSpaceDN w:val="0"/>
              <w:adjustRightInd w:val="0"/>
              <w:ind w:firstLine="513"/>
              <w:rPr>
                <w:sz w:val="24"/>
                <w:szCs w:val="24"/>
                <w:lang w:val="en-US"/>
              </w:rPr>
            </w:pPr>
            <w:r>
              <w:rPr>
                <w:sz w:val="24"/>
                <w:szCs w:val="24"/>
                <w:lang w:val="en-US"/>
              </w:rPr>
              <w:t>?</w:t>
            </w:r>
          </w:p>
        </w:tc>
      </w:tr>
      <w:tr w14:paraId="5D8AB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125CBD18">
            <w:pPr>
              <w:autoSpaceDE w:val="0"/>
              <w:autoSpaceDN w:val="0"/>
              <w:adjustRightInd w:val="0"/>
              <w:ind w:left="24" w:firstLine="23"/>
              <w:rPr>
                <w:sz w:val="24"/>
                <w:szCs w:val="24"/>
                <w:lang w:val="en-US"/>
              </w:rPr>
            </w:pPr>
            <w:r>
              <w:rPr>
                <w:sz w:val="24"/>
                <w:szCs w:val="24"/>
                <w:lang w:val="en-US"/>
              </w:rPr>
              <w:t>18 Май, 20</w:t>
            </w:r>
            <w:r>
              <w:rPr>
                <w:sz w:val="24"/>
                <w:szCs w:val="24"/>
              </w:rPr>
              <w:t>1</w:t>
            </w:r>
            <w:r>
              <w:rPr>
                <w:sz w:val="24"/>
                <w:szCs w:val="24"/>
                <w:lang w:val="en-US"/>
              </w:rPr>
              <w:t>4</w:t>
            </w:r>
          </w:p>
        </w:tc>
        <w:tc>
          <w:tcPr>
            <w:tcW w:w="1881" w:type="dxa"/>
            <w:vAlign w:val="center"/>
          </w:tcPr>
          <w:p w14:paraId="0ACF02D6">
            <w:pPr>
              <w:autoSpaceDE w:val="0"/>
              <w:autoSpaceDN w:val="0"/>
              <w:adjustRightInd w:val="0"/>
              <w:ind w:left="24" w:right="105" w:firstLine="513"/>
              <w:rPr>
                <w:sz w:val="24"/>
                <w:szCs w:val="24"/>
                <w:lang w:val="en-US"/>
              </w:rPr>
            </w:pPr>
            <w:r>
              <w:rPr>
                <w:sz w:val="24"/>
                <w:szCs w:val="24"/>
                <w:lang w:val="en-US"/>
              </w:rPr>
              <w:t>9 564 ,22</w:t>
            </w:r>
          </w:p>
        </w:tc>
        <w:tc>
          <w:tcPr>
            <w:tcW w:w="1938" w:type="dxa"/>
            <w:vAlign w:val="center"/>
          </w:tcPr>
          <w:p w14:paraId="42AC794C">
            <w:pPr>
              <w:autoSpaceDE w:val="0"/>
              <w:autoSpaceDN w:val="0"/>
              <w:adjustRightInd w:val="0"/>
              <w:ind w:left="24" w:right="96" w:firstLine="513"/>
              <w:rPr>
                <w:sz w:val="24"/>
                <w:szCs w:val="24"/>
                <w:lang w:val="en-US"/>
              </w:rPr>
            </w:pPr>
            <w:r>
              <w:rPr>
                <w:sz w:val="24"/>
                <w:szCs w:val="24"/>
                <w:lang w:val="en-US"/>
              </w:rPr>
              <w:t>6 425,85</w:t>
            </w:r>
          </w:p>
        </w:tc>
        <w:tc>
          <w:tcPr>
            <w:tcW w:w="1881" w:type="dxa"/>
            <w:vAlign w:val="center"/>
          </w:tcPr>
          <w:p w14:paraId="6DB6433B">
            <w:pPr>
              <w:autoSpaceDE w:val="0"/>
              <w:autoSpaceDN w:val="0"/>
              <w:adjustRightInd w:val="0"/>
              <w:ind w:left="24" w:right="96" w:firstLine="513"/>
              <w:rPr>
                <w:sz w:val="24"/>
                <w:szCs w:val="24"/>
                <w:lang w:val="en-US"/>
              </w:rPr>
            </w:pPr>
            <w:r>
              <w:rPr>
                <w:sz w:val="24"/>
                <w:szCs w:val="24"/>
                <w:lang w:val="en-US"/>
              </w:rPr>
              <w:t>3 287,48</w:t>
            </w:r>
          </w:p>
        </w:tc>
        <w:tc>
          <w:tcPr>
            <w:tcW w:w="1596" w:type="dxa"/>
            <w:vAlign w:val="center"/>
          </w:tcPr>
          <w:p w14:paraId="043E1A7C">
            <w:pPr>
              <w:autoSpaceDE w:val="0"/>
              <w:autoSpaceDN w:val="0"/>
              <w:adjustRightInd w:val="0"/>
              <w:ind w:firstLine="513"/>
              <w:rPr>
                <w:sz w:val="24"/>
                <w:szCs w:val="24"/>
                <w:lang w:val="en-US"/>
              </w:rPr>
            </w:pPr>
            <w:r>
              <w:rPr>
                <w:sz w:val="24"/>
                <w:szCs w:val="24"/>
                <w:lang w:val="en-US"/>
              </w:rPr>
              <w:t>?</w:t>
            </w:r>
          </w:p>
        </w:tc>
      </w:tr>
      <w:tr w14:paraId="669F1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2DBAFD02">
            <w:pPr>
              <w:autoSpaceDE w:val="0"/>
              <w:autoSpaceDN w:val="0"/>
              <w:adjustRightInd w:val="0"/>
              <w:ind w:left="24" w:firstLine="23"/>
              <w:rPr>
                <w:sz w:val="24"/>
                <w:szCs w:val="24"/>
                <w:lang w:val="en-US"/>
              </w:rPr>
            </w:pPr>
            <w:r>
              <w:rPr>
                <w:sz w:val="24"/>
                <w:szCs w:val="24"/>
                <w:lang w:val="en-US"/>
              </w:rPr>
              <w:t>19 Май, 20</w:t>
            </w:r>
            <w:r>
              <w:rPr>
                <w:sz w:val="24"/>
                <w:szCs w:val="24"/>
              </w:rPr>
              <w:t>1</w:t>
            </w:r>
            <w:r>
              <w:rPr>
                <w:sz w:val="24"/>
                <w:szCs w:val="24"/>
                <w:lang w:val="en-US"/>
              </w:rPr>
              <w:t>4</w:t>
            </w:r>
          </w:p>
        </w:tc>
        <w:tc>
          <w:tcPr>
            <w:tcW w:w="1881" w:type="dxa"/>
            <w:vAlign w:val="center"/>
          </w:tcPr>
          <w:p w14:paraId="79890A05">
            <w:pPr>
              <w:autoSpaceDE w:val="0"/>
              <w:autoSpaceDN w:val="0"/>
              <w:adjustRightInd w:val="0"/>
              <w:ind w:left="24" w:right="105" w:firstLine="513"/>
              <w:rPr>
                <w:sz w:val="24"/>
                <w:szCs w:val="24"/>
                <w:lang w:val="en-US"/>
              </w:rPr>
            </w:pPr>
            <w:r>
              <w:rPr>
                <w:sz w:val="24"/>
                <w:szCs w:val="24"/>
                <w:lang w:val="en-US"/>
              </w:rPr>
              <w:t>2 927 ,35</w:t>
            </w:r>
          </w:p>
        </w:tc>
        <w:tc>
          <w:tcPr>
            <w:tcW w:w="1938" w:type="dxa"/>
            <w:vAlign w:val="center"/>
          </w:tcPr>
          <w:p w14:paraId="195248EC">
            <w:pPr>
              <w:autoSpaceDE w:val="0"/>
              <w:autoSpaceDN w:val="0"/>
              <w:adjustRightInd w:val="0"/>
              <w:ind w:left="24" w:right="96" w:firstLine="513"/>
              <w:rPr>
                <w:sz w:val="24"/>
                <w:szCs w:val="24"/>
                <w:lang w:val="en-US"/>
              </w:rPr>
            </w:pPr>
            <w:r>
              <w:rPr>
                <w:sz w:val="24"/>
                <w:szCs w:val="24"/>
                <w:lang w:val="en-US"/>
              </w:rPr>
              <w:t>1 237 ,25</w:t>
            </w:r>
          </w:p>
        </w:tc>
        <w:tc>
          <w:tcPr>
            <w:tcW w:w="1881" w:type="dxa"/>
            <w:vAlign w:val="center"/>
          </w:tcPr>
          <w:p w14:paraId="04C436D1">
            <w:pPr>
              <w:autoSpaceDE w:val="0"/>
              <w:autoSpaceDN w:val="0"/>
              <w:adjustRightInd w:val="0"/>
              <w:ind w:left="24" w:right="96" w:firstLine="513"/>
              <w:rPr>
                <w:sz w:val="24"/>
                <w:szCs w:val="24"/>
                <w:lang w:val="en-US"/>
              </w:rPr>
            </w:pPr>
            <w:r>
              <w:rPr>
                <w:sz w:val="24"/>
                <w:szCs w:val="24"/>
                <w:lang w:val="en-US"/>
              </w:rPr>
              <w:t>4325,18</w:t>
            </w:r>
          </w:p>
        </w:tc>
        <w:tc>
          <w:tcPr>
            <w:tcW w:w="1596" w:type="dxa"/>
            <w:vAlign w:val="center"/>
          </w:tcPr>
          <w:p w14:paraId="7677A26D">
            <w:pPr>
              <w:autoSpaceDE w:val="0"/>
              <w:autoSpaceDN w:val="0"/>
              <w:adjustRightInd w:val="0"/>
              <w:ind w:firstLine="513"/>
              <w:rPr>
                <w:sz w:val="24"/>
                <w:szCs w:val="24"/>
                <w:lang w:val="en-US"/>
              </w:rPr>
            </w:pPr>
            <w:r>
              <w:rPr>
                <w:sz w:val="24"/>
                <w:szCs w:val="24"/>
                <w:lang w:val="en-US"/>
              </w:rPr>
              <w:t>?</w:t>
            </w:r>
          </w:p>
        </w:tc>
      </w:tr>
      <w:tr w14:paraId="6CE9F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2" w:hRule="atLeast"/>
        </w:trPr>
        <w:tc>
          <w:tcPr>
            <w:tcW w:w="1824" w:type="dxa"/>
            <w:vAlign w:val="center"/>
          </w:tcPr>
          <w:p w14:paraId="00AC833F">
            <w:pPr>
              <w:autoSpaceDE w:val="0"/>
              <w:autoSpaceDN w:val="0"/>
              <w:adjustRightInd w:val="0"/>
              <w:ind w:left="24" w:firstLine="23"/>
              <w:rPr>
                <w:sz w:val="24"/>
                <w:szCs w:val="24"/>
                <w:lang w:val="en-US"/>
              </w:rPr>
            </w:pPr>
            <w:r>
              <w:rPr>
                <w:sz w:val="24"/>
                <w:szCs w:val="24"/>
                <w:lang w:val="en-US"/>
              </w:rPr>
              <w:t>20 Май, 20</w:t>
            </w:r>
            <w:r>
              <w:rPr>
                <w:sz w:val="24"/>
                <w:szCs w:val="24"/>
              </w:rPr>
              <w:t>1</w:t>
            </w:r>
            <w:r>
              <w:rPr>
                <w:sz w:val="24"/>
                <w:szCs w:val="24"/>
                <w:lang w:val="en-US"/>
              </w:rPr>
              <w:t>4</w:t>
            </w:r>
          </w:p>
        </w:tc>
        <w:tc>
          <w:tcPr>
            <w:tcW w:w="1881" w:type="dxa"/>
            <w:vAlign w:val="center"/>
          </w:tcPr>
          <w:p w14:paraId="7533B1D8">
            <w:pPr>
              <w:autoSpaceDE w:val="0"/>
              <w:autoSpaceDN w:val="0"/>
              <w:adjustRightInd w:val="0"/>
              <w:ind w:left="24" w:right="105" w:firstLine="513"/>
              <w:rPr>
                <w:sz w:val="24"/>
                <w:szCs w:val="24"/>
                <w:lang w:val="en-US"/>
              </w:rPr>
            </w:pPr>
            <w:r>
              <w:rPr>
                <w:sz w:val="24"/>
                <w:szCs w:val="24"/>
                <w:lang w:val="en-US"/>
              </w:rPr>
              <w:t>6127,41</w:t>
            </w:r>
          </w:p>
        </w:tc>
        <w:tc>
          <w:tcPr>
            <w:tcW w:w="1938" w:type="dxa"/>
            <w:vAlign w:val="center"/>
          </w:tcPr>
          <w:p w14:paraId="5B3AA0E2">
            <w:pPr>
              <w:autoSpaceDE w:val="0"/>
              <w:autoSpaceDN w:val="0"/>
              <w:adjustRightInd w:val="0"/>
              <w:ind w:left="24" w:right="96" w:firstLine="513"/>
              <w:rPr>
                <w:sz w:val="24"/>
                <w:szCs w:val="24"/>
                <w:lang w:val="en-US"/>
              </w:rPr>
            </w:pPr>
            <w:r>
              <w:rPr>
                <w:sz w:val="24"/>
                <w:szCs w:val="24"/>
                <w:lang w:val="en-US"/>
              </w:rPr>
              <w:t>4 352 ,88</w:t>
            </w:r>
          </w:p>
        </w:tc>
        <w:tc>
          <w:tcPr>
            <w:tcW w:w="1881" w:type="dxa"/>
            <w:vAlign w:val="center"/>
          </w:tcPr>
          <w:p w14:paraId="733AD564">
            <w:pPr>
              <w:autoSpaceDE w:val="0"/>
              <w:autoSpaceDN w:val="0"/>
              <w:adjustRightInd w:val="0"/>
              <w:ind w:left="24" w:right="96" w:firstLine="513"/>
              <w:rPr>
                <w:sz w:val="24"/>
                <w:szCs w:val="24"/>
                <w:lang w:val="en-US"/>
              </w:rPr>
            </w:pPr>
            <w:r>
              <w:rPr>
                <w:sz w:val="24"/>
                <w:szCs w:val="24"/>
                <w:lang w:val="en-US"/>
              </w:rPr>
              <w:t>2 643,97</w:t>
            </w:r>
          </w:p>
        </w:tc>
        <w:tc>
          <w:tcPr>
            <w:tcW w:w="1596" w:type="dxa"/>
            <w:vAlign w:val="center"/>
          </w:tcPr>
          <w:p w14:paraId="33194E9F">
            <w:pPr>
              <w:autoSpaceDE w:val="0"/>
              <w:autoSpaceDN w:val="0"/>
              <w:adjustRightInd w:val="0"/>
              <w:ind w:firstLine="513"/>
              <w:rPr>
                <w:sz w:val="24"/>
                <w:szCs w:val="24"/>
                <w:lang w:val="en-US"/>
              </w:rPr>
            </w:pPr>
            <w:r>
              <w:rPr>
                <w:sz w:val="24"/>
                <w:szCs w:val="24"/>
                <w:lang w:val="en-US"/>
              </w:rPr>
              <w:t>?</w:t>
            </w:r>
          </w:p>
        </w:tc>
      </w:tr>
      <w:tr w14:paraId="1EF41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82" w:hRule="atLeast"/>
        </w:trPr>
        <w:tc>
          <w:tcPr>
            <w:tcW w:w="1824" w:type="dxa"/>
            <w:vAlign w:val="center"/>
          </w:tcPr>
          <w:p w14:paraId="66881469">
            <w:pPr>
              <w:autoSpaceDE w:val="0"/>
              <w:autoSpaceDN w:val="0"/>
              <w:adjustRightInd w:val="0"/>
              <w:ind w:right="24" w:firstLine="513"/>
              <w:rPr>
                <w:sz w:val="24"/>
                <w:szCs w:val="24"/>
                <w:lang w:val="en-US"/>
              </w:rPr>
            </w:pPr>
            <w:r>
              <w:rPr>
                <w:sz w:val="24"/>
                <w:szCs w:val="24"/>
                <w:lang w:val="en-US"/>
              </w:rPr>
              <w:t>Итого:</w:t>
            </w:r>
          </w:p>
        </w:tc>
        <w:tc>
          <w:tcPr>
            <w:tcW w:w="1881" w:type="dxa"/>
            <w:vAlign w:val="center"/>
          </w:tcPr>
          <w:p w14:paraId="0D83F70F">
            <w:pPr>
              <w:autoSpaceDE w:val="0"/>
              <w:autoSpaceDN w:val="0"/>
              <w:adjustRightInd w:val="0"/>
              <w:ind w:firstLine="513"/>
              <w:rPr>
                <w:sz w:val="24"/>
                <w:szCs w:val="24"/>
                <w:lang w:val="en-US"/>
              </w:rPr>
            </w:pPr>
            <w:r>
              <w:rPr>
                <w:sz w:val="24"/>
                <w:szCs w:val="24"/>
                <w:lang w:val="en-US"/>
              </w:rPr>
              <w:t>?</w:t>
            </w:r>
          </w:p>
        </w:tc>
        <w:tc>
          <w:tcPr>
            <w:tcW w:w="1938" w:type="dxa"/>
            <w:vAlign w:val="center"/>
          </w:tcPr>
          <w:p w14:paraId="1AA9B80B">
            <w:pPr>
              <w:autoSpaceDE w:val="0"/>
              <w:autoSpaceDN w:val="0"/>
              <w:adjustRightInd w:val="0"/>
              <w:ind w:firstLine="513"/>
              <w:rPr>
                <w:sz w:val="24"/>
                <w:szCs w:val="24"/>
                <w:lang w:val="en-US"/>
              </w:rPr>
            </w:pPr>
            <w:r>
              <w:rPr>
                <w:sz w:val="24"/>
                <w:szCs w:val="24"/>
                <w:lang w:val="en-US"/>
              </w:rPr>
              <w:t>?</w:t>
            </w:r>
          </w:p>
        </w:tc>
        <w:tc>
          <w:tcPr>
            <w:tcW w:w="1881" w:type="dxa"/>
            <w:vAlign w:val="center"/>
          </w:tcPr>
          <w:p w14:paraId="7C063D4F">
            <w:pPr>
              <w:autoSpaceDE w:val="0"/>
              <w:autoSpaceDN w:val="0"/>
              <w:adjustRightInd w:val="0"/>
              <w:ind w:firstLine="513"/>
              <w:rPr>
                <w:sz w:val="24"/>
                <w:szCs w:val="24"/>
                <w:lang w:val="en-US"/>
              </w:rPr>
            </w:pPr>
            <w:r>
              <w:rPr>
                <w:sz w:val="24"/>
                <w:szCs w:val="24"/>
                <w:lang w:val="en-US"/>
              </w:rPr>
              <w:t>?</w:t>
            </w:r>
          </w:p>
        </w:tc>
        <w:tc>
          <w:tcPr>
            <w:tcW w:w="1596" w:type="dxa"/>
            <w:vAlign w:val="center"/>
          </w:tcPr>
          <w:p w14:paraId="166AEC33">
            <w:pPr>
              <w:autoSpaceDE w:val="0"/>
              <w:autoSpaceDN w:val="0"/>
              <w:adjustRightInd w:val="0"/>
              <w:ind w:firstLine="513"/>
              <w:rPr>
                <w:sz w:val="24"/>
                <w:szCs w:val="24"/>
                <w:lang w:val="en-US"/>
              </w:rPr>
            </w:pPr>
            <w:r>
              <w:rPr>
                <w:sz w:val="24"/>
                <w:szCs w:val="24"/>
                <w:lang w:val="en-US"/>
              </w:rPr>
              <w:t>?</w:t>
            </w:r>
          </w:p>
        </w:tc>
      </w:tr>
    </w:tbl>
    <w:p w14:paraId="14C73B01">
      <w:pPr>
        <w:tabs>
          <w:tab w:val="left" w:pos="288"/>
        </w:tabs>
        <w:autoSpaceDE w:val="0"/>
        <w:autoSpaceDN w:val="0"/>
        <w:adjustRightInd w:val="0"/>
        <w:ind w:firstLine="513"/>
        <w:rPr>
          <w:sz w:val="24"/>
          <w:szCs w:val="24"/>
        </w:rPr>
      </w:pPr>
      <w:r>
        <w:rPr>
          <w:sz w:val="24"/>
          <w:szCs w:val="24"/>
        </w:rPr>
        <w:t>7. Скопируйте формулу из ячейки В24 в ячейки С24 и D24 авто копированием с помощью маркера автозаполнения.</w:t>
      </w:r>
    </w:p>
    <w:p w14:paraId="3A2F4DC9">
      <w:pPr>
        <w:tabs>
          <w:tab w:val="left" w:pos="302"/>
        </w:tabs>
        <w:autoSpaceDE w:val="0"/>
        <w:autoSpaceDN w:val="0"/>
        <w:adjustRightInd w:val="0"/>
        <w:ind w:firstLine="570"/>
        <w:rPr>
          <w:sz w:val="24"/>
          <w:szCs w:val="24"/>
        </w:rPr>
      </w:pPr>
      <w:r>
        <w:rPr>
          <w:sz w:val="24"/>
          <w:szCs w:val="24"/>
        </w:rPr>
        <w:t>8. Задайте линии вокруг таблицы и проведите форматирование созданной таблицы и заголовка.</w:t>
      </w:r>
    </w:p>
    <w:p w14:paraId="43C7E93E">
      <w:pPr>
        <w:tabs>
          <w:tab w:val="left" w:pos="302"/>
        </w:tabs>
        <w:autoSpaceDE w:val="0"/>
        <w:autoSpaceDN w:val="0"/>
        <w:adjustRightInd w:val="0"/>
        <w:ind w:firstLine="570"/>
        <w:rPr>
          <w:sz w:val="24"/>
          <w:szCs w:val="24"/>
        </w:rPr>
      </w:pPr>
      <w:r>
        <w:rPr>
          <w:sz w:val="24"/>
          <w:szCs w:val="24"/>
        </w:rPr>
        <w:t xml:space="preserve">9. Переименуйте ярлычок </w:t>
      </w:r>
      <w:r>
        <w:rPr>
          <w:i/>
          <w:iCs/>
          <w:sz w:val="24"/>
          <w:szCs w:val="24"/>
        </w:rPr>
        <w:t xml:space="preserve">Лист </w:t>
      </w:r>
      <w:r>
        <w:rPr>
          <w:sz w:val="24"/>
          <w:szCs w:val="24"/>
        </w:rPr>
        <w:t>2, присвоив ему имя «Выруч</w:t>
      </w:r>
      <w:r>
        <w:rPr>
          <w:sz w:val="24"/>
          <w:szCs w:val="24"/>
        </w:rPr>
        <w:softHyphen/>
      </w:r>
      <w:r>
        <w:rPr>
          <w:sz w:val="24"/>
          <w:szCs w:val="24"/>
        </w:rPr>
        <w:t xml:space="preserve">ка». Для этого дважды щелкните мышью по ярлычку и наберите новое имя. Можно воспользоваться командой </w:t>
      </w:r>
      <w:r>
        <w:rPr>
          <w:i/>
          <w:iCs/>
          <w:sz w:val="24"/>
          <w:szCs w:val="24"/>
        </w:rPr>
        <w:t xml:space="preserve">Переuменовать   </w:t>
      </w:r>
      <w:r>
        <w:rPr>
          <w:sz w:val="24"/>
          <w:szCs w:val="24"/>
        </w:rPr>
        <w:t>контекстного меню ярлычка, вызываемого правой кнопкой мыши.</w:t>
      </w:r>
    </w:p>
    <w:p w14:paraId="674BC577">
      <w:pPr>
        <w:tabs>
          <w:tab w:val="left" w:pos="302"/>
        </w:tabs>
        <w:autoSpaceDE w:val="0"/>
        <w:autoSpaceDN w:val="0"/>
        <w:adjustRightInd w:val="0"/>
        <w:ind w:firstLine="513"/>
        <w:rPr>
          <w:sz w:val="24"/>
          <w:szCs w:val="24"/>
        </w:rPr>
      </w:pPr>
      <w:r>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pPr>
        <w:autoSpaceDE w:val="0"/>
        <w:autoSpaceDN w:val="0"/>
        <w:adjustRightInd w:val="0"/>
        <w:ind w:left="9" w:firstLine="513"/>
        <w:rPr>
          <w:sz w:val="24"/>
          <w:szCs w:val="24"/>
        </w:rPr>
      </w:pPr>
      <w:r>
        <w:rPr>
          <w:b/>
          <w:sz w:val="24"/>
          <w:szCs w:val="24"/>
        </w:rPr>
        <w:t>Задание 3</w:t>
      </w:r>
      <w:r>
        <w:rPr>
          <w:sz w:val="24"/>
          <w:szCs w:val="24"/>
        </w:rPr>
        <w:t>. Заполнить таблицу , произвести расчеты и фор</w:t>
      </w:r>
      <w:r>
        <w:rPr>
          <w:sz w:val="24"/>
          <w:szCs w:val="24"/>
        </w:rPr>
        <w:softHyphen/>
      </w:r>
      <w:r>
        <w:rPr>
          <w:sz w:val="24"/>
          <w:szCs w:val="24"/>
        </w:rPr>
        <w:t xml:space="preserve">матирование таблицы. </w:t>
      </w:r>
    </w:p>
    <w:p w14:paraId="0B14CD95">
      <w:pPr>
        <w:autoSpaceDE w:val="0"/>
        <w:autoSpaceDN w:val="0"/>
        <w:adjustRightInd w:val="0"/>
        <w:ind w:left="292" w:firstLine="513"/>
        <w:rPr>
          <w:sz w:val="24"/>
          <w:szCs w:val="24"/>
        </w:rPr>
      </w:pPr>
      <w:r>
        <w:rPr>
          <w:sz w:val="24"/>
          <w:szCs w:val="24"/>
        </w:rPr>
        <w:t>Формулы для расчета:</w:t>
      </w:r>
    </w:p>
    <w:p w14:paraId="381F87E0">
      <w:pPr>
        <w:autoSpaceDE w:val="0"/>
        <w:autoSpaceDN w:val="0"/>
        <w:adjustRightInd w:val="0"/>
        <w:ind w:firstLine="570"/>
        <w:rPr>
          <w:b/>
          <w:i/>
          <w:sz w:val="24"/>
          <w:szCs w:val="24"/>
        </w:rPr>
      </w:pPr>
      <w:r>
        <w:rPr>
          <w:b/>
          <w:i/>
          <w:iCs/>
          <w:sz w:val="24"/>
          <w:szCs w:val="24"/>
        </w:rPr>
        <w:t xml:space="preserve">Всего по цеху </w:t>
      </w:r>
      <w:r>
        <w:rPr>
          <w:b/>
          <w:i/>
          <w:sz w:val="24"/>
          <w:szCs w:val="24"/>
        </w:rPr>
        <w:t xml:space="preserve">= </w:t>
      </w:r>
      <w:r>
        <w:rPr>
          <w:b/>
          <w:i/>
          <w:iCs/>
          <w:sz w:val="24"/>
          <w:szCs w:val="24"/>
        </w:rPr>
        <w:t xml:space="preserve">Заказ № 1 </w:t>
      </w:r>
      <w:r>
        <w:rPr>
          <w:b/>
          <w:i/>
          <w:sz w:val="24"/>
          <w:szCs w:val="24"/>
        </w:rPr>
        <w:t xml:space="preserve">+ </w:t>
      </w:r>
      <w:r>
        <w:rPr>
          <w:b/>
          <w:i/>
          <w:iCs/>
          <w:sz w:val="24"/>
          <w:szCs w:val="24"/>
        </w:rPr>
        <w:t xml:space="preserve">Заказ № </w:t>
      </w:r>
      <w:r>
        <w:rPr>
          <w:b/>
          <w:i/>
          <w:sz w:val="24"/>
          <w:szCs w:val="24"/>
        </w:rPr>
        <w:t xml:space="preserve">2 + </w:t>
      </w:r>
      <w:r>
        <w:rPr>
          <w:b/>
          <w:i/>
          <w:iCs/>
          <w:sz w:val="24"/>
          <w:szCs w:val="24"/>
        </w:rPr>
        <w:t xml:space="preserve">Заказ № </w:t>
      </w:r>
      <w:r>
        <w:rPr>
          <w:b/>
          <w:i/>
          <w:sz w:val="24"/>
          <w:szCs w:val="24"/>
        </w:rPr>
        <w:t>3;</w:t>
      </w:r>
    </w:p>
    <w:p w14:paraId="2CAC5F70">
      <w:pPr>
        <w:tabs>
          <w:tab w:val="left" w:pos="292"/>
          <w:tab w:val="left" w:pos="5284"/>
        </w:tabs>
        <w:autoSpaceDE w:val="0"/>
        <w:autoSpaceDN w:val="0"/>
        <w:adjustRightInd w:val="0"/>
        <w:ind w:firstLine="570"/>
        <w:rPr>
          <w:b/>
          <w:i/>
          <w:sz w:val="24"/>
          <w:szCs w:val="24"/>
        </w:rPr>
      </w:pPr>
      <w:r>
        <w:rPr>
          <w:b/>
          <w:i/>
          <w:iCs/>
          <w:sz w:val="24"/>
          <w:szCs w:val="24"/>
        </w:rPr>
        <w:t xml:space="preserve">Всего </w:t>
      </w:r>
      <w:r>
        <w:rPr>
          <w:b/>
          <w:i/>
          <w:sz w:val="24"/>
          <w:szCs w:val="24"/>
        </w:rPr>
        <w:t xml:space="preserve">= </w:t>
      </w:r>
      <w:r>
        <w:rPr>
          <w:b/>
          <w:i/>
          <w:iCs/>
          <w:sz w:val="24"/>
          <w:szCs w:val="24"/>
        </w:rPr>
        <w:t>сумма значений по каждой колонке.</w:t>
      </w:r>
      <w:r>
        <w:rPr>
          <w:b/>
          <w:i/>
          <w:sz w:val="24"/>
          <w:szCs w:val="24"/>
        </w:rPr>
        <w:tab/>
      </w:r>
    </w:p>
    <w:p w14:paraId="6BD614F7">
      <w:pPr>
        <w:autoSpaceDE w:val="0"/>
        <w:autoSpaceDN w:val="0"/>
        <w:adjustRightInd w:val="0"/>
        <w:ind w:firstLine="513"/>
        <w:rPr>
          <w:sz w:val="24"/>
          <w:szCs w:val="24"/>
        </w:rPr>
      </w:pPr>
      <w:r>
        <w:rPr>
          <w:b/>
          <w:sz w:val="24"/>
          <w:szCs w:val="24"/>
        </w:rPr>
        <w:t>Краткая справка</w:t>
      </w:r>
      <w:r>
        <w:rPr>
          <w:sz w:val="24"/>
          <w:szCs w:val="24"/>
        </w:rPr>
        <w:t xml:space="preserve">. Для выполнения автосуммы удобно пользоваться кнопкой </w:t>
      </w:r>
      <w:r>
        <w:rPr>
          <w:i/>
          <w:iCs/>
          <w:sz w:val="24"/>
          <w:szCs w:val="24"/>
        </w:rPr>
        <w:t xml:space="preserve">Автосуммирование (∑) </w:t>
      </w:r>
      <w:r>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pPr>
        <w:autoSpaceDE w:val="0"/>
        <w:autoSpaceDN w:val="0"/>
        <w:adjustRightInd w:val="0"/>
        <w:ind w:firstLine="513"/>
        <w:rPr>
          <w:sz w:val="24"/>
          <w:szCs w:val="24"/>
        </w:rPr>
      </w:pPr>
    </w:p>
    <w:tbl>
      <w:tblPr>
        <w:tblStyle w:val="12"/>
        <w:tblW w:w="8768" w:type="dxa"/>
        <w:tblInd w:w="92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881"/>
        <w:gridCol w:w="1700"/>
        <w:gridCol w:w="1710"/>
        <w:gridCol w:w="1653"/>
        <w:gridCol w:w="1824"/>
      </w:tblGrid>
      <w:tr w14:paraId="28141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58" w:hRule="atLeast"/>
        </w:trPr>
        <w:tc>
          <w:tcPr>
            <w:tcW w:w="8768" w:type="dxa"/>
            <w:gridSpan w:val="5"/>
          </w:tcPr>
          <w:p w14:paraId="0A9C451D">
            <w:pPr>
              <w:autoSpaceDE w:val="0"/>
              <w:autoSpaceDN w:val="0"/>
              <w:adjustRightInd w:val="0"/>
              <w:ind w:left="575" w:right="24"/>
              <w:jc w:val="center"/>
              <w:rPr>
                <w:sz w:val="24"/>
                <w:szCs w:val="24"/>
              </w:rPr>
            </w:pPr>
            <w:r>
              <w:rPr>
                <w:sz w:val="24"/>
                <w:szCs w:val="24"/>
              </w:rPr>
              <w:t>Выполнение производственного задания</w:t>
            </w:r>
          </w:p>
        </w:tc>
      </w:tr>
      <w:tr w14:paraId="2353F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0" w:hRule="atLeast"/>
        </w:trPr>
        <w:tc>
          <w:tcPr>
            <w:tcW w:w="1881" w:type="dxa"/>
          </w:tcPr>
          <w:p w14:paraId="250EC042">
            <w:pPr>
              <w:autoSpaceDE w:val="0"/>
              <w:autoSpaceDN w:val="0"/>
              <w:adjustRightInd w:val="0"/>
              <w:ind w:firstLine="513"/>
              <w:rPr>
                <w:sz w:val="24"/>
                <w:szCs w:val="24"/>
              </w:rPr>
            </w:pPr>
            <w:r>
              <w:rPr>
                <w:sz w:val="24"/>
                <w:szCs w:val="24"/>
              </w:rPr>
              <w:t>№ цеха</w:t>
            </w:r>
          </w:p>
        </w:tc>
        <w:tc>
          <w:tcPr>
            <w:tcW w:w="1700" w:type="dxa"/>
            <w:vAlign w:val="center"/>
          </w:tcPr>
          <w:p w14:paraId="41F264DD">
            <w:pPr>
              <w:autoSpaceDE w:val="0"/>
              <w:autoSpaceDN w:val="0"/>
              <w:adjustRightInd w:val="0"/>
              <w:ind w:firstLine="513"/>
              <w:rPr>
                <w:sz w:val="24"/>
                <w:szCs w:val="24"/>
              </w:rPr>
            </w:pPr>
            <w:r>
              <w:rPr>
                <w:sz w:val="24"/>
                <w:szCs w:val="24"/>
              </w:rPr>
              <w:t>Заказ № 1</w:t>
            </w:r>
          </w:p>
        </w:tc>
        <w:tc>
          <w:tcPr>
            <w:tcW w:w="1710" w:type="dxa"/>
            <w:vAlign w:val="center"/>
          </w:tcPr>
          <w:p w14:paraId="0B1457AB">
            <w:pPr>
              <w:autoSpaceDE w:val="0"/>
              <w:autoSpaceDN w:val="0"/>
              <w:adjustRightInd w:val="0"/>
              <w:ind w:firstLine="513"/>
              <w:rPr>
                <w:sz w:val="24"/>
                <w:szCs w:val="24"/>
              </w:rPr>
            </w:pPr>
            <w:r>
              <w:rPr>
                <w:sz w:val="24"/>
                <w:szCs w:val="24"/>
              </w:rPr>
              <w:t>Заказ № 2</w:t>
            </w:r>
          </w:p>
        </w:tc>
        <w:tc>
          <w:tcPr>
            <w:tcW w:w="1653" w:type="dxa"/>
            <w:vAlign w:val="center"/>
          </w:tcPr>
          <w:p w14:paraId="2673E562">
            <w:pPr>
              <w:autoSpaceDE w:val="0"/>
              <w:autoSpaceDN w:val="0"/>
              <w:adjustRightInd w:val="0"/>
              <w:ind w:firstLine="513"/>
              <w:rPr>
                <w:sz w:val="24"/>
                <w:szCs w:val="24"/>
              </w:rPr>
            </w:pPr>
            <w:r>
              <w:rPr>
                <w:sz w:val="24"/>
                <w:szCs w:val="24"/>
              </w:rPr>
              <w:t>Заказ №3</w:t>
            </w:r>
          </w:p>
        </w:tc>
        <w:tc>
          <w:tcPr>
            <w:tcW w:w="1824" w:type="dxa"/>
            <w:vAlign w:val="center"/>
          </w:tcPr>
          <w:p w14:paraId="4733A529">
            <w:pPr>
              <w:autoSpaceDE w:val="0"/>
              <w:autoSpaceDN w:val="0"/>
              <w:adjustRightInd w:val="0"/>
              <w:rPr>
                <w:sz w:val="24"/>
                <w:szCs w:val="24"/>
              </w:rPr>
            </w:pPr>
            <w:r>
              <w:rPr>
                <w:sz w:val="24"/>
                <w:szCs w:val="24"/>
              </w:rPr>
              <w:t>Всего по цеху:</w:t>
            </w:r>
          </w:p>
        </w:tc>
      </w:tr>
      <w:tr w14:paraId="2219E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9" w:hRule="atLeast"/>
        </w:trPr>
        <w:tc>
          <w:tcPr>
            <w:tcW w:w="1881" w:type="dxa"/>
          </w:tcPr>
          <w:p w14:paraId="6748E3A5">
            <w:pPr>
              <w:autoSpaceDE w:val="0"/>
              <w:autoSpaceDN w:val="0"/>
              <w:adjustRightInd w:val="0"/>
              <w:ind w:firstLine="513"/>
              <w:rPr>
                <w:sz w:val="24"/>
                <w:szCs w:val="24"/>
              </w:rPr>
            </w:pPr>
            <w:r>
              <w:rPr>
                <w:sz w:val="24"/>
                <w:szCs w:val="24"/>
              </w:rPr>
              <w:t>1</w:t>
            </w:r>
          </w:p>
        </w:tc>
        <w:tc>
          <w:tcPr>
            <w:tcW w:w="1700" w:type="dxa"/>
            <w:vAlign w:val="center"/>
          </w:tcPr>
          <w:p w14:paraId="72522E38">
            <w:pPr>
              <w:autoSpaceDE w:val="0"/>
              <w:autoSpaceDN w:val="0"/>
              <w:adjustRightInd w:val="0"/>
              <w:ind w:firstLine="513"/>
              <w:rPr>
                <w:sz w:val="24"/>
                <w:szCs w:val="24"/>
              </w:rPr>
            </w:pPr>
            <w:r>
              <w:rPr>
                <w:sz w:val="24"/>
                <w:szCs w:val="24"/>
              </w:rPr>
              <w:t>2541</w:t>
            </w:r>
          </w:p>
        </w:tc>
        <w:tc>
          <w:tcPr>
            <w:tcW w:w="1710" w:type="dxa"/>
            <w:vAlign w:val="center"/>
          </w:tcPr>
          <w:p w14:paraId="55C40F28">
            <w:pPr>
              <w:autoSpaceDE w:val="0"/>
              <w:autoSpaceDN w:val="0"/>
              <w:adjustRightInd w:val="0"/>
              <w:ind w:firstLine="513"/>
              <w:rPr>
                <w:sz w:val="24"/>
                <w:szCs w:val="24"/>
              </w:rPr>
            </w:pPr>
            <w:r>
              <w:rPr>
                <w:sz w:val="24"/>
                <w:szCs w:val="24"/>
              </w:rPr>
              <w:t>2578</w:t>
            </w:r>
          </w:p>
        </w:tc>
        <w:tc>
          <w:tcPr>
            <w:tcW w:w="1653" w:type="dxa"/>
            <w:vAlign w:val="center"/>
          </w:tcPr>
          <w:p w14:paraId="5D865243">
            <w:pPr>
              <w:autoSpaceDE w:val="0"/>
              <w:autoSpaceDN w:val="0"/>
              <w:adjustRightInd w:val="0"/>
              <w:ind w:firstLine="513"/>
              <w:rPr>
                <w:sz w:val="24"/>
                <w:szCs w:val="24"/>
              </w:rPr>
            </w:pPr>
            <w:r>
              <w:rPr>
                <w:sz w:val="24"/>
                <w:szCs w:val="24"/>
              </w:rPr>
              <w:t>2792</w:t>
            </w:r>
          </w:p>
        </w:tc>
        <w:tc>
          <w:tcPr>
            <w:tcW w:w="1824" w:type="dxa"/>
            <w:vAlign w:val="center"/>
          </w:tcPr>
          <w:p w14:paraId="050EC14A">
            <w:pPr>
              <w:autoSpaceDE w:val="0"/>
              <w:autoSpaceDN w:val="0"/>
              <w:adjustRightInd w:val="0"/>
              <w:ind w:left="24" w:firstLine="513"/>
              <w:rPr>
                <w:sz w:val="24"/>
                <w:szCs w:val="24"/>
              </w:rPr>
            </w:pPr>
            <w:r>
              <w:rPr>
                <w:sz w:val="24"/>
                <w:szCs w:val="24"/>
              </w:rPr>
              <w:t>?</w:t>
            </w:r>
          </w:p>
        </w:tc>
      </w:tr>
      <w:tr w14:paraId="0584C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9" w:hRule="atLeast"/>
        </w:trPr>
        <w:tc>
          <w:tcPr>
            <w:tcW w:w="1881" w:type="dxa"/>
          </w:tcPr>
          <w:p w14:paraId="5768BF1C">
            <w:pPr>
              <w:autoSpaceDE w:val="0"/>
              <w:autoSpaceDN w:val="0"/>
              <w:adjustRightInd w:val="0"/>
              <w:ind w:firstLine="513"/>
              <w:rPr>
                <w:sz w:val="24"/>
                <w:szCs w:val="24"/>
              </w:rPr>
            </w:pPr>
            <w:r>
              <w:rPr>
                <w:sz w:val="24"/>
                <w:szCs w:val="24"/>
              </w:rPr>
              <w:t>2</w:t>
            </w:r>
          </w:p>
        </w:tc>
        <w:tc>
          <w:tcPr>
            <w:tcW w:w="1700" w:type="dxa"/>
            <w:vAlign w:val="center"/>
          </w:tcPr>
          <w:p w14:paraId="68787634">
            <w:pPr>
              <w:autoSpaceDE w:val="0"/>
              <w:autoSpaceDN w:val="0"/>
              <w:adjustRightInd w:val="0"/>
              <w:ind w:firstLine="513"/>
              <w:rPr>
                <w:sz w:val="24"/>
                <w:szCs w:val="24"/>
              </w:rPr>
            </w:pPr>
            <w:r>
              <w:rPr>
                <w:sz w:val="24"/>
                <w:szCs w:val="24"/>
              </w:rPr>
              <w:t>1575</w:t>
            </w:r>
          </w:p>
        </w:tc>
        <w:tc>
          <w:tcPr>
            <w:tcW w:w="1710" w:type="dxa"/>
            <w:vAlign w:val="center"/>
          </w:tcPr>
          <w:p w14:paraId="705B8B58">
            <w:pPr>
              <w:autoSpaceDE w:val="0"/>
              <w:autoSpaceDN w:val="0"/>
              <w:adjustRightInd w:val="0"/>
              <w:ind w:firstLine="513"/>
              <w:rPr>
                <w:sz w:val="24"/>
                <w:szCs w:val="24"/>
              </w:rPr>
            </w:pPr>
            <w:r>
              <w:rPr>
                <w:sz w:val="24"/>
                <w:szCs w:val="24"/>
              </w:rPr>
              <w:t>1624</w:t>
            </w:r>
          </w:p>
        </w:tc>
        <w:tc>
          <w:tcPr>
            <w:tcW w:w="1653" w:type="dxa"/>
            <w:vAlign w:val="center"/>
          </w:tcPr>
          <w:p w14:paraId="02FDA2BD">
            <w:pPr>
              <w:autoSpaceDE w:val="0"/>
              <w:autoSpaceDN w:val="0"/>
              <w:adjustRightInd w:val="0"/>
              <w:ind w:firstLine="513"/>
              <w:rPr>
                <w:sz w:val="24"/>
                <w:szCs w:val="24"/>
              </w:rPr>
            </w:pPr>
            <w:r>
              <w:rPr>
                <w:sz w:val="24"/>
                <w:szCs w:val="24"/>
              </w:rPr>
              <w:t>1838</w:t>
            </w:r>
          </w:p>
        </w:tc>
        <w:tc>
          <w:tcPr>
            <w:tcW w:w="1824" w:type="dxa"/>
            <w:vAlign w:val="center"/>
          </w:tcPr>
          <w:p w14:paraId="5758D233">
            <w:pPr>
              <w:autoSpaceDE w:val="0"/>
              <w:autoSpaceDN w:val="0"/>
              <w:adjustRightInd w:val="0"/>
              <w:ind w:left="24" w:firstLine="513"/>
              <w:rPr>
                <w:sz w:val="24"/>
                <w:szCs w:val="24"/>
              </w:rPr>
            </w:pPr>
            <w:r>
              <w:rPr>
                <w:sz w:val="24"/>
                <w:szCs w:val="24"/>
              </w:rPr>
              <w:t>?</w:t>
            </w:r>
          </w:p>
        </w:tc>
      </w:tr>
      <w:tr w14:paraId="6726D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9" w:hRule="atLeast"/>
        </w:trPr>
        <w:tc>
          <w:tcPr>
            <w:tcW w:w="1881" w:type="dxa"/>
          </w:tcPr>
          <w:p w14:paraId="520A86B1">
            <w:pPr>
              <w:autoSpaceDE w:val="0"/>
              <w:autoSpaceDN w:val="0"/>
              <w:adjustRightInd w:val="0"/>
              <w:ind w:firstLine="513"/>
              <w:rPr>
                <w:sz w:val="24"/>
                <w:szCs w:val="24"/>
              </w:rPr>
            </w:pPr>
            <w:r>
              <w:rPr>
                <w:sz w:val="24"/>
                <w:szCs w:val="24"/>
              </w:rPr>
              <w:t>3</w:t>
            </w:r>
          </w:p>
        </w:tc>
        <w:tc>
          <w:tcPr>
            <w:tcW w:w="1700" w:type="dxa"/>
            <w:vAlign w:val="center"/>
          </w:tcPr>
          <w:p w14:paraId="78DE26DD">
            <w:pPr>
              <w:autoSpaceDE w:val="0"/>
              <w:autoSpaceDN w:val="0"/>
              <w:adjustRightInd w:val="0"/>
              <w:ind w:firstLine="513"/>
              <w:rPr>
                <w:sz w:val="24"/>
                <w:szCs w:val="24"/>
              </w:rPr>
            </w:pPr>
            <w:r>
              <w:rPr>
                <w:sz w:val="24"/>
                <w:szCs w:val="24"/>
              </w:rPr>
              <w:t>1478</w:t>
            </w:r>
          </w:p>
        </w:tc>
        <w:tc>
          <w:tcPr>
            <w:tcW w:w="1710" w:type="dxa"/>
            <w:vAlign w:val="center"/>
          </w:tcPr>
          <w:p w14:paraId="7D85E212">
            <w:pPr>
              <w:autoSpaceDE w:val="0"/>
              <w:autoSpaceDN w:val="0"/>
              <w:adjustRightInd w:val="0"/>
              <w:ind w:firstLine="513"/>
              <w:rPr>
                <w:sz w:val="24"/>
                <w:szCs w:val="24"/>
              </w:rPr>
            </w:pPr>
            <w:r>
              <w:rPr>
                <w:sz w:val="24"/>
                <w:szCs w:val="24"/>
              </w:rPr>
              <w:t>1326</w:t>
            </w:r>
          </w:p>
        </w:tc>
        <w:tc>
          <w:tcPr>
            <w:tcW w:w="1653" w:type="dxa"/>
            <w:vAlign w:val="center"/>
          </w:tcPr>
          <w:p w14:paraId="143EBB10">
            <w:pPr>
              <w:autoSpaceDE w:val="0"/>
              <w:autoSpaceDN w:val="0"/>
              <w:adjustRightInd w:val="0"/>
              <w:ind w:firstLine="513"/>
              <w:rPr>
                <w:sz w:val="24"/>
                <w:szCs w:val="24"/>
              </w:rPr>
            </w:pPr>
            <w:r>
              <w:rPr>
                <w:sz w:val="24"/>
                <w:szCs w:val="24"/>
              </w:rPr>
              <w:t>1778</w:t>
            </w:r>
          </w:p>
        </w:tc>
        <w:tc>
          <w:tcPr>
            <w:tcW w:w="1824" w:type="dxa"/>
            <w:vAlign w:val="center"/>
          </w:tcPr>
          <w:p w14:paraId="459B054B">
            <w:pPr>
              <w:autoSpaceDE w:val="0"/>
              <w:autoSpaceDN w:val="0"/>
              <w:adjustRightInd w:val="0"/>
              <w:ind w:left="24" w:firstLine="513"/>
              <w:rPr>
                <w:sz w:val="24"/>
                <w:szCs w:val="24"/>
              </w:rPr>
            </w:pPr>
            <w:r>
              <w:rPr>
                <w:sz w:val="24"/>
                <w:szCs w:val="24"/>
              </w:rPr>
              <w:t>?</w:t>
            </w:r>
          </w:p>
        </w:tc>
      </w:tr>
      <w:tr w14:paraId="2BC3A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9" w:hRule="atLeast"/>
        </w:trPr>
        <w:tc>
          <w:tcPr>
            <w:tcW w:w="1881" w:type="dxa"/>
          </w:tcPr>
          <w:p w14:paraId="57E22559">
            <w:pPr>
              <w:autoSpaceDE w:val="0"/>
              <w:autoSpaceDN w:val="0"/>
              <w:adjustRightInd w:val="0"/>
              <w:ind w:firstLine="513"/>
              <w:rPr>
                <w:sz w:val="24"/>
                <w:szCs w:val="24"/>
              </w:rPr>
            </w:pPr>
            <w:r>
              <w:rPr>
                <w:sz w:val="24"/>
                <w:szCs w:val="24"/>
              </w:rPr>
              <w:t>4</w:t>
            </w:r>
          </w:p>
        </w:tc>
        <w:tc>
          <w:tcPr>
            <w:tcW w:w="1700" w:type="dxa"/>
            <w:vAlign w:val="center"/>
          </w:tcPr>
          <w:p w14:paraId="19BFACF0">
            <w:pPr>
              <w:autoSpaceDE w:val="0"/>
              <w:autoSpaceDN w:val="0"/>
              <w:adjustRightInd w:val="0"/>
              <w:ind w:firstLine="513"/>
              <w:rPr>
                <w:sz w:val="24"/>
                <w:szCs w:val="24"/>
              </w:rPr>
            </w:pPr>
            <w:r>
              <w:rPr>
                <w:sz w:val="24"/>
                <w:szCs w:val="24"/>
              </w:rPr>
              <w:t>1288</w:t>
            </w:r>
          </w:p>
        </w:tc>
        <w:tc>
          <w:tcPr>
            <w:tcW w:w="1710" w:type="dxa"/>
            <w:vAlign w:val="center"/>
          </w:tcPr>
          <w:p w14:paraId="695A325A">
            <w:pPr>
              <w:autoSpaceDE w:val="0"/>
              <w:autoSpaceDN w:val="0"/>
              <w:adjustRightInd w:val="0"/>
              <w:ind w:firstLine="513"/>
              <w:rPr>
                <w:sz w:val="24"/>
                <w:szCs w:val="24"/>
              </w:rPr>
            </w:pPr>
            <w:r>
              <w:rPr>
                <w:sz w:val="24"/>
                <w:szCs w:val="24"/>
              </w:rPr>
              <w:t>1476</w:t>
            </w:r>
          </w:p>
        </w:tc>
        <w:tc>
          <w:tcPr>
            <w:tcW w:w="1653" w:type="dxa"/>
            <w:vAlign w:val="center"/>
          </w:tcPr>
          <w:p w14:paraId="444A8541">
            <w:pPr>
              <w:autoSpaceDE w:val="0"/>
              <w:autoSpaceDN w:val="0"/>
              <w:adjustRightInd w:val="0"/>
              <w:ind w:firstLine="513"/>
              <w:rPr>
                <w:sz w:val="24"/>
                <w:szCs w:val="24"/>
              </w:rPr>
            </w:pPr>
            <w:r>
              <w:rPr>
                <w:sz w:val="24"/>
                <w:szCs w:val="24"/>
              </w:rPr>
              <w:t>1785</w:t>
            </w:r>
          </w:p>
        </w:tc>
        <w:tc>
          <w:tcPr>
            <w:tcW w:w="1824" w:type="dxa"/>
            <w:vAlign w:val="center"/>
          </w:tcPr>
          <w:p w14:paraId="79E6F14A">
            <w:pPr>
              <w:autoSpaceDE w:val="0"/>
              <w:autoSpaceDN w:val="0"/>
              <w:adjustRightInd w:val="0"/>
              <w:ind w:left="24" w:firstLine="513"/>
              <w:rPr>
                <w:sz w:val="24"/>
                <w:szCs w:val="24"/>
              </w:rPr>
            </w:pPr>
            <w:r>
              <w:rPr>
                <w:sz w:val="24"/>
                <w:szCs w:val="24"/>
              </w:rPr>
              <w:t>?</w:t>
            </w:r>
          </w:p>
        </w:tc>
      </w:tr>
      <w:tr w14:paraId="02D6B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0" w:hRule="atLeast"/>
        </w:trPr>
        <w:tc>
          <w:tcPr>
            <w:tcW w:w="1881" w:type="dxa"/>
          </w:tcPr>
          <w:p w14:paraId="0CBF830E">
            <w:pPr>
              <w:autoSpaceDE w:val="0"/>
              <w:autoSpaceDN w:val="0"/>
              <w:adjustRightInd w:val="0"/>
              <w:ind w:firstLine="513"/>
              <w:rPr>
                <w:sz w:val="24"/>
                <w:szCs w:val="24"/>
              </w:rPr>
            </w:pPr>
            <w:r>
              <w:rPr>
                <w:sz w:val="24"/>
                <w:szCs w:val="24"/>
              </w:rPr>
              <w:t>Итого</w:t>
            </w:r>
          </w:p>
        </w:tc>
        <w:tc>
          <w:tcPr>
            <w:tcW w:w="1700" w:type="dxa"/>
            <w:vAlign w:val="center"/>
          </w:tcPr>
          <w:p w14:paraId="2A135DCB">
            <w:pPr>
              <w:autoSpaceDE w:val="0"/>
              <w:autoSpaceDN w:val="0"/>
              <w:adjustRightInd w:val="0"/>
              <w:ind w:firstLine="513"/>
              <w:rPr>
                <w:sz w:val="24"/>
                <w:szCs w:val="24"/>
              </w:rPr>
            </w:pPr>
            <w:r>
              <w:rPr>
                <w:sz w:val="24"/>
                <w:szCs w:val="24"/>
              </w:rPr>
              <w:t>?</w:t>
            </w:r>
          </w:p>
        </w:tc>
        <w:tc>
          <w:tcPr>
            <w:tcW w:w="1710" w:type="dxa"/>
            <w:vAlign w:val="center"/>
          </w:tcPr>
          <w:p w14:paraId="440206F1">
            <w:pPr>
              <w:autoSpaceDE w:val="0"/>
              <w:autoSpaceDN w:val="0"/>
              <w:adjustRightInd w:val="0"/>
              <w:ind w:firstLine="513"/>
              <w:rPr>
                <w:sz w:val="24"/>
                <w:szCs w:val="24"/>
              </w:rPr>
            </w:pPr>
            <w:r>
              <w:rPr>
                <w:sz w:val="24"/>
                <w:szCs w:val="24"/>
              </w:rPr>
              <w:t>?</w:t>
            </w:r>
          </w:p>
        </w:tc>
        <w:tc>
          <w:tcPr>
            <w:tcW w:w="1653" w:type="dxa"/>
            <w:vAlign w:val="center"/>
          </w:tcPr>
          <w:p w14:paraId="1CD12F5C">
            <w:pPr>
              <w:autoSpaceDE w:val="0"/>
              <w:autoSpaceDN w:val="0"/>
              <w:adjustRightInd w:val="0"/>
              <w:ind w:firstLine="513"/>
              <w:rPr>
                <w:sz w:val="24"/>
                <w:szCs w:val="24"/>
              </w:rPr>
            </w:pPr>
            <w:r>
              <w:rPr>
                <w:sz w:val="24"/>
                <w:szCs w:val="24"/>
              </w:rPr>
              <w:t>?</w:t>
            </w:r>
          </w:p>
        </w:tc>
        <w:tc>
          <w:tcPr>
            <w:tcW w:w="1824" w:type="dxa"/>
            <w:vAlign w:val="center"/>
          </w:tcPr>
          <w:p w14:paraId="20128DCD">
            <w:pPr>
              <w:autoSpaceDE w:val="0"/>
              <w:autoSpaceDN w:val="0"/>
              <w:adjustRightInd w:val="0"/>
              <w:ind w:left="24" w:firstLine="513"/>
              <w:rPr>
                <w:sz w:val="24"/>
                <w:szCs w:val="24"/>
              </w:rPr>
            </w:pPr>
            <w:r>
              <w:rPr>
                <w:sz w:val="24"/>
                <w:szCs w:val="24"/>
              </w:rPr>
              <w:t>?</w:t>
            </w:r>
          </w:p>
        </w:tc>
      </w:tr>
    </w:tbl>
    <w:p w14:paraId="038AC186">
      <w:pPr>
        <w:tabs>
          <w:tab w:val="left" w:pos="288"/>
        </w:tabs>
        <w:autoSpaceDE w:val="0"/>
        <w:autoSpaceDN w:val="0"/>
        <w:adjustRightInd w:val="0"/>
        <w:spacing w:before="96" w:line="235" w:lineRule="exact"/>
        <w:ind w:firstLine="513"/>
        <w:rPr>
          <w:b/>
          <w:sz w:val="24"/>
          <w:szCs w:val="24"/>
        </w:rPr>
      </w:pPr>
    </w:p>
    <w:p w14:paraId="7D2EF56A">
      <w:pPr>
        <w:tabs>
          <w:tab w:val="left" w:pos="288"/>
        </w:tabs>
        <w:autoSpaceDE w:val="0"/>
        <w:autoSpaceDN w:val="0"/>
        <w:adjustRightInd w:val="0"/>
        <w:spacing w:before="96" w:line="235" w:lineRule="exact"/>
        <w:ind w:firstLine="513"/>
        <w:rPr>
          <w:sz w:val="24"/>
          <w:szCs w:val="24"/>
        </w:rPr>
      </w:pPr>
      <w:r>
        <w:rPr>
          <w:b/>
          <w:sz w:val="24"/>
          <w:szCs w:val="24"/>
        </w:rPr>
        <w:t>Задание 4</w:t>
      </w:r>
      <w:r>
        <w:rPr>
          <w:sz w:val="24"/>
          <w:szCs w:val="24"/>
        </w:rPr>
        <w:t>. Заполнить таблицу, произвести расчеты и форматирование таблицы.</w:t>
      </w:r>
    </w:p>
    <w:p w14:paraId="0D89DC23">
      <w:pPr>
        <w:tabs>
          <w:tab w:val="left" w:pos="288"/>
        </w:tabs>
        <w:autoSpaceDE w:val="0"/>
        <w:autoSpaceDN w:val="0"/>
        <w:adjustRightInd w:val="0"/>
        <w:spacing w:before="96" w:line="235" w:lineRule="exact"/>
        <w:ind w:firstLine="513"/>
        <w:rPr>
          <w:i/>
          <w:iCs/>
          <w:sz w:val="24"/>
          <w:szCs w:val="24"/>
        </w:rPr>
      </w:pPr>
      <w:r>
        <w:rPr>
          <w:b/>
          <w:sz w:val="24"/>
          <w:szCs w:val="24"/>
        </w:rPr>
        <w:t>Краткая справка</w:t>
      </w:r>
      <w:r>
        <w:rPr>
          <w:sz w:val="24"/>
          <w:szCs w:val="24"/>
        </w:rPr>
        <w:t xml:space="preserve">. Добавление листов электронной книги производится командой </w:t>
      </w:r>
      <w:r>
        <w:rPr>
          <w:i/>
          <w:iCs/>
          <w:sz w:val="24"/>
          <w:szCs w:val="24"/>
        </w:rPr>
        <w:t>Вставка/Лист.</w:t>
      </w:r>
    </w:p>
    <w:p w14:paraId="7CCEDFFC">
      <w:pPr>
        <w:tabs>
          <w:tab w:val="left" w:pos="288"/>
        </w:tabs>
        <w:autoSpaceDE w:val="0"/>
        <w:autoSpaceDN w:val="0"/>
        <w:adjustRightInd w:val="0"/>
        <w:spacing w:before="96" w:line="235" w:lineRule="exact"/>
        <w:ind w:firstLine="513"/>
        <w:rPr>
          <w:i/>
          <w:iCs/>
          <w:sz w:val="24"/>
          <w:szCs w:val="24"/>
        </w:rPr>
      </w:pPr>
    </w:p>
    <w:tbl>
      <w:tblPr>
        <w:tblStyle w:val="12"/>
        <w:tblW w:w="9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144"/>
        <w:gridCol w:w="1276"/>
        <w:gridCol w:w="1701"/>
        <w:gridCol w:w="1963"/>
        <w:gridCol w:w="1767"/>
        <w:gridCol w:w="1824"/>
      </w:tblGrid>
      <w:tr w14:paraId="20741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50" w:hRule="atLeast"/>
        </w:trPr>
        <w:tc>
          <w:tcPr>
            <w:tcW w:w="9675" w:type="dxa"/>
            <w:gridSpan w:val="6"/>
          </w:tcPr>
          <w:p w14:paraId="2773CC5F">
            <w:pPr>
              <w:autoSpaceDE w:val="0"/>
              <w:autoSpaceDN w:val="0"/>
              <w:adjustRightInd w:val="0"/>
              <w:ind w:firstLine="513"/>
              <w:jc w:val="center"/>
              <w:rPr>
                <w:sz w:val="24"/>
                <w:szCs w:val="24"/>
              </w:rPr>
            </w:pPr>
            <w:r>
              <w:rPr>
                <w:sz w:val="24"/>
                <w:szCs w:val="24"/>
              </w:rPr>
              <w:t>Расчет надбавки</w:t>
            </w:r>
          </w:p>
        </w:tc>
      </w:tr>
      <w:tr w14:paraId="7FA3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0" w:hRule="atLeast"/>
        </w:trPr>
        <w:tc>
          <w:tcPr>
            <w:tcW w:w="1144" w:type="dxa"/>
          </w:tcPr>
          <w:p w14:paraId="215E1F2B">
            <w:pPr>
              <w:autoSpaceDE w:val="0"/>
              <w:autoSpaceDN w:val="0"/>
              <w:adjustRightInd w:val="0"/>
              <w:rPr>
                <w:sz w:val="24"/>
                <w:szCs w:val="24"/>
              </w:rPr>
            </w:pPr>
            <w:r>
              <w:rPr>
                <w:sz w:val="24"/>
                <w:szCs w:val="24"/>
              </w:rPr>
              <w:t>Месяц</w:t>
            </w:r>
          </w:p>
        </w:tc>
        <w:tc>
          <w:tcPr>
            <w:tcW w:w="1276" w:type="dxa"/>
            <w:vAlign w:val="center"/>
          </w:tcPr>
          <w:p w14:paraId="32DE7057">
            <w:pPr>
              <w:autoSpaceDE w:val="0"/>
              <w:autoSpaceDN w:val="0"/>
              <w:adjustRightInd w:val="0"/>
              <w:rPr>
                <w:sz w:val="24"/>
                <w:szCs w:val="24"/>
              </w:rPr>
            </w:pPr>
            <w:r>
              <w:rPr>
                <w:sz w:val="24"/>
                <w:szCs w:val="24"/>
              </w:rPr>
              <w:t>Таб. номер</w:t>
            </w:r>
          </w:p>
        </w:tc>
        <w:tc>
          <w:tcPr>
            <w:tcW w:w="1701" w:type="dxa"/>
            <w:vAlign w:val="center"/>
          </w:tcPr>
          <w:p w14:paraId="1A888A88">
            <w:pPr>
              <w:autoSpaceDE w:val="0"/>
              <w:autoSpaceDN w:val="0"/>
              <w:adjustRightInd w:val="0"/>
              <w:ind w:firstLine="513"/>
              <w:rPr>
                <w:sz w:val="24"/>
                <w:szCs w:val="24"/>
              </w:rPr>
            </w:pPr>
            <w:r>
              <w:rPr>
                <w:sz w:val="24"/>
                <w:szCs w:val="24"/>
              </w:rPr>
              <w:t>Ф.И.О.</w:t>
            </w:r>
          </w:p>
        </w:tc>
        <w:tc>
          <w:tcPr>
            <w:tcW w:w="1963" w:type="dxa"/>
            <w:vAlign w:val="center"/>
          </w:tcPr>
          <w:p w14:paraId="03373D7B">
            <w:pPr>
              <w:autoSpaceDE w:val="0"/>
              <w:autoSpaceDN w:val="0"/>
              <w:adjustRightInd w:val="0"/>
              <w:rPr>
                <w:sz w:val="24"/>
                <w:szCs w:val="24"/>
              </w:rPr>
            </w:pPr>
            <w:r>
              <w:rPr>
                <w:sz w:val="24"/>
                <w:szCs w:val="24"/>
              </w:rPr>
              <w:t>Процент надбавки</w:t>
            </w:r>
          </w:p>
        </w:tc>
        <w:tc>
          <w:tcPr>
            <w:tcW w:w="1767" w:type="dxa"/>
            <w:vAlign w:val="center"/>
          </w:tcPr>
          <w:p w14:paraId="793E4264">
            <w:pPr>
              <w:autoSpaceDE w:val="0"/>
              <w:autoSpaceDN w:val="0"/>
              <w:adjustRightInd w:val="0"/>
              <w:rPr>
                <w:sz w:val="24"/>
                <w:szCs w:val="24"/>
              </w:rPr>
            </w:pPr>
            <w:r>
              <w:rPr>
                <w:sz w:val="24"/>
                <w:szCs w:val="24"/>
              </w:rPr>
              <w:t>Сумма зарплаты</w:t>
            </w:r>
          </w:p>
        </w:tc>
        <w:tc>
          <w:tcPr>
            <w:tcW w:w="1824" w:type="dxa"/>
            <w:vAlign w:val="center"/>
          </w:tcPr>
          <w:p w14:paraId="6485E4B3">
            <w:pPr>
              <w:autoSpaceDE w:val="0"/>
              <w:autoSpaceDN w:val="0"/>
              <w:adjustRightInd w:val="0"/>
              <w:rPr>
                <w:sz w:val="24"/>
                <w:szCs w:val="24"/>
              </w:rPr>
            </w:pPr>
            <w:r>
              <w:rPr>
                <w:sz w:val="24"/>
                <w:szCs w:val="24"/>
              </w:rPr>
              <w:t>Сумма надбавки</w:t>
            </w:r>
          </w:p>
        </w:tc>
      </w:tr>
      <w:tr w14:paraId="49D0D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3F798BF9">
            <w:pPr>
              <w:autoSpaceDE w:val="0"/>
              <w:autoSpaceDN w:val="0"/>
              <w:adjustRightInd w:val="0"/>
              <w:rPr>
                <w:sz w:val="24"/>
                <w:szCs w:val="24"/>
              </w:rPr>
            </w:pPr>
            <w:r>
              <w:rPr>
                <w:sz w:val="24"/>
                <w:szCs w:val="24"/>
              </w:rPr>
              <w:t>Январь</w:t>
            </w:r>
          </w:p>
        </w:tc>
        <w:tc>
          <w:tcPr>
            <w:tcW w:w="1276" w:type="dxa"/>
            <w:vAlign w:val="center"/>
          </w:tcPr>
          <w:p w14:paraId="34FBB895">
            <w:pPr>
              <w:autoSpaceDE w:val="0"/>
              <w:autoSpaceDN w:val="0"/>
              <w:adjustRightInd w:val="0"/>
              <w:ind w:firstLine="513"/>
              <w:rPr>
                <w:sz w:val="24"/>
                <w:szCs w:val="24"/>
              </w:rPr>
            </w:pPr>
            <w:r>
              <w:rPr>
                <w:sz w:val="24"/>
                <w:szCs w:val="24"/>
              </w:rPr>
              <w:t>245</w:t>
            </w:r>
          </w:p>
        </w:tc>
        <w:tc>
          <w:tcPr>
            <w:tcW w:w="1701" w:type="dxa"/>
            <w:vAlign w:val="center"/>
          </w:tcPr>
          <w:p w14:paraId="37E4FFE6">
            <w:pPr>
              <w:autoSpaceDE w:val="0"/>
              <w:autoSpaceDN w:val="0"/>
              <w:adjustRightInd w:val="0"/>
              <w:ind w:left="52" w:right="24"/>
              <w:rPr>
                <w:sz w:val="24"/>
                <w:szCs w:val="24"/>
              </w:rPr>
            </w:pPr>
            <w:r>
              <w:rPr>
                <w:sz w:val="24"/>
                <w:szCs w:val="24"/>
              </w:rPr>
              <w:t>Иванов АБ.</w:t>
            </w:r>
          </w:p>
        </w:tc>
        <w:tc>
          <w:tcPr>
            <w:tcW w:w="1963" w:type="dxa"/>
            <w:vAlign w:val="center"/>
          </w:tcPr>
          <w:p w14:paraId="6739F73D">
            <w:pPr>
              <w:autoSpaceDE w:val="0"/>
              <w:autoSpaceDN w:val="0"/>
              <w:adjustRightInd w:val="0"/>
              <w:ind w:firstLine="513"/>
              <w:rPr>
                <w:sz w:val="24"/>
                <w:szCs w:val="24"/>
              </w:rPr>
            </w:pPr>
            <w:r>
              <w:rPr>
                <w:sz w:val="24"/>
                <w:szCs w:val="24"/>
              </w:rPr>
              <w:t>10%</w:t>
            </w:r>
          </w:p>
        </w:tc>
        <w:tc>
          <w:tcPr>
            <w:tcW w:w="1767" w:type="dxa"/>
            <w:vAlign w:val="center"/>
          </w:tcPr>
          <w:p w14:paraId="35CED373">
            <w:pPr>
              <w:autoSpaceDE w:val="0"/>
              <w:autoSpaceDN w:val="0"/>
              <w:adjustRightInd w:val="0"/>
              <w:ind w:left="24" w:firstLine="513"/>
              <w:rPr>
                <w:sz w:val="24"/>
                <w:szCs w:val="24"/>
              </w:rPr>
            </w:pPr>
            <w:r>
              <w:rPr>
                <w:sz w:val="24"/>
                <w:szCs w:val="24"/>
              </w:rPr>
              <w:t>3 265,00р.</w:t>
            </w:r>
          </w:p>
        </w:tc>
        <w:tc>
          <w:tcPr>
            <w:tcW w:w="1824" w:type="dxa"/>
            <w:vAlign w:val="center"/>
          </w:tcPr>
          <w:p w14:paraId="5A92B905">
            <w:pPr>
              <w:autoSpaceDE w:val="0"/>
              <w:autoSpaceDN w:val="0"/>
              <w:adjustRightInd w:val="0"/>
              <w:ind w:firstLine="513"/>
              <w:rPr>
                <w:sz w:val="24"/>
                <w:szCs w:val="24"/>
              </w:rPr>
            </w:pPr>
            <w:r>
              <w:rPr>
                <w:sz w:val="24"/>
                <w:szCs w:val="24"/>
              </w:rPr>
              <w:t>?</w:t>
            </w:r>
          </w:p>
        </w:tc>
      </w:tr>
      <w:tr w14:paraId="5A47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6AF9702D">
            <w:pPr>
              <w:autoSpaceDE w:val="0"/>
              <w:autoSpaceDN w:val="0"/>
              <w:adjustRightInd w:val="0"/>
              <w:rPr>
                <w:sz w:val="24"/>
                <w:szCs w:val="24"/>
              </w:rPr>
            </w:pPr>
            <w:r>
              <w:rPr>
                <w:sz w:val="24"/>
                <w:szCs w:val="24"/>
              </w:rPr>
              <w:t>Февраль</w:t>
            </w:r>
          </w:p>
        </w:tc>
        <w:tc>
          <w:tcPr>
            <w:tcW w:w="1276" w:type="dxa"/>
            <w:vAlign w:val="center"/>
          </w:tcPr>
          <w:p w14:paraId="7E5150F3">
            <w:pPr>
              <w:autoSpaceDE w:val="0"/>
              <w:autoSpaceDN w:val="0"/>
              <w:adjustRightInd w:val="0"/>
              <w:ind w:firstLine="513"/>
              <w:rPr>
                <w:sz w:val="24"/>
                <w:szCs w:val="24"/>
              </w:rPr>
            </w:pPr>
            <w:r>
              <w:rPr>
                <w:sz w:val="24"/>
                <w:szCs w:val="24"/>
              </w:rPr>
              <w:t>289</w:t>
            </w:r>
          </w:p>
        </w:tc>
        <w:tc>
          <w:tcPr>
            <w:tcW w:w="1701" w:type="dxa"/>
            <w:vAlign w:val="center"/>
          </w:tcPr>
          <w:p w14:paraId="109B7BFB">
            <w:pPr>
              <w:autoSpaceDE w:val="0"/>
              <w:autoSpaceDN w:val="0"/>
              <w:adjustRightInd w:val="0"/>
              <w:ind w:left="52" w:right="24"/>
              <w:rPr>
                <w:sz w:val="24"/>
                <w:szCs w:val="24"/>
              </w:rPr>
            </w:pPr>
            <w:r>
              <w:rPr>
                <w:sz w:val="24"/>
                <w:szCs w:val="24"/>
              </w:rPr>
              <w:t>Петров С.П..</w:t>
            </w:r>
          </w:p>
        </w:tc>
        <w:tc>
          <w:tcPr>
            <w:tcW w:w="1963" w:type="dxa"/>
            <w:vAlign w:val="center"/>
          </w:tcPr>
          <w:p w14:paraId="37F00FD8">
            <w:pPr>
              <w:autoSpaceDE w:val="0"/>
              <w:autoSpaceDN w:val="0"/>
              <w:adjustRightInd w:val="0"/>
              <w:ind w:firstLine="513"/>
              <w:rPr>
                <w:sz w:val="24"/>
                <w:szCs w:val="24"/>
              </w:rPr>
            </w:pPr>
            <w:r>
              <w:rPr>
                <w:sz w:val="24"/>
                <w:szCs w:val="24"/>
              </w:rPr>
              <w:t>8%.</w:t>
            </w:r>
          </w:p>
        </w:tc>
        <w:tc>
          <w:tcPr>
            <w:tcW w:w="1767" w:type="dxa"/>
            <w:vAlign w:val="center"/>
          </w:tcPr>
          <w:p w14:paraId="0F9CAC23">
            <w:pPr>
              <w:autoSpaceDE w:val="0"/>
              <w:autoSpaceDN w:val="0"/>
              <w:adjustRightInd w:val="0"/>
              <w:ind w:left="24" w:firstLine="513"/>
              <w:rPr>
                <w:sz w:val="24"/>
                <w:szCs w:val="24"/>
              </w:rPr>
            </w:pPr>
            <w:r>
              <w:rPr>
                <w:sz w:val="24"/>
                <w:szCs w:val="24"/>
              </w:rPr>
              <w:t>4 568,00р</w:t>
            </w:r>
          </w:p>
        </w:tc>
        <w:tc>
          <w:tcPr>
            <w:tcW w:w="1824" w:type="dxa"/>
            <w:vAlign w:val="center"/>
          </w:tcPr>
          <w:p w14:paraId="088465F4">
            <w:pPr>
              <w:autoSpaceDE w:val="0"/>
              <w:autoSpaceDN w:val="0"/>
              <w:adjustRightInd w:val="0"/>
              <w:ind w:firstLine="513"/>
              <w:rPr>
                <w:sz w:val="24"/>
                <w:szCs w:val="24"/>
              </w:rPr>
            </w:pPr>
            <w:r>
              <w:rPr>
                <w:sz w:val="24"/>
                <w:szCs w:val="24"/>
              </w:rPr>
              <w:t>?</w:t>
            </w:r>
          </w:p>
        </w:tc>
      </w:tr>
      <w:tr w14:paraId="4C6BA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0" w:hRule="atLeast"/>
        </w:trPr>
        <w:tc>
          <w:tcPr>
            <w:tcW w:w="1144" w:type="dxa"/>
          </w:tcPr>
          <w:p w14:paraId="1476BE60">
            <w:pPr>
              <w:autoSpaceDE w:val="0"/>
              <w:autoSpaceDN w:val="0"/>
              <w:adjustRightInd w:val="0"/>
              <w:rPr>
                <w:sz w:val="24"/>
                <w:szCs w:val="24"/>
              </w:rPr>
            </w:pPr>
            <w:r>
              <w:rPr>
                <w:sz w:val="24"/>
                <w:szCs w:val="24"/>
              </w:rPr>
              <w:t>Март</w:t>
            </w:r>
          </w:p>
        </w:tc>
        <w:tc>
          <w:tcPr>
            <w:tcW w:w="1276" w:type="dxa"/>
            <w:vAlign w:val="center"/>
          </w:tcPr>
          <w:p w14:paraId="2A723441">
            <w:pPr>
              <w:autoSpaceDE w:val="0"/>
              <w:autoSpaceDN w:val="0"/>
              <w:adjustRightInd w:val="0"/>
              <w:ind w:firstLine="513"/>
              <w:rPr>
                <w:sz w:val="24"/>
                <w:szCs w:val="24"/>
              </w:rPr>
            </w:pPr>
            <w:r>
              <w:rPr>
                <w:sz w:val="24"/>
                <w:szCs w:val="24"/>
              </w:rPr>
              <w:t>356</w:t>
            </w:r>
          </w:p>
        </w:tc>
        <w:tc>
          <w:tcPr>
            <w:tcW w:w="1701" w:type="dxa"/>
            <w:vAlign w:val="center"/>
          </w:tcPr>
          <w:p w14:paraId="7A4B711C">
            <w:pPr>
              <w:autoSpaceDE w:val="0"/>
              <w:autoSpaceDN w:val="0"/>
              <w:adjustRightInd w:val="0"/>
              <w:ind w:left="52" w:right="24"/>
              <w:rPr>
                <w:sz w:val="24"/>
                <w:szCs w:val="24"/>
              </w:rPr>
            </w:pPr>
            <w:r>
              <w:rPr>
                <w:sz w:val="24"/>
                <w:szCs w:val="24"/>
              </w:rPr>
              <w:t>Сидоров П.Г.</w:t>
            </w:r>
          </w:p>
        </w:tc>
        <w:tc>
          <w:tcPr>
            <w:tcW w:w="1963" w:type="dxa"/>
            <w:vAlign w:val="center"/>
          </w:tcPr>
          <w:p w14:paraId="3B3F34A9">
            <w:pPr>
              <w:autoSpaceDE w:val="0"/>
              <w:autoSpaceDN w:val="0"/>
              <w:adjustRightInd w:val="0"/>
              <w:ind w:firstLine="513"/>
              <w:rPr>
                <w:sz w:val="24"/>
                <w:szCs w:val="24"/>
              </w:rPr>
            </w:pPr>
            <w:r>
              <w:rPr>
                <w:sz w:val="24"/>
                <w:szCs w:val="24"/>
              </w:rPr>
              <w:t>5%</w:t>
            </w:r>
          </w:p>
        </w:tc>
        <w:tc>
          <w:tcPr>
            <w:tcW w:w="1767" w:type="dxa"/>
            <w:vAlign w:val="center"/>
          </w:tcPr>
          <w:p w14:paraId="02D40A0B">
            <w:pPr>
              <w:autoSpaceDE w:val="0"/>
              <w:autoSpaceDN w:val="0"/>
              <w:adjustRightInd w:val="0"/>
              <w:ind w:left="24" w:firstLine="513"/>
              <w:rPr>
                <w:sz w:val="24"/>
                <w:szCs w:val="24"/>
              </w:rPr>
            </w:pPr>
            <w:r>
              <w:rPr>
                <w:sz w:val="24"/>
                <w:szCs w:val="24"/>
              </w:rPr>
              <w:t>4500,00р.</w:t>
            </w:r>
          </w:p>
        </w:tc>
        <w:tc>
          <w:tcPr>
            <w:tcW w:w="1824" w:type="dxa"/>
            <w:vAlign w:val="center"/>
          </w:tcPr>
          <w:p w14:paraId="1B9208E3">
            <w:pPr>
              <w:autoSpaceDE w:val="0"/>
              <w:autoSpaceDN w:val="0"/>
              <w:adjustRightInd w:val="0"/>
              <w:ind w:firstLine="513"/>
              <w:rPr>
                <w:sz w:val="24"/>
                <w:szCs w:val="24"/>
              </w:rPr>
            </w:pPr>
            <w:r>
              <w:rPr>
                <w:sz w:val="24"/>
                <w:szCs w:val="24"/>
              </w:rPr>
              <w:t>?</w:t>
            </w:r>
          </w:p>
        </w:tc>
      </w:tr>
      <w:tr w14:paraId="27F02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599E754F">
            <w:pPr>
              <w:autoSpaceDE w:val="0"/>
              <w:autoSpaceDN w:val="0"/>
              <w:adjustRightInd w:val="0"/>
              <w:rPr>
                <w:sz w:val="24"/>
                <w:szCs w:val="24"/>
              </w:rPr>
            </w:pPr>
            <w:r>
              <w:rPr>
                <w:sz w:val="24"/>
                <w:szCs w:val="24"/>
              </w:rPr>
              <w:t>Апрель</w:t>
            </w:r>
          </w:p>
        </w:tc>
        <w:tc>
          <w:tcPr>
            <w:tcW w:w="1276" w:type="dxa"/>
            <w:vAlign w:val="center"/>
          </w:tcPr>
          <w:p w14:paraId="2F07398F">
            <w:pPr>
              <w:autoSpaceDE w:val="0"/>
              <w:autoSpaceDN w:val="0"/>
              <w:adjustRightInd w:val="0"/>
              <w:ind w:firstLine="513"/>
              <w:rPr>
                <w:sz w:val="24"/>
                <w:szCs w:val="24"/>
              </w:rPr>
            </w:pPr>
            <w:r>
              <w:rPr>
                <w:sz w:val="24"/>
                <w:szCs w:val="24"/>
              </w:rPr>
              <w:t>657</w:t>
            </w:r>
          </w:p>
        </w:tc>
        <w:tc>
          <w:tcPr>
            <w:tcW w:w="1701" w:type="dxa"/>
            <w:vAlign w:val="center"/>
          </w:tcPr>
          <w:p w14:paraId="4337DEF8">
            <w:pPr>
              <w:autoSpaceDE w:val="0"/>
              <w:autoSpaceDN w:val="0"/>
              <w:adjustRightInd w:val="0"/>
              <w:ind w:left="52" w:right="24"/>
              <w:rPr>
                <w:sz w:val="24"/>
                <w:szCs w:val="24"/>
              </w:rPr>
            </w:pPr>
            <w:r>
              <w:rPr>
                <w:sz w:val="24"/>
                <w:szCs w:val="24"/>
              </w:rPr>
              <w:t>ПаньчукЛ.Д.</w:t>
            </w:r>
          </w:p>
        </w:tc>
        <w:tc>
          <w:tcPr>
            <w:tcW w:w="1963" w:type="dxa"/>
            <w:vAlign w:val="center"/>
          </w:tcPr>
          <w:p w14:paraId="51719687">
            <w:pPr>
              <w:autoSpaceDE w:val="0"/>
              <w:autoSpaceDN w:val="0"/>
              <w:adjustRightInd w:val="0"/>
              <w:ind w:firstLine="513"/>
              <w:rPr>
                <w:sz w:val="24"/>
                <w:szCs w:val="24"/>
              </w:rPr>
            </w:pPr>
            <w:r>
              <w:rPr>
                <w:sz w:val="24"/>
                <w:szCs w:val="24"/>
              </w:rPr>
              <w:t>11%</w:t>
            </w:r>
          </w:p>
        </w:tc>
        <w:tc>
          <w:tcPr>
            <w:tcW w:w="1767" w:type="dxa"/>
            <w:vAlign w:val="center"/>
          </w:tcPr>
          <w:p w14:paraId="0DA888FF">
            <w:pPr>
              <w:autoSpaceDE w:val="0"/>
              <w:autoSpaceDN w:val="0"/>
              <w:adjustRightInd w:val="0"/>
              <w:ind w:left="24" w:firstLine="513"/>
              <w:rPr>
                <w:sz w:val="24"/>
                <w:szCs w:val="24"/>
              </w:rPr>
            </w:pPr>
            <w:r>
              <w:rPr>
                <w:sz w:val="24"/>
                <w:szCs w:val="24"/>
              </w:rPr>
              <w:t>6804,00р.</w:t>
            </w:r>
          </w:p>
        </w:tc>
        <w:tc>
          <w:tcPr>
            <w:tcW w:w="1824" w:type="dxa"/>
            <w:vAlign w:val="center"/>
          </w:tcPr>
          <w:p w14:paraId="159C4AD9">
            <w:pPr>
              <w:autoSpaceDE w:val="0"/>
              <w:autoSpaceDN w:val="0"/>
              <w:adjustRightInd w:val="0"/>
              <w:ind w:firstLine="513"/>
              <w:rPr>
                <w:sz w:val="24"/>
                <w:szCs w:val="24"/>
              </w:rPr>
            </w:pPr>
            <w:r>
              <w:rPr>
                <w:sz w:val="24"/>
                <w:szCs w:val="24"/>
              </w:rPr>
              <w:t>?</w:t>
            </w:r>
          </w:p>
        </w:tc>
      </w:tr>
      <w:tr w14:paraId="3E84C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42254F40">
            <w:pPr>
              <w:autoSpaceDE w:val="0"/>
              <w:autoSpaceDN w:val="0"/>
              <w:adjustRightInd w:val="0"/>
              <w:rPr>
                <w:sz w:val="24"/>
                <w:szCs w:val="24"/>
              </w:rPr>
            </w:pPr>
            <w:r>
              <w:rPr>
                <w:sz w:val="24"/>
                <w:szCs w:val="24"/>
              </w:rPr>
              <w:t>Май</w:t>
            </w:r>
          </w:p>
        </w:tc>
        <w:tc>
          <w:tcPr>
            <w:tcW w:w="1276" w:type="dxa"/>
            <w:vAlign w:val="center"/>
          </w:tcPr>
          <w:p w14:paraId="2C5E1A80">
            <w:pPr>
              <w:autoSpaceDE w:val="0"/>
              <w:autoSpaceDN w:val="0"/>
              <w:adjustRightInd w:val="0"/>
              <w:ind w:firstLine="513"/>
              <w:rPr>
                <w:sz w:val="24"/>
                <w:szCs w:val="24"/>
              </w:rPr>
            </w:pPr>
            <w:r>
              <w:rPr>
                <w:sz w:val="24"/>
                <w:szCs w:val="24"/>
              </w:rPr>
              <w:t>568</w:t>
            </w:r>
          </w:p>
        </w:tc>
        <w:tc>
          <w:tcPr>
            <w:tcW w:w="1701" w:type="dxa"/>
            <w:vAlign w:val="center"/>
          </w:tcPr>
          <w:p w14:paraId="312B6895">
            <w:pPr>
              <w:autoSpaceDE w:val="0"/>
              <w:autoSpaceDN w:val="0"/>
              <w:adjustRightInd w:val="0"/>
              <w:ind w:left="52" w:right="24"/>
              <w:rPr>
                <w:sz w:val="24"/>
                <w:szCs w:val="24"/>
              </w:rPr>
            </w:pPr>
            <w:r>
              <w:rPr>
                <w:sz w:val="24"/>
                <w:szCs w:val="24"/>
              </w:rPr>
              <w:t>Васин С.С.</w:t>
            </w:r>
          </w:p>
        </w:tc>
        <w:tc>
          <w:tcPr>
            <w:tcW w:w="1963" w:type="dxa"/>
            <w:vAlign w:val="center"/>
          </w:tcPr>
          <w:p w14:paraId="6957EBED">
            <w:pPr>
              <w:autoSpaceDE w:val="0"/>
              <w:autoSpaceDN w:val="0"/>
              <w:adjustRightInd w:val="0"/>
              <w:ind w:firstLine="513"/>
              <w:rPr>
                <w:sz w:val="24"/>
                <w:szCs w:val="24"/>
              </w:rPr>
            </w:pPr>
            <w:r>
              <w:rPr>
                <w:sz w:val="24"/>
                <w:szCs w:val="24"/>
              </w:rPr>
              <w:t>9%</w:t>
            </w:r>
          </w:p>
        </w:tc>
        <w:tc>
          <w:tcPr>
            <w:tcW w:w="1767" w:type="dxa"/>
            <w:vAlign w:val="center"/>
          </w:tcPr>
          <w:p w14:paraId="6D02CE18">
            <w:pPr>
              <w:autoSpaceDE w:val="0"/>
              <w:autoSpaceDN w:val="0"/>
              <w:adjustRightInd w:val="0"/>
              <w:ind w:left="24" w:firstLine="513"/>
              <w:rPr>
                <w:sz w:val="24"/>
                <w:szCs w:val="24"/>
              </w:rPr>
            </w:pPr>
            <w:r>
              <w:rPr>
                <w:sz w:val="24"/>
                <w:szCs w:val="24"/>
              </w:rPr>
              <w:t>6759,00р.</w:t>
            </w:r>
          </w:p>
        </w:tc>
        <w:tc>
          <w:tcPr>
            <w:tcW w:w="1824" w:type="dxa"/>
            <w:vAlign w:val="center"/>
          </w:tcPr>
          <w:p w14:paraId="1FA9573F">
            <w:pPr>
              <w:autoSpaceDE w:val="0"/>
              <w:autoSpaceDN w:val="0"/>
              <w:adjustRightInd w:val="0"/>
              <w:ind w:firstLine="513"/>
              <w:rPr>
                <w:sz w:val="24"/>
                <w:szCs w:val="24"/>
              </w:rPr>
            </w:pPr>
            <w:r>
              <w:rPr>
                <w:sz w:val="24"/>
                <w:szCs w:val="24"/>
              </w:rPr>
              <w:t>?</w:t>
            </w:r>
          </w:p>
        </w:tc>
      </w:tr>
      <w:tr w14:paraId="17E71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0" w:hRule="atLeast"/>
        </w:trPr>
        <w:tc>
          <w:tcPr>
            <w:tcW w:w="1144" w:type="dxa"/>
          </w:tcPr>
          <w:p w14:paraId="07ED0A98">
            <w:pPr>
              <w:autoSpaceDE w:val="0"/>
              <w:autoSpaceDN w:val="0"/>
              <w:adjustRightInd w:val="0"/>
              <w:rPr>
                <w:sz w:val="24"/>
                <w:szCs w:val="24"/>
              </w:rPr>
            </w:pPr>
            <w:r>
              <w:rPr>
                <w:sz w:val="24"/>
                <w:szCs w:val="24"/>
              </w:rPr>
              <w:t>Июнь</w:t>
            </w:r>
          </w:p>
        </w:tc>
        <w:tc>
          <w:tcPr>
            <w:tcW w:w="1276" w:type="dxa"/>
            <w:vAlign w:val="center"/>
          </w:tcPr>
          <w:p w14:paraId="2BBC3007">
            <w:pPr>
              <w:autoSpaceDE w:val="0"/>
              <w:autoSpaceDN w:val="0"/>
              <w:adjustRightInd w:val="0"/>
              <w:ind w:firstLine="513"/>
              <w:rPr>
                <w:sz w:val="24"/>
                <w:szCs w:val="24"/>
              </w:rPr>
            </w:pPr>
            <w:r>
              <w:rPr>
                <w:sz w:val="24"/>
                <w:szCs w:val="24"/>
              </w:rPr>
              <w:t>849</w:t>
            </w:r>
          </w:p>
        </w:tc>
        <w:tc>
          <w:tcPr>
            <w:tcW w:w="1701" w:type="dxa"/>
            <w:vAlign w:val="center"/>
          </w:tcPr>
          <w:p w14:paraId="6D8B48F8">
            <w:pPr>
              <w:autoSpaceDE w:val="0"/>
              <w:autoSpaceDN w:val="0"/>
              <w:adjustRightInd w:val="0"/>
              <w:ind w:left="52" w:right="24"/>
              <w:rPr>
                <w:sz w:val="24"/>
                <w:szCs w:val="24"/>
              </w:rPr>
            </w:pPr>
            <w:r>
              <w:rPr>
                <w:sz w:val="24"/>
                <w:szCs w:val="24"/>
              </w:rPr>
              <w:t>Борисова А.Б.</w:t>
            </w:r>
          </w:p>
        </w:tc>
        <w:tc>
          <w:tcPr>
            <w:tcW w:w="1963" w:type="dxa"/>
            <w:vAlign w:val="center"/>
          </w:tcPr>
          <w:p w14:paraId="137B366D">
            <w:pPr>
              <w:autoSpaceDE w:val="0"/>
              <w:autoSpaceDN w:val="0"/>
              <w:adjustRightInd w:val="0"/>
              <w:ind w:firstLine="513"/>
              <w:rPr>
                <w:sz w:val="24"/>
                <w:szCs w:val="24"/>
              </w:rPr>
            </w:pPr>
            <w:r>
              <w:rPr>
                <w:sz w:val="24"/>
                <w:szCs w:val="24"/>
              </w:rPr>
              <w:t>12%</w:t>
            </w:r>
          </w:p>
        </w:tc>
        <w:tc>
          <w:tcPr>
            <w:tcW w:w="1767" w:type="dxa"/>
            <w:vAlign w:val="center"/>
          </w:tcPr>
          <w:p w14:paraId="78E3AF76">
            <w:pPr>
              <w:autoSpaceDE w:val="0"/>
              <w:autoSpaceDN w:val="0"/>
              <w:adjustRightInd w:val="0"/>
              <w:ind w:left="24" w:firstLine="513"/>
              <w:rPr>
                <w:sz w:val="24"/>
                <w:szCs w:val="24"/>
              </w:rPr>
            </w:pPr>
            <w:r>
              <w:rPr>
                <w:sz w:val="24"/>
                <w:szCs w:val="24"/>
              </w:rPr>
              <w:t>4673,00р.</w:t>
            </w:r>
          </w:p>
        </w:tc>
        <w:tc>
          <w:tcPr>
            <w:tcW w:w="1824" w:type="dxa"/>
            <w:vAlign w:val="center"/>
          </w:tcPr>
          <w:p w14:paraId="51CF4717">
            <w:pPr>
              <w:autoSpaceDE w:val="0"/>
              <w:autoSpaceDN w:val="0"/>
              <w:adjustRightInd w:val="0"/>
              <w:ind w:firstLine="513"/>
              <w:rPr>
                <w:sz w:val="24"/>
                <w:szCs w:val="24"/>
              </w:rPr>
            </w:pPr>
            <w:r>
              <w:rPr>
                <w:sz w:val="24"/>
                <w:szCs w:val="24"/>
              </w:rPr>
              <w:t>?</w:t>
            </w:r>
          </w:p>
        </w:tc>
      </w:tr>
      <w:tr w14:paraId="5DD40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17382D6D">
            <w:pPr>
              <w:autoSpaceDE w:val="0"/>
              <w:autoSpaceDN w:val="0"/>
              <w:adjustRightInd w:val="0"/>
              <w:rPr>
                <w:sz w:val="24"/>
                <w:szCs w:val="24"/>
              </w:rPr>
            </w:pPr>
            <w:r>
              <w:rPr>
                <w:sz w:val="24"/>
                <w:szCs w:val="24"/>
              </w:rPr>
              <w:t>Июль</w:t>
            </w:r>
          </w:p>
        </w:tc>
        <w:tc>
          <w:tcPr>
            <w:tcW w:w="1276" w:type="dxa"/>
            <w:vAlign w:val="center"/>
          </w:tcPr>
          <w:p w14:paraId="61336751">
            <w:pPr>
              <w:autoSpaceDE w:val="0"/>
              <w:autoSpaceDN w:val="0"/>
              <w:adjustRightInd w:val="0"/>
              <w:ind w:firstLine="513"/>
              <w:rPr>
                <w:sz w:val="24"/>
                <w:szCs w:val="24"/>
              </w:rPr>
            </w:pPr>
            <w:r>
              <w:rPr>
                <w:sz w:val="24"/>
                <w:szCs w:val="24"/>
              </w:rPr>
              <w:t>409</w:t>
            </w:r>
          </w:p>
        </w:tc>
        <w:tc>
          <w:tcPr>
            <w:tcW w:w="1701" w:type="dxa"/>
            <w:vAlign w:val="center"/>
          </w:tcPr>
          <w:p w14:paraId="0C0F7B86">
            <w:pPr>
              <w:autoSpaceDE w:val="0"/>
              <w:autoSpaceDN w:val="0"/>
              <w:adjustRightInd w:val="0"/>
              <w:ind w:left="52" w:right="24"/>
              <w:rPr>
                <w:sz w:val="24"/>
                <w:szCs w:val="24"/>
              </w:rPr>
            </w:pPr>
            <w:r>
              <w:rPr>
                <w:sz w:val="24"/>
                <w:szCs w:val="24"/>
              </w:rPr>
              <w:t>Сорокин В.К</w:t>
            </w:r>
          </w:p>
        </w:tc>
        <w:tc>
          <w:tcPr>
            <w:tcW w:w="1963" w:type="dxa"/>
            <w:vAlign w:val="center"/>
          </w:tcPr>
          <w:p w14:paraId="49028923">
            <w:pPr>
              <w:autoSpaceDE w:val="0"/>
              <w:autoSpaceDN w:val="0"/>
              <w:adjustRightInd w:val="0"/>
              <w:ind w:firstLine="513"/>
              <w:rPr>
                <w:sz w:val="24"/>
                <w:szCs w:val="24"/>
              </w:rPr>
            </w:pPr>
            <w:r>
              <w:rPr>
                <w:sz w:val="24"/>
                <w:szCs w:val="24"/>
              </w:rPr>
              <w:t>21%</w:t>
            </w:r>
          </w:p>
        </w:tc>
        <w:tc>
          <w:tcPr>
            <w:tcW w:w="1767" w:type="dxa"/>
            <w:vAlign w:val="center"/>
          </w:tcPr>
          <w:p w14:paraId="0153EC2B">
            <w:pPr>
              <w:autoSpaceDE w:val="0"/>
              <w:autoSpaceDN w:val="0"/>
              <w:adjustRightInd w:val="0"/>
              <w:ind w:left="24" w:firstLine="513"/>
              <w:rPr>
                <w:sz w:val="24"/>
                <w:szCs w:val="24"/>
              </w:rPr>
            </w:pPr>
            <w:r>
              <w:rPr>
                <w:sz w:val="24"/>
                <w:szCs w:val="24"/>
              </w:rPr>
              <w:t>5677,00р.</w:t>
            </w:r>
          </w:p>
        </w:tc>
        <w:tc>
          <w:tcPr>
            <w:tcW w:w="1824" w:type="dxa"/>
            <w:vAlign w:val="center"/>
          </w:tcPr>
          <w:p w14:paraId="0B97E90B">
            <w:pPr>
              <w:autoSpaceDE w:val="0"/>
              <w:autoSpaceDN w:val="0"/>
              <w:adjustRightInd w:val="0"/>
              <w:ind w:firstLine="513"/>
              <w:rPr>
                <w:sz w:val="24"/>
                <w:szCs w:val="24"/>
              </w:rPr>
            </w:pPr>
            <w:r>
              <w:rPr>
                <w:sz w:val="24"/>
                <w:szCs w:val="24"/>
              </w:rPr>
              <w:t>?</w:t>
            </w:r>
          </w:p>
        </w:tc>
      </w:tr>
      <w:tr w14:paraId="2EC8E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2912A26B">
            <w:pPr>
              <w:autoSpaceDE w:val="0"/>
              <w:autoSpaceDN w:val="0"/>
              <w:adjustRightInd w:val="0"/>
              <w:rPr>
                <w:sz w:val="24"/>
                <w:szCs w:val="24"/>
              </w:rPr>
            </w:pPr>
            <w:r>
              <w:rPr>
                <w:sz w:val="24"/>
                <w:szCs w:val="24"/>
              </w:rPr>
              <w:t>Август</w:t>
            </w:r>
          </w:p>
        </w:tc>
        <w:tc>
          <w:tcPr>
            <w:tcW w:w="1276" w:type="dxa"/>
            <w:vAlign w:val="center"/>
          </w:tcPr>
          <w:p w14:paraId="4AED9AC4">
            <w:pPr>
              <w:autoSpaceDE w:val="0"/>
              <w:autoSpaceDN w:val="0"/>
              <w:adjustRightInd w:val="0"/>
              <w:ind w:firstLine="513"/>
              <w:rPr>
                <w:sz w:val="24"/>
                <w:szCs w:val="24"/>
              </w:rPr>
            </w:pPr>
            <w:r>
              <w:rPr>
                <w:sz w:val="24"/>
                <w:szCs w:val="24"/>
              </w:rPr>
              <w:t>386</w:t>
            </w:r>
          </w:p>
        </w:tc>
        <w:tc>
          <w:tcPr>
            <w:tcW w:w="1701" w:type="dxa"/>
            <w:vAlign w:val="center"/>
          </w:tcPr>
          <w:p w14:paraId="18573E60">
            <w:pPr>
              <w:autoSpaceDE w:val="0"/>
              <w:autoSpaceDN w:val="0"/>
              <w:adjustRightInd w:val="0"/>
              <w:ind w:left="52" w:right="24"/>
              <w:rPr>
                <w:sz w:val="24"/>
                <w:szCs w:val="24"/>
              </w:rPr>
            </w:pPr>
            <w:r>
              <w:rPr>
                <w:sz w:val="24"/>
                <w:szCs w:val="24"/>
              </w:rPr>
              <w:t>Федорова Р.П.</w:t>
            </w:r>
          </w:p>
        </w:tc>
        <w:tc>
          <w:tcPr>
            <w:tcW w:w="1963" w:type="dxa"/>
            <w:vAlign w:val="center"/>
          </w:tcPr>
          <w:p w14:paraId="6600B54D">
            <w:pPr>
              <w:autoSpaceDE w:val="0"/>
              <w:autoSpaceDN w:val="0"/>
              <w:adjustRightInd w:val="0"/>
              <w:ind w:firstLine="513"/>
              <w:rPr>
                <w:sz w:val="24"/>
                <w:szCs w:val="24"/>
              </w:rPr>
            </w:pPr>
            <w:r>
              <w:rPr>
                <w:sz w:val="24"/>
                <w:szCs w:val="24"/>
              </w:rPr>
              <w:t>46%</w:t>
            </w:r>
          </w:p>
        </w:tc>
        <w:tc>
          <w:tcPr>
            <w:tcW w:w="1767" w:type="dxa"/>
            <w:vAlign w:val="center"/>
          </w:tcPr>
          <w:p w14:paraId="44382F4D">
            <w:pPr>
              <w:autoSpaceDE w:val="0"/>
              <w:autoSpaceDN w:val="0"/>
              <w:adjustRightInd w:val="0"/>
              <w:ind w:left="24" w:firstLine="513"/>
              <w:rPr>
                <w:sz w:val="24"/>
                <w:szCs w:val="24"/>
              </w:rPr>
            </w:pPr>
            <w:r>
              <w:rPr>
                <w:sz w:val="24"/>
                <w:szCs w:val="24"/>
              </w:rPr>
              <w:t>6 836,00р</w:t>
            </w:r>
          </w:p>
        </w:tc>
        <w:tc>
          <w:tcPr>
            <w:tcW w:w="1824" w:type="dxa"/>
            <w:vAlign w:val="center"/>
          </w:tcPr>
          <w:p w14:paraId="3A7B7F21">
            <w:pPr>
              <w:autoSpaceDE w:val="0"/>
              <w:autoSpaceDN w:val="0"/>
              <w:adjustRightInd w:val="0"/>
              <w:ind w:firstLine="513"/>
              <w:rPr>
                <w:sz w:val="24"/>
                <w:szCs w:val="24"/>
              </w:rPr>
            </w:pPr>
            <w:r>
              <w:rPr>
                <w:sz w:val="24"/>
                <w:szCs w:val="24"/>
              </w:rPr>
              <w:t>?</w:t>
            </w:r>
          </w:p>
        </w:tc>
      </w:tr>
      <w:tr w14:paraId="77287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0" w:hRule="atLeast"/>
        </w:trPr>
        <w:tc>
          <w:tcPr>
            <w:tcW w:w="1144" w:type="dxa"/>
          </w:tcPr>
          <w:p w14:paraId="6D34500C">
            <w:pPr>
              <w:autoSpaceDE w:val="0"/>
              <w:autoSpaceDN w:val="0"/>
              <w:adjustRightInd w:val="0"/>
              <w:rPr>
                <w:sz w:val="24"/>
                <w:szCs w:val="24"/>
              </w:rPr>
            </w:pPr>
            <w:r>
              <w:rPr>
                <w:sz w:val="24"/>
                <w:szCs w:val="24"/>
              </w:rPr>
              <w:t>Сентябрь</w:t>
            </w:r>
          </w:p>
        </w:tc>
        <w:tc>
          <w:tcPr>
            <w:tcW w:w="1276" w:type="dxa"/>
            <w:vAlign w:val="center"/>
          </w:tcPr>
          <w:p w14:paraId="0AEFD42C">
            <w:pPr>
              <w:autoSpaceDE w:val="0"/>
              <w:autoSpaceDN w:val="0"/>
              <w:adjustRightInd w:val="0"/>
              <w:ind w:firstLine="513"/>
              <w:rPr>
                <w:sz w:val="24"/>
                <w:szCs w:val="24"/>
              </w:rPr>
            </w:pPr>
            <w:r>
              <w:rPr>
                <w:sz w:val="24"/>
                <w:szCs w:val="24"/>
              </w:rPr>
              <w:t>598</w:t>
            </w:r>
          </w:p>
        </w:tc>
        <w:tc>
          <w:tcPr>
            <w:tcW w:w="1701" w:type="dxa"/>
            <w:vAlign w:val="center"/>
          </w:tcPr>
          <w:p w14:paraId="2DAB608C">
            <w:pPr>
              <w:autoSpaceDE w:val="0"/>
              <w:autoSpaceDN w:val="0"/>
              <w:adjustRightInd w:val="0"/>
              <w:ind w:left="52" w:right="24"/>
              <w:rPr>
                <w:sz w:val="24"/>
                <w:szCs w:val="24"/>
              </w:rPr>
            </w:pPr>
            <w:r>
              <w:rPr>
                <w:sz w:val="24"/>
                <w:szCs w:val="24"/>
              </w:rPr>
              <w:t>Титова М.Р.</w:t>
            </w:r>
          </w:p>
        </w:tc>
        <w:tc>
          <w:tcPr>
            <w:tcW w:w="1963" w:type="dxa"/>
            <w:vAlign w:val="center"/>
          </w:tcPr>
          <w:p w14:paraId="22A3960E">
            <w:pPr>
              <w:autoSpaceDE w:val="0"/>
              <w:autoSpaceDN w:val="0"/>
              <w:adjustRightInd w:val="0"/>
              <w:ind w:firstLine="513"/>
              <w:rPr>
                <w:sz w:val="24"/>
                <w:szCs w:val="24"/>
              </w:rPr>
            </w:pPr>
            <w:r>
              <w:rPr>
                <w:sz w:val="24"/>
                <w:szCs w:val="24"/>
              </w:rPr>
              <w:t>6%</w:t>
            </w:r>
          </w:p>
        </w:tc>
        <w:tc>
          <w:tcPr>
            <w:tcW w:w="1767" w:type="dxa"/>
            <w:vAlign w:val="center"/>
          </w:tcPr>
          <w:p w14:paraId="78C05D97">
            <w:pPr>
              <w:autoSpaceDE w:val="0"/>
              <w:autoSpaceDN w:val="0"/>
              <w:adjustRightInd w:val="0"/>
              <w:ind w:left="24" w:firstLine="513"/>
              <w:rPr>
                <w:sz w:val="24"/>
                <w:szCs w:val="24"/>
              </w:rPr>
            </w:pPr>
            <w:r>
              <w:rPr>
                <w:sz w:val="24"/>
                <w:szCs w:val="24"/>
              </w:rPr>
              <w:t>3534,00р</w:t>
            </w:r>
          </w:p>
        </w:tc>
        <w:tc>
          <w:tcPr>
            <w:tcW w:w="1824" w:type="dxa"/>
            <w:vAlign w:val="center"/>
          </w:tcPr>
          <w:p w14:paraId="06D36724">
            <w:pPr>
              <w:autoSpaceDE w:val="0"/>
              <w:autoSpaceDN w:val="0"/>
              <w:adjustRightInd w:val="0"/>
              <w:ind w:firstLine="513"/>
              <w:rPr>
                <w:sz w:val="24"/>
                <w:szCs w:val="24"/>
              </w:rPr>
            </w:pPr>
            <w:r>
              <w:rPr>
                <w:sz w:val="24"/>
                <w:szCs w:val="24"/>
              </w:rPr>
              <w:t>?</w:t>
            </w:r>
          </w:p>
        </w:tc>
      </w:tr>
      <w:tr w14:paraId="13A00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6696C3EA">
            <w:pPr>
              <w:autoSpaceDE w:val="0"/>
              <w:autoSpaceDN w:val="0"/>
              <w:adjustRightInd w:val="0"/>
              <w:rPr>
                <w:sz w:val="24"/>
                <w:szCs w:val="24"/>
              </w:rPr>
            </w:pPr>
            <w:r>
              <w:rPr>
                <w:sz w:val="24"/>
                <w:szCs w:val="24"/>
              </w:rPr>
              <w:t>Октябрь</w:t>
            </w:r>
          </w:p>
        </w:tc>
        <w:tc>
          <w:tcPr>
            <w:tcW w:w="1276" w:type="dxa"/>
            <w:vAlign w:val="center"/>
          </w:tcPr>
          <w:p w14:paraId="40E6CE23">
            <w:pPr>
              <w:autoSpaceDE w:val="0"/>
              <w:autoSpaceDN w:val="0"/>
              <w:adjustRightInd w:val="0"/>
              <w:ind w:firstLine="513"/>
              <w:rPr>
                <w:sz w:val="24"/>
                <w:szCs w:val="24"/>
              </w:rPr>
            </w:pPr>
            <w:r>
              <w:rPr>
                <w:sz w:val="24"/>
                <w:szCs w:val="24"/>
              </w:rPr>
              <w:t>456</w:t>
            </w:r>
          </w:p>
        </w:tc>
        <w:tc>
          <w:tcPr>
            <w:tcW w:w="1701" w:type="dxa"/>
            <w:vAlign w:val="center"/>
          </w:tcPr>
          <w:p w14:paraId="717EDE4B">
            <w:pPr>
              <w:autoSpaceDE w:val="0"/>
              <w:autoSpaceDN w:val="0"/>
              <w:adjustRightInd w:val="0"/>
              <w:ind w:left="52" w:right="24"/>
              <w:rPr>
                <w:sz w:val="24"/>
                <w:szCs w:val="24"/>
              </w:rPr>
            </w:pPr>
            <w:r>
              <w:rPr>
                <w:sz w:val="24"/>
                <w:szCs w:val="24"/>
              </w:rPr>
              <w:t>Пирогов К.Н</w:t>
            </w:r>
          </w:p>
        </w:tc>
        <w:tc>
          <w:tcPr>
            <w:tcW w:w="1963" w:type="dxa"/>
            <w:vAlign w:val="center"/>
          </w:tcPr>
          <w:p w14:paraId="2B22CB53">
            <w:pPr>
              <w:autoSpaceDE w:val="0"/>
              <w:autoSpaceDN w:val="0"/>
              <w:adjustRightInd w:val="0"/>
              <w:ind w:firstLine="513"/>
              <w:rPr>
                <w:sz w:val="24"/>
                <w:szCs w:val="24"/>
              </w:rPr>
            </w:pPr>
            <w:r>
              <w:rPr>
                <w:sz w:val="24"/>
                <w:szCs w:val="24"/>
              </w:rPr>
              <w:t>3%</w:t>
            </w:r>
          </w:p>
        </w:tc>
        <w:tc>
          <w:tcPr>
            <w:tcW w:w="1767" w:type="dxa"/>
            <w:vAlign w:val="center"/>
          </w:tcPr>
          <w:p w14:paraId="70DEEE2A">
            <w:pPr>
              <w:autoSpaceDE w:val="0"/>
              <w:autoSpaceDN w:val="0"/>
              <w:adjustRightInd w:val="0"/>
              <w:ind w:left="24" w:firstLine="513"/>
              <w:rPr>
                <w:sz w:val="24"/>
                <w:szCs w:val="24"/>
              </w:rPr>
            </w:pPr>
            <w:r>
              <w:rPr>
                <w:sz w:val="24"/>
                <w:szCs w:val="24"/>
              </w:rPr>
              <w:t>5 789,00р.</w:t>
            </w:r>
          </w:p>
        </w:tc>
        <w:tc>
          <w:tcPr>
            <w:tcW w:w="1824" w:type="dxa"/>
            <w:vAlign w:val="center"/>
          </w:tcPr>
          <w:p w14:paraId="3363B83F">
            <w:pPr>
              <w:autoSpaceDE w:val="0"/>
              <w:autoSpaceDN w:val="0"/>
              <w:adjustRightInd w:val="0"/>
              <w:ind w:firstLine="513"/>
              <w:rPr>
                <w:sz w:val="24"/>
                <w:szCs w:val="24"/>
              </w:rPr>
            </w:pPr>
            <w:r>
              <w:rPr>
                <w:sz w:val="24"/>
                <w:szCs w:val="24"/>
              </w:rPr>
              <w:t>?</w:t>
            </w:r>
          </w:p>
        </w:tc>
      </w:tr>
      <w:tr w14:paraId="4C79E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 w:hRule="atLeast"/>
        </w:trPr>
        <w:tc>
          <w:tcPr>
            <w:tcW w:w="1144" w:type="dxa"/>
          </w:tcPr>
          <w:p w14:paraId="7E30AFF8">
            <w:pPr>
              <w:autoSpaceDE w:val="0"/>
              <w:autoSpaceDN w:val="0"/>
              <w:adjustRightInd w:val="0"/>
              <w:rPr>
                <w:sz w:val="24"/>
                <w:szCs w:val="24"/>
              </w:rPr>
            </w:pPr>
            <w:r>
              <w:rPr>
                <w:sz w:val="24"/>
                <w:szCs w:val="24"/>
              </w:rPr>
              <w:t>Ноябрь</w:t>
            </w:r>
          </w:p>
        </w:tc>
        <w:tc>
          <w:tcPr>
            <w:tcW w:w="1276" w:type="dxa"/>
            <w:vAlign w:val="center"/>
          </w:tcPr>
          <w:p w14:paraId="2CDBA9F7">
            <w:pPr>
              <w:autoSpaceDE w:val="0"/>
              <w:autoSpaceDN w:val="0"/>
              <w:adjustRightInd w:val="0"/>
              <w:ind w:firstLine="513"/>
              <w:rPr>
                <w:sz w:val="24"/>
                <w:szCs w:val="24"/>
              </w:rPr>
            </w:pPr>
            <w:r>
              <w:rPr>
                <w:sz w:val="24"/>
                <w:szCs w:val="24"/>
              </w:rPr>
              <w:t>239</w:t>
            </w:r>
          </w:p>
        </w:tc>
        <w:tc>
          <w:tcPr>
            <w:tcW w:w="1701" w:type="dxa"/>
            <w:vAlign w:val="center"/>
          </w:tcPr>
          <w:p w14:paraId="02143FBA">
            <w:pPr>
              <w:autoSpaceDE w:val="0"/>
              <w:autoSpaceDN w:val="0"/>
              <w:adjustRightInd w:val="0"/>
              <w:ind w:left="52" w:right="24"/>
              <w:rPr>
                <w:sz w:val="24"/>
                <w:szCs w:val="24"/>
              </w:rPr>
            </w:pPr>
            <w:r>
              <w:rPr>
                <w:sz w:val="24"/>
                <w:szCs w:val="24"/>
              </w:rPr>
              <w:t>Светов О.Р.</w:t>
            </w:r>
          </w:p>
        </w:tc>
        <w:tc>
          <w:tcPr>
            <w:tcW w:w="1963" w:type="dxa"/>
            <w:vAlign w:val="center"/>
          </w:tcPr>
          <w:p w14:paraId="5DDD71A0">
            <w:pPr>
              <w:autoSpaceDE w:val="0"/>
              <w:autoSpaceDN w:val="0"/>
              <w:adjustRightInd w:val="0"/>
              <w:ind w:firstLine="513"/>
              <w:rPr>
                <w:sz w:val="24"/>
                <w:szCs w:val="24"/>
              </w:rPr>
            </w:pPr>
            <w:r>
              <w:rPr>
                <w:sz w:val="24"/>
                <w:szCs w:val="24"/>
              </w:rPr>
              <w:t>2%</w:t>
            </w:r>
          </w:p>
        </w:tc>
        <w:tc>
          <w:tcPr>
            <w:tcW w:w="1767" w:type="dxa"/>
            <w:vAlign w:val="center"/>
          </w:tcPr>
          <w:p w14:paraId="135CE3AB">
            <w:pPr>
              <w:autoSpaceDE w:val="0"/>
              <w:autoSpaceDN w:val="0"/>
              <w:adjustRightInd w:val="0"/>
              <w:ind w:left="24" w:firstLine="513"/>
              <w:rPr>
                <w:sz w:val="24"/>
                <w:szCs w:val="24"/>
              </w:rPr>
            </w:pPr>
            <w:r>
              <w:rPr>
                <w:sz w:val="24"/>
                <w:szCs w:val="24"/>
              </w:rPr>
              <w:t>4673,00р.</w:t>
            </w:r>
          </w:p>
        </w:tc>
        <w:tc>
          <w:tcPr>
            <w:tcW w:w="1824" w:type="dxa"/>
            <w:vAlign w:val="center"/>
          </w:tcPr>
          <w:p w14:paraId="6D96C7BF">
            <w:pPr>
              <w:autoSpaceDE w:val="0"/>
              <w:autoSpaceDN w:val="0"/>
              <w:adjustRightInd w:val="0"/>
              <w:ind w:firstLine="513"/>
              <w:rPr>
                <w:sz w:val="24"/>
                <w:szCs w:val="24"/>
              </w:rPr>
            </w:pPr>
            <w:r>
              <w:rPr>
                <w:sz w:val="24"/>
                <w:szCs w:val="24"/>
              </w:rPr>
              <w:t>?</w:t>
            </w:r>
          </w:p>
        </w:tc>
      </w:tr>
      <w:tr w14:paraId="7DC62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6" w:hRule="atLeast"/>
        </w:trPr>
        <w:tc>
          <w:tcPr>
            <w:tcW w:w="1144" w:type="dxa"/>
          </w:tcPr>
          <w:p w14:paraId="7B7FDC27">
            <w:pPr>
              <w:autoSpaceDE w:val="0"/>
              <w:autoSpaceDN w:val="0"/>
              <w:adjustRightInd w:val="0"/>
              <w:rPr>
                <w:sz w:val="24"/>
                <w:szCs w:val="24"/>
              </w:rPr>
            </w:pPr>
            <w:r>
              <w:rPr>
                <w:sz w:val="24"/>
                <w:szCs w:val="24"/>
              </w:rPr>
              <w:t>Декабрь</w:t>
            </w:r>
          </w:p>
        </w:tc>
        <w:tc>
          <w:tcPr>
            <w:tcW w:w="1276" w:type="dxa"/>
            <w:vAlign w:val="center"/>
          </w:tcPr>
          <w:p w14:paraId="732DD0E1">
            <w:pPr>
              <w:autoSpaceDE w:val="0"/>
              <w:autoSpaceDN w:val="0"/>
              <w:adjustRightInd w:val="0"/>
              <w:ind w:firstLine="513"/>
              <w:rPr>
                <w:sz w:val="24"/>
                <w:szCs w:val="24"/>
              </w:rPr>
            </w:pPr>
            <w:r>
              <w:rPr>
                <w:sz w:val="24"/>
                <w:szCs w:val="24"/>
              </w:rPr>
              <w:t>590</w:t>
            </w:r>
          </w:p>
        </w:tc>
        <w:tc>
          <w:tcPr>
            <w:tcW w:w="1701" w:type="dxa"/>
            <w:vAlign w:val="center"/>
          </w:tcPr>
          <w:p w14:paraId="3FB34CBD">
            <w:pPr>
              <w:autoSpaceDE w:val="0"/>
              <w:autoSpaceDN w:val="0"/>
              <w:adjustRightInd w:val="0"/>
              <w:ind w:left="52" w:right="24"/>
              <w:rPr>
                <w:sz w:val="24"/>
                <w:szCs w:val="24"/>
              </w:rPr>
            </w:pPr>
            <w:r>
              <w:rPr>
                <w:sz w:val="24"/>
                <w:szCs w:val="24"/>
              </w:rPr>
              <w:t>КозповС.Л..</w:t>
            </w:r>
          </w:p>
        </w:tc>
        <w:tc>
          <w:tcPr>
            <w:tcW w:w="1963" w:type="dxa"/>
            <w:vAlign w:val="center"/>
          </w:tcPr>
          <w:p w14:paraId="5C93B205">
            <w:pPr>
              <w:autoSpaceDE w:val="0"/>
              <w:autoSpaceDN w:val="0"/>
              <w:adjustRightInd w:val="0"/>
              <w:ind w:firstLine="513"/>
              <w:rPr>
                <w:sz w:val="24"/>
                <w:szCs w:val="24"/>
              </w:rPr>
            </w:pPr>
            <w:r>
              <w:rPr>
                <w:sz w:val="24"/>
                <w:szCs w:val="24"/>
              </w:rPr>
              <w:t>1%</w:t>
            </w:r>
          </w:p>
        </w:tc>
        <w:tc>
          <w:tcPr>
            <w:tcW w:w="1767" w:type="dxa"/>
            <w:vAlign w:val="center"/>
          </w:tcPr>
          <w:p w14:paraId="29214EF9">
            <w:pPr>
              <w:autoSpaceDE w:val="0"/>
              <w:autoSpaceDN w:val="0"/>
              <w:adjustRightInd w:val="0"/>
              <w:ind w:left="24" w:firstLine="513"/>
              <w:rPr>
                <w:sz w:val="24"/>
                <w:szCs w:val="24"/>
              </w:rPr>
            </w:pPr>
            <w:r>
              <w:rPr>
                <w:sz w:val="24"/>
                <w:szCs w:val="24"/>
              </w:rPr>
              <w:t>6785,00р.</w:t>
            </w:r>
          </w:p>
        </w:tc>
        <w:tc>
          <w:tcPr>
            <w:tcW w:w="1824" w:type="dxa"/>
            <w:vAlign w:val="center"/>
          </w:tcPr>
          <w:p w14:paraId="7DDF622C">
            <w:pPr>
              <w:autoSpaceDE w:val="0"/>
              <w:autoSpaceDN w:val="0"/>
              <w:adjustRightInd w:val="0"/>
              <w:ind w:firstLine="513"/>
              <w:rPr>
                <w:sz w:val="24"/>
                <w:szCs w:val="24"/>
              </w:rPr>
            </w:pPr>
            <w:r>
              <w:rPr>
                <w:sz w:val="24"/>
                <w:szCs w:val="24"/>
              </w:rPr>
              <w:t>?</w:t>
            </w:r>
          </w:p>
        </w:tc>
      </w:tr>
    </w:tbl>
    <w:p w14:paraId="362A1C80">
      <w:pPr>
        <w:autoSpaceDE w:val="0"/>
        <w:autoSpaceDN w:val="0"/>
        <w:adjustRightInd w:val="0"/>
        <w:spacing w:line="345" w:lineRule="exact"/>
        <w:ind w:left="278" w:right="556" w:firstLine="513"/>
        <w:rPr>
          <w:sz w:val="24"/>
          <w:szCs w:val="24"/>
        </w:rPr>
      </w:pPr>
    </w:p>
    <w:p w14:paraId="08942BA7">
      <w:pPr>
        <w:autoSpaceDE w:val="0"/>
        <w:autoSpaceDN w:val="0"/>
        <w:adjustRightInd w:val="0"/>
        <w:spacing w:line="345" w:lineRule="exact"/>
        <w:ind w:left="278" w:right="556" w:firstLine="513"/>
        <w:rPr>
          <w:sz w:val="24"/>
          <w:szCs w:val="24"/>
        </w:rPr>
      </w:pPr>
      <w:r>
        <w:rPr>
          <w:sz w:val="24"/>
          <w:szCs w:val="24"/>
        </w:rPr>
        <w:t>Формулы для расчета:</w:t>
      </w:r>
    </w:p>
    <w:p w14:paraId="375B4E48">
      <w:pPr>
        <w:autoSpaceDE w:val="0"/>
        <w:autoSpaceDN w:val="0"/>
        <w:adjustRightInd w:val="0"/>
        <w:spacing w:line="345" w:lineRule="exact"/>
        <w:ind w:left="278" w:right="556" w:firstLine="513"/>
        <w:rPr>
          <w:b/>
          <w:i/>
          <w:iCs/>
          <w:sz w:val="24"/>
          <w:szCs w:val="24"/>
        </w:rPr>
      </w:pPr>
      <w:r>
        <w:rPr>
          <w:b/>
          <w:i/>
          <w:iCs/>
          <w:sz w:val="24"/>
          <w:szCs w:val="24"/>
        </w:rPr>
        <w:t xml:space="preserve">Сумма надбавки </w:t>
      </w:r>
      <w:r>
        <w:rPr>
          <w:b/>
          <w:i/>
          <w:sz w:val="24"/>
          <w:szCs w:val="24"/>
        </w:rPr>
        <w:t xml:space="preserve">= </w:t>
      </w:r>
      <w:r>
        <w:rPr>
          <w:b/>
          <w:i/>
          <w:iCs/>
          <w:sz w:val="24"/>
          <w:szCs w:val="24"/>
        </w:rPr>
        <w:t>Процент надбавки *Сумма зарплаты.</w:t>
      </w:r>
    </w:p>
    <w:p w14:paraId="44D6E4DE">
      <w:pPr>
        <w:autoSpaceDE w:val="0"/>
        <w:autoSpaceDN w:val="0"/>
        <w:adjustRightInd w:val="0"/>
        <w:spacing w:before="115" w:line="230" w:lineRule="exact"/>
        <w:ind w:left="278" w:firstLine="513"/>
        <w:rPr>
          <w:sz w:val="24"/>
          <w:szCs w:val="24"/>
        </w:rPr>
      </w:pPr>
      <w:r>
        <w:rPr>
          <w:sz w:val="24"/>
          <w:szCs w:val="24"/>
        </w:rPr>
        <w:t>Примечание. В колонке «Процент надбавки» установите процентный формат чисел.</w:t>
      </w:r>
    </w:p>
    <w:p w14:paraId="0316E1C8">
      <w:pPr>
        <w:autoSpaceDE w:val="0"/>
        <w:autoSpaceDN w:val="0"/>
        <w:adjustRightInd w:val="0"/>
        <w:spacing w:before="115" w:line="230" w:lineRule="exact"/>
        <w:rPr>
          <w:b/>
          <w:sz w:val="24"/>
          <w:szCs w:val="24"/>
        </w:rPr>
      </w:pPr>
    </w:p>
    <w:p w14:paraId="1FE073ED">
      <w:pPr>
        <w:keepNext/>
        <w:autoSpaceDE w:val="0"/>
        <w:autoSpaceDN w:val="0"/>
        <w:ind w:firstLine="284"/>
        <w:jc w:val="both"/>
        <w:outlineLvl w:val="0"/>
        <w:rPr>
          <w:sz w:val="24"/>
          <w:szCs w:val="24"/>
        </w:rPr>
      </w:pPr>
    </w:p>
    <w:p w14:paraId="00CBFC68">
      <w:pPr>
        <w:keepNext/>
        <w:autoSpaceDE w:val="0"/>
        <w:autoSpaceDN w:val="0"/>
        <w:ind w:firstLine="284"/>
        <w:outlineLvl w:val="0"/>
        <w:rPr>
          <w:b/>
          <w:sz w:val="24"/>
          <w:szCs w:val="24"/>
        </w:rPr>
      </w:pPr>
      <w:r>
        <w:rPr>
          <w:b/>
          <w:sz w:val="24"/>
          <w:szCs w:val="24"/>
        </w:rPr>
        <w:t>Практическая работа №13</w:t>
      </w:r>
    </w:p>
    <w:p w14:paraId="2C9ED9D4">
      <w:pPr>
        <w:keepNext/>
        <w:autoSpaceDE w:val="0"/>
        <w:autoSpaceDN w:val="0"/>
        <w:ind w:firstLine="284"/>
        <w:outlineLvl w:val="0"/>
        <w:rPr>
          <w:b/>
          <w:sz w:val="24"/>
          <w:szCs w:val="24"/>
        </w:rPr>
      </w:pPr>
    </w:p>
    <w:p w14:paraId="65176EC2">
      <w:pPr>
        <w:keepNext/>
        <w:autoSpaceDE w:val="0"/>
        <w:autoSpaceDN w:val="0"/>
        <w:ind w:firstLine="284"/>
        <w:jc w:val="both"/>
        <w:outlineLvl w:val="0"/>
        <w:rPr>
          <w:b/>
          <w:i/>
          <w:sz w:val="24"/>
          <w:szCs w:val="24"/>
        </w:rPr>
      </w:pPr>
      <w:r>
        <w:rPr>
          <w:b/>
          <w:i/>
          <w:sz w:val="24"/>
          <w:szCs w:val="24"/>
        </w:rPr>
        <w:t>Тема: Диаграммы и графики.</w:t>
      </w:r>
    </w:p>
    <w:p w14:paraId="4F00FE87">
      <w:pPr>
        <w:keepNext/>
        <w:autoSpaceDE w:val="0"/>
        <w:autoSpaceDN w:val="0"/>
        <w:ind w:firstLine="284"/>
        <w:jc w:val="both"/>
        <w:outlineLvl w:val="0"/>
        <w:rPr>
          <w:b/>
          <w:i/>
          <w:sz w:val="24"/>
          <w:szCs w:val="24"/>
        </w:rPr>
      </w:pPr>
    </w:p>
    <w:p w14:paraId="74314E5E">
      <w:pPr>
        <w:keepNext/>
        <w:autoSpaceDE w:val="0"/>
        <w:autoSpaceDN w:val="0"/>
        <w:ind w:firstLine="284"/>
        <w:jc w:val="both"/>
        <w:outlineLvl w:val="0"/>
        <w:rPr>
          <w:b/>
          <w:i/>
          <w:sz w:val="24"/>
          <w:szCs w:val="24"/>
        </w:rPr>
      </w:pPr>
      <w:r>
        <w:rPr>
          <w:b/>
          <w:i/>
          <w:iCs/>
          <w:sz w:val="24"/>
          <w:szCs w:val="24"/>
        </w:rPr>
        <w:t>Цель:</w:t>
      </w:r>
      <w:r>
        <w:rPr>
          <w:b/>
          <w:i/>
          <w:sz w:val="24"/>
          <w:szCs w:val="24"/>
        </w:rPr>
        <w:t> </w:t>
      </w:r>
      <w:r>
        <w:rPr>
          <w:sz w:val="24"/>
          <w:szCs w:val="24"/>
        </w:rPr>
        <w:t>освоить способы построения по экспериментальным данным диаграмм средствами электронных таблиц</w:t>
      </w:r>
      <w:r>
        <w:rPr>
          <w:b/>
          <w:i/>
          <w:sz w:val="24"/>
          <w:szCs w:val="24"/>
        </w:rPr>
        <w:t>.</w:t>
      </w:r>
    </w:p>
    <w:p w14:paraId="2298575F">
      <w:pPr>
        <w:keepNext/>
        <w:autoSpaceDE w:val="0"/>
        <w:autoSpaceDN w:val="0"/>
        <w:ind w:firstLine="284"/>
        <w:jc w:val="both"/>
        <w:outlineLvl w:val="0"/>
        <w:rPr>
          <w:b/>
          <w:i/>
          <w:sz w:val="24"/>
          <w:szCs w:val="24"/>
        </w:rPr>
      </w:pPr>
    </w:p>
    <w:p w14:paraId="495CAEA7">
      <w:pPr>
        <w:shd w:val="clear" w:color="auto" w:fill="FFFFFF"/>
        <w:jc w:val="center"/>
        <w:rPr>
          <w:b/>
          <w:bCs/>
          <w:color w:val="000000"/>
          <w:sz w:val="24"/>
          <w:szCs w:val="24"/>
        </w:rPr>
      </w:pPr>
      <w:r>
        <w:rPr>
          <w:b/>
          <w:bCs/>
          <w:color w:val="000000"/>
          <w:sz w:val="24"/>
          <w:szCs w:val="24"/>
        </w:rPr>
        <w:t>Содержание работы:</w:t>
      </w:r>
    </w:p>
    <w:p w14:paraId="03A52007">
      <w:pPr>
        <w:keepNext/>
        <w:autoSpaceDE w:val="0"/>
        <w:autoSpaceDN w:val="0"/>
        <w:ind w:firstLine="284"/>
        <w:jc w:val="both"/>
        <w:outlineLvl w:val="0"/>
        <w:rPr>
          <w:sz w:val="24"/>
          <w:szCs w:val="24"/>
        </w:rPr>
      </w:pPr>
    </w:p>
    <w:p w14:paraId="70CA5A79">
      <w:pPr>
        <w:widowControl w:val="0"/>
        <w:shd w:val="clear" w:color="auto" w:fill="FFFFFF"/>
        <w:autoSpaceDE w:val="0"/>
        <w:autoSpaceDN w:val="0"/>
        <w:adjustRightInd w:val="0"/>
        <w:ind w:right="5"/>
        <w:jc w:val="both"/>
        <w:rPr>
          <w:sz w:val="24"/>
          <w:szCs w:val="24"/>
        </w:rPr>
      </w:pPr>
      <w:r>
        <w:rPr>
          <w:b/>
          <w:sz w:val="24"/>
          <w:szCs w:val="24"/>
        </w:rPr>
        <w:t>Задание 1.</w:t>
      </w:r>
      <w:r>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pPr>
        <w:widowControl w:val="0"/>
        <w:shd w:val="clear" w:color="auto" w:fill="FFFFFF"/>
        <w:autoSpaceDE w:val="0"/>
        <w:autoSpaceDN w:val="0"/>
        <w:adjustRightInd w:val="0"/>
        <w:jc w:val="center"/>
        <w:rPr>
          <w:sz w:val="24"/>
          <w:szCs w:val="24"/>
        </w:rPr>
      </w:pPr>
      <w:r>
        <w:rPr>
          <w:b/>
          <w:i/>
          <w:sz w:val="24"/>
          <w:szCs w:val="24"/>
        </w:rPr>
        <w:t>Порядок работы</w:t>
      </w:r>
    </w:p>
    <w:p w14:paraId="29FE05E4">
      <w:pPr>
        <w:widowControl w:val="0"/>
        <w:shd w:val="clear" w:color="auto" w:fill="FFFFFF"/>
        <w:autoSpaceDE w:val="0"/>
        <w:autoSpaceDN w:val="0"/>
        <w:adjustRightInd w:val="0"/>
        <w:jc w:val="both"/>
        <w:rPr>
          <w:sz w:val="24"/>
          <w:szCs w:val="24"/>
        </w:rPr>
      </w:pPr>
      <w:r>
        <w:rPr>
          <w:sz w:val="24"/>
          <w:szCs w:val="24"/>
        </w:rPr>
        <w:t xml:space="preserve">1. Запустите редактор электронных таблиц </w:t>
      </w:r>
      <w:r>
        <w:rPr>
          <w:sz w:val="24"/>
          <w:szCs w:val="24"/>
          <w:lang w:val="en-US"/>
        </w:rPr>
        <w:t>MicrosoftExcel</w:t>
      </w:r>
      <w:r>
        <w:rPr>
          <w:sz w:val="24"/>
          <w:szCs w:val="24"/>
        </w:rPr>
        <w:t xml:space="preserve"> и создайте в своей папке новую электронную книгу под своей фамилией.</w:t>
      </w:r>
    </w:p>
    <w:p w14:paraId="1134D4B2">
      <w:pPr>
        <w:widowControl w:val="0"/>
        <w:shd w:val="clear" w:color="auto" w:fill="FFFFFF"/>
        <w:autoSpaceDE w:val="0"/>
        <w:autoSpaceDN w:val="0"/>
        <w:adjustRightInd w:val="0"/>
        <w:jc w:val="center"/>
        <w:rPr>
          <w:color w:val="000000"/>
          <w:sz w:val="24"/>
          <w:szCs w:val="24"/>
        </w:rPr>
      </w:pPr>
      <w:r>
        <w:rPr>
          <w:color w:val="000000"/>
          <w:sz w:val="24"/>
          <w:szCs w:val="24"/>
        </w:rPr>
        <w:drawing>
          <wp:inline distT="0" distB="0" distL="0" distR="0">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3001645" cy="1838960"/>
                    </a:xfrm>
                    <a:prstGeom prst="rect">
                      <a:avLst/>
                    </a:prstGeom>
                    <a:noFill/>
                    <a:ln>
                      <a:noFill/>
                    </a:ln>
                  </pic:spPr>
                </pic:pic>
              </a:graphicData>
            </a:graphic>
          </wp:inline>
        </w:drawing>
      </w:r>
    </w:p>
    <w:p w14:paraId="32D0747A">
      <w:pPr>
        <w:widowControl w:val="0"/>
        <w:shd w:val="clear" w:color="auto" w:fill="FFFFFF"/>
        <w:autoSpaceDE w:val="0"/>
        <w:autoSpaceDN w:val="0"/>
        <w:adjustRightInd w:val="0"/>
        <w:jc w:val="center"/>
        <w:rPr>
          <w:color w:val="000000"/>
          <w:sz w:val="24"/>
          <w:szCs w:val="24"/>
        </w:rPr>
      </w:pPr>
      <w:r>
        <w:rPr>
          <w:color w:val="000000"/>
          <w:sz w:val="24"/>
          <w:szCs w:val="24"/>
        </w:rPr>
        <w:t>Рис. 1. Исходные данные для Задания 1</w:t>
      </w:r>
    </w:p>
    <w:p w14:paraId="02112E90">
      <w:pPr>
        <w:widowControl w:val="0"/>
        <w:shd w:val="clear" w:color="auto" w:fill="FFFFFF"/>
        <w:tabs>
          <w:tab w:val="left" w:pos="567"/>
        </w:tabs>
        <w:autoSpaceDE w:val="0"/>
        <w:autoSpaceDN w:val="0"/>
        <w:adjustRightInd w:val="0"/>
        <w:jc w:val="both"/>
        <w:rPr>
          <w:sz w:val="24"/>
          <w:szCs w:val="24"/>
        </w:rPr>
      </w:pPr>
      <w:r>
        <w:rPr>
          <w:color w:val="000000"/>
          <w:sz w:val="24"/>
          <w:szCs w:val="24"/>
        </w:rPr>
        <w:t>Произведите расчеты в графе «Финансовый результат» по следующей формуле:</w:t>
      </w:r>
    </w:p>
    <w:p w14:paraId="6833ED4D">
      <w:pPr>
        <w:widowControl w:val="0"/>
        <w:shd w:val="clear" w:color="auto" w:fill="FFFFFF"/>
        <w:autoSpaceDE w:val="0"/>
        <w:autoSpaceDN w:val="0"/>
        <w:adjustRightInd w:val="0"/>
        <w:jc w:val="center"/>
        <w:rPr>
          <w:b/>
          <w:sz w:val="24"/>
          <w:szCs w:val="24"/>
        </w:rPr>
      </w:pPr>
      <w:r>
        <w:rPr>
          <w:b/>
          <w:color w:val="000000"/>
          <w:sz w:val="24"/>
          <w:szCs w:val="24"/>
        </w:rPr>
        <w:t>Финансовый результат = Доход – Расход.</w:t>
      </w:r>
    </w:p>
    <w:p w14:paraId="2B239C83">
      <w:pPr>
        <w:widowControl w:val="0"/>
        <w:shd w:val="clear" w:color="auto" w:fill="FFFFFF"/>
        <w:autoSpaceDE w:val="0"/>
        <w:autoSpaceDN w:val="0"/>
        <w:adjustRightInd w:val="0"/>
        <w:jc w:val="both"/>
        <w:rPr>
          <w:sz w:val="24"/>
          <w:szCs w:val="24"/>
        </w:rPr>
      </w:pPr>
      <w:r>
        <w:rPr>
          <w:color w:val="000000"/>
          <w:sz w:val="24"/>
          <w:szCs w:val="24"/>
        </w:rPr>
        <w:t xml:space="preserve">Для этого в ячейке </w:t>
      </w:r>
      <w:r>
        <w:rPr>
          <w:color w:val="000000"/>
          <w:sz w:val="24"/>
          <w:szCs w:val="24"/>
          <w:lang w:val="en-US"/>
        </w:rPr>
        <w:t>D</w:t>
      </w:r>
      <w:r>
        <w:rPr>
          <w:color w:val="000000"/>
          <w:sz w:val="24"/>
          <w:szCs w:val="24"/>
        </w:rPr>
        <w:t>4 наберите формулу =В4-С4.</w:t>
      </w:r>
    </w:p>
    <w:p w14:paraId="10380989">
      <w:pPr>
        <w:widowControl w:val="0"/>
        <w:shd w:val="clear" w:color="auto" w:fill="FFFFFF"/>
        <w:tabs>
          <w:tab w:val="left" w:pos="709"/>
        </w:tabs>
        <w:autoSpaceDE w:val="0"/>
        <w:autoSpaceDN w:val="0"/>
        <w:adjustRightInd w:val="0"/>
        <w:jc w:val="both"/>
        <w:rPr>
          <w:sz w:val="24"/>
          <w:szCs w:val="24"/>
        </w:rPr>
      </w:pPr>
      <w:r>
        <w:rPr>
          <w:b/>
          <w:color w:val="000000"/>
          <w:sz w:val="24"/>
          <w:szCs w:val="24"/>
        </w:rPr>
        <w:t>Задание 2.</w:t>
      </w:r>
      <w:r>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pPr>
        <w:widowControl w:val="0"/>
        <w:shd w:val="clear" w:color="auto" w:fill="FFFFFF"/>
        <w:autoSpaceDE w:val="0"/>
        <w:autoSpaceDN w:val="0"/>
        <w:adjustRightInd w:val="0"/>
        <w:jc w:val="both"/>
        <w:rPr>
          <w:color w:val="000000"/>
          <w:sz w:val="24"/>
          <w:szCs w:val="24"/>
        </w:rPr>
      </w:pPr>
      <w:r>
        <w:rPr>
          <w:color w:val="000000"/>
          <w:sz w:val="24"/>
          <w:szCs w:val="24"/>
        </w:rPr>
        <w:t>Форматирование выполните самостоятельно в соответствии с видом диаграммы на рис. 2.</w:t>
      </w:r>
    </w:p>
    <w:p w14:paraId="385AADDE">
      <w:pPr>
        <w:widowControl w:val="0"/>
        <w:shd w:val="clear" w:color="auto" w:fill="FFFFFF"/>
        <w:autoSpaceDE w:val="0"/>
        <w:autoSpaceDN w:val="0"/>
        <w:adjustRightInd w:val="0"/>
        <w:jc w:val="center"/>
        <w:rPr>
          <w:color w:val="000000"/>
          <w:sz w:val="24"/>
          <w:szCs w:val="24"/>
        </w:rPr>
      </w:pPr>
      <w:r>
        <w:rPr>
          <w:color w:val="000000"/>
          <w:sz w:val="24"/>
          <w:szCs w:val="24"/>
        </w:rPr>
        <w:drawing>
          <wp:inline distT="0" distB="0" distL="0" distR="0">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3339465" cy="1878330"/>
                    </a:xfrm>
                    <a:prstGeom prst="rect">
                      <a:avLst/>
                    </a:prstGeom>
                    <a:noFill/>
                    <a:ln>
                      <a:noFill/>
                    </a:ln>
                  </pic:spPr>
                </pic:pic>
              </a:graphicData>
            </a:graphic>
          </wp:inline>
        </w:drawing>
      </w:r>
    </w:p>
    <w:p w14:paraId="09CCEFD9">
      <w:pPr>
        <w:widowControl w:val="0"/>
        <w:shd w:val="clear" w:color="auto" w:fill="FFFFFF"/>
        <w:autoSpaceDE w:val="0"/>
        <w:autoSpaceDN w:val="0"/>
        <w:adjustRightInd w:val="0"/>
        <w:jc w:val="center"/>
        <w:rPr>
          <w:color w:val="000000"/>
          <w:sz w:val="24"/>
          <w:szCs w:val="24"/>
        </w:rPr>
      </w:pPr>
      <w:r>
        <w:rPr>
          <w:color w:val="000000"/>
          <w:sz w:val="24"/>
          <w:szCs w:val="24"/>
        </w:rPr>
        <w:t>Рис. 2. Конечный вид диаграммы Задания 1</w:t>
      </w:r>
    </w:p>
    <w:p w14:paraId="161A1547">
      <w:pPr>
        <w:widowControl w:val="0"/>
        <w:shd w:val="clear" w:color="auto" w:fill="FFFFFF"/>
        <w:autoSpaceDE w:val="0"/>
        <w:autoSpaceDN w:val="0"/>
        <w:adjustRightInd w:val="0"/>
        <w:rPr>
          <w:sz w:val="24"/>
          <w:szCs w:val="24"/>
        </w:rPr>
      </w:pPr>
      <w:r>
        <w:rPr>
          <w:sz w:val="24"/>
          <w:szCs w:val="24"/>
        </w:rPr>
        <w:t>Сохраните созданную электронную книгу в своей папке.</w:t>
      </w:r>
    </w:p>
    <w:p w14:paraId="01AEF62D">
      <w:pPr>
        <w:widowControl w:val="0"/>
        <w:shd w:val="clear" w:color="auto" w:fill="FFFFFF"/>
        <w:autoSpaceDE w:val="0"/>
        <w:autoSpaceDN w:val="0"/>
        <w:adjustRightInd w:val="0"/>
        <w:ind w:right="48"/>
        <w:jc w:val="both"/>
        <w:rPr>
          <w:sz w:val="24"/>
          <w:szCs w:val="24"/>
        </w:rPr>
      </w:pPr>
      <w:r>
        <w:rPr>
          <w:b/>
          <w:sz w:val="24"/>
          <w:szCs w:val="24"/>
        </w:rPr>
        <w:t xml:space="preserve">Задание 3. </w:t>
      </w:r>
      <w:r>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pPr>
        <w:widowControl w:val="0"/>
        <w:shd w:val="clear" w:color="auto" w:fill="FFFFFF"/>
        <w:tabs>
          <w:tab w:val="left" w:pos="709"/>
        </w:tabs>
        <w:autoSpaceDE w:val="0"/>
        <w:autoSpaceDN w:val="0"/>
        <w:adjustRightInd w:val="0"/>
        <w:jc w:val="center"/>
        <w:rPr>
          <w:sz w:val="24"/>
          <w:szCs w:val="24"/>
        </w:rPr>
      </w:pPr>
      <w:r>
        <w:rPr>
          <w:sz w:val="24"/>
          <w:szCs w:val="24"/>
        </w:rPr>
        <w:drawing>
          <wp:inline distT="0" distB="0" distL="0" distR="0">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776980" cy="1997710"/>
                    </a:xfrm>
                    <a:prstGeom prst="rect">
                      <a:avLst/>
                    </a:prstGeom>
                    <a:noFill/>
                    <a:ln>
                      <a:noFill/>
                    </a:ln>
                  </pic:spPr>
                </pic:pic>
              </a:graphicData>
            </a:graphic>
          </wp:inline>
        </w:drawing>
      </w:r>
    </w:p>
    <w:p w14:paraId="5A47D71D">
      <w:pPr>
        <w:widowControl w:val="0"/>
        <w:shd w:val="clear" w:color="auto" w:fill="FFFFFF"/>
        <w:autoSpaceDE w:val="0"/>
        <w:autoSpaceDN w:val="0"/>
        <w:adjustRightInd w:val="0"/>
        <w:jc w:val="center"/>
        <w:rPr>
          <w:sz w:val="24"/>
          <w:szCs w:val="24"/>
        </w:rPr>
      </w:pPr>
      <w:r>
        <w:rPr>
          <w:color w:val="000000"/>
          <w:sz w:val="24"/>
          <w:szCs w:val="24"/>
        </w:rPr>
        <w:t>Рис. 3. Исходные данные для Задания 3</w:t>
      </w:r>
    </w:p>
    <w:p w14:paraId="11144E47">
      <w:pPr>
        <w:widowControl w:val="0"/>
        <w:shd w:val="clear" w:color="auto" w:fill="FFFFFF"/>
        <w:autoSpaceDE w:val="0"/>
        <w:autoSpaceDN w:val="0"/>
        <w:adjustRightInd w:val="0"/>
        <w:jc w:val="both"/>
        <w:rPr>
          <w:sz w:val="24"/>
          <w:szCs w:val="24"/>
        </w:rPr>
      </w:pPr>
      <w:r>
        <w:rPr>
          <w:color w:val="000000"/>
          <w:spacing w:val="1"/>
          <w:sz w:val="24"/>
          <w:szCs w:val="24"/>
        </w:rPr>
        <w:t>Формулы для расчета:</w:t>
      </w:r>
    </w:p>
    <w:p w14:paraId="530BABFE">
      <w:pPr>
        <w:widowControl w:val="0"/>
        <w:shd w:val="clear" w:color="auto" w:fill="FFFFFF"/>
        <w:autoSpaceDE w:val="0"/>
        <w:autoSpaceDN w:val="0"/>
        <w:adjustRightInd w:val="0"/>
        <w:jc w:val="center"/>
        <w:rPr>
          <w:b/>
          <w:sz w:val="24"/>
          <w:szCs w:val="24"/>
        </w:rPr>
      </w:pPr>
      <w:r>
        <w:rPr>
          <w:b/>
          <w:sz w:val="24"/>
          <w:szCs w:val="24"/>
        </w:rPr>
        <w:t>Сумма = Цена х Количество;</w:t>
      </w:r>
    </w:p>
    <w:p w14:paraId="01D223F1">
      <w:pPr>
        <w:widowControl w:val="0"/>
        <w:shd w:val="clear" w:color="auto" w:fill="FFFFFF"/>
        <w:autoSpaceDE w:val="0"/>
        <w:autoSpaceDN w:val="0"/>
        <w:adjustRightInd w:val="0"/>
        <w:jc w:val="center"/>
        <w:rPr>
          <w:b/>
          <w:sz w:val="24"/>
          <w:szCs w:val="24"/>
        </w:rPr>
      </w:pPr>
      <w:r>
        <w:rPr>
          <w:b/>
          <w:sz w:val="24"/>
          <w:szCs w:val="24"/>
        </w:rPr>
        <w:t xml:space="preserve">Всего = </w:t>
      </w:r>
      <w:r>
        <w:rPr>
          <w:b/>
          <w:i/>
          <w:sz w:val="24"/>
          <w:szCs w:val="24"/>
        </w:rPr>
        <w:t xml:space="preserve">сумма значений колонки </w:t>
      </w:r>
      <w:r>
        <w:rPr>
          <w:b/>
          <w:sz w:val="24"/>
          <w:szCs w:val="24"/>
        </w:rPr>
        <w:t>«Сумма».</w:t>
      </w:r>
    </w:p>
    <w:p w14:paraId="75B980E8">
      <w:pPr>
        <w:widowControl w:val="0"/>
        <w:shd w:val="clear" w:color="auto" w:fill="FFFFFF"/>
        <w:tabs>
          <w:tab w:val="left" w:pos="709"/>
        </w:tabs>
        <w:autoSpaceDE w:val="0"/>
        <w:autoSpaceDN w:val="0"/>
        <w:adjustRightInd w:val="0"/>
        <w:jc w:val="both"/>
        <w:rPr>
          <w:sz w:val="24"/>
          <w:szCs w:val="24"/>
        </w:rPr>
      </w:pPr>
      <w:r>
        <w:rPr>
          <w:spacing w:val="30"/>
          <w:sz w:val="24"/>
          <w:szCs w:val="24"/>
        </w:rPr>
        <w:t>Краткая справка.</w:t>
      </w:r>
      <w:r>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pPr>
        <w:widowControl w:val="0"/>
        <w:shd w:val="clear" w:color="auto" w:fill="FFFFFF"/>
        <w:autoSpaceDE w:val="0"/>
        <w:autoSpaceDN w:val="0"/>
        <w:adjustRightInd w:val="0"/>
        <w:jc w:val="both"/>
        <w:rPr>
          <w:sz w:val="24"/>
          <w:szCs w:val="24"/>
        </w:rPr>
      </w:pPr>
      <w:r>
        <w:rPr>
          <w:sz w:val="24"/>
          <w:szCs w:val="24"/>
        </w:rPr>
        <w:t>Построить гистограмму значений изменения выручки по видам продукции.</w:t>
      </w:r>
    </w:p>
    <w:p w14:paraId="720550C2">
      <w:pPr>
        <w:widowControl w:val="0"/>
        <w:shd w:val="clear" w:color="auto" w:fill="FFFFFF"/>
        <w:autoSpaceDE w:val="0"/>
        <w:autoSpaceDN w:val="0"/>
        <w:adjustRightInd w:val="0"/>
        <w:jc w:val="both"/>
        <w:rPr>
          <w:sz w:val="24"/>
          <w:szCs w:val="24"/>
        </w:rPr>
      </w:pPr>
      <w:r>
        <w:rPr>
          <w:b/>
          <w:sz w:val="24"/>
          <w:szCs w:val="24"/>
        </w:rPr>
        <w:t>Задание 4.</w:t>
      </w:r>
      <w:r>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pPr>
        <w:widowControl w:val="0"/>
        <w:shd w:val="clear" w:color="auto" w:fill="FFFFFF"/>
        <w:autoSpaceDE w:val="0"/>
        <w:autoSpaceDN w:val="0"/>
        <w:adjustRightInd w:val="0"/>
        <w:jc w:val="center"/>
        <w:rPr>
          <w:i/>
          <w:sz w:val="24"/>
          <w:szCs w:val="24"/>
        </w:rPr>
      </w:pPr>
      <w:r>
        <w:rPr>
          <w:b/>
          <w:i/>
          <w:sz w:val="24"/>
          <w:szCs w:val="24"/>
        </w:rPr>
        <w:t>Порядок работы</w:t>
      </w:r>
    </w:p>
    <w:p w14:paraId="57A83DCA">
      <w:pPr>
        <w:widowControl w:val="0"/>
        <w:numPr>
          <w:ilvl w:val="0"/>
          <w:numId w:val="163"/>
        </w:numPr>
        <w:shd w:val="clear" w:color="auto" w:fill="FFFFFF"/>
        <w:tabs>
          <w:tab w:val="left" w:pos="518"/>
        </w:tabs>
        <w:autoSpaceDE w:val="0"/>
        <w:autoSpaceDN w:val="0"/>
        <w:adjustRightInd w:val="0"/>
        <w:ind w:left="360" w:hanging="360"/>
        <w:jc w:val="both"/>
        <w:rPr>
          <w:color w:val="000000"/>
          <w:sz w:val="24"/>
          <w:szCs w:val="24"/>
        </w:rPr>
      </w:pPr>
      <w:r>
        <w:rPr>
          <w:sz w:val="24"/>
          <w:szCs w:val="24"/>
        </w:rPr>
        <w:t>Скопируйте содержимое листа «Зарплата ноябрь» на новый лист электронной книги</w:t>
      </w:r>
      <w:r>
        <w:rPr>
          <w:iCs/>
          <w:sz w:val="24"/>
          <w:szCs w:val="24"/>
        </w:rPr>
        <w:t xml:space="preserve">. </w:t>
      </w:r>
      <w:r>
        <w:rPr>
          <w:sz w:val="24"/>
          <w:szCs w:val="24"/>
        </w:rPr>
        <w:t>Назовите скопированный лист «Зарплата декабрь». Исправьте название месяца в ведомости на декабрь.</w:t>
      </w:r>
    </w:p>
    <w:p w14:paraId="6C57619F">
      <w:pPr>
        <w:widowControl w:val="0"/>
        <w:numPr>
          <w:ilvl w:val="0"/>
          <w:numId w:val="163"/>
        </w:numPr>
        <w:shd w:val="clear" w:color="auto" w:fill="FFFFFF"/>
        <w:tabs>
          <w:tab w:val="left" w:pos="518"/>
        </w:tabs>
        <w:autoSpaceDE w:val="0"/>
        <w:autoSpaceDN w:val="0"/>
        <w:adjustRightInd w:val="0"/>
        <w:ind w:left="360" w:hanging="360"/>
        <w:jc w:val="both"/>
        <w:rPr>
          <w:color w:val="000000"/>
          <w:sz w:val="24"/>
          <w:szCs w:val="24"/>
        </w:rPr>
      </w:pPr>
      <w:r>
        <w:rPr>
          <w:color w:val="000000"/>
          <w:sz w:val="24"/>
          <w:szCs w:val="24"/>
        </w:rPr>
        <w:t>Измените значение Премии на 46 %, Доплаты — на 8 %. Программа произведет пересчет формул (рис. 4).</w:t>
      </w:r>
    </w:p>
    <w:p w14:paraId="6F48F889">
      <w:pPr>
        <w:widowControl w:val="0"/>
        <w:shd w:val="clear" w:color="auto" w:fill="FFFFFF"/>
        <w:tabs>
          <w:tab w:val="left" w:pos="518"/>
        </w:tabs>
        <w:autoSpaceDE w:val="0"/>
        <w:autoSpaceDN w:val="0"/>
        <w:adjustRightInd w:val="0"/>
        <w:jc w:val="center"/>
        <w:rPr>
          <w:color w:val="000000"/>
          <w:sz w:val="24"/>
          <w:szCs w:val="24"/>
          <w:lang w:val="en-US"/>
        </w:rPr>
      </w:pPr>
      <w:r>
        <w:rPr>
          <w:color w:val="000000"/>
          <w:sz w:val="24"/>
          <w:szCs w:val="24"/>
        </w:rPr>
        <w:drawing>
          <wp:inline distT="0" distB="0" distL="0" distR="0">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572000" cy="3309620"/>
                    </a:xfrm>
                    <a:prstGeom prst="rect">
                      <a:avLst/>
                    </a:prstGeom>
                    <a:noFill/>
                    <a:ln>
                      <a:noFill/>
                    </a:ln>
                  </pic:spPr>
                </pic:pic>
              </a:graphicData>
            </a:graphic>
          </wp:inline>
        </w:drawing>
      </w:r>
    </w:p>
    <w:p w14:paraId="5D738FA3">
      <w:pPr>
        <w:widowControl w:val="0"/>
        <w:shd w:val="clear" w:color="auto" w:fill="FFFFFF"/>
        <w:autoSpaceDE w:val="0"/>
        <w:autoSpaceDN w:val="0"/>
        <w:adjustRightInd w:val="0"/>
        <w:jc w:val="center"/>
        <w:rPr>
          <w:sz w:val="24"/>
          <w:szCs w:val="24"/>
        </w:rPr>
      </w:pPr>
      <w:r>
        <w:rPr>
          <w:color w:val="000000"/>
          <w:sz w:val="24"/>
          <w:szCs w:val="24"/>
        </w:rPr>
        <w:t>Рис. 4. Ведомость зарплаты за декабрь</w:t>
      </w:r>
    </w:p>
    <w:p w14:paraId="355A4166">
      <w:pPr>
        <w:widowControl w:val="0"/>
        <w:numPr>
          <w:ilvl w:val="0"/>
          <w:numId w:val="163"/>
        </w:numPr>
        <w:shd w:val="clear" w:color="auto" w:fill="FFFFFF"/>
        <w:tabs>
          <w:tab w:val="left" w:pos="518"/>
        </w:tabs>
        <w:autoSpaceDE w:val="0"/>
        <w:autoSpaceDN w:val="0"/>
        <w:adjustRightInd w:val="0"/>
        <w:ind w:left="360" w:hanging="360"/>
        <w:jc w:val="both"/>
        <w:rPr>
          <w:color w:val="000000"/>
          <w:sz w:val="24"/>
          <w:szCs w:val="24"/>
        </w:rPr>
      </w:pPr>
      <w:r>
        <w:rPr>
          <w:color w:val="000000"/>
          <w:sz w:val="24"/>
          <w:szCs w:val="24"/>
        </w:rPr>
        <w:t xml:space="preserve">По данным таблицы «Зарплата декабрь» постройте гистограмму доходов сотрудников. В качестве подписей оси </w:t>
      </w:r>
      <w:r>
        <w:rPr>
          <w:i/>
          <w:iCs/>
          <w:color w:val="000000"/>
          <w:sz w:val="24"/>
          <w:szCs w:val="24"/>
          <w:lang w:val="en-US"/>
        </w:rPr>
        <w:t>X</w:t>
      </w:r>
      <w:r>
        <w:rPr>
          <w:i/>
          <w:iCs/>
          <w:color w:val="000000"/>
          <w:sz w:val="24"/>
          <w:szCs w:val="24"/>
        </w:rPr>
        <w:t xml:space="preserve"> </w:t>
      </w:r>
      <w:r>
        <w:rPr>
          <w:color w:val="000000"/>
          <w:sz w:val="24"/>
          <w:szCs w:val="24"/>
        </w:rPr>
        <w:t>выберите фамилии сотрудников. Проведите форматирование диаграммы в соответствии с рис. 5.</w:t>
      </w:r>
    </w:p>
    <w:p w14:paraId="628BB015">
      <w:pPr>
        <w:widowControl w:val="0"/>
        <w:shd w:val="clear" w:color="auto" w:fill="FFFFFF"/>
        <w:tabs>
          <w:tab w:val="left" w:pos="509"/>
        </w:tabs>
        <w:autoSpaceDE w:val="0"/>
        <w:autoSpaceDN w:val="0"/>
        <w:adjustRightInd w:val="0"/>
        <w:jc w:val="center"/>
        <w:rPr>
          <w:sz w:val="24"/>
          <w:szCs w:val="24"/>
        </w:rPr>
      </w:pPr>
      <w:r>
        <w:rPr>
          <w:sz w:val="24"/>
          <w:szCs w:val="24"/>
        </w:rPr>
        <w:drawing>
          <wp:inline distT="0" distB="0" distL="0" distR="0">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4343400" cy="2345690"/>
                    </a:xfrm>
                    <a:prstGeom prst="rect">
                      <a:avLst/>
                    </a:prstGeom>
                    <a:noFill/>
                    <a:ln>
                      <a:noFill/>
                    </a:ln>
                  </pic:spPr>
                </pic:pic>
              </a:graphicData>
            </a:graphic>
          </wp:inline>
        </w:drawing>
      </w:r>
    </w:p>
    <w:p w14:paraId="23EF0127">
      <w:pPr>
        <w:widowControl w:val="0"/>
        <w:shd w:val="clear" w:color="auto" w:fill="FFFFFF"/>
        <w:autoSpaceDE w:val="0"/>
        <w:autoSpaceDN w:val="0"/>
        <w:adjustRightInd w:val="0"/>
        <w:jc w:val="center"/>
        <w:rPr>
          <w:sz w:val="24"/>
          <w:szCs w:val="24"/>
        </w:rPr>
      </w:pPr>
      <w:r>
        <w:rPr>
          <w:sz w:val="24"/>
          <w:szCs w:val="24"/>
        </w:rPr>
        <w:t xml:space="preserve">Рис. Гистограмма зарплаты за декабрь </w:t>
      </w:r>
    </w:p>
    <w:p w14:paraId="230C01BF">
      <w:pPr>
        <w:widowControl w:val="0"/>
        <w:shd w:val="clear" w:color="auto" w:fill="FFFFFF"/>
        <w:autoSpaceDE w:val="0"/>
        <w:autoSpaceDN w:val="0"/>
        <w:adjustRightInd w:val="0"/>
        <w:jc w:val="center"/>
        <w:rPr>
          <w:sz w:val="24"/>
          <w:szCs w:val="24"/>
        </w:rPr>
      </w:pPr>
    </w:p>
    <w:p w14:paraId="1EABC84B">
      <w:pPr>
        <w:widowControl w:val="0"/>
        <w:numPr>
          <w:ilvl w:val="0"/>
          <w:numId w:val="163"/>
        </w:numPr>
        <w:shd w:val="clear" w:color="auto" w:fill="FFFFFF"/>
        <w:tabs>
          <w:tab w:val="left" w:pos="514"/>
        </w:tabs>
        <w:autoSpaceDE w:val="0"/>
        <w:autoSpaceDN w:val="0"/>
        <w:adjustRightInd w:val="0"/>
        <w:ind w:left="360" w:hanging="360"/>
        <w:jc w:val="both"/>
        <w:rPr>
          <w:sz w:val="24"/>
          <w:szCs w:val="24"/>
        </w:rPr>
      </w:pPr>
      <w:r>
        <w:rPr>
          <w:color w:val="000000"/>
          <w:spacing w:val="-1"/>
          <w:sz w:val="24"/>
          <w:szCs w:val="24"/>
        </w:rPr>
        <w:t>Проведите сорти</w:t>
      </w:r>
      <w:r>
        <w:rPr>
          <w:color w:val="000000"/>
          <w:spacing w:val="8"/>
          <w:sz w:val="24"/>
          <w:szCs w:val="24"/>
        </w:rPr>
        <w:t xml:space="preserve">ровку по фамилиям в алфавитном порядке (по возрастанию) в </w:t>
      </w:r>
      <w:r>
        <w:rPr>
          <w:color w:val="000000"/>
          <w:sz w:val="24"/>
          <w:szCs w:val="24"/>
        </w:rPr>
        <w:t>ведомостях начисления зарплаты за октябрь-декабрь.</w:t>
      </w:r>
    </w:p>
    <w:p w14:paraId="3F2F98CC">
      <w:pPr>
        <w:widowControl w:val="0"/>
        <w:shd w:val="clear" w:color="auto" w:fill="FFFFFF"/>
        <w:autoSpaceDE w:val="0"/>
        <w:autoSpaceDN w:val="0"/>
        <w:adjustRightInd w:val="0"/>
        <w:spacing w:before="120"/>
        <w:ind w:firstLine="284"/>
        <w:jc w:val="both"/>
      </w:pPr>
    </w:p>
    <w:p w14:paraId="2005A2C0">
      <w:pPr>
        <w:keepNext/>
        <w:keepLines/>
        <w:suppressLineNumbers/>
        <w:suppressAutoHyphens/>
        <w:jc w:val="both"/>
        <w:rPr>
          <w:b/>
          <w:sz w:val="24"/>
          <w:szCs w:val="24"/>
        </w:rPr>
      </w:pPr>
      <w:r>
        <w:rPr>
          <w:b/>
          <w:sz w:val="24"/>
          <w:szCs w:val="24"/>
        </w:rPr>
        <w:t>Практическая работа №14</w:t>
      </w:r>
    </w:p>
    <w:p w14:paraId="13417505">
      <w:pPr>
        <w:keepNext/>
        <w:keepLines/>
        <w:suppressLineNumbers/>
        <w:suppressAutoHyphens/>
        <w:rPr>
          <w:b/>
          <w:bCs/>
          <w:i/>
          <w:kern w:val="36"/>
          <w:sz w:val="24"/>
          <w:szCs w:val="24"/>
        </w:rPr>
      </w:pPr>
    </w:p>
    <w:p w14:paraId="51330F6A">
      <w:pPr>
        <w:keepNext/>
        <w:keepLines/>
        <w:suppressLineNumbers/>
        <w:suppressAutoHyphens/>
        <w:rPr>
          <w:b/>
          <w:bCs/>
          <w:i/>
          <w:kern w:val="36"/>
          <w:sz w:val="24"/>
          <w:szCs w:val="24"/>
        </w:rPr>
      </w:pPr>
      <w:r>
        <w:rPr>
          <w:b/>
          <w:bCs/>
          <w:i/>
          <w:kern w:val="36"/>
          <w:sz w:val="24"/>
          <w:szCs w:val="24"/>
        </w:rPr>
        <w:t xml:space="preserve">Тема: </w:t>
      </w:r>
      <w:r>
        <w:rPr>
          <w:b/>
          <w:bCs/>
          <w:i/>
          <w:kern w:val="36"/>
          <w:sz w:val="24"/>
          <w:szCs w:val="24"/>
        </w:rPr>
        <w:tab/>
      </w:r>
      <w:r>
        <w:rPr>
          <w:b/>
          <w:bCs/>
          <w:i/>
          <w:kern w:val="36"/>
          <w:sz w:val="24"/>
          <w:szCs w:val="24"/>
        </w:rPr>
        <w:t>Основы работы в СУБД MS ACCESS</w:t>
      </w:r>
    </w:p>
    <w:p w14:paraId="2EE3441A">
      <w:pPr>
        <w:keepNext/>
        <w:keepLines/>
        <w:suppressLineNumbers/>
        <w:suppressAutoHyphens/>
        <w:jc w:val="both"/>
        <w:rPr>
          <w:rStyle w:val="135"/>
          <w:sz w:val="24"/>
          <w:szCs w:val="24"/>
        </w:rPr>
      </w:pPr>
      <w:r>
        <w:rPr>
          <w:rStyle w:val="17"/>
          <w:b/>
          <w:bCs/>
          <w:sz w:val="24"/>
          <w:szCs w:val="24"/>
        </w:rPr>
        <w:t xml:space="preserve">Цель: </w:t>
      </w:r>
      <w:r>
        <w:rPr>
          <w:sz w:val="24"/>
          <w:szCs w:val="24"/>
        </w:rPr>
        <w:t xml:space="preserve">научиться создавать таблицы в </w:t>
      </w:r>
      <w:r>
        <w:rPr>
          <w:b/>
          <w:bCs/>
          <w:i/>
          <w:kern w:val="36"/>
          <w:sz w:val="24"/>
          <w:szCs w:val="24"/>
        </w:rPr>
        <w:t>СУБД MS ACCESS</w:t>
      </w:r>
      <w:r>
        <w:rPr>
          <w:sz w:val="24"/>
          <w:szCs w:val="24"/>
        </w:rPr>
        <w:t>, задавать связи между таблицами создавать, редактировать и удалять записи в БД.</w:t>
      </w:r>
    </w:p>
    <w:p w14:paraId="5FB8772E">
      <w:pPr>
        <w:keepNext/>
        <w:keepLines/>
        <w:suppressLineNumbers/>
        <w:suppressAutoHyphens/>
        <w:jc w:val="both"/>
        <w:rPr>
          <w:sz w:val="24"/>
          <w:szCs w:val="24"/>
        </w:rPr>
      </w:pPr>
    </w:p>
    <w:p w14:paraId="42C10277">
      <w:pPr>
        <w:shd w:val="clear" w:color="auto" w:fill="FFFFFF"/>
        <w:jc w:val="center"/>
        <w:rPr>
          <w:b/>
          <w:bCs/>
          <w:color w:val="000000"/>
          <w:sz w:val="24"/>
          <w:szCs w:val="24"/>
        </w:rPr>
      </w:pPr>
      <w:r>
        <w:rPr>
          <w:b/>
          <w:bCs/>
          <w:color w:val="000000"/>
          <w:sz w:val="24"/>
          <w:szCs w:val="24"/>
        </w:rPr>
        <w:t>Содержание работы:</w:t>
      </w:r>
    </w:p>
    <w:p w14:paraId="01887882">
      <w:pPr>
        <w:rPr>
          <w:sz w:val="24"/>
          <w:szCs w:val="24"/>
        </w:rPr>
      </w:pPr>
      <w:r>
        <w:rPr>
          <w:rStyle w:val="17"/>
          <w:b/>
          <w:sz w:val="24"/>
          <w:szCs w:val="24"/>
        </w:rPr>
        <w:t xml:space="preserve">Задание №1. </w:t>
      </w:r>
      <w:r>
        <w:rPr>
          <w:sz w:val="24"/>
          <w:szCs w:val="24"/>
        </w:rPr>
        <w:t>Создать в свой папке  БД «Библиотека».</w:t>
      </w:r>
    </w:p>
    <w:p w14:paraId="6B83CE91">
      <w:pPr>
        <w:keepNext/>
        <w:keepLines/>
        <w:suppressLineNumbers/>
        <w:suppressAutoHyphens/>
        <w:jc w:val="both"/>
        <w:rPr>
          <w:sz w:val="24"/>
          <w:szCs w:val="24"/>
        </w:rPr>
      </w:pPr>
    </w:p>
    <w:p w14:paraId="3A988B7C">
      <w:pPr>
        <w:rPr>
          <w:sz w:val="24"/>
          <w:szCs w:val="24"/>
        </w:rPr>
      </w:pPr>
      <w:r>
        <w:rPr>
          <w:rStyle w:val="17"/>
          <w:b/>
          <w:sz w:val="24"/>
          <w:szCs w:val="24"/>
        </w:rPr>
        <w:t xml:space="preserve">Задание №2. </w:t>
      </w:r>
      <w:r>
        <w:rPr>
          <w:sz w:val="24"/>
          <w:szCs w:val="24"/>
        </w:rPr>
        <w:t>Создать в БД «Библиотека» таблицы «Автор», «Издательство» и «Книги» со следующими полями:</w:t>
      </w:r>
    </w:p>
    <w:p w14:paraId="092BEE57">
      <w:pPr>
        <w:rPr>
          <w:b/>
          <w:bCs/>
          <w:i/>
          <w:kern w:val="36"/>
          <w:sz w:val="24"/>
          <w:szCs w:val="24"/>
        </w:rPr>
      </w:pPr>
    </w:p>
    <w:tbl>
      <w:tblPr>
        <w:tblStyle w:val="12"/>
        <w:tblW w:w="0" w:type="auto"/>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129"/>
        <w:gridCol w:w="1251"/>
        <w:gridCol w:w="5354"/>
      </w:tblGrid>
      <w:tr w14:paraId="678FC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75632E5C">
            <w:pPr>
              <w:jc w:val="center"/>
              <w:rPr>
                <w:sz w:val="24"/>
                <w:szCs w:val="24"/>
              </w:rPr>
            </w:pPr>
            <w:r>
              <w:rPr>
                <w:sz w:val="24"/>
                <w:szCs w:val="24"/>
              </w:rPr>
              <w:t>Имя поля</w:t>
            </w:r>
          </w:p>
        </w:tc>
        <w:tc>
          <w:tcPr>
            <w:tcW w:w="0" w:type="auto"/>
          </w:tcPr>
          <w:p w14:paraId="78F66672">
            <w:pPr>
              <w:jc w:val="center"/>
              <w:rPr>
                <w:sz w:val="24"/>
                <w:szCs w:val="24"/>
              </w:rPr>
            </w:pPr>
            <w:r>
              <w:rPr>
                <w:sz w:val="24"/>
                <w:szCs w:val="24"/>
              </w:rPr>
              <w:t>Тип данных</w:t>
            </w:r>
          </w:p>
        </w:tc>
        <w:tc>
          <w:tcPr>
            <w:tcW w:w="0" w:type="auto"/>
          </w:tcPr>
          <w:p w14:paraId="1FC51A54">
            <w:pPr>
              <w:jc w:val="center"/>
              <w:rPr>
                <w:sz w:val="24"/>
                <w:szCs w:val="24"/>
              </w:rPr>
            </w:pPr>
            <w:r>
              <w:rPr>
                <w:sz w:val="24"/>
                <w:szCs w:val="24"/>
              </w:rPr>
              <w:t>Свойства</w:t>
            </w:r>
          </w:p>
        </w:tc>
      </w:tr>
      <w:tr w14:paraId="1163E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gridSpan w:val="3"/>
          </w:tcPr>
          <w:p w14:paraId="11B2BF5C">
            <w:pPr>
              <w:rPr>
                <w:b/>
                <w:sz w:val="24"/>
                <w:szCs w:val="24"/>
              </w:rPr>
            </w:pPr>
            <w:r>
              <w:rPr>
                <w:b/>
                <w:sz w:val="24"/>
                <w:szCs w:val="24"/>
              </w:rPr>
              <w:t>Таблица «Книги»</w:t>
            </w:r>
          </w:p>
        </w:tc>
      </w:tr>
      <w:tr w14:paraId="0796D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1BEF323">
            <w:pPr>
              <w:rPr>
                <w:sz w:val="24"/>
                <w:szCs w:val="24"/>
              </w:rPr>
            </w:pPr>
            <w:r>
              <w:rPr>
                <w:sz w:val="24"/>
                <w:szCs w:val="24"/>
              </w:rPr>
              <w:t>Код книги</w:t>
            </w:r>
          </w:p>
        </w:tc>
        <w:tc>
          <w:tcPr>
            <w:tcW w:w="0" w:type="auto"/>
          </w:tcPr>
          <w:p w14:paraId="5582653F">
            <w:pPr>
              <w:rPr>
                <w:sz w:val="24"/>
                <w:szCs w:val="24"/>
              </w:rPr>
            </w:pPr>
            <w:r>
              <w:rPr>
                <w:sz w:val="24"/>
                <w:szCs w:val="24"/>
              </w:rPr>
              <w:t>Счетчик</w:t>
            </w:r>
          </w:p>
        </w:tc>
        <w:tc>
          <w:tcPr>
            <w:tcW w:w="0" w:type="auto"/>
          </w:tcPr>
          <w:p w14:paraId="0673126F">
            <w:pPr>
              <w:rPr>
                <w:sz w:val="24"/>
                <w:szCs w:val="24"/>
              </w:rPr>
            </w:pPr>
            <w:r>
              <w:rPr>
                <w:sz w:val="24"/>
                <w:szCs w:val="24"/>
              </w:rPr>
              <w:t>Индексированное поле; совпадения не допускаются</w:t>
            </w:r>
          </w:p>
        </w:tc>
      </w:tr>
      <w:tr w14:paraId="4A20C8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111D8C9">
            <w:pPr>
              <w:rPr>
                <w:sz w:val="24"/>
                <w:szCs w:val="24"/>
              </w:rPr>
            </w:pPr>
            <w:r>
              <w:rPr>
                <w:sz w:val="24"/>
                <w:szCs w:val="24"/>
              </w:rPr>
              <w:t>Наименование</w:t>
            </w:r>
          </w:p>
        </w:tc>
        <w:tc>
          <w:tcPr>
            <w:tcW w:w="0" w:type="auto"/>
          </w:tcPr>
          <w:p w14:paraId="64B663AB">
            <w:pPr>
              <w:rPr>
                <w:sz w:val="24"/>
                <w:szCs w:val="24"/>
              </w:rPr>
            </w:pPr>
            <w:r>
              <w:rPr>
                <w:sz w:val="24"/>
                <w:szCs w:val="24"/>
              </w:rPr>
              <w:t>Текстовый</w:t>
            </w:r>
          </w:p>
        </w:tc>
        <w:tc>
          <w:tcPr>
            <w:tcW w:w="0" w:type="auto"/>
          </w:tcPr>
          <w:p w14:paraId="441A905B">
            <w:pPr>
              <w:rPr>
                <w:sz w:val="24"/>
                <w:szCs w:val="24"/>
              </w:rPr>
            </w:pPr>
          </w:p>
        </w:tc>
      </w:tr>
      <w:tr w14:paraId="115EB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66C62C35">
            <w:pPr>
              <w:rPr>
                <w:sz w:val="24"/>
                <w:szCs w:val="24"/>
              </w:rPr>
            </w:pPr>
            <w:r>
              <w:rPr>
                <w:sz w:val="24"/>
                <w:szCs w:val="24"/>
              </w:rPr>
              <w:t>Год издания</w:t>
            </w:r>
          </w:p>
        </w:tc>
        <w:tc>
          <w:tcPr>
            <w:tcW w:w="0" w:type="auto"/>
          </w:tcPr>
          <w:p w14:paraId="5B9AE55D">
            <w:pPr>
              <w:rPr>
                <w:sz w:val="24"/>
                <w:szCs w:val="24"/>
              </w:rPr>
            </w:pPr>
            <w:r>
              <w:rPr>
                <w:sz w:val="24"/>
                <w:szCs w:val="24"/>
              </w:rPr>
              <w:t>Дата/время</w:t>
            </w:r>
          </w:p>
        </w:tc>
        <w:tc>
          <w:tcPr>
            <w:tcW w:w="0" w:type="auto"/>
          </w:tcPr>
          <w:p w14:paraId="605E0124">
            <w:pPr>
              <w:rPr>
                <w:sz w:val="24"/>
                <w:szCs w:val="24"/>
              </w:rPr>
            </w:pPr>
          </w:p>
        </w:tc>
      </w:tr>
      <w:tr w14:paraId="2BEE1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78F470FC">
            <w:pPr>
              <w:rPr>
                <w:sz w:val="24"/>
                <w:szCs w:val="24"/>
              </w:rPr>
            </w:pPr>
            <w:r>
              <w:rPr>
                <w:sz w:val="24"/>
                <w:szCs w:val="24"/>
              </w:rPr>
              <w:t>Код издательства</w:t>
            </w:r>
          </w:p>
        </w:tc>
        <w:tc>
          <w:tcPr>
            <w:tcW w:w="0" w:type="auto"/>
          </w:tcPr>
          <w:p w14:paraId="549F625D">
            <w:pPr>
              <w:rPr>
                <w:sz w:val="24"/>
                <w:szCs w:val="24"/>
              </w:rPr>
            </w:pPr>
            <w:r>
              <w:rPr>
                <w:sz w:val="24"/>
                <w:szCs w:val="24"/>
              </w:rPr>
              <w:t>Числовой</w:t>
            </w:r>
          </w:p>
        </w:tc>
        <w:tc>
          <w:tcPr>
            <w:tcW w:w="0" w:type="auto"/>
          </w:tcPr>
          <w:p w14:paraId="018D7C81">
            <w:pPr>
              <w:rPr>
                <w:sz w:val="24"/>
                <w:szCs w:val="24"/>
              </w:rPr>
            </w:pPr>
            <w:r>
              <w:rPr>
                <w:sz w:val="24"/>
                <w:szCs w:val="24"/>
              </w:rPr>
              <w:t>Индексированное поле; допускаются совпадения</w:t>
            </w:r>
          </w:p>
        </w:tc>
      </w:tr>
      <w:tr w14:paraId="7D008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68163933">
            <w:pPr>
              <w:rPr>
                <w:sz w:val="24"/>
                <w:szCs w:val="24"/>
              </w:rPr>
            </w:pPr>
            <w:r>
              <w:rPr>
                <w:sz w:val="24"/>
                <w:szCs w:val="24"/>
              </w:rPr>
              <w:t>Тема</w:t>
            </w:r>
          </w:p>
        </w:tc>
        <w:tc>
          <w:tcPr>
            <w:tcW w:w="0" w:type="auto"/>
          </w:tcPr>
          <w:p w14:paraId="379D3C8C">
            <w:pPr>
              <w:rPr>
                <w:sz w:val="24"/>
                <w:szCs w:val="24"/>
              </w:rPr>
            </w:pPr>
            <w:r>
              <w:rPr>
                <w:sz w:val="24"/>
                <w:szCs w:val="24"/>
              </w:rPr>
              <w:t>Текстовый</w:t>
            </w:r>
          </w:p>
        </w:tc>
        <w:tc>
          <w:tcPr>
            <w:tcW w:w="0" w:type="auto"/>
          </w:tcPr>
          <w:p w14:paraId="26288EF1">
            <w:pPr>
              <w:rPr>
                <w:sz w:val="24"/>
                <w:szCs w:val="24"/>
              </w:rPr>
            </w:pPr>
          </w:p>
        </w:tc>
      </w:tr>
      <w:tr w14:paraId="2CFA3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17BBD855">
            <w:pPr>
              <w:rPr>
                <w:sz w:val="24"/>
                <w:szCs w:val="24"/>
              </w:rPr>
            </w:pPr>
            <w:r>
              <w:rPr>
                <w:sz w:val="24"/>
                <w:szCs w:val="24"/>
              </w:rPr>
              <w:t>Тип обложки</w:t>
            </w:r>
          </w:p>
        </w:tc>
        <w:tc>
          <w:tcPr>
            <w:tcW w:w="0" w:type="auto"/>
          </w:tcPr>
          <w:p w14:paraId="1C66F70B">
            <w:pPr>
              <w:rPr>
                <w:sz w:val="24"/>
                <w:szCs w:val="24"/>
              </w:rPr>
            </w:pPr>
            <w:r>
              <w:rPr>
                <w:sz w:val="24"/>
                <w:szCs w:val="24"/>
              </w:rPr>
              <w:t>Текстовый</w:t>
            </w:r>
          </w:p>
        </w:tc>
        <w:tc>
          <w:tcPr>
            <w:tcW w:w="0" w:type="auto"/>
          </w:tcPr>
          <w:p w14:paraId="35202362">
            <w:pPr>
              <w:rPr>
                <w:sz w:val="24"/>
                <w:szCs w:val="24"/>
              </w:rPr>
            </w:pPr>
          </w:p>
        </w:tc>
      </w:tr>
      <w:tr w14:paraId="05D3C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1725451F">
            <w:pPr>
              <w:rPr>
                <w:sz w:val="24"/>
                <w:szCs w:val="24"/>
              </w:rPr>
            </w:pPr>
            <w:r>
              <w:rPr>
                <w:sz w:val="24"/>
                <w:szCs w:val="24"/>
              </w:rPr>
              <w:t>Формат</w:t>
            </w:r>
          </w:p>
        </w:tc>
        <w:tc>
          <w:tcPr>
            <w:tcW w:w="0" w:type="auto"/>
          </w:tcPr>
          <w:p w14:paraId="0BD98251">
            <w:pPr>
              <w:rPr>
                <w:sz w:val="24"/>
                <w:szCs w:val="24"/>
              </w:rPr>
            </w:pPr>
            <w:r>
              <w:rPr>
                <w:sz w:val="24"/>
                <w:szCs w:val="24"/>
              </w:rPr>
              <w:t>Текстовый</w:t>
            </w:r>
          </w:p>
        </w:tc>
        <w:tc>
          <w:tcPr>
            <w:tcW w:w="0" w:type="auto"/>
          </w:tcPr>
          <w:p w14:paraId="32691EEA">
            <w:pPr>
              <w:rPr>
                <w:sz w:val="24"/>
                <w:szCs w:val="24"/>
              </w:rPr>
            </w:pPr>
          </w:p>
        </w:tc>
      </w:tr>
      <w:tr w14:paraId="37BF1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2895B6CD">
            <w:pPr>
              <w:rPr>
                <w:sz w:val="24"/>
                <w:szCs w:val="24"/>
              </w:rPr>
            </w:pPr>
            <w:r>
              <w:rPr>
                <w:sz w:val="24"/>
                <w:szCs w:val="24"/>
              </w:rPr>
              <w:t>Цена</w:t>
            </w:r>
          </w:p>
        </w:tc>
        <w:tc>
          <w:tcPr>
            <w:tcW w:w="0" w:type="auto"/>
          </w:tcPr>
          <w:p w14:paraId="12929E08">
            <w:pPr>
              <w:rPr>
                <w:sz w:val="24"/>
                <w:szCs w:val="24"/>
              </w:rPr>
            </w:pPr>
            <w:r>
              <w:rPr>
                <w:sz w:val="24"/>
                <w:szCs w:val="24"/>
              </w:rPr>
              <w:t>Денежный</w:t>
            </w:r>
          </w:p>
        </w:tc>
        <w:tc>
          <w:tcPr>
            <w:tcW w:w="0" w:type="auto"/>
          </w:tcPr>
          <w:p w14:paraId="1DC55E4B">
            <w:pPr>
              <w:rPr>
                <w:sz w:val="24"/>
                <w:szCs w:val="24"/>
              </w:rPr>
            </w:pPr>
          </w:p>
        </w:tc>
      </w:tr>
      <w:tr w14:paraId="35301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39FCBBB0">
            <w:pPr>
              <w:rPr>
                <w:sz w:val="24"/>
                <w:szCs w:val="24"/>
              </w:rPr>
            </w:pPr>
            <w:r>
              <w:rPr>
                <w:sz w:val="24"/>
                <w:szCs w:val="24"/>
              </w:rPr>
              <w:t>Количество</w:t>
            </w:r>
          </w:p>
        </w:tc>
        <w:tc>
          <w:tcPr>
            <w:tcW w:w="0" w:type="auto"/>
          </w:tcPr>
          <w:p w14:paraId="2FB929FA">
            <w:pPr>
              <w:rPr>
                <w:sz w:val="24"/>
                <w:szCs w:val="24"/>
              </w:rPr>
            </w:pPr>
            <w:r>
              <w:rPr>
                <w:sz w:val="24"/>
                <w:szCs w:val="24"/>
              </w:rPr>
              <w:t>Числовой</w:t>
            </w:r>
          </w:p>
        </w:tc>
        <w:tc>
          <w:tcPr>
            <w:tcW w:w="0" w:type="auto"/>
          </w:tcPr>
          <w:p w14:paraId="6D8C29E5">
            <w:pPr>
              <w:rPr>
                <w:sz w:val="24"/>
                <w:szCs w:val="24"/>
              </w:rPr>
            </w:pPr>
          </w:p>
        </w:tc>
      </w:tr>
      <w:tr w14:paraId="3E050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117082CF">
            <w:pPr>
              <w:rPr>
                <w:sz w:val="24"/>
                <w:szCs w:val="24"/>
              </w:rPr>
            </w:pPr>
            <w:r>
              <w:rPr>
                <w:sz w:val="24"/>
                <w:szCs w:val="24"/>
              </w:rPr>
              <w:t>Наличие</w:t>
            </w:r>
          </w:p>
        </w:tc>
        <w:tc>
          <w:tcPr>
            <w:tcW w:w="0" w:type="auto"/>
          </w:tcPr>
          <w:p w14:paraId="2456FFF0">
            <w:pPr>
              <w:rPr>
                <w:sz w:val="24"/>
                <w:szCs w:val="24"/>
              </w:rPr>
            </w:pPr>
            <w:r>
              <w:rPr>
                <w:sz w:val="24"/>
                <w:szCs w:val="24"/>
              </w:rPr>
              <w:t>Логический</w:t>
            </w:r>
          </w:p>
        </w:tc>
        <w:tc>
          <w:tcPr>
            <w:tcW w:w="0" w:type="auto"/>
          </w:tcPr>
          <w:p w14:paraId="38A571A1">
            <w:pPr>
              <w:rPr>
                <w:sz w:val="24"/>
                <w:szCs w:val="24"/>
              </w:rPr>
            </w:pPr>
          </w:p>
        </w:tc>
      </w:tr>
      <w:tr w14:paraId="66B7267A">
        <w:tblPrEx>
          <w:tblCellMar>
            <w:top w:w="0" w:type="dxa"/>
            <w:left w:w="0" w:type="dxa"/>
            <w:bottom w:w="0" w:type="dxa"/>
            <w:right w:w="0" w:type="dxa"/>
          </w:tblCellMar>
        </w:tblPrEx>
        <w:trPr>
          <w:tblCellSpacing w:w="0" w:type="dxa"/>
        </w:trPr>
        <w:tc>
          <w:tcPr>
            <w:tcW w:w="0" w:type="auto"/>
          </w:tcPr>
          <w:p w14:paraId="61D194DE">
            <w:pPr>
              <w:rPr>
                <w:sz w:val="24"/>
                <w:szCs w:val="24"/>
              </w:rPr>
            </w:pPr>
            <w:r>
              <w:rPr>
                <w:sz w:val="24"/>
                <w:szCs w:val="24"/>
              </w:rPr>
              <w:t>Месторасположение</w:t>
            </w:r>
          </w:p>
        </w:tc>
        <w:tc>
          <w:tcPr>
            <w:tcW w:w="0" w:type="auto"/>
          </w:tcPr>
          <w:p w14:paraId="4048F140">
            <w:pPr>
              <w:rPr>
                <w:sz w:val="24"/>
                <w:szCs w:val="24"/>
              </w:rPr>
            </w:pPr>
            <w:r>
              <w:rPr>
                <w:sz w:val="24"/>
                <w:szCs w:val="24"/>
              </w:rPr>
              <w:t>Поле мемо</w:t>
            </w:r>
          </w:p>
        </w:tc>
        <w:tc>
          <w:tcPr>
            <w:tcW w:w="0" w:type="auto"/>
          </w:tcPr>
          <w:p w14:paraId="495BED9B">
            <w:pPr>
              <w:rPr>
                <w:sz w:val="24"/>
                <w:szCs w:val="24"/>
              </w:rPr>
            </w:pPr>
          </w:p>
        </w:tc>
      </w:tr>
      <w:tr w14:paraId="4EDB3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gridSpan w:val="3"/>
          </w:tcPr>
          <w:p w14:paraId="1B4C07FD">
            <w:pPr>
              <w:rPr>
                <w:b/>
                <w:sz w:val="24"/>
                <w:szCs w:val="24"/>
              </w:rPr>
            </w:pPr>
            <w:r>
              <w:rPr>
                <w:b/>
                <w:sz w:val="24"/>
                <w:szCs w:val="24"/>
              </w:rPr>
              <w:t>Таблица «Автор»</w:t>
            </w:r>
          </w:p>
        </w:tc>
      </w:tr>
      <w:tr w14:paraId="7AEC8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BD0EB4C">
            <w:pPr>
              <w:rPr>
                <w:sz w:val="24"/>
                <w:szCs w:val="24"/>
              </w:rPr>
            </w:pPr>
            <w:r>
              <w:rPr>
                <w:sz w:val="24"/>
                <w:szCs w:val="24"/>
              </w:rPr>
              <w:t>Код автора</w:t>
            </w:r>
          </w:p>
        </w:tc>
        <w:tc>
          <w:tcPr>
            <w:tcW w:w="0" w:type="auto"/>
          </w:tcPr>
          <w:p w14:paraId="28DF94E2">
            <w:pPr>
              <w:rPr>
                <w:sz w:val="24"/>
                <w:szCs w:val="24"/>
              </w:rPr>
            </w:pPr>
            <w:r>
              <w:rPr>
                <w:sz w:val="24"/>
                <w:szCs w:val="24"/>
              </w:rPr>
              <w:t>Счетчик</w:t>
            </w:r>
          </w:p>
        </w:tc>
        <w:tc>
          <w:tcPr>
            <w:tcW w:w="0" w:type="auto"/>
          </w:tcPr>
          <w:p w14:paraId="245F6683">
            <w:pPr>
              <w:rPr>
                <w:sz w:val="24"/>
                <w:szCs w:val="24"/>
              </w:rPr>
            </w:pPr>
            <w:r>
              <w:rPr>
                <w:sz w:val="24"/>
                <w:szCs w:val="24"/>
              </w:rPr>
              <w:t>Индексированное поле; совпадения не допускаются</w:t>
            </w:r>
          </w:p>
        </w:tc>
      </w:tr>
      <w:tr w14:paraId="239C5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5E727D5E">
            <w:pPr>
              <w:rPr>
                <w:sz w:val="24"/>
                <w:szCs w:val="24"/>
              </w:rPr>
            </w:pPr>
            <w:r>
              <w:rPr>
                <w:sz w:val="24"/>
                <w:szCs w:val="24"/>
              </w:rPr>
              <w:t>Фамилия</w:t>
            </w:r>
          </w:p>
        </w:tc>
        <w:tc>
          <w:tcPr>
            <w:tcW w:w="0" w:type="auto"/>
          </w:tcPr>
          <w:p w14:paraId="69405564">
            <w:pPr>
              <w:rPr>
                <w:sz w:val="24"/>
                <w:szCs w:val="24"/>
              </w:rPr>
            </w:pPr>
            <w:r>
              <w:rPr>
                <w:sz w:val="24"/>
                <w:szCs w:val="24"/>
              </w:rPr>
              <w:t>Текстовый</w:t>
            </w:r>
          </w:p>
        </w:tc>
        <w:tc>
          <w:tcPr>
            <w:tcW w:w="0" w:type="auto"/>
          </w:tcPr>
          <w:p w14:paraId="6418B9CA">
            <w:pPr>
              <w:rPr>
                <w:sz w:val="24"/>
                <w:szCs w:val="24"/>
              </w:rPr>
            </w:pPr>
          </w:p>
        </w:tc>
      </w:tr>
      <w:tr w14:paraId="7EF641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02C96CF">
            <w:pPr>
              <w:rPr>
                <w:sz w:val="24"/>
                <w:szCs w:val="24"/>
              </w:rPr>
            </w:pPr>
            <w:r>
              <w:rPr>
                <w:sz w:val="24"/>
                <w:szCs w:val="24"/>
              </w:rPr>
              <w:t>Имя</w:t>
            </w:r>
          </w:p>
        </w:tc>
        <w:tc>
          <w:tcPr>
            <w:tcW w:w="0" w:type="auto"/>
          </w:tcPr>
          <w:p w14:paraId="09A25E8A">
            <w:pPr>
              <w:rPr>
                <w:sz w:val="24"/>
                <w:szCs w:val="24"/>
              </w:rPr>
            </w:pPr>
            <w:r>
              <w:rPr>
                <w:sz w:val="24"/>
                <w:szCs w:val="24"/>
              </w:rPr>
              <w:t>Текстовый</w:t>
            </w:r>
          </w:p>
        </w:tc>
        <w:tc>
          <w:tcPr>
            <w:tcW w:w="0" w:type="auto"/>
          </w:tcPr>
          <w:p w14:paraId="351197B8">
            <w:pPr>
              <w:rPr>
                <w:sz w:val="24"/>
                <w:szCs w:val="24"/>
              </w:rPr>
            </w:pPr>
          </w:p>
        </w:tc>
      </w:tr>
      <w:tr w14:paraId="74174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83D20DA">
            <w:pPr>
              <w:rPr>
                <w:sz w:val="24"/>
                <w:szCs w:val="24"/>
              </w:rPr>
            </w:pPr>
            <w:r>
              <w:rPr>
                <w:sz w:val="24"/>
                <w:szCs w:val="24"/>
              </w:rPr>
              <w:t>Отчество</w:t>
            </w:r>
          </w:p>
        </w:tc>
        <w:tc>
          <w:tcPr>
            <w:tcW w:w="0" w:type="auto"/>
          </w:tcPr>
          <w:p w14:paraId="6C221D3D">
            <w:pPr>
              <w:rPr>
                <w:sz w:val="24"/>
                <w:szCs w:val="24"/>
              </w:rPr>
            </w:pPr>
            <w:r>
              <w:rPr>
                <w:sz w:val="24"/>
                <w:szCs w:val="24"/>
              </w:rPr>
              <w:t>Текстовый</w:t>
            </w:r>
          </w:p>
        </w:tc>
        <w:tc>
          <w:tcPr>
            <w:tcW w:w="0" w:type="auto"/>
          </w:tcPr>
          <w:p w14:paraId="73C8A963">
            <w:pPr>
              <w:rPr>
                <w:sz w:val="24"/>
                <w:szCs w:val="24"/>
              </w:rPr>
            </w:pPr>
          </w:p>
        </w:tc>
      </w:tr>
      <w:tr w14:paraId="61534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3B372781">
            <w:pPr>
              <w:rPr>
                <w:sz w:val="24"/>
                <w:szCs w:val="24"/>
              </w:rPr>
            </w:pPr>
            <w:r>
              <w:rPr>
                <w:sz w:val="24"/>
                <w:szCs w:val="24"/>
              </w:rPr>
              <w:t>Год рождения</w:t>
            </w:r>
          </w:p>
        </w:tc>
        <w:tc>
          <w:tcPr>
            <w:tcW w:w="0" w:type="auto"/>
          </w:tcPr>
          <w:p w14:paraId="4DF35F65">
            <w:pPr>
              <w:rPr>
                <w:sz w:val="24"/>
                <w:szCs w:val="24"/>
              </w:rPr>
            </w:pPr>
            <w:r>
              <w:rPr>
                <w:sz w:val="24"/>
                <w:szCs w:val="24"/>
              </w:rPr>
              <w:t>Дата</w:t>
            </w:r>
          </w:p>
        </w:tc>
        <w:tc>
          <w:tcPr>
            <w:tcW w:w="0" w:type="auto"/>
          </w:tcPr>
          <w:p w14:paraId="0C9F963D">
            <w:pPr>
              <w:rPr>
                <w:sz w:val="24"/>
                <w:szCs w:val="24"/>
              </w:rPr>
            </w:pPr>
          </w:p>
        </w:tc>
      </w:tr>
      <w:tr w14:paraId="16261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54066B86">
            <w:pPr>
              <w:rPr>
                <w:sz w:val="24"/>
                <w:szCs w:val="24"/>
              </w:rPr>
            </w:pPr>
            <w:r>
              <w:rPr>
                <w:sz w:val="24"/>
                <w:szCs w:val="24"/>
              </w:rPr>
              <w:t>Адрес</w:t>
            </w:r>
          </w:p>
        </w:tc>
        <w:tc>
          <w:tcPr>
            <w:tcW w:w="0" w:type="auto"/>
          </w:tcPr>
          <w:p w14:paraId="1557E6B3">
            <w:pPr>
              <w:rPr>
                <w:sz w:val="24"/>
                <w:szCs w:val="24"/>
              </w:rPr>
            </w:pPr>
            <w:r>
              <w:rPr>
                <w:sz w:val="24"/>
                <w:szCs w:val="24"/>
              </w:rPr>
              <w:t>Текстовый</w:t>
            </w:r>
          </w:p>
        </w:tc>
        <w:tc>
          <w:tcPr>
            <w:tcW w:w="0" w:type="auto"/>
          </w:tcPr>
          <w:p w14:paraId="683A0D88">
            <w:pPr>
              <w:rPr>
                <w:sz w:val="24"/>
                <w:szCs w:val="24"/>
              </w:rPr>
            </w:pPr>
          </w:p>
        </w:tc>
      </w:tr>
      <w:tr w14:paraId="65B75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E3C6B54">
            <w:pPr>
              <w:rPr>
                <w:sz w:val="24"/>
                <w:szCs w:val="24"/>
              </w:rPr>
            </w:pPr>
            <w:r>
              <w:rPr>
                <w:sz w:val="24"/>
                <w:szCs w:val="24"/>
              </w:rPr>
              <w:t>Примечание</w:t>
            </w:r>
          </w:p>
        </w:tc>
        <w:tc>
          <w:tcPr>
            <w:tcW w:w="0" w:type="auto"/>
          </w:tcPr>
          <w:p w14:paraId="7EEE4742">
            <w:pPr>
              <w:rPr>
                <w:sz w:val="24"/>
                <w:szCs w:val="24"/>
              </w:rPr>
            </w:pPr>
            <w:r>
              <w:rPr>
                <w:sz w:val="24"/>
                <w:szCs w:val="24"/>
              </w:rPr>
              <w:t>Поле мемо</w:t>
            </w:r>
          </w:p>
        </w:tc>
        <w:tc>
          <w:tcPr>
            <w:tcW w:w="0" w:type="auto"/>
          </w:tcPr>
          <w:p w14:paraId="1630B5B3">
            <w:pPr>
              <w:rPr>
                <w:sz w:val="24"/>
                <w:szCs w:val="24"/>
              </w:rPr>
            </w:pPr>
          </w:p>
        </w:tc>
      </w:tr>
      <w:tr w14:paraId="5462A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gridSpan w:val="3"/>
          </w:tcPr>
          <w:p w14:paraId="46A8CA38">
            <w:pPr>
              <w:rPr>
                <w:b/>
                <w:sz w:val="24"/>
                <w:szCs w:val="24"/>
              </w:rPr>
            </w:pPr>
            <w:r>
              <w:rPr>
                <w:b/>
                <w:sz w:val="24"/>
                <w:szCs w:val="24"/>
              </w:rPr>
              <w:t>Таблица «Издательство»</w:t>
            </w:r>
          </w:p>
        </w:tc>
      </w:tr>
      <w:tr w14:paraId="1F7B0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6890A6C2">
            <w:pPr>
              <w:rPr>
                <w:sz w:val="24"/>
                <w:szCs w:val="24"/>
              </w:rPr>
            </w:pPr>
            <w:r>
              <w:rPr>
                <w:sz w:val="24"/>
                <w:szCs w:val="24"/>
              </w:rPr>
              <w:t>Код издательства</w:t>
            </w:r>
          </w:p>
        </w:tc>
        <w:tc>
          <w:tcPr>
            <w:tcW w:w="0" w:type="auto"/>
          </w:tcPr>
          <w:p w14:paraId="105A5631">
            <w:pPr>
              <w:rPr>
                <w:sz w:val="24"/>
                <w:szCs w:val="24"/>
              </w:rPr>
            </w:pPr>
            <w:r>
              <w:rPr>
                <w:sz w:val="24"/>
                <w:szCs w:val="24"/>
              </w:rPr>
              <w:t>Счетчик</w:t>
            </w:r>
          </w:p>
        </w:tc>
        <w:tc>
          <w:tcPr>
            <w:tcW w:w="0" w:type="auto"/>
          </w:tcPr>
          <w:p w14:paraId="74A956FC">
            <w:pPr>
              <w:rPr>
                <w:sz w:val="24"/>
                <w:szCs w:val="24"/>
              </w:rPr>
            </w:pPr>
            <w:r>
              <w:rPr>
                <w:sz w:val="24"/>
                <w:szCs w:val="24"/>
              </w:rPr>
              <w:t>Индексированное поле; совпадения не допускаются</w:t>
            </w:r>
          </w:p>
        </w:tc>
      </w:tr>
      <w:tr w14:paraId="498D1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D2732B0">
            <w:pPr>
              <w:rPr>
                <w:sz w:val="24"/>
                <w:szCs w:val="24"/>
              </w:rPr>
            </w:pPr>
            <w:r>
              <w:rPr>
                <w:sz w:val="24"/>
                <w:szCs w:val="24"/>
              </w:rPr>
              <w:t>Наименование</w:t>
            </w:r>
          </w:p>
        </w:tc>
        <w:tc>
          <w:tcPr>
            <w:tcW w:w="0" w:type="auto"/>
          </w:tcPr>
          <w:p w14:paraId="73D056F6">
            <w:pPr>
              <w:rPr>
                <w:sz w:val="24"/>
                <w:szCs w:val="24"/>
              </w:rPr>
            </w:pPr>
            <w:r>
              <w:rPr>
                <w:sz w:val="24"/>
                <w:szCs w:val="24"/>
              </w:rPr>
              <w:t>Текстовый</w:t>
            </w:r>
          </w:p>
        </w:tc>
        <w:tc>
          <w:tcPr>
            <w:tcW w:w="0" w:type="auto"/>
          </w:tcPr>
          <w:p w14:paraId="1AA51115">
            <w:pPr>
              <w:rPr>
                <w:sz w:val="24"/>
                <w:szCs w:val="24"/>
              </w:rPr>
            </w:pPr>
          </w:p>
        </w:tc>
      </w:tr>
      <w:tr w14:paraId="0665F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440F3AF">
            <w:pPr>
              <w:rPr>
                <w:sz w:val="24"/>
                <w:szCs w:val="24"/>
              </w:rPr>
            </w:pPr>
            <w:r>
              <w:rPr>
                <w:sz w:val="24"/>
                <w:szCs w:val="24"/>
              </w:rPr>
              <w:t>Адрес</w:t>
            </w:r>
          </w:p>
        </w:tc>
        <w:tc>
          <w:tcPr>
            <w:tcW w:w="0" w:type="auto"/>
          </w:tcPr>
          <w:p w14:paraId="0AD162F5">
            <w:pPr>
              <w:rPr>
                <w:sz w:val="24"/>
                <w:szCs w:val="24"/>
              </w:rPr>
            </w:pPr>
            <w:r>
              <w:rPr>
                <w:sz w:val="24"/>
                <w:szCs w:val="24"/>
              </w:rPr>
              <w:t>Текстовый</w:t>
            </w:r>
          </w:p>
        </w:tc>
        <w:tc>
          <w:tcPr>
            <w:tcW w:w="0" w:type="auto"/>
          </w:tcPr>
          <w:p w14:paraId="1DCE1770">
            <w:pPr>
              <w:rPr>
                <w:sz w:val="24"/>
                <w:szCs w:val="24"/>
              </w:rPr>
            </w:pPr>
          </w:p>
        </w:tc>
      </w:tr>
      <w:tr w14:paraId="140A8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104086CA">
            <w:pPr>
              <w:rPr>
                <w:sz w:val="24"/>
                <w:szCs w:val="24"/>
              </w:rPr>
            </w:pPr>
            <w:r>
              <w:rPr>
                <w:sz w:val="24"/>
                <w:szCs w:val="24"/>
              </w:rPr>
              <w:t>Телефон</w:t>
            </w:r>
          </w:p>
        </w:tc>
        <w:tc>
          <w:tcPr>
            <w:tcW w:w="0" w:type="auto"/>
          </w:tcPr>
          <w:p w14:paraId="167FAD4E">
            <w:pPr>
              <w:rPr>
                <w:sz w:val="24"/>
                <w:szCs w:val="24"/>
              </w:rPr>
            </w:pPr>
            <w:r>
              <w:rPr>
                <w:sz w:val="24"/>
                <w:szCs w:val="24"/>
              </w:rPr>
              <w:t>Текстовый</w:t>
            </w:r>
          </w:p>
        </w:tc>
        <w:tc>
          <w:tcPr>
            <w:tcW w:w="0" w:type="auto"/>
          </w:tcPr>
          <w:p w14:paraId="3B284C79">
            <w:pPr>
              <w:rPr>
                <w:sz w:val="24"/>
                <w:szCs w:val="24"/>
              </w:rPr>
            </w:pPr>
          </w:p>
        </w:tc>
      </w:tr>
      <w:tr w14:paraId="6F248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73FE4F55">
            <w:pPr>
              <w:rPr>
                <w:sz w:val="24"/>
                <w:szCs w:val="24"/>
              </w:rPr>
            </w:pPr>
            <w:r>
              <w:rPr>
                <w:sz w:val="24"/>
                <w:szCs w:val="24"/>
              </w:rPr>
              <w:t>Факс</w:t>
            </w:r>
          </w:p>
        </w:tc>
        <w:tc>
          <w:tcPr>
            <w:tcW w:w="0" w:type="auto"/>
          </w:tcPr>
          <w:p w14:paraId="7E36660A">
            <w:pPr>
              <w:rPr>
                <w:sz w:val="24"/>
                <w:szCs w:val="24"/>
              </w:rPr>
            </w:pPr>
            <w:r>
              <w:rPr>
                <w:sz w:val="24"/>
                <w:szCs w:val="24"/>
              </w:rPr>
              <w:t>Текстовый</w:t>
            </w:r>
          </w:p>
        </w:tc>
        <w:tc>
          <w:tcPr>
            <w:tcW w:w="0" w:type="auto"/>
          </w:tcPr>
          <w:p w14:paraId="07F578B6">
            <w:pPr>
              <w:rPr>
                <w:sz w:val="24"/>
                <w:szCs w:val="24"/>
              </w:rPr>
            </w:pPr>
          </w:p>
        </w:tc>
      </w:tr>
      <w:tr w14:paraId="10604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gridSpan w:val="3"/>
          </w:tcPr>
          <w:p w14:paraId="66742299">
            <w:pPr>
              <w:rPr>
                <w:b/>
                <w:sz w:val="24"/>
                <w:szCs w:val="24"/>
              </w:rPr>
            </w:pPr>
            <w:r>
              <w:rPr>
                <w:b/>
                <w:sz w:val="24"/>
                <w:szCs w:val="24"/>
              </w:rPr>
              <w:t>Таблица «Книги - Автор»</w:t>
            </w:r>
          </w:p>
        </w:tc>
      </w:tr>
      <w:tr w14:paraId="44AA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57BD468E">
            <w:pPr>
              <w:rPr>
                <w:sz w:val="24"/>
                <w:szCs w:val="24"/>
              </w:rPr>
            </w:pPr>
            <w:r>
              <w:rPr>
                <w:sz w:val="24"/>
                <w:szCs w:val="24"/>
              </w:rPr>
              <w:t>Код автора</w:t>
            </w:r>
          </w:p>
        </w:tc>
        <w:tc>
          <w:tcPr>
            <w:tcW w:w="0" w:type="auto"/>
          </w:tcPr>
          <w:p w14:paraId="13488FE1">
            <w:pPr>
              <w:rPr>
                <w:sz w:val="24"/>
                <w:szCs w:val="24"/>
              </w:rPr>
            </w:pPr>
            <w:r>
              <w:rPr>
                <w:sz w:val="24"/>
                <w:szCs w:val="24"/>
              </w:rPr>
              <w:t>Числовой</w:t>
            </w:r>
          </w:p>
        </w:tc>
        <w:tc>
          <w:tcPr>
            <w:tcW w:w="0" w:type="auto"/>
          </w:tcPr>
          <w:p w14:paraId="61C4597E">
            <w:pPr>
              <w:rPr>
                <w:sz w:val="24"/>
                <w:szCs w:val="24"/>
              </w:rPr>
            </w:pPr>
            <w:r>
              <w:rPr>
                <w:sz w:val="24"/>
                <w:szCs w:val="24"/>
              </w:rPr>
              <w:t>Индексированное поле; допускаются совпадения</w:t>
            </w:r>
          </w:p>
        </w:tc>
      </w:tr>
      <w:tr w14:paraId="448F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trPr>
        <w:tc>
          <w:tcPr>
            <w:tcW w:w="0" w:type="auto"/>
          </w:tcPr>
          <w:p w14:paraId="4D4611F2">
            <w:pPr>
              <w:rPr>
                <w:sz w:val="24"/>
                <w:szCs w:val="24"/>
              </w:rPr>
            </w:pPr>
            <w:r>
              <w:rPr>
                <w:sz w:val="24"/>
                <w:szCs w:val="24"/>
              </w:rPr>
              <w:t>Код книги</w:t>
            </w:r>
          </w:p>
        </w:tc>
        <w:tc>
          <w:tcPr>
            <w:tcW w:w="0" w:type="auto"/>
          </w:tcPr>
          <w:p w14:paraId="142B4DE7">
            <w:pPr>
              <w:rPr>
                <w:sz w:val="24"/>
                <w:szCs w:val="24"/>
              </w:rPr>
            </w:pPr>
            <w:r>
              <w:rPr>
                <w:sz w:val="24"/>
                <w:szCs w:val="24"/>
              </w:rPr>
              <w:t>Числовой</w:t>
            </w:r>
          </w:p>
        </w:tc>
        <w:tc>
          <w:tcPr>
            <w:tcW w:w="0" w:type="auto"/>
          </w:tcPr>
          <w:p w14:paraId="5C585A5A">
            <w:pPr>
              <w:rPr>
                <w:sz w:val="24"/>
                <w:szCs w:val="24"/>
              </w:rPr>
            </w:pPr>
            <w:r>
              <w:rPr>
                <w:sz w:val="24"/>
                <w:szCs w:val="24"/>
              </w:rPr>
              <w:t>Индексированное поле; допускаются совпадения</w:t>
            </w:r>
          </w:p>
        </w:tc>
      </w:tr>
    </w:tbl>
    <w:p w14:paraId="4104A1E3">
      <w:pPr>
        <w:rPr>
          <w:sz w:val="24"/>
          <w:szCs w:val="24"/>
        </w:rPr>
      </w:pPr>
      <w:r>
        <w:rPr>
          <w:rStyle w:val="17"/>
          <w:b/>
          <w:sz w:val="24"/>
          <w:szCs w:val="24"/>
        </w:rPr>
        <w:t xml:space="preserve">Задание №3. </w:t>
      </w:r>
      <w:r>
        <w:rPr>
          <w:sz w:val="24"/>
          <w:szCs w:val="24"/>
        </w:rPr>
        <w:t>Задать связи между таблицами.</w:t>
      </w:r>
    </w:p>
    <w:p w14:paraId="69C352C3">
      <w:pPr>
        <w:keepNext/>
        <w:keepLines/>
        <w:suppressLineNumbers/>
        <w:suppressAutoHyphens/>
        <w:jc w:val="center"/>
        <w:rPr>
          <w:b/>
          <w:bCs/>
          <w:i/>
          <w:kern w:val="36"/>
          <w:sz w:val="24"/>
          <w:szCs w:val="24"/>
        </w:rPr>
      </w:pPr>
    </w:p>
    <w:p w14:paraId="054ADFC1">
      <w:pPr>
        <w:rPr>
          <w:rStyle w:val="17"/>
          <w:i w:val="0"/>
          <w:sz w:val="24"/>
          <w:szCs w:val="24"/>
        </w:rPr>
      </w:pPr>
      <w:r>
        <w:rPr>
          <w:rStyle w:val="17"/>
          <w:b/>
          <w:sz w:val="24"/>
          <w:szCs w:val="24"/>
        </w:rPr>
        <w:t xml:space="preserve">Задание №4. </w:t>
      </w:r>
      <w:r>
        <w:rPr>
          <w:rStyle w:val="17"/>
          <w:sz w:val="24"/>
          <w:szCs w:val="24"/>
        </w:rPr>
        <w:t>Заполнить таблицы данными.</w:t>
      </w:r>
    </w:p>
    <w:p w14:paraId="2476AB95">
      <w:pPr>
        <w:rPr>
          <w:rStyle w:val="17"/>
          <w:i w:val="0"/>
          <w:sz w:val="24"/>
          <w:szCs w:val="24"/>
        </w:rPr>
      </w:pPr>
    </w:p>
    <w:p w14:paraId="77A13D01">
      <w:pPr>
        <w:jc w:val="both"/>
        <w:rPr>
          <w:b/>
          <w:sz w:val="24"/>
          <w:szCs w:val="24"/>
        </w:rPr>
      </w:pPr>
      <w:r>
        <w:rPr>
          <w:b/>
          <w:bCs/>
          <w:i/>
          <w:color w:val="000000"/>
          <w:sz w:val="24"/>
          <w:szCs w:val="24"/>
        </w:rPr>
        <w:t>Задание №5.</w:t>
      </w:r>
      <w:r>
        <w:rPr>
          <w:b/>
          <w:sz w:val="24"/>
          <w:szCs w:val="24"/>
        </w:rPr>
        <w:t xml:space="preserve"> Ответить на вопросы:</w:t>
      </w:r>
    </w:p>
    <w:p w14:paraId="7FAE534F">
      <w:pPr>
        <w:jc w:val="both"/>
        <w:rPr>
          <w:color w:val="000000"/>
          <w:sz w:val="24"/>
          <w:szCs w:val="24"/>
        </w:rPr>
      </w:pPr>
    </w:p>
    <w:tbl>
      <w:tblPr>
        <w:tblStyle w:val="12"/>
        <w:tblW w:w="98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08"/>
        <w:gridCol w:w="4582"/>
      </w:tblGrid>
      <w:tr w14:paraId="7672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5308" w:type="dxa"/>
            <w:vAlign w:val="center"/>
          </w:tcPr>
          <w:p w14:paraId="5DBEF8F4">
            <w:pPr>
              <w:numPr>
                <w:ilvl w:val="1"/>
                <w:numId w:val="164"/>
              </w:numPr>
              <w:tabs>
                <w:tab w:val="left" w:pos="160"/>
                <w:tab w:val="clear" w:pos="1440"/>
              </w:tabs>
              <w:ind w:left="160" w:hanging="180"/>
              <w:rPr>
                <w:sz w:val="24"/>
                <w:szCs w:val="24"/>
              </w:rPr>
            </w:pPr>
            <w:r>
              <w:rPr>
                <w:sz w:val="24"/>
                <w:szCs w:val="24"/>
              </w:rPr>
              <w:t>В чем назначение системы управления базами данных?</w:t>
            </w:r>
          </w:p>
        </w:tc>
        <w:tc>
          <w:tcPr>
            <w:tcW w:w="4582" w:type="dxa"/>
          </w:tcPr>
          <w:p w14:paraId="0261A134">
            <w:pPr>
              <w:tabs>
                <w:tab w:val="left" w:pos="340"/>
              </w:tabs>
              <w:ind w:left="340" w:hanging="340"/>
              <w:jc w:val="both"/>
              <w:rPr>
                <w:color w:val="000000"/>
                <w:sz w:val="24"/>
                <w:szCs w:val="24"/>
              </w:rPr>
            </w:pPr>
          </w:p>
        </w:tc>
      </w:tr>
      <w:tr w14:paraId="035A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0F4365A0">
            <w:pPr>
              <w:numPr>
                <w:ilvl w:val="1"/>
                <w:numId w:val="164"/>
              </w:numPr>
              <w:tabs>
                <w:tab w:val="left" w:pos="160"/>
                <w:tab w:val="clear" w:pos="1440"/>
              </w:tabs>
              <w:ind w:left="160" w:hanging="180"/>
              <w:rPr>
                <w:sz w:val="24"/>
                <w:szCs w:val="24"/>
              </w:rPr>
            </w:pPr>
            <w:r>
              <w:rPr>
                <w:sz w:val="24"/>
                <w:szCs w:val="24"/>
              </w:rPr>
              <w:t>Какие требования предъявляются к базам данных?</w:t>
            </w:r>
          </w:p>
        </w:tc>
        <w:tc>
          <w:tcPr>
            <w:tcW w:w="4582" w:type="dxa"/>
          </w:tcPr>
          <w:p w14:paraId="279E6A24">
            <w:pPr>
              <w:tabs>
                <w:tab w:val="left" w:pos="340"/>
              </w:tabs>
              <w:ind w:left="340" w:hanging="340"/>
              <w:jc w:val="both"/>
              <w:rPr>
                <w:color w:val="000000"/>
                <w:sz w:val="24"/>
                <w:szCs w:val="24"/>
              </w:rPr>
            </w:pPr>
          </w:p>
        </w:tc>
      </w:tr>
      <w:tr w14:paraId="3DB10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4A4638F3">
            <w:pPr>
              <w:numPr>
                <w:ilvl w:val="1"/>
                <w:numId w:val="164"/>
              </w:numPr>
              <w:tabs>
                <w:tab w:val="left" w:pos="160"/>
                <w:tab w:val="clear" w:pos="1440"/>
              </w:tabs>
              <w:ind w:left="160" w:hanging="180"/>
              <w:rPr>
                <w:sz w:val="24"/>
                <w:szCs w:val="24"/>
              </w:rPr>
            </w:pPr>
            <w:r>
              <w:rPr>
                <w:sz w:val="24"/>
                <w:szCs w:val="24"/>
              </w:rPr>
              <w:t>Указать модели организации баз данных. Дать краткую характеристику. Привести примеры.</w:t>
            </w:r>
          </w:p>
        </w:tc>
        <w:tc>
          <w:tcPr>
            <w:tcW w:w="4582" w:type="dxa"/>
          </w:tcPr>
          <w:p w14:paraId="0303A3D7">
            <w:pPr>
              <w:tabs>
                <w:tab w:val="left" w:pos="340"/>
              </w:tabs>
              <w:ind w:left="340" w:hanging="340"/>
              <w:jc w:val="both"/>
              <w:rPr>
                <w:color w:val="000000"/>
                <w:sz w:val="24"/>
                <w:szCs w:val="24"/>
              </w:rPr>
            </w:pPr>
          </w:p>
        </w:tc>
      </w:tr>
      <w:tr w14:paraId="1AFFF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4CA2E12B">
            <w:pPr>
              <w:numPr>
                <w:ilvl w:val="1"/>
                <w:numId w:val="164"/>
              </w:numPr>
              <w:tabs>
                <w:tab w:val="left" w:pos="160"/>
                <w:tab w:val="clear" w:pos="1440"/>
              </w:tabs>
              <w:ind w:left="160" w:hanging="180"/>
              <w:rPr>
                <w:sz w:val="24"/>
                <w:szCs w:val="24"/>
              </w:rPr>
            </w:pPr>
            <w:r>
              <w:rPr>
                <w:sz w:val="24"/>
                <w:szCs w:val="24"/>
              </w:rPr>
              <w:t>Указать особенности реляционных баз</w:t>
            </w:r>
            <w:r>
              <w:rPr>
                <w:rStyle w:val="135"/>
                <w:sz w:val="24"/>
                <w:szCs w:val="24"/>
              </w:rPr>
              <w:t> </w:t>
            </w:r>
            <w:r>
              <w:rPr>
                <w:sz w:val="24"/>
                <w:szCs w:val="24"/>
              </w:rPr>
              <w:t>данных?</w:t>
            </w:r>
          </w:p>
        </w:tc>
        <w:tc>
          <w:tcPr>
            <w:tcW w:w="4582" w:type="dxa"/>
          </w:tcPr>
          <w:p w14:paraId="1FA51414">
            <w:pPr>
              <w:tabs>
                <w:tab w:val="left" w:pos="340"/>
              </w:tabs>
              <w:ind w:left="340" w:hanging="340"/>
              <w:jc w:val="both"/>
              <w:rPr>
                <w:color w:val="000000"/>
                <w:sz w:val="24"/>
                <w:szCs w:val="24"/>
              </w:rPr>
            </w:pPr>
          </w:p>
        </w:tc>
      </w:tr>
      <w:tr w14:paraId="399A1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5308" w:type="dxa"/>
            <w:vAlign w:val="center"/>
          </w:tcPr>
          <w:p w14:paraId="68536C93">
            <w:pPr>
              <w:numPr>
                <w:ilvl w:val="1"/>
                <w:numId w:val="164"/>
              </w:numPr>
              <w:tabs>
                <w:tab w:val="left" w:pos="160"/>
                <w:tab w:val="clear" w:pos="1440"/>
              </w:tabs>
              <w:ind w:left="160" w:hanging="180"/>
              <w:rPr>
                <w:sz w:val="24"/>
                <w:szCs w:val="24"/>
              </w:rPr>
            </w:pPr>
            <w:r>
              <w:rPr>
                <w:sz w:val="24"/>
                <w:szCs w:val="24"/>
              </w:rPr>
              <w:t>Что такое запись, поле базы данных?</w:t>
            </w:r>
          </w:p>
        </w:tc>
        <w:tc>
          <w:tcPr>
            <w:tcW w:w="4582" w:type="dxa"/>
          </w:tcPr>
          <w:p w14:paraId="63792555">
            <w:pPr>
              <w:tabs>
                <w:tab w:val="left" w:pos="340"/>
              </w:tabs>
              <w:ind w:left="340" w:hanging="340"/>
              <w:jc w:val="both"/>
              <w:rPr>
                <w:color w:val="000000"/>
                <w:sz w:val="24"/>
                <w:szCs w:val="24"/>
              </w:rPr>
            </w:pPr>
          </w:p>
        </w:tc>
      </w:tr>
      <w:tr w14:paraId="7393F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6779F4BE">
            <w:pPr>
              <w:numPr>
                <w:ilvl w:val="1"/>
                <w:numId w:val="164"/>
              </w:numPr>
              <w:tabs>
                <w:tab w:val="left" w:pos="160"/>
                <w:tab w:val="clear" w:pos="1440"/>
              </w:tabs>
              <w:ind w:left="160" w:hanging="180"/>
              <w:rPr>
                <w:sz w:val="24"/>
                <w:szCs w:val="24"/>
              </w:rPr>
            </w:pPr>
            <w:r>
              <w:rPr>
                <w:sz w:val="24"/>
                <w:szCs w:val="24"/>
              </w:rPr>
              <w:t>Этапы проектирования баз данных</w:t>
            </w:r>
            <w:r>
              <w:rPr>
                <w:sz w:val="24"/>
                <w:szCs w:val="24"/>
                <w:lang w:val="en-US"/>
              </w:rPr>
              <w:t>.</w:t>
            </w:r>
          </w:p>
        </w:tc>
        <w:tc>
          <w:tcPr>
            <w:tcW w:w="4582" w:type="dxa"/>
          </w:tcPr>
          <w:p w14:paraId="4CAF13B6">
            <w:pPr>
              <w:tabs>
                <w:tab w:val="left" w:pos="340"/>
              </w:tabs>
              <w:ind w:left="340" w:hanging="340"/>
              <w:jc w:val="both"/>
              <w:rPr>
                <w:color w:val="000000"/>
                <w:sz w:val="24"/>
                <w:szCs w:val="24"/>
              </w:rPr>
            </w:pPr>
          </w:p>
        </w:tc>
      </w:tr>
      <w:tr w14:paraId="1A886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0F3DC94D">
            <w:pPr>
              <w:numPr>
                <w:ilvl w:val="1"/>
                <w:numId w:val="164"/>
              </w:numPr>
              <w:tabs>
                <w:tab w:val="left" w:pos="160"/>
                <w:tab w:val="clear" w:pos="1440"/>
              </w:tabs>
              <w:ind w:left="160" w:hanging="180"/>
              <w:rPr>
                <w:sz w:val="24"/>
                <w:szCs w:val="24"/>
              </w:rPr>
            </w:pPr>
            <w:r>
              <w:rPr>
                <w:sz w:val="24"/>
                <w:szCs w:val="24"/>
              </w:rPr>
              <w:t>Что такое сортировка, фильтрация данных?</w:t>
            </w:r>
          </w:p>
        </w:tc>
        <w:tc>
          <w:tcPr>
            <w:tcW w:w="4582" w:type="dxa"/>
          </w:tcPr>
          <w:p w14:paraId="50605421">
            <w:pPr>
              <w:tabs>
                <w:tab w:val="left" w:pos="340"/>
              </w:tabs>
              <w:ind w:left="340" w:hanging="340"/>
              <w:jc w:val="both"/>
              <w:rPr>
                <w:color w:val="000000"/>
                <w:sz w:val="24"/>
                <w:szCs w:val="24"/>
              </w:rPr>
            </w:pPr>
          </w:p>
        </w:tc>
      </w:tr>
      <w:tr w14:paraId="65CD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jc w:val="center"/>
        </w:trPr>
        <w:tc>
          <w:tcPr>
            <w:tcW w:w="5308" w:type="dxa"/>
            <w:vAlign w:val="center"/>
          </w:tcPr>
          <w:p w14:paraId="7E2E3E5C">
            <w:pPr>
              <w:numPr>
                <w:ilvl w:val="1"/>
                <w:numId w:val="164"/>
              </w:numPr>
              <w:tabs>
                <w:tab w:val="left" w:pos="160"/>
                <w:tab w:val="clear" w:pos="1440"/>
              </w:tabs>
              <w:ind w:left="160" w:hanging="180"/>
              <w:rPr>
                <w:sz w:val="24"/>
                <w:szCs w:val="24"/>
              </w:rPr>
            </w:pPr>
            <w:r>
              <w:rPr>
                <w:sz w:val="24"/>
                <w:szCs w:val="24"/>
              </w:rPr>
              <w:t>Перечислить этапы разработки баз данных. Дать им характеристику.</w:t>
            </w:r>
          </w:p>
        </w:tc>
        <w:tc>
          <w:tcPr>
            <w:tcW w:w="4582" w:type="dxa"/>
          </w:tcPr>
          <w:p w14:paraId="4F1B4FB3">
            <w:pPr>
              <w:tabs>
                <w:tab w:val="left" w:pos="340"/>
              </w:tabs>
              <w:ind w:left="340" w:hanging="340"/>
              <w:jc w:val="both"/>
              <w:rPr>
                <w:color w:val="000000"/>
                <w:sz w:val="24"/>
                <w:szCs w:val="24"/>
              </w:rPr>
            </w:pPr>
          </w:p>
        </w:tc>
      </w:tr>
    </w:tbl>
    <w:p w14:paraId="12B59B65">
      <w:pPr>
        <w:keepNext/>
        <w:keepLines/>
        <w:suppressLineNumbers/>
        <w:suppressAutoHyphens/>
        <w:rPr>
          <w:sz w:val="24"/>
          <w:szCs w:val="24"/>
        </w:rPr>
      </w:pPr>
    </w:p>
    <w:p w14:paraId="5C1719ED">
      <w:pPr>
        <w:outlineLvl w:val="0"/>
        <w:rPr>
          <w:b/>
          <w:sz w:val="24"/>
          <w:szCs w:val="24"/>
        </w:rPr>
      </w:pPr>
      <w:r>
        <w:rPr>
          <w:b/>
          <w:sz w:val="24"/>
          <w:szCs w:val="24"/>
        </w:rPr>
        <w:t xml:space="preserve">Задание №6. Сделать вывод о проделанной  </w:t>
      </w:r>
      <w:r>
        <w:rPr>
          <w:rFonts w:eastAsia="Calibri"/>
          <w:b/>
          <w:sz w:val="24"/>
          <w:szCs w:val="24"/>
        </w:rPr>
        <w:t xml:space="preserve">практической  </w:t>
      </w:r>
      <w:r>
        <w:rPr>
          <w:b/>
          <w:sz w:val="24"/>
          <w:szCs w:val="24"/>
        </w:rPr>
        <w:t>работе:</w:t>
      </w:r>
    </w:p>
    <w:tbl>
      <w:tblPr>
        <w:tblStyle w:val="12"/>
        <w:tblW w:w="9648" w:type="dxa"/>
        <w:tblInd w:w="0" w:type="dxa"/>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648"/>
      </w:tblGrid>
      <w:tr w14:paraId="2F446F0A">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PrEx>
        <w:tc>
          <w:tcPr>
            <w:tcW w:w="9648" w:type="dxa"/>
          </w:tcPr>
          <w:p w14:paraId="7D4A87B0">
            <w:pPr>
              <w:jc w:val="center"/>
              <w:rPr>
                <w:sz w:val="24"/>
                <w:szCs w:val="24"/>
              </w:rPr>
            </w:pPr>
          </w:p>
        </w:tc>
      </w:tr>
      <w:tr w14:paraId="7FD2A252">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648" w:type="dxa"/>
          </w:tcPr>
          <w:p w14:paraId="6F648F19">
            <w:pPr>
              <w:rPr>
                <w:sz w:val="24"/>
                <w:szCs w:val="24"/>
              </w:rPr>
            </w:pPr>
          </w:p>
        </w:tc>
      </w:tr>
    </w:tbl>
    <w:p w14:paraId="4EAA27E3">
      <w:pPr>
        <w:keepNext/>
        <w:keepLines/>
        <w:suppressLineNumbers/>
        <w:suppressAutoHyphens/>
        <w:jc w:val="both"/>
        <w:rPr>
          <w:b/>
          <w:sz w:val="24"/>
          <w:szCs w:val="24"/>
        </w:rPr>
      </w:pPr>
    </w:p>
    <w:p w14:paraId="70C9124B">
      <w:pPr>
        <w:keepNext/>
        <w:keepLines/>
        <w:suppressLineNumbers/>
        <w:suppressAutoHyphens/>
        <w:jc w:val="both"/>
        <w:rPr>
          <w:b/>
          <w:sz w:val="24"/>
          <w:szCs w:val="24"/>
        </w:rPr>
      </w:pPr>
      <w:r>
        <w:rPr>
          <w:b/>
          <w:sz w:val="24"/>
          <w:szCs w:val="24"/>
        </w:rPr>
        <w:t xml:space="preserve"> </w:t>
      </w:r>
    </w:p>
    <w:p w14:paraId="6CCFB77C">
      <w:pPr>
        <w:keepNext/>
        <w:keepLines/>
        <w:suppressLineNumbers/>
        <w:suppressAutoHyphens/>
        <w:jc w:val="both"/>
        <w:rPr>
          <w:b/>
          <w:sz w:val="24"/>
          <w:szCs w:val="24"/>
        </w:rPr>
      </w:pPr>
      <w:r>
        <w:rPr>
          <w:b/>
          <w:sz w:val="24"/>
          <w:szCs w:val="24"/>
        </w:rPr>
        <w:t>Практическая работа №15</w:t>
      </w:r>
    </w:p>
    <w:p w14:paraId="77BF1424">
      <w:pPr>
        <w:keepNext/>
        <w:keepLines/>
        <w:suppressLineNumbers/>
        <w:suppressAutoHyphens/>
        <w:rPr>
          <w:b/>
          <w:bCs/>
          <w:i/>
          <w:kern w:val="36"/>
          <w:sz w:val="24"/>
          <w:szCs w:val="24"/>
        </w:rPr>
      </w:pPr>
    </w:p>
    <w:p w14:paraId="7874B245">
      <w:pPr>
        <w:keepNext/>
        <w:keepLines/>
        <w:suppressLineNumbers/>
        <w:suppressAutoHyphens/>
        <w:rPr>
          <w:b/>
          <w:bCs/>
          <w:i/>
          <w:kern w:val="36"/>
          <w:sz w:val="24"/>
          <w:szCs w:val="24"/>
        </w:rPr>
      </w:pPr>
      <w:r>
        <w:rPr>
          <w:b/>
          <w:bCs/>
          <w:i/>
          <w:kern w:val="36"/>
          <w:sz w:val="24"/>
          <w:szCs w:val="24"/>
        </w:rPr>
        <w:t xml:space="preserve">Тема: </w:t>
      </w:r>
      <w:r>
        <w:rPr>
          <w:b/>
          <w:bCs/>
          <w:i/>
          <w:kern w:val="36"/>
          <w:sz w:val="24"/>
          <w:szCs w:val="24"/>
        </w:rPr>
        <w:tab/>
      </w:r>
      <w:r>
        <w:rPr>
          <w:b/>
          <w:bCs/>
          <w:i/>
          <w:kern w:val="36"/>
          <w:sz w:val="24"/>
          <w:szCs w:val="24"/>
        </w:rPr>
        <w:t>Запросы в  MS ACCESS</w:t>
      </w:r>
    </w:p>
    <w:p w14:paraId="2FE7F163">
      <w:pPr>
        <w:keepNext/>
        <w:keepLines/>
        <w:suppressLineNumbers/>
        <w:suppressAutoHyphens/>
        <w:jc w:val="both"/>
        <w:rPr>
          <w:color w:val="000000"/>
          <w:sz w:val="24"/>
          <w:szCs w:val="24"/>
        </w:rPr>
      </w:pPr>
      <w:r>
        <w:rPr>
          <w:rStyle w:val="17"/>
          <w:b/>
          <w:bCs/>
          <w:sz w:val="24"/>
          <w:szCs w:val="24"/>
        </w:rPr>
        <w:t xml:space="preserve">Цель: </w:t>
      </w:r>
      <w:r>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pPr>
        <w:pStyle w:val="60"/>
        <w:keepNext/>
        <w:keepLines/>
        <w:ind w:left="360"/>
        <w:outlineLvl w:val="0"/>
        <w:rPr>
          <w:b/>
          <w:bCs/>
          <w:sz w:val="24"/>
          <w:szCs w:val="24"/>
        </w:rPr>
      </w:pPr>
    </w:p>
    <w:p w14:paraId="351BAC1A">
      <w:pPr>
        <w:shd w:val="clear" w:color="auto" w:fill="FFFFFF"/>
        <w:jc w:val="center"/>
        <w:rPr>
          <w:b/>
          <w:bCs/>
          <w:color w:val="000000"/>
          <w:sz w:val="24"/>
          <w:szCs w:val="24"/>
        </w:rPr>
      </w:pPr>
      <w:r>
        <w:rPr>
          <w:b/>
          <w:bCs/>
          <w:color w:val="000000"/>
          <w:sz w:val="24"/>
          <w:szCs w:val="24"/>
        </w:rPr>
        <w:t>Содержание работы:</w:t>
      </w:r>
    </w:p>
    <w:p w14:paraId="01A62902">
      <w:pPr>
        <w:pStyle w:val="60"/>
        <w:keepNext/>
        <w:keepLines/>
        <w:ind w:left="360"/>
        <w:outlineLvl w:val="0"/>
        <w:rPr>
          <w:b/>
          <w:bCs/>
          <w:sz w:val="24"/>
          <w:szCs w:val="24"/>
        </w:rPr>
      </w:pPr>
      <w:r>
        <w:rPr>
          <w:b/>
          <w:bCs/>
          <w:sz w:val="24"/>
          <w:szCs w:val="24"/>
        </w:rPr>
        <w:t>Основные теоретические сведения.</w:t>
      </w:r>
    </w:p>
    <w:p w14:paraId="5E7FD0BF">
      <w:pPr>
        <w:jc w:val="both"/>
        <w:rPr>
          <w:sz w:val="24"/>
          <w:szCs w:val="24"/>
        </w:rPr>
      </w:pPr>
      <w:r>
        <w:rPr>
          <w:sz w:val="24"/>
          <w:szCs w:val="24"/>
        </w:rPr>
        <w:t xml:space="preserve">Запросы состоят из ряда условий, каждое условие состоит из трех элементов: </w:t>
      </w:r>
    </w:p>
    <w:p w14:paraId="687810DE">
      <w:pPr>
        <w:tabs>
          <w:tab w:val="left" w:pos="0"/>
        </w:tabs>
        <w:jc w:val="both"/>
        <w:rPr>
          <w:sz w:val="24"/>
          <w:szCs w:val="24"/>
        </w:rPr>
      </w:pPr>
      <w:r>
        <w:rPr>
          <w:sz w:val="24"/>
          <w:szCs w:val="24"/>
        </w:rPr>
        <w:t>поле, которое используется для сравнения;</w:t>
      </w:r>
    </w:p>
    <w:p w14:paraId="612C0603">
      <w:pPr>
        <w:tabs>
          <w:tab w:val="left" w:pos="0"/>
        </w:tabs>
        <w:jc w:val="both"/>
        <w:rPr>
          <w:sz w:val="24"/>
          <w:szCs w:val="24"/>
        </w:rPr>
      </w:pPr>
      <w:r>
        <w:rPr>
          <w:sz w:val="24"/>
          <w:szCs w:val="24"/>
        </w:rPr>
        <w:t>оператор, описывающий тип сравнения;</w:t>
      </w:r>
    </w:p>
    <w:p w14:paraId="70EF9A79">
      <w:pPr>
        <w:tabs>
          <w:tab w:val="left" w:pos="0"/>
        </w:tabs>
        <w:jc w:val="both"/>
        <w:rPr>
          <w:sz w:val="24"/>
          <w:szCs w:val="24"/>
        </w:rPr>
      </w:pPr>
      <w:r>
        <w:rPr>
          <w:sz w:val="24"/>
          <w:szCs w:val="24"/>
        </w:rPr>
        <w:t>величина, с которой должно сравниваться значение поля.</w:t>
      </w:r>
    </w:p>
    <w:p w14:paraId="3305F7B0">
      <w:pPr>
        <w:jc w:val="center"/>
        <w:rPr>
          <w:b/>
          <w:sz w:val="24"/>
          <w:szCs w:val="24"/>
        </w:rPr>
      </w:pPr>
      <w:r>
        <w:rPr>
          <w:b/>
          <w:sz w:val="24"/>
          <w:szCs w:val="24"/>
        </w:rPr>
        <w:t>Выражения и операторы, применяемые в условиях отбора</w:t>
      </w:r>
    </w:p>
    <w:tbl>
      <w:tblPr>
        <w:tblStyle w:val="12"/>
        <w:tblW w:w="9356"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6237"/>
      </w:tblGrid>
      <w:tr w14:paraId="27D60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vAlign w:val="center"/>
          </w:tcPr>
          <w:p w14:paraId="06FBEBCA">
            <w:pPr>
              <w:jc w:val="center"/>
              <w:rPr>
                <w:sz w:val="24"/>
                <w:szCs w:val="24"/>
              </w:rPr>
            </w:pPr>
            <w:r>
              <w:rPr>
                <w:sz w:val="24"/>
                <w:szCs w:val="24"/>
              </w:rPr>
              <w:t>Выражения и операторы</w:t>
            </w:r>
          </w:p>
        </w:tc>
        <w:tc>
          <w:tcPr>
            <w:tcW w:w="6237" w:type="dxa"/>
            <w:vAlign w:val="center"/>
          </w:tcPr>
          <w:p w14:paraId="0991577D">
            <w:pPr>
              <w:keepNext/>
              <w:jc w:val="center"/>
              <w:outlineLvl w:val="3"/>
              <w:rPr>
                <w:sz w:val="24"/>
                <w:szCs w:val="24"/>
              </w:rPr>
            </w:pPr>
            <w:r>
              <w:rPr>
                <w:sz w:val="24"/>
                <w:szCs w:val="24"/>
              </w:rPr>
              <w:t>Описание выражений и операторов</w:t>
            </w:r>
          </w:p>
        </w:tc>
      </w:tr>
      <w:tr w14:paraId="52B25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tcPr>
          <w:p w14:paraId="5893E327">
            <w:pPr>
              <w:keepNext/>
              <w:ind w:left="170"/>
              <w:jc w:val="center"/>
              <w:outlineLvl w:val="0"/>
              <w:rPr>
                <w:sz w:val="24"/>
                <w:szCs w:val="24"/>
              </w:rPr>
            </w:pPr>
            <w:r>
              <w:rPr>
                <w:sz w:val="24"/>
                <w:szCs w:val="24"/>
              </w:rPr>
              <w:t>Числа</w:t>
            </w:r>
          </w:p>
        </w:tc>
        <w:tc>
          <w:tcPr>
            <w:tcW w:w="6237" w:type="dxa"/>
          </w:tcPr>
          <w:p w14:paraId="3C7E41E2">
            <w:pPr>
              <w:keepNext/>
              <w:jc w:val="both"/>
              <w:outlineLvl w:val="0"/>
              <w:rPr>
                <w:sz w:val="24"/>
                <w:szCs w:val="24"/>
              </w:rPr>
            </w:pPr>
            <w:r>
              <w:rPr>
                <w:sz w:val="24"/>
                <w:szCs w:val="24"/>
              </w:rPr>
              <w:t>Вводятся без ограничений</w:t>
            </w:r>
          </w:p>
        </w:tc>
      </w:tr>
      <w:tr w14:paraId="2FAAE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vAlign w:val="center"/>
          </w:tcPr>
          <w:p w14:paraId="1EF88D26">
            <w:pPr>
              <w:ind w:left="170"/>
              <w:rPr>
                <w:sz w:val="24"/>
                <w:szCs w:val="24"/>
              </w:rPr>
            </w:pPr>
            <w:r>
              <w:rPr>
                <w:sz w:val="24"/>
                <w:szCs w:val="24"/>
              </w:rPr>
              <w:t>Текст</w:t>
            </w:r>
          </w:p>
        </w:tc>
        <w:tc>
          <w:tcPr>
            <w:tcW w:w="6237" w:type="dxa"/>
          </w:tcPr>
          <w:p w14:paraId="404B9BF5">
            <w:pPr>
              <w:rPr>
                <w:sz w:val="24"/>
                <w:szCs w:val="24"/>
              </w:rPr>
            </w:pPr>
            <w:r>
              <w:rPr>
                <w:sz w:val="24"/>
                <w:szCs w:val="24"/>
              </w:rPr>
              <w:t>Должен быть заключен в кавычки</w:t>
            </w:r>
          </w:p>
        </w:tc>
      </w:tr>
      <w:tr w14:paraId="04284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9" w:type="dxa"/>
            <w:vAlign w:val="center"/>
          </w:tcPr>
          <w:p w14:paraId="4A4028CB">
            <w:pPr>
              <w:ind w:left="170"/>
              <w:rPr>
                <w:sz w:val="24"/>
                <w:szCs w:val="24"/>
              </w:rPr>
            </w:pPr>
            <w:r>
              <w:rPr>
                <w:sz w:val="24"/>
                <w:szCs w:val="24"/>
              </w:rPr>
              <w:t>Даты</w:t>
            </w:r>
          </w:p>
        </w:tc>
        <w:tc>
          <w:tcPr>
            <w:tcW w:w="6237" w:type="dxa"/>
          </w:tcPr>
          <w:p w14:paraId="1A69DCB9">
            <w:pPr>
              <w:rPr>
                <w:sz w:val="24"/>
                <w:szCs w:val="24"/>
              </w:rPr>
            </w:pPr>
            <w:r>
              <w:rPr>
                <w:sz w:val="24"/>
                <w:szCs w:val="24"/>
              </w:rPr>
              <w:t>Ограничиваются с двух сторон символами #</w:t>
            </w:r>
          </w:p>
          <w:p w14:paraId="6A456B0A">
            <w:pPr>
              <w:rPr>
                <w:sz w:val="24"/>
                <w:szCs w:val="24"/>
              </w:rPr>
            </w:pPr>
            <w:r>
              <w:rPr>
                <w:sz w:val="24"/>
                <w:szCs w:val="24"/>
              </w:rPr>
              <w:t>(например, #01.02.02#)</w:t>
            </w:r>
          </w:p>
        </w:tc>
      </w:tr>
      <w:tr w14:paraId="76EE3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17B4B87E">
            <w:pPr>
              <w:ind w:left="170"/>
              <w:rPr>
                <w:sz w:val="24"/>
                <w:szCs w:val="24"/>
              </w:rPr>
            </w:pPr>
            <w:r>
              <w:rPr>
                <w:sz w:val="24"/>
                <w:szCs w:val="24"/>
              </w:rPr>
              <w:t>*; +; -; /; ^</w:t>
            </w:r>
          </w:p>
        </w:tc>
        <w:tc>
          <w:tcPr>
            <w:tcW w:w="6237" w:type="dxa"/>
          </w:tcPr>
          <w:p w14:paraId="0B1670B3">
            <w:pPr>
              <w:rPr>
                <w:sz w:val="24"/>
                <w:szCs w:val="24"/>
              </w:rPr>
            </w:pPr>
            <w:r>
              <w:rPr>
                <w:sz w:val="24"/>
                <w:szCs w:val="24"/>
              </w:rPr>
              <w:t>Арифметические операторы, связывающие выражения</w:t>
            </w:r>
          </w:p>
        </w:tc>
      </w:tr>
      <w:tr w14:paraId="2C81D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2C7F9B19">
            <w:pPr>
              <w:ind w:left="170"/>
              <w:rPr>
                <w:sz w:val="24"/>
                <w:szCs w:val="24"/>
              </w:rPr>
            </w:pPr>
            <w:r>
              <w:rPr>
                <w:sz w:val="24"/>
                <w:szCs w:val="24"/>
              </w:rPr>
              <w:t>&lt;; &lt;=; &gt;; &gt;=; =; &lt;&gt;</w:t>
            </w:r>
          </w:p>
        </w:tc>
        <w:tc>
          <w:tcPr>
            <w:tcW w:w="6237" w:type="dxa"/>
          </w:tcPr>
          <w:p w14:paraId="366DC741">
            <w:pPr>
              <w:rPr>
                <w:sz w:val="24"/>
                <w:szCs w:val="24"/>
              </w:rPr>
            </w:pPr>
            <w:r>
              <w:rPr>
                <w:sz w:val="24"/>
                <w:szCs w:val="24"/>
              </w:rPr>
              <w:t>Операторы сравнения</w:t>
            </w:r>
          </w:p>
        </w:tc>
      </w:tr>
      <w:tr w14:paraId="11EFC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0B8088D8">
            <w:pPr>
              <w:ind w:left="170"/>
              <w:rPr>
                <w:sz w:val="24"/>
                <w:szCs w:val="24"/>
              </w:rPr>
            </w:pPr>
            <w:r>
              <w:rPr>
                <w:sz w:val="24"/>
                <w:szCs w:val="24"/>
                <w:lang w:val="en-US"/>
              </w:rPr>
              <w:t>Like</w:t>
            </w:r>
          </w:p>
        </w:tc>
        <w:tc>
          <w:tcPr>
            <w:tcW w:w="6237" w:type="dxa"/>
          </w:tcPr>
          <w:p w14:paraId="5D0E8ACD">
            <w:pPr>
              <w:rPr>
                <w:sz w:val="24"/>
                <w:szCs w:val="24"/>
              </w:rPr>
            </w:pPr>
            <w:r>
              <w:rPr>
                <w:sz w:val="24"/>
                <w:szCs w:val="24"/>
              </w:rPr>
              <w:t>Используется для логики замены в выражениях</w:t>
            </w:r>
          </w:p>
        </w:tc>
      </w:tr>
      <w:tr w14:paraId="26D38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37AB0748">
            <w:pPr>
              <w:ind w:left="170"/>
              <w:rPr>
                <w:sz w:val="24"/>
                <w:szCs w:val="24"/>
              </w:rPr>
            </w:pPr>
            <w:r>
              <w:rPr>
                <w:sz w:val="24"/>
                <w:szCs w:val="24"/>
                <w:lang w:val="en-US"/>
              </w:rPr>
              <w:t>In</w:t>
            </w:r>
          </w:p>
        </w:tc>
        <w:tc>
          <w:tcPr>
            <w:tcW w:w="6237" w:type="dxa"/>
          </w:tcPr>
          <w:p w14:paraId="37432AF3">
            <w:pPr>
              <w:rPr>
                <w:sz w:val="24"/>
                <w:szCs w:val="24"/>
              </w:rPr>
            </w:pPr>
            <w:r>
              <w:rPr>
                <w:sz w:val="24"/>
                <w:szCs w:val="24"/>
              </w:rPr>
              <w:t>Для определения, содержится ли элемент данных в списке значений</w:t>
            </w:r>
          </w:p>
        </w:tc>
      </w:tr>
      <w:tr w14:paraId="2788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1BAD5FFF">
            <w:pPr>
              <w:ind w:left="170"/>
              <w:rPr>
                <w:sz w:val="24"/>
                <w:szCs w:val="24"/>
              </w:rPr>
            </w:pPr>
            <w:r>
              <w:rPr>
                <w:sz w:val="24"/>
                <w:szCs w:val="24"/>
                <w:lang w:val="en-US"/>
              </w:rPr>
              <w:t>Between</w:t>
            </w:r>
            <w:r>
              <w:rPr>
                <w:sz w:val="24"/>
                <w:szCs w:val="24"/>
              </w:rPr>
              <w:t xml:space="preserve">… </w:t>
            </w:r>
            <w:r>
              <w:rPr>
                <w:sz w:val="24"/>
                <w:szCs w:val="24"/>
                <w:lang w:val="en-US"/>
              </w:rPr>
              <w:t>And</w:t>
            </w:r>
            <w:r>
              <w:rPr>
                <w:sz w:val="24"/>
                <w:szCs w:val="24"/>
              </w:rPr>
              <w:t>…</w:t>
            </w:r>
          </w:p>
        </w:tc>
        <w:tc>
          <w:tcPr>
            <w:tcW w:w="6237" w:type="dxa"/>
          </w:tcPr>
          <w:p w14:paraId="654873A1">
            <w:pPr>
              <w:rPr>
                <w:sz w:val="24"/>
                <w:szCs w:val="24"/>
              </w:rPr>
            </w:pPr>
            <w:r>
              <w:rPr>
                <w:sz w:val="24"/>
                <w:szCs w:val="24"/>
              </w:rPr>
              <w:t>Для выбора значений из определенного интервала</w:t>
            </w:r>
          </w:p>
        </w:tc>
      </w:tr>
      <w:tr w14:paraId="1F253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47D19E22">
            <w:pPr>
              <w:ind w:left="170"/>
              <w:rPr>
                <w:sz w:val="24"/>
                <w:szCs w:val="24"/>
              </w:rPr>
            </w:pPr>
            <w:r>
              <w:rPr>
                <w:sz w:val="24"/>
                <w:szCs w:val="24"/>
              </w:rPr>
              <w:t>?</w:t>
            </w:r>
          </w:p>
        </w:tc>
        <w:tc>
          <w:tcPr>
            <w:tcW w:w="6237" w:type="dxa"/>
          </w:tcPr>
          <w:p w14:paraId="4FAC46CE">
            <w:pPr>
              <w:ind w:left="33"/>
              <w:rPr>
                <w:sz w:val="24"/>
                <w:szCs w:val="24"/>
              </w:rPr>
            </w:pPr>
            <w:r>
              <w:rPr>
                <w:sz w:val="24"/>
                <w:szCs w:val="24"/>
              </w:rPr>
              <w:t>Заменяет один символ (букву или цифру)</w:t>
            </w:r>
          </w:p>
        </w:tc>
      </w:tr>
      <w:tr w14:paraId="3860D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730101B6">
            <w:pPr>
              <w:ind w:left="170"/>
              <w:rPr>
                <w:sz w:val="24"/>
                <w:szCs w:val="24"/>
              </w:rPr>
            </w:pPr>
            <w:r>
              <w:rPr>
                <w:sz w:val="24"/>
                <w:szCs w:val="24"/>
              </w:rPr>
              <w:t>*</w:t>
            </w:r>
          </w:p>
        </w:tc>
        <w:tc>
          <w:tcPr>
            <w:tcW w:w="6237" w:type="dxa"/>
          </w:tcPr>
          <w:p w14:paraId="08AB8D85">
            <w:pPr>
              <w:keepNext/>
              <w:ind w:left="33"/>
              <w:outlineLvl w:val="4"/>
              <w:rPr>
                <w:sz w:val="24"/>
                <w:szCs w:val="24"/>
              </w:rPr>
            </w:pPr>
            <w:r>
              <w:rPr>
                <w:sz w:val="24"/>
                <w:szCs w:val="24"/>
              </w:rPr>
              <w:t>Заменяет несколько символов</w:t>
            </w:r>
          </w:p>
        </w:tc>
      </w:tr>
      <w:tr w14:paraId="7D95D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764EF412">
            <w:pPr>
              <w:ind w:left="170"/>
              <w:rPr>
                <w:sz w:val="24"/>
                <w:szCs w:val="24"/>
              </w:rPr>
            </w:pPr>
            <w:r>
              <w:rPr>
                <w:bCs/>
                <w:sz w:val="24"/>
                <w:szCs w:val="24"/>
              </w:rPr>
              <w:t>BETWEEN</w:t>
            </w:r>
          </w:p>
        </w:tc>
        <w:tc>
          <w:tcPr>
            <w:tcW w:w="6237" w:type="dxa"/>
          </w:tcPr>
          <w:p w14:paraId="4DF65132">
            <w:pPr>
              <w:keepNext/>
              <w:ind w:left="33"/>
              <w:outlineLvl w:val="4"/>
              <w:rPr>
                <w:sz w:val="24"/>
                <w:szCs w:val="24"/>
              </w:rPr>
            </w:pPr>
            <w:r>
              <w:rPr>
                <w:bCs/>
                <w:sz w:val="24"/>
                <w:szCs w:val="24"/>
              </w:rPr>
              <w:t>BETWEEN 100 AND 1000</w:t>
            </w:r>
            <w:r>
              <w:rPr>
                <w:sz w:val="24"/>
                <w:szCs w:val="24"/>
              </w:rPr>
              <w:t xml:space="preserve"> (то же, что </w:t>
            </w:r>
            <w:r>
              <w:rPr>
                <w:bCs/>
                <w:sz w:val="24"/>
                <w:szCs w:val="24"/>
              </w:rPr>
              <w:t>&gt;=100 AND &lt;=1000</w:t>
            </w:r>
            <w:r>
              <w:rPr>
                <w:sz w:val="24"/>
                <w:szCs w:val="24"/>
              </w:rPr>
              <w:t>)</w:t>
            </w:r>
          </w:p>
        </w:tc>
      </w:tr>
      <w:tr w14:paraId="02E5A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77B33203">
            <w:pPr>
              <w:rPr>
                <w:bCs/>
                <w:sz w:val="24"/>
                <w:szCs w:val="24"/>
              </w:rPr>
            </w:pPr>
            <w:r>
              <w:rPr>
                <w:bCs/>
                <w:sz w:val="24"/>
                <w:szCs w:val="24"/>
              </w:rPr>
              <w:t>Логические операторы</w:t>
            </w:r>
          </w:p>
        </w:tc>
        <w:tc>
          <w:tcPr>
            <w:tcW w:w="6237" w:type="dxa"/>
          </w:tcPr>
          <w:p w14:paraId="30929833">
            <w:pPr>
              <w:rPr>
                <w:bCs/>
                <w:sz w:val="24"/>
                <w:szCs w:val="24"/>
              </w:rPr>
            </w:pPr>
          </w:p>
        </w:tc>
      </w:tr>
      <w:tr w14:paraId="5CC31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3E562B11">
            <w:pPr>
              <w:rPr>
                <w:bCs/>
                <w:sz w:val="24"/>
                <w:szCs w:val="24"/>
              </w:rPr>
            </w:pPr>
            <w:r>
              <w:rPr>
                <w:bCs/>
                <w:sz w:val="24"/>
                <w:szCs w:val="24"/>
              </w:rPr>
              <w:t>NOT (нет)</w:t>
            </w:r>
          </w:p>
        </w:tc>
        <w:tc>
          <w:tcPr>
            <w:tcW w:w="6237" w:type="dxa"/>
          </w:tcPr>
          <w:p w14:paraId="0ABF022C">
            <w:pPr>
              <w:rPr>
                <w:bCs/>
                <w:sz w:val="24"/>
                <w:szCs w:val="24"/>
              </w:rPr>
            </w:pPr>
            <w:r>
              <w:rPr>
                <w:bCs/>
                <w:sz w:val="24"/>
                <w:szCs w:val="24"/>
              </w:rPr>
              <w:t>NOT &gt; 10</w:t>
            </w:r>
            <w:r>
              <w:rPr>
                <w:sz w:val="24"/>
                <w:szCs w:val="24"/>
              </w:rPr>
              <w:t xml:space="preserve"> (то же, что и </w:t>
            </w:r>
            <w:r>
              <w:rPr>
                <w:bCs/>
                <w:sz w:val="24"/>
                <w:szCs w:val="24"/>
              </w:rPr>
              <w:t>&lt;=10</w:t>
            </w:r>
            <w:r>
              <w:rPr>
                <w:sz w:val="24"/>
                <w:szCs w:val="24"/>
              </w:rPr>
              <w:t xml:space="preserve">). </w:t>
            </w:r>
          </w:p>
        </w:tc>
      </w:tr>
      <w:tr w14:paraId="3C703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437E3177">
            <w:pPr>
              <w:ind w:left="60" w:right="60"/>
              <w:rPr>
                <w:bCs/>
                <w:sz w:val="24"/>
                <w:szCs w:val="24"/>
              </w:rPr>
            </w:pPr>
            <w:r>
              <w:rPr>
                <w:bCs/>
                <w:sz w:val="24"/>
                <w:szCs w:val="24"/>
              </w:rPr>
              <w:t>AND (и)</w:t>
            </w:r>
          </w:p>
        </w:tc>
        <w:tc>
          <w:tcPr>
            <w:tcW w:w="6237" w:type="dxa"/>
          </w:tcPr>
          <w:p w14:paraId="5B3C8968">
            <w:pPr>
              <w:ind w:left="60" w:right="60"/>
              <w:rPr>
                <w:bCs/>
                <w:sz w:val="24"/>
                <w:szCs w:val="24"/>
              </w:rPr>
            </w:pPr>
            <w:r>
              <w:rPr>
                <w:bCs/>
                <w:sz w:val="24"/>
                <w:szCs w:val="24"/>
              </w:rPr>
              <w:t>&gt;= #01.01.2007# AND &lt;=#03.06.2008#</w:t>
            </w:r>
            <w:r>
              <w:rPr>
                <w:sz w:val="24"/>
                <w:szCs w:val="24"/>
              </w:rPr>
              <w:t xml:space="preserve"> </w:t>
            </w:r>
          </w:p>
        </w:tc>
      </w:tr>
      <w:tr w14:paraId="49B69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3119" w:type="dxa"/>
            <w:vAlign w:val="center"/>
          </w:tcPr>
          <w:p w14:paraId="384EE18C">
            <w:pPr>
              <w:rPr>
                <w:bCs/>
                <w:sz w:val="24"/>
                <w:szCs w:val="24"/>
              </w:rPr>
            </w:pPr>
            <w:r>
              <w:rPr>
                <w:bCs/>
                <w:sz w:val="24"/>
                <w:szCs w:val="24"/>
              </w:rPr>
              <w:t>OR (или)</w:t>
            </w:r>
          </w:p>
        </w:tc>
        <w:tc>
          <w:tcPr>
            <w:tcW w:w="6237" w:type="dxa"/>
          </w:tcPr>
          <w:p w14:paraId="452F7C0B">
            <w:pPr>
              <w:ind w:left="60" w:right="60"/>
              <w:rPr>
                <w:bCs/>
                <w:sz w:val="24"/>
                <w:szCs w:val="24"/>
              </w:rPr>
            </w:pPr>
            <w:r>
              <w:rPr>
                <w:bCs/>
                <w:sz w:val="24"/>
                <w:szCs w:val="24"/>
              </w:rPr>
              <w:t>"Январь" OR "Февраль"</w:t>
            </w:r>
          </w:p>
        </w:tc>
      </w:tr>
    </w:tbl>
    <w:p w14:paraId="7CCE8F03">
      <w:pPr>
        <w:ind w:firstLine="709"/>
        <w:jc w:val="both"/>
        <w:rPr>
          <w:b/>
          <w:sz w:val="24"/>
          <w:szCs w:val="24"/>
          <w:u w:val="single"/>
        </w:rPr>
      </w:pPr>
      <w:r>
        <w:rPr>
          <w:b/>
          <w:sz w:val="24"/>
          <w:szCs w:val="24"/>
          <w:u w:val="single"/>
        </w:rPr>
        <w:t>Создание запроса с помощью конструктора</w:t>
      </w:r>
    </w:p>
    <w:p w14:paraId="1B516180">
      <w:pPr>
        <w:ind w:firstLine="709"/>
        <w:jc w:val="both"/>
        <w:rPr>
          <w:sz w:val="24"/>
          <w:szCs w:val="24"/>
        </w:rPr>
      </w:pPr>
      <w:r>
        <w:rPr>
          <w:sz w:val="24"/>
          <w:szCs w:val="24"/>
        </w:rPr>
        <w:t xml:space="preserve">Чтобы создать запрос с помощью конструктора, в группе </w:t>
      </w:r>
      <w:r>
        <w:rPr>
          <w:b/>
          <w:sz w:val="24"/>
          <w:szCs w:val="24"/>
        </w:rPr>
        <w:t xml:space="preserve">Другие </w:t>
      </w:r>
      <w:r>
        <w:rPr>
          <w:sz w:val="24"/>
          <w:szCs w:val="24"/>
        </w:rPr>
        <w:t xml:space="preserve">вкладки </w:t>
      </w:r>
      <w:r>
        <w:rPr>
          <w:b/>
          <w:sz w:val="24"/>
          <w:szCs w:val="24"/>
        </w:rPr>
        <w:t xml:space="preserve">Создание </w:t>
      </w:r>
      <w:r>
        <w:rPr>
          <w:sz w:val="24"/>
          <w:szCs w:val="24"/>
        </w:rPr>
        <w:t xml:space="preserve">нужно выбрать команду </w:t>
      </w:r>
      <w:r>
        <w:rPr>
          <w:b/>
          <w:sz w:val="24"/>
          <w:szCs w:val="24"/>
        </w:rPr>
        <w:t xml:space="preserve">Конструктор запросов. </w:t>
      </w:r>
      <w:r>
        <w:rPr>
          <w:sz w:val="24"/>
          <w:szCs w:val="24"/>
        </w:rPr>
        <w:t xml:space="preserve">Появится окно </w:t>
      </w:r>
      <w:r>
        <w:rPr>
          <w:b/>
          <w:sz w:val="24"/>
          <w:szCs w:val="24"/>
        </w:rPr>
        <w:t xml:space="preserve">Добавление таблицы, </w:t>
      </w:r>
      <w:r>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pPr>
        <w:ind w:firstLine="709"/>
        <w:jc w:val="both"/>
        <w:rPr>
          <w:b/>
          <w:sz w:val="24"/>
          <w:szCs w:val="24"/>
          <w:u w:val="single"/>
        </w:rPr>
      </w:pPr>
      <w:r>
        <w:rPr>
          <w:b/>
          <w:sz w:val="24"/>
          <w:szCs w:val="24"/>
          <w:u w:val="single"/>
        </w:rPr>
        <w:t>Использование Мастера запросов</w:t>
      </w:r>
    </w:p>
    <w:p w14:paraId="18A0A3A2">
      <w:pPr>
        <w:ind w:firstLine="709"/>
        <w:jc w:val="both"/>
        <w:rPr>
          <w:sz w:val="24"/>
          <w:szCs w:val="24"/>
        </w:rPr>
      </w:pPr>
      <w:r>
        <w:rPr>
          <w:sz w:val="24"/>
          <w:szCs w:val="24"/>
        </w:rPr>
        <w:t>Для создания запроса в Мастере запросов, вначале указывают тип запроса, а потом, в зависимости от типа. - данные для создания запроса.</w:t>
      </w:r>
    </w:p>
    <w:p w14:paraId="65B22FFA">
      <w:pPr>
        <w:ind w:firstLine="709"/>
        <w:jc w:val="both"/>
        <w:rPr>
          <w:sz w:val="24"/>
          <w:szCs w:val="24"/>
        </w:rPr>
      </w:pPr>
      <w:r>
        <w:rPr>
          <w:sz w:val="24"/>
          <w:szCs w:val="24"/>
        </w:rPr>
        <w:t>В программе предусмотрены четыре типа запросов:</w:t>
      </w:r>
    </w:p>
    <w:p w14:paraId="7FE77783">
      <w:pPr>
        <w:tabs>
          <w:tab w:val="left" w:pos="851"/>
        </w:tabs>
        <w:ind w:firstLine="709"/>
        <w:jc w:val="both"/>
        <w:rPr>
          <w:sz w:val="24"/>
          <w:szCs w:val="24"/>
        </w:rPr>
      </w:pPr>
      <w:r>
        <w:rPr>
          <w:b/>
          <w:sz w:val="24"/>
          <w:szCs w:val="24"/>
        </w:rPr>
        <w:t>- Простой запрос</w:t>
      </w:r>
      <w:r>
        <w:rPr>
          <w:sz w:val="24"/>
          <w:szCs w:val="24"/>
        </w:rPr>
        <w:t>. Простая выборка из полей таблицы;</w:t>
      </w:r>
    </w:p>
    <w:p w14:paraId="6DE0D9CB">
      <w:pPr>
        <w:tabs>
          <w:tab w:val="left" w:pos="851"/>
        </w:tabs>
        <w:ind w:firstLine="709"/>
        <w:jc w:val="both"/>
        <w:rPr>
          <w:sz w:val="24"/>
          <w:szCs w:val="24"/>
        </w:rPr>
      </w:pPr>
      <w:r>
        <w:rPr>
          <w:sz w:val="24"/>
          <w:szCs w:val="24"/>
        </w:rPr>
        <w:t xml:space="preserve">- </w:t>
      </w:r>
      <w:r>
        <w:rPr>
          <w:b/>
          <w:sz w:val="24"/>
          <w:szCs w:val="24"/>
        </w:rPr>
        <w:t>Перекрестный запрос</w:t>
      </w:r>
      <w:r>
        <w:rPr>
          <w:sz w:val="24"/>
          <w:szCs w:val="24"/>
        </w:rPr>
        <w:t>. Запросы, которые выводят множество данных и позволяют быстро их подсчитывать;</w:t>
      </w:r>
    </w:p>
    <w:p w14:paraId="66102EAA">
      <w:pPr>
        <w:tabs>
          <w:tab w:val="left" w:pos="851"/>
        </w:tabs>
        <w:ind w:firstLine="709"/>
        <w:jc w:val="both"/>
        <w:rPr>
          <w:sz w:val="24"/>
          <w:szCs w:val="24"/>
        </w:rPr>
      </w:pPr>
      <w:r>
        <w:rPr>
          <w:sz w:val="24"/>
          <w:szCs w:val="24"/>
        </w:rPr>
        <w:t xml:space="preserve">- </w:t>
      </w:r>
      <w:r>
        <w:rPr>
          <w:b/>
          <w:sz w:val="24"/>
          <w:szCs w:val="24"/>
        </w:rPr>
        <w:t>Повторяющиеся записи</w:t>
      </w:r>
      <w:r>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pPr>
        <w:tabs>
          <w:tab w:val="left" w:pos="851"/>
        </w:tabs>
        <w:ind w:firstLine="709"/>
        <w:jc w:val="both"/>
        <w:rPr>
          <w:sz w:val="24"/>
          <w:szCs w:val="24"/>
        </w:rPr>
      </w:pPr>
      <w:r>
        <w:rPr>
          <w:sz w:val="24"/>
          <w:szCs w:val="24"/>
        </w:rPr>
        <w:t xml:space="preserve">- </w:t>
      </w:r>
      <w:r>
        <w:rPr>
          <w:b/>
          <w:sz w:val="24"/>
          <w:szCs w:val="24"/>
        </w:rPr>
        <w:t>Записи без подчиненных</w:t>
      </w:r>
      <w:r>
        <w:rPr>
          <w:sz w:val="24"/>
          <w:szCs w:val="24"/>
        </w:rPr>
        <w:t xml:space="preserve">. Добавляются фильтры по поиску записей в связанных таблицах, которые не связаны с «родительской» таблицей. </w:t>
      </w:r>
    </w:p>
    <w:p w14:paraId="11BDE538">
      <w:pPr>
        <w:ind w:firstLine="709"/>
        <w:jc w:val="both"/>
        <w:rPr>
          <w:sz w:val="24"/>
          <w:szCs w:val="24"/>
        </w:rPr>
      </w:pPr>
      <w:r>
        <w:rPr>
          <w:b/>
          <w:sz w:val="24"/>
          <w:szCs w:val="24"/>
        </w:rPr>
        <w:t>В качестве исходной таблицы для запроса может использоваться другой запрос</w:t>
      </w:r>
      <w:r>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pPr>
        <w:jc w:val="center"/>
        <w:rPr>
          <w:b/>
          <w:bCs/>
          <w:sz w:val="24"/>
          <w:szCs w:val="24"/>
        </w:rPr>
      </w:pPr>
      <w:r>
        <w:rPr>
          <w:b/>
          <w:bCs/>
          <w:sz w:val="24"/>
          <w:szCs w:val="24"/>
        </w:rPr>
        <w:t>Порядок выполнения работы:</w:t>
      </w:r>
    </w:p>
    <w:p w14:paraId="0F9A2441">
      <w:pPr>
        <w:numPr>
          <w:ilvl w:val="0"/>
          <w:numId w:val="165"/>
        </w:numPr>
        <w:tabs>
          <w:tab w:val="left" w:pos="1440"/>
        </w:tabs>
        <w:spacing w:line="276" w:lineRule="auto"/>
        <w:jc w:val="both"/>
        <w:rPr>
          <w:bCs/>
          <w:sz w:val="24"/>
          <w:szCs w:val="24"/>
        </w:rPr>
      </w:pPr>
      <w:r>
        <w:rPr>
          <w:bCs/>
          <w:sz w:val="24"/>
          <w:szCs w:val="24"/>
        </w:rPr>
        <w:t xml:space="preserve">Изучите теоретические сведения к данной практической работе </w:t>
      </w:r>
    </w:p>
    <w:p w14:paraId="276D9C2B">
      <w:pPr>
        <w:numPr>
          <w:ilvl w:val="0"/>
          <w:numId w:val="165"/>
        </w:numPr>
        <w:tabs>
          <w:tab w:val="left" w:pos="1134"/>
          <w:tab w:val="left" w:pos="1440"/>
        </w:tabs>
        <w:spacing w:line="276" w:lineRule="auto"/>
        <w:jc w:val="both"/>
        <w:rPr>
          <w:bCs/>
          <w:sz w:val="24"/>
          <w:szCs w:val="24"/>
        </w:rPr>
      </w:pPr>
      <w:r>
        <w:rPr>
          <w:bCs/>
          <w:sz w:val="24"/>
          <w:szCs w:val="24"/>
        </w:rPr>
        <w:t>Выполните задание.</w:t>
      </w:r>
    </w:p>
    <w:p w14:paraId="330CED32">
      <w:pPr>
        <w:numPr>
          <w:ilvl w:val="0"/>
          <w:numId w:val="165"/>
        </w:numPr>
        <w:tabs>
          <w:tab w:val="left" w:pos="1134"/>
          <w:tab w:val="left" w:pos="1440"/>
        </w:tabs>
        <w:spacing w:line="276" w:lineRule="auto"/>
        <w:jc w:val="both"/>
        <w:rPr>
          <w:bCs/>
          <w:sz w:val="24"/>
          <w:szCs w:val="24"/>
        </w:rPr>
      </w:pPr>
      <w:r>
        <w:rPr>
          <w:bCs/>
          <w:sz w:val="24"/>
          <w:szCs w:val="24"/>
        </w:rPr>
        <w:t>Ответьте на контрольные вопросы.</w:t>
      </w:r>
    </w:p>
    <w:p w14:paraId="11F46D43">
      <w:pPr>
        <w:numPr>
          <w:ilvl w:val="0"/>
          <w:numId w:val="165"/>
        </w:numPr>
        <w:tabs>
          <w:tab w:val="left" w:pos="1134"/>
          <w:tab w:val="left" w:pos="1440"/>
        </w:tabs>
        <w:spacing w:line="276" w:lineRule="auto"/>
        <w:jc w:val="both"/>
        <w:rPr>
          <w:bCs/>
          <w:sz w:val="24"/>
          <w:szCs w:val="24"/>
        </w:rPr>
      </w:pPr>
      <w:r>
        <w:rPr>
          <w:bCs/>
          <w:sz w:val="24"/>
          <w:szCs w:val="24"/>
        </w:rPr>
        <w:t>Подготовьте отчет о выполнении практической работы.</w:t>
      </w:r>
    </w:p>
    <w:p w14:paraId="69104B80">
      <w:pPr>
        <w:rPr>
          <w:b/>
          <w:sz w:val="24"/>
          <w:szCs w:val="24"/>
          <w:lang w:val="tt-RU"/>
        </w:rPr>
      </w:pPr>
      <w:r>
        <w:rPr>
          <w:b/>
          <w:sz w:val="24"/>
          <w:szCs w:val="24"/>
        </w:rPr>
        <w:t xml:space="preserve">Задание 1.Поиск в базе данных с помощью </w:t>
      </w:r>
      <w:r>
        <w:rPr>
          <w:b/>
          <w:i/>
          <w:sz w:val="24"/>
          <w:szCs w:val="24"/>
        </w:rPr>
        <w:t>Запросов</w:t>
      </w:r>
    </w:p>
    <w:p w14:paraId="312D5521">
      <w:pPr>
        <w:pStyle w:val="60"/>
        <w:numPr>
          <w:ilvl w:val="0"/>
          <w:numId w:val="166"/>
        </w:numPr>
        <w:spacing w:line="276" w:lineRule="auto"/>
        <w:ind w:left="360"/>
        <w:rPr>
          <w:sz w:val="24"/>
          <w:szCs w:val="24"/>
          <w:lang w:val="tt-RU"/>
        </w:rPr>
      </w:pPr>
      <w:r>
        <w:rPr>
          <w:sz w:val="24"/>
          <w:szCs w:val="24"/>
          <w:lang w:val="tt-RU"/>
        </w:rPr>
        <w:t>Открыть БД Кадры, созданную на прошлом уроке.</w:t>
      </w:r>
    </w:p>
    <w:p w14:paraId="33278E7C">
      <w:pPr>
        <w:pStyle w:val="60"/>
        <w:ind w:hanging="720"/>
        <w:rPr>
          <w:sz w:val="24"/>
          <w:szCs w:val="24"/>
          <w:lang w:val="tt-RU"/>
        </w:rPr>
      </w:pPr>
      <w:r>
        <w:rPr>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921375" cy="2108835"/>
                    </a:xfrm>
                    <a:prstGeom prst="rect">
                      <a:avLst/>
                    </a:prstGeom>
                    <a:noFill/>
                    <a:ln>
                      <a:noFill/>
                    </a:ln>
                  </pic:spPr>
                </pic:pic>
              </a:graphicData>
            </a:graphic>
          </wp:inline>
        </w:drawing>
      </w:r>
    </w:p>
    <w:p w14:paraId="0F91E711">
      <w:pPr>
        <w:pStyle w:val="60"/>
        <w:numPr>
          <w:ilvl w:val="0"/>
          <w:numId w:val="166"/>
        </w:numPr>
        <w:spacing w:line="276" w:lineRule="auto"/>
        <w:rPr>
          <w:sz w:val="24"/>
          <w:szCs w:val="24"/>
          <w:lang w:val="tt-RU"/>
        </w:rPr>
      </w:pPr>
      <w:r>
        <w:rPr>
          <w:sz w:val="24"/>
          <w:szCs w:val="24"/>
          <w:lang w:val="tt-RU"/>
        </w:rPr>
        <w:t>Создать следующие запросы:</w:t>
      </w:r>
    </w:p>
    <w:p w14:paraId="6B5A3D9B">
      <w:pPr>
        <w:pStyle w:val="60"/>
        <w:numPr>
          <w:ilvl w:val="0"/>
          <w:numId w:val="167"/>
        </w:numPr>
        <w:spacing w:line="276" w:lineRule="auto"/>
        <w:rPr>
          <w:sz w:val="24"/>
          <w:szCs w:val="24"/>
          <w:lang w:val="tt-RU"/>
        </w:rPr>
      </w:pPr>
      <w:r>
        <w:rPr>
          <w:sz w:val="24"/>
          <w:szCs w:val="24"/>
          <w:lang w:val="tt-RU"/>
        </w:rPr>
        <w:t>ФИО сотрудников с отчеством Михайлович</w:t>
      </w:r>
    </w:p>
    <w:p w14:paraId="7FFA599E">
      <w:pPr>
        <w:pStyle w:val="60"/>
        <w:numPr>
          <w:ilvl w:val="0"/>
          <w:numId w:val="167"/>
        </w:numPr>
        <w:spacing w:line="276" w:lineRule="auto"/>
        <w:rPr>
          <w:sz w:val="24"/>
          <w:szCs w:val="24"/>
          <w:lang w:val="tt-RU"/>
        </w:rPr>
      </w:pPr>
      <w:r>
        <w:rPr>
          <w:sz w:val="24"/>
          <w:szCs w:val="24"/>
          <w:lang w:val="tt-RU"/>
        </w:rPr>
        <w:t>ФИО сотрудников с окладом больше 5000</w:t>
      </w:r>
    </w:p>
    <w:p w14:paraId="424CFB68">
      <w:pPr>
        <w:pStyle w:val="60"/>
        <w:numPr>
          <w:ilvl w:val="0"/>
          <w:numId w:val="167"/>
        </w:numPr>
        <w:spacing w:line="276" w:lineRule="auto"/>
        <w:rPr>
          <w:sz w:val="24"/>
          <w:szCs w:val="24"/>
          <w:lang w:val="tt-RU"/>
        </w:rPr>
      </w:pPr>
      <w:r>
        <w:rPr>
          <w:sz w:val="24"/>
          <w:szCs w:val="24"/>
          <w:lang w:val="tt-RU"/>
        </w:rPr>
        <w:t>ФИО сотрудников младше 25 лет</w:t>
      </w:r>
    </w:p>
    <w:p w14:paraId="1E55AC1C">
      <w:pPr>
        <w:pStyle w:val="60"/>
        <w:numPr>
          <w:ilvl w:val="0"/>
          <w:numId w:val="167"/>
        </w:numPr>
        <w:spacing w:line="276" w:lineRule="auto"/>
        <w:rPr>
          <w:sz w:val="24"/>
          <w:szCs w:val="24"/>
          <w:lang w:val="tt-RU"/>
        </w:rPr>
      </w:pPr>
      <w:r>
        <w:rPr>
          <w:sz w:val="24"/>
          <w:szCs w:val="24"/>
          <w:lang w:val="tt-RU"/>
        </w:rPr>
        <w:t>ФИО сотрудников, являющихся совместителями</w:t>
      </w:r>
    </w:p>
    <w:p w14:paraId="57B87427">
      <w:pPr>
        <w:pStyle w:val="60"/>
        <w:numPr>
          <w:ilvl w:val="0"/>
          <w:numId w:val="167"/>
        </w:numPr>
        <w:spacing w:line="276" w:lineRule="auto"/>
        <w:rPr>
          <w:sz w:val="24"/>
          <w:szCs w:val="24"/>
          <w:lang w:val="tt-RU"/>
        </w:rPr>
      </w:pPr>
      <w:r>
        <w:rPr>
          <w:sz w:val="24"/>
          <w:szCs w:val="24"/>
          <w:lang w:val="tt-RU"/>
        </w:rPr>
        <w:t>ФИО сотрудников, чьи имена начинаются на букву “Д”</w:t>
      </w:r>
    </w:p>
    <w:p w14:paraId="5A4CEF08">
      <w:pPr>
        <w:pStyle w:val="60"/>
        <w:numPr>
          <w:ilvl w:val="0"/>
          <w:numId w:val="167"/>
        </w:numPr>
        <w:spacing w:line="276" w:lineRule="auto"/>
        <w:rPr>
          <w:sz w:val="24"/>
          <w:szCs w:val="24"/>
          <w:lang w:val="tt-RU"/>
        </w:rPr>
      </w:pPr>
      <w:r>
        <w:rPr>
          <w:sz w:val="24"/>
          <w:szCs w:val="24"/>
          <w:lang w:val="tt-RU"/>
        </w:rPr>
        <w:t>ФИО сотрудников, рожденных в 1980 г.</w:t>
      </w:r>
    </w:p>
    <w:p w14:paraId="547AF134">
      <w:pPr>
        <w:pStyle w:val="40"/>
        <w:spacing w:before="0" w:after="0" w:line="276" w:lineRule="auto"/>
        <w:ind w:left="720"/>
        <w:rPr>
          <w:bCs/>
        </w:rPr>
      </w:pPr>
      <w:r>
        <w:rPr>
          <w:b/>
        </w:rPr>
        <w:t xml:space="preserve">Задание 2. </w:t>
      </w:r>
    </w:p>
    <w:p w14:paraId="0B8435EE">
      <w:pPr>
        <w:pStyle w:val="40"/>
        <w:numPr>
          <w:ilvl w:val="0"/>
          <w:numId w:val="168"/>
        </w:numPr>
        <w:suppressAutoHyphens w:val="0"/>
        <w:spacing w:before="0" w:after="0" w:line="276" w:lineRule="auto"/>
        <w:rPr>
          <w:bCs/>
        </w:rPr>
      </w:pPr>
      <w:r>
        <w:rPr>
          <w:bCs/>
        </w:rPr>
        <w:t>Создайте новую базу данных База школ.</w:t>
      </w:r>
    </w:p>
    <w:p w14:paraId="6A159D5C">
      <w:pPr>
        <w:pStyle w:val="40"/>
        <w:numPr>
          <w:ilvl w:val="0"/>
          <w:numId w:val="168"/>
        </w:numPr>
        <w:suppressAutoHyphens w:val="0"/>
        <w:spacing w:before="0" w:after="0" w:line="276" w:lineRule="auto"/>
        <w:rPr>
          <w:bCs/>
        </w:rPr>
      </w:pPr>
      <w:r>
        <w:rPr>
          <w:bCs/>
        </w:rPr>
        <w:t>В Базе школ создайте  таблицу Личные данные.</w:t>
      </w:r>
    </w:p>
    <w:p w14:paraId="5A42D193">
      <w:pPr>
        <w:pStyle w:val="40"/>
        <w:numPr>
          <w:ilvl w:val="0"/>
          <w:numId w:val="168"/>
        </w:numPr>
        <w:suppressAutoHyphens w:val="0"/>
        <w:spacing w:before="0" w:after="0" w:line="276" w:lineRule="auto"/>
        <w:rPr>
          <w:bCs/>
        </w:rPr>
      </w:pPr>
      <w:r>
        <w:rPr>
          <w:bCs/>
        </w:rPr>
        <w:t>Заполните таблицу следующими данными:</w:t>
      </w:r>
      <w:r>
        <w:t> </w:t>
      </w:r>
    </w:p>
    <w:p w14:paraId="506ED79B">
      <w:pPr>
        <w:rPr>
          <w:color w:val="000000"/>
          <w:sz w:val="24"/>
          <w:szCs w:val="24"/>
        </w:rPr>
      </w:pPr>
      <w:r>
        <w:rPr>
          <w:color w:val="000000"/>
          <w:sz w:val="24"/>
          <w:szCs w:val="24"/>
        </w:rPr>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Описание: http://accessxp.narod.ru/img/040.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006975" cy="2124075"/>
                    </a:xfrm>
                    <a:prstGeom prst="rect">
                      <a:avLst/>
                    </a:prstGeom>
                    <a:noFill/>
                    <a:ln>
                      <a:noFill/>
                    </a:ln>
                  </pic:spPr>
                </pic:pic>
              </a:graphicData>
            </a:graphic>
          </wp:inline>
        </w:drawing>
      </w:r>
    </w:p>
    <w:p w14:paraId="47524208">
      <w:pPr>
        <w:numPr>
          <w:ilvl w:val="0"/>
          <w:numId w:val="168"/>
        </w:numPr>
        <w:spacing w:line="276" w:lineRule="auto"/>
        <w:rPr>
          <w:color w:val="000000"/>
          <w:sz w:val="24"/>
          <w:szCs w:val="24"/>
        </w:rPr>
      </w:pPr>
      <w:r>
        <w:rPr>
          <w:color w:val="000000"/>
          <w:sz w:val="24"/>
          <w:szCs w:val="24"/>
        </w:rPr>
        <w:t>Добавьте новое поле фото в таблицу список.</w:t>
      </w:r>
    </w:p>
    <w:p w14:paraId="39BBF5E3">
      <w:pPr>
        <w:rPr>
          <w:color w:val="000000"/>
          <w:sz w:val="24"/>
          <w:szCs w:val="24"/>
        </w:rPr>
      </w:pPr>
      <w:r>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pPr>
        <w:rPr>
          <w:b/>
          <w:bCs/>
          <w:color w:val="000000"/>
          <w:sz w:val="24"/>
          <w:szCs w:val="24"/>
        </w:rPr>
      </w:pPr>
      <w:r>
        <w:rPr>
          <w:color w:val="000000"/>
          <w:sz w:val="24"/>
          <w:szCs w:val="24"/>
        </w:rPr>
        <w:t>Откройте таблицу список. </w:t>
      </w:r>
      <w:r>
        <w:rPr>
          <w:color w:val="000000"/>
          <w:sz w:val="24"/>
          <w:szCs w:val="24"/>
        </w:rPr>
        <w:br w:type="textWrapping"/>
      </w:r>
      <w:r>
        <w:rPr>
          <w:color w:val="000000"/>
          <w:sz w:val="24"/>
          <w:szCs w:val="24"/>
        </w:rPr>
        <w:t>Перейдите в режим конструктора. </w:t>
      </w:r>
      <w:r>
        <w:rPr>
          <w:color w:val="000000"/>
          <w:sz w:val="24"/>
          <w:szCs w:val="24"/>
        </w:rPr>
        <w:br w:type="textWrapping"/>
      </w:r>
      <w:r>
        <w:rPr>
          <w:color w:val="000000"/>
          <w:sz w:val="24"/>
          <w:szCs w:val="24"/>
        </w:rP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Pr>
          <w:color w:val="000000"/>
          <w:sz w:val="24"/>
          <w:szCs w:val="24"/>
        </w:rPr>
        <w:br w:type="textWrapping"/>
      </w:r>
      <w:r>
        <w:rPr>
          <w:color w:val="000000"/>
          <w:sz w:val="24"/>
          <w:szCs w:val="24"/>
        </w:rPr>
        <w:t>Сохраните таблицу. </w:t>
      </w:r>
      <w:r>
        <w:rPr>
          <w:color w:val="000000"/>
          <w:sz w:val="24"/>
          <w:szCs w:val="24"/>
        </w:rPr>
        <w:br w:type="textWrapping"/>
      </w:r>
      <w:r>
        <w:rPr>
          <w:color w:val="000000"/>
          <w:sz w:val="24"/>
          <w:szCs w:val="24"/>
        </w:rPr>
        <w:t>Перейдите в режим таблицы. </w:t>
      </w:r>
      <w:r>
        <w:rPr>
          <w:color w:val="000000"/>
          <w:sz w:val="24"/>
          <w:szCs w:val="24"/>
        </w:rPr>
        <w:br w:type="textWrapping"/>
      </w:r>
      <w:r>
        <w:rPr>
          <w:color w:val="000000"/>
          <w:sz w:val="24"/>
          <w:szCs w:val="24"/>
        </w:rPr>
        <w:t>Нажмите правой клавишей мышки на клетку, где должно быть значение поля фото. </w:t>
      </w:r>
      <w:r>
        <w:rPr>
          <w:color w:val="000000"/>
          <w:sz w:val="24"/>
          <w:szCs w:val="24"/>
        </w:rPr>
        <w:br w:type="textWrapping"/>
      </w:r>
      <w:r>
        <w:rPr>
          <w:color w:val="000000"/>
          <w:sz w:val="24"/>
          <w:szCs w:val="24"/>
        </w:rPr>
        <w:t>Выполните команду Вставить объект – Создать из файла. </w:t>
      </w:r>
      <w:r>
        <w:rPr>
          <w:color w:val="000000"/>
          <w:sz w:val="24"/>
          <w:szCs w:val="24"/>
        </w:rPr>
        <w:br w:type="textWrapping"/>
      </w:r>
      <w:r>
        <w:rPr>
          <w:color w:val="000000"/>
          <w:sz w:val="24"/>
          <w:szCs w:val="24"/>
        </w:rPr>
        <w:t>Вставьте рисунок. </w:t>
      </w:r>
    </w:p>
    <w:p w14:paraId="530ECA70">
      <w:pPr>
        <w:numPr>
          <w:ilvl w:val="0"/>
          <w:numId w:val="168"/>
        </w:numPr>
        <w:spacing w:line="276" w:lineRule="auto"/>
        <w:rPr>
          <w:bCs/>
          <w:color w:val="000000"/>
          <w:sz w:val="24"/>
          <w:szCs w:val="24"/>
        </w:rPr>
      </w:pPr>
      <w:r>
        <w:rPr>
          <w:color w:val="000000"/>
          <w:sz w:val="24"/>
          <w:szCs w:val="24"/>
        </w:rPr>
        <w:t>Создайте следующие запросы:</w:t>
      </w:r>
    </w:p>
    <w:p w14:paraId="797917B4">
      <w:pPr>
        <w:numPr>
          <w:ilvl w:val="0"/>
          <w:numId w:val="169"/>
        </w:numPr>
        <w:spacing w:line="276" w:lineRule="auto"/>
        <w:rPr>
          <w:color w:val="000000"/>
          <w:sz w:val="24"/>
          <w:szCs w:val="24"/>
        </w:rPr>
      </w:pPr>
      <w:r>
        <w:rPr>
          <w:color w:val="000000"/>
          <w:sz w:val="24"/>
          <w:szCs w:val="24"/>
        </w:rPr>
        <w:t>ФИО учеников, у которых фамилии начинаются на букву «В»</w:t>
      </w:r>
    </w:p>
    <w:p w14:paraId="358F5F9C">
      <w:pPr>
        <w:numPr>
          <w:ilvl w:val="0"/>
          <w:numId w:val="169"/>
        </w:numPr>
        <w:spacing w:line="276" w:lineRule="auto"/>
        <w:rPr>
          <w:color w:val="000000"/>
          <w:sz w:val="24"/>
          <w:szCs w:val="24"/>
        </w:rPr>
      </w:pPr>
      <w:r>
        <w:rPr>
          <w:color w:val="000000"/>
          <w:sz w:val="24"/>
          <w:szCs w:val="24"/>
        </w:rPr>
        <w:t>ФИО учеников, у которых фамилии не начинаются на букву «В»</w:t>
      </w:r>
    </w:p>
    <w:p w14:paraId="5853AA07">
      <w:pPr>
        <w:numPr>
          <w:ilvl w:val="0"/>
          <w:numId w:val="169"/>
        </w:numPr>
        <w:spacing w:line="276" w:lineRule="auto"/>
        <w:rPr>
          <w:color w:val="000000"/>
          <w:sz w:val="24"/>
          <w:szCs w:val="24"/>
        </w:rPr>
      </w:pPr>
      <w:r>
        <w:rPr>
          <w:color w:val="000000"/>
          <w:sz w:val="24"/>
          <w:szCs w:val="24"/>
        </w:rPr>
        <w:t>ФИО учеников всех школ, кроме школы №3. </w:t>
      </w:r>
    </w:p>
    <w:p w14:paraId="1CAEBDE4">
      <w:pPr>
        <w:numPr>
          <w:ilvl w:val="0"/>
          <w:numId w:val="169"/>
        </w:numPr>
        <w:spacing w:line="276" w:lineRule="auto"/>
        <w:rPr>
          <w:color w:val="000000"/>
          <w:sz w:val="24"/>
          <w:szCs w:val="24"/>
        </w:rPr>
      </w:pPr>
      <w:r>
        <w:rPr>
          <w:color w:val="000000"/>
          <w:sz w:val="24"/>
          <w:szCs w:val="24"/>
        </w:rPr>
        <w:t>ФИО учеников, фамилии которых заканчиваются на «ова»</w:t>
      </w:r>
    </w:p>
    <w:p w14:paraId="76B78427">
      <w:pPr>
        <w:numPr>
          <w:ilvl w:val="0"/>
          <w:numId w:val="169"/>
        </w:numPr>
        <w:spacing w:line="276" w:lineRule="auto"/>
        <w:rPr>
          <w:color w:val="000000"/>
          <w:sz w:val="24"/>
          <w:szCs w:val="24"/>
        </w:rPr>
      </w:pPr>
      <w:r>
        <w:rPr>
          <w:color w:val="000000"/>
          <w:sz w:val="24"/>
          <w:szCs w:val="24"/>
        </w:rPr>
        <w:t>ФИО учеников школы №1, фамилии у которых начинаются на букву «А». </w:t>
      </w:r>
    </w:p>
    <w:p w14:paraId="7955D270">
      <w:pPr>
        <w:numPr>
          <w:ilvl w:val="0"/>
          <w:numId w:val="169"/>
        </w:numPr>
        <w:spacing w:line="276" w:lineRule="auto"/>
        <w:rPr>
          <w:color w:val="000000"/>
          <w:sz w:val="24"/>
          <w:szCs w:val="24"/>
        </w:rPr>
      </w:pPr>
      <w:r>
        <w:rPr>
          <w:color w:val="000000"/>
          <w:sz w:val="24"/>
          <w:szCs w:val="24"/>
        </w:rPr>
        <w:t>ФИО  учеников, год рождения у которых 1982 или 1983.</w:t>
      </w:r>
    </w:p>
    <w:p w14:paraId="6C76FFB5">
      <w:pPr>
        <w:numPr>
          <w:ilvl w:val="0"/>
          <w:numId w:val="169"/>
        </w:numPr>
        <w:spacing w:line="276" w:lineRule="auto"/>
        <w:rPr>
          <w:color w:val="000000"/>
          <w:sz w:val="24"/>
          <w:szCs w:val="24"/>
        </w:rPr>
      </w:pPr>
      <w:r>
        <w:rPr>
          <w:color w:val="000000"/>
          <w:sz w:val="24"/>
          <w:szCs w:val="24"/>
        </w:rPr>
        <w:t>ФИО учеников, учащихся в 10 классе.</w:t>
      </w:r>
    </w:p>
    <w:p w14:paraId="2C3CA7AF">
      <w:pPr>
        <w:jc w:val="center"/>
        <w:rPr>
          <w:b/>
          <w:sz w:val="24"/>
          <w:szCs w:val="24"/>
        </w:rPr>
      </w:pPr>
      <w:r>
        <w:rPr>
          <w:b/>
          <w:sz w:val="24"/>
          <w:szCs w:val="24"/>
        </w:rPr>
        <w:t>Контрольные вопросы:</w:t>
      </w:r>
    </w:p>
    <w:p w14:paraId="2DF9B1D4">
      <w:pPr>
        <w:numPr>
          <w:ilvl w:val="0"/>
          <w:numId w:val="170"/>
        </w:numPr>
        <w:spacing w:line="276" w:lineRule="auto"/>
        <w:rPr>
          <w:sz w:val="24"/>
          <w:szCs w:val="24"/>
        </w:rPr>
      </w:pPr>
      <w:r>
        <w:rPr>
          <w:sz w:val="24"/>
          <w:szCs w:val="24"/>
        </w:rPr>
        <w:t>Что такое база данных?</w:t>
      </w:r>
    </w:p>
    <w:p w14:paraId="5F27CFE8">
      <w:pPr>
        <w:numPr>
          <w:ilvl w:val="0"/>
          <w:numId w:val="170"/>
        </w:numPr>
        <w:spacing w:line="276" w:lineRule="auto"/>
        <w:rPr>
          <w:sz w:val="24"/>
          <w:szCs w:val="24"/>
        </w:rPr>
      </w:pPr>
      <w:r>
        <w:rPr>
          <w:sz w:val="24"/>
          <w:szCs w:val="24"/>
        </w:rPr>
        <w:t>Какова структура табличной базы данных?</w:t>
      </w:r>
    </w:p>
    <w:p w14:paraId="155FD279">
      <w:pPr>
        <w:numPr>
          <w:ilvl w:val="0"/>
          <w:numId w:val="170"/>
        </w:numPr>
        <w:spacing w:line="276" w:lineRule="auto"/>
        <w:rPr>
          <w:sz w:val="24"/>
          <w:szCs w:val="24"/>
        </w:rPr>
      </w:pPr>
      <w:r>
        <w:rPr>
          <w:sz w:val="24"/>
          <w:szCs w:val="24"/>
        </w:rPr>
        <w:t>Что такое поле, и какие типы полей вы знаете?</w:t>
      </w:r>
    </w:p>
    <w:p w14:paraId="181A219C">
      <w:pPr>
        <w:numPr>
          <w:ilvl w:val="0"/>
          <w:numId w:val="170"/>
        </w:numPr>
        <w:spacing w:line="276" w:lineRule="auto"/>
        <w:rPr>
          <w:sz w:val="24"/>
          <w:szCs w:val="24"/>
        </w:rPr>
      </w:pPr>
      <w:r>
        <w:rPr>
          <w:sz w:val="24"/>
          <w:szCs w:val="24"/>
        </w:rPr>
        <w:t>Что собой представляет запись?</w:t>
      </w:r>
    </w:p>
    <w:p w14:paraId="3D88133F">
      <w:pPr>
        <w:numPr>
          <w:ilvl w:val="0"/>
          <w:numId w:val="170"/>
        </w:numPr>
        <w:spacing w:line="276" w:lineRule="auto"/>
        <w:rPr>
          <w:sz w:val="24"/>
          <w:szCs w:val="24"/>
        </w:rPr>
      </w:pPr>
      <w:r>
        <w:rPr>
          <w:sz w:val="24"/>
          <w:szCs w:val="24"/>
        </w:rPr>
        <w:t>Какое основное назначение базы данных?</w:t>
      </w:r>
    </w:p>
    <w:p w14:paraId="28572CDB">
      <w:pPr>
        <w:numPr>
          <w:ilvl w:val="0"/>
          <w:numId w:val="170"/>
        </w:numPr>
        <w:spacing w:line="276" w:lineRule="auto"/>
        <w:rPr>
          <w:sz w:val="24"/>
          <w:szCs w:val="24"/>
        </w:rPr>
      </w:pPr>
      <w:r>
        <w:rPr>
          <w:sz w:val="24"/>
          <w:szCs w:val="24"/>
        </w:rPr>
        <w:t>Что такое запрос в БД?</w:t>
      </w:r>
    </w:p>
    <w:p w14:paraId="3360A6A6">
      <w:pPr>
        <w:numPr>
          <w:ilvl w:val="0"/>
          <w:numId w:val="170"/>
        </w:numPr>
        <w:spacing w:line="276" w:lineRule="auto"/>
        <w:rPr>
          <w:sz w:val="24"/>
          <w:szCs w:val="24"/>
        </w:rPr>
      </w:pPr>
      <w:r>
        <w:rPr>
          <w:sz w:val="24"/>
          <w:szCs w:val="24"/>
        </w:rPr>
        <w:t>Из каких элементов состоит запрос?</w:t>
      </w:r>
    </w:p>
    <w:p w14:paraId="1DE60706">
      <w:pPr>
        <w:ind w:firstLine="709"/>
        <w:rPr>
          <w:b/>
          <w:bCs/>
          <w:sz w:val="24"/>
          <w:szCs w:val="24"/>
        </w:rPr>
      </w:pPr>
    </w:p>
    <w:p w14:paraId="1CA8270E">
      <w:pPr>
        <w:ind w:firstLine="709"/>
        <w:rPr>
          <w:b/>
          <w:bCs/>
          <w:sz w:val="24"/>
          <w:szCs w:val="24"/>
        </w:rPr>
      </w:pPr>
    </w:p>
    <w:p w14:paraId="79EF0E90">
      <w:pPr>
        <w:ind w:firstLine="709"/>
        <w:rPr>
          <w:b/>
          <w:bCs/>
          <w:sz w:val="24"/>
          <w:szCs w:val="24"/>
        </w:rPr>
      </w:pPr>
    </w:p>
    <w:p w14:paraId="630E9948">
      <w:pPr>
        <w:ind w:firstLine="709"/>
        <w:rPr>
          <w:b/>
          <w:bCs/>
          <w:sz w:val="24"/>
          <w:szCs w:val="24"/>
        </w:rPr>
      </w:pPr>
    </w:p>
    <w:p w14:paraId="421B3972">
      <w:pPr>
        <w:ind w:firstLine="709"/>
        <w:rPr>
          <w:b/>
          <w:sz w:val="24"/>
          <w:szCs w:val="24"/>
        </w:rPr>
      </w:pPr>
      <w:r>
        <w:rPr>
          <w:b/>
          <w:sz w:val="24"/>
          <w:szCs w:val="24"/>
        </w:rPr>
        <w:t>Практическая работа №16,17</w:t>
      </w:r>
    </w:p>
    <w:p w14:paraId="29779F89">
      <w:pPr>
        <w:ind w:firstLine="709"/>
        <w:rPr>
          <w:b/>
          <w:sz w:val="24"/>
          <w:szCs w:val="24"/>
        </w:rPr>
      </w:pPr>
    </w:p>
    <w:p w14:paraId="6D300B6E">
      <w:pPr>
        <w:ind w:firstLine="709"/>
        <w:rPr>
          <w:b/>
          <w:i/>
          <w:sz w:val="24"/>
          <w:szCs w:val="24"/>
        </w:rPr>
      </w:pPr>
      <w:r>
        <w:rPr>
          <w:b/>
          <w:i/>
          <w:sz w:val="24"/>
          <w:szCs w:val="24"/>
        </w:rPr>
        <w:t>Тема:  Формы в MS ACCESS.  Отчеты в MS ACCESS</w:t>
      </w:r>
    </w:p>
    <w:p w14:paraId="673371CC">
      <w:pPr>
        <w:ind w:firstLine="709"/>
        <w:rPr>
          <w:b/>
          <w:bCs/>
          <w:color w:val="000000"/>
          <w:sz w:val="24"/>
          <w:szCs w:val="24"/>
        </w:rPr>
      </w:pPr>
    </w:p>
    <w:p w14:paraId="3BA17C3F">
      <w:pPr>
        <w:ind w:firstLine="709"/>
        <w:rPr>
          <w:b/>
          <w:sz w:val="24"/>
          <w:szCs w:val="24"/>
        </w:rPr>
      </w:pPr>
      <w:r>
        <w:rPr>
          <w:b/>
          <w:bCs/>
          <w:i/>
          <w:color w:val="000000"/>
          <w:sz w:val="24"/>
          <w:szCs w:val="24"/>
        </w:rPr>
        <w:t>Цель работы:</w:t>
      </w:r>
      <w:r>
        <w:rPr>
          <w:b/>
          <w:bCs/>
          <w:color w:val="000000"/>
          <w:sz w:val="24"/>
          <w:szCs w:val="24"/>
        </w:rPr>
        <w:t xml:space="preserve"> </w:t>
      </w:r>
      <w:r>
        <w:rPr>
          <w:color w:val="000000"/>
          <w:sz w:val="24"/>
          <w:szCs w:val="24"/>
        </w:rPr>
        <w:t>научить создавать и оформлять формы и отчеты к имеющейся базе данных.</w:t>
      </w:r>
      <w:r>
        <w:rPr>
          <w:b/>
          <w:sz w:val="24"/>
          <w:szCs w:val="24"/>
        </w:rPr>
        <w:t xml:space="preserve">   </w:t>
      </w:r>
    </w:p>
    <w:p w14:paraId="3D284E42">
      <w:pPr>
        <w:ind w:firstLine="709"/>
        <w:jc w:val="center"/>
        <w:rPr>
          <w:b/>
          <w:sz w:val="24"/>
          <w:szCs w:val="24"/>
        </w:rPr>
      </w:pPr>
      <w:r>
        <w:rPr>
          <w:b/>
          <w:sz w:val="24"/>
          <w:szCs w:val="24"/>
        </w:rPr>
        <w:t>Содержание работы:</w:t>
      </w:r>
    </w:p>
    <w:p w14:paraId="4E4F1DDB">
      <w:pPr>
        <w:ind w:firstLine="709"/>
        <w:rPr>
          <w:b/>
          <w:sz w:val="24"/>
          <w:szCs w:val="24"/>
        </w:rPr>
      </w:pPr>
    </w:p>
    <w:p w14:paraId="4C393944">
      <w:pPr>
        <w:keepNext/>
        <w:keepLines/>
        <w:outlineLvl w:val="0"/>
        <w:rPr>
          <w:b/>
          <w:bCs/>
          <w:sz w:val="24"/>
          <w:szCs w:val="24"/>
        </w:rPr>
      </w:pPr>
      <w:r>
        <w:rPr>
          <w:b/>
          <w:bCs/>
          <w:sz w:val="24"/>
          <w:szCs w:val="24"/>
        </w:rPr>
        <w:t>Основные теоретические сведения.</w:t>
      </w:r>
    </w:p>
    <w:p w14:paraId="4A56D652">
      <w:pPr>
        <w:ind w:firstLine="709"/>
        <w:rPr>
          <w:color w:val="000000"/>
          <w:sz w:val="24"/>
          <w:szCs w:val="24"/>
        </w:rPr>
      </w:pPr>
      <w:r>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pPr>
        <w:ind w:firstLine="709"/>
        <w:rPr>
          <w:color w:val="000000"/>
          <w:sz w:val="24"/>
          <w:szCs w:val="24"/>
        </w:rPr>
      </w:pPr>
      <w:r>
        <w:rPr>
          <w:color w:val="000000"/>
          <w:sz w:val="24"/>
          <w:szCs w:val="24"/>
        </w:rPr>
        <w:t>На вкладке Создать ленты находятся команды для создания различных объектов базы данных.</w:t>
      </w:r>
    </w:p>
    <w:p w14:paraId="52AD4EC5">
      <w:pPr>
        <w:ind w:firstLine="709"/>
        <w:rPr>
          <w:color w:val="000000"/>
          <w:sz w:val="24"/>
          <w:szCs w:val="24"/>
        </w:rPr>
      </w:pPr>
      <w:r>
        <w:rPr>
          <w:color w:val="000000"/>
          <w:sz w:val="24"/>
          <w:szCs w:val="24"/>
        </w:rPr>
        <w:t>В</w:t>
      </w:r>
      <w:r>
        <w:rPr>
          <w:b/>
          <w:bCs/>
          <w:color w:val="000000"/>
          <w:sz w:val="24"/>
          <w:szCs w:val="24"/>
        </w:rPr>
        <w:t> </w:t>
      </w:r>
      <w:r>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Pr>
          <w:b/>
          <w:bCs/>
          <w:color w:val="000000"/>
          <w:sz w:val="24"/>
          <w:szCs w:val="24"/>
        </w:rPr>
        <w:t>формы</w:t>
      </w:r>
      <w:r>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pPr>
        <w:ind w:firstLine="709"/>
        <w:rPr>
          <w:color w:val="000000"/>
          <w:sz w:val="24"/>
          <w:szCs w:val="24"/>
        </w:rPr>
      </w:pPr>
      <w:r>
        <w:rPr>
          <w:b/>
          <w:bCs/>
          <w:color w:val="000000"/>
          <w:sz w:val="24"/>
          <w:szCs w:val="24"/>
        </w:rPr>
        <w:t>Формы.</w:t>
      </w:r>
      <w:r>
        <w:rPr>
          <w:color w:val="000000"/>
          <w:sz w:val="24"/>
          <w:szCs w:val="24"/>
        </w:rPr>
        <w:t> Формы позволяют отображать данные, содержа</w:t>
      </w:r>
      <w:r>
        <w:rPr>
          <w:color w:val="000000"/>
          <w:sz w:val="24"/>
          <w:szCs w:val="24"/>
        </w:rPr>
        <w:softHyphen/>
      </w:r>
      <w:r>
        <w:rPr>
          <w:color w:val="000000"/>
          <w:sz w:val="24"/>
          <w:szCs w:val="24"/>
        </w:rPr>
        <w:t>щиеся в таблицах или запросах, в более удобном для вос</w:t>
      </w:r>
      <w:r>
        <w:rPr>
          <w:color w:val="000000"/>
          <w:sz w:val="24"/>
          <w:szCs w:val="24"/>
        </w:rPr>
        <w:softHyphen/>
      </w:r>
      <w:r>
        <w:rPr>
          <w:color w:val="000000"/>
          <w:sz w:val="24"/>
          <w:szCs w:val="24"/>
        </w:rPr>
        <w:t>приятия виде. При помощи форм можно добавлять в табли</w:t>
      </w:r>
      <w:r>
        <w:rPr>
          <w:color w:val="000000"/>
          <w:sz w:val="24"/>
          <w:szCs w:val="24"/>
        </w:rPr>
        <w:softHyphen/>
      </w:r>
      <w:r>
        <w:rPr>
          <w:color w:val="000000"/>
          <w:sz w:val="24"/>
          <w:szCs w:val="24"/>
        </w:rPr>
        <w:t>цы новые данные, а также редактировать или удалять существующие. Форма может содержать рисунки, графики и другие внедренные объекты.</w:t>
      </w:r>
    </w:p>
    <w:p w14:paraId="56176ABD">
      <w:pPr>
        <w:ind w:firstLine="709"/>
        <w:rPr>
          <w:color w:val="000000"/>
          <w:sz w:val="24"/>
          <w:szCs w:val="24"/>
        </w:rPr>
      </w:pPr>
      <w:r>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pPr>
        <w:ind w:firstLine="709"/>
        <w:rPr>
          <w:color w:val="000000"/>
          <w:sz w:val="24"/>
          <w:szCs w:val="24"/>
        </w:rPr>
      </w:pPr>
      <w:r>
        <w:rPr>
          <w:color w:val="000000"/>
          <w:sz w:val="24"/>
          <w:szCs w:val="24"/>
        </w:rPr>
        <w:t>Формы в БД Access можно создавать с помощью различных средств:</w:t>
      </w:r>
    </w:p>
    <w:p w14:paraId="0E9746C9">
      <w:pPr>
        <w:numPr>
          <w:ilvl w:val="0"/>
          <w:numId w:val="171"/>
        </w:numPr>
        <w:spacing w:line="276" w:lineRule="auto"/>
        <w:ind w:firstLine="709"/>
        <w:rPr>
          <w:color w:val="000000"/>
          <w:sz w:val="24"/>
          <w:szCs w:val="24"/>
        </w:rPr>
      </w:pPr>
      <w:r>
        <w:rPr>
          <w:color w:val="000000"/>
          <w:sz w:val="24"/>
          <w:szCs w:val="24"/>
        </w:rPr>
        <w:t>инструмента Форма;</w:t>
      </w:r>
    </w:p>
    <w:p w14:paraId="5C83485C">
      <w:pPr>
        <w:numPr>
          <w:ilvl w:val="0"/>
          <w:numId w:val="171"/>
        </w:numPr>
        <w:spacing w:line="276" w:lineRule="auto"/>
        <w:ind w:firstLine="709"/>
        <w:rPr>
          <w:color w:val="000000"/>
          <w:sz w:val="24"/>
          <w:szCs w:val="24"/>
        </w:rPr>
      </w:pPr>
      <w:r>
        <w:rPr>
          <w:color w:val="000000"/>
          <w:sz w:val="24"/>
          <w:szCs w:val="24"/>
        </w:rPr>
        <w:t>инструмента Разделенная форма;</w:t>
      </w:r>
    </w:p>
    <w:p w14:paraId="337BEC3B">
      <w:pPr>
        <w:numPr>
          <w:ilvl w:val="0"/>
          <w:numId w:val="171"/>
        </w:numPr>
        <w:spacing w:line="276" w:lineRule="auto"/>
        <w:ind w:firstLine="709"/>
        <w:rPr>
          <w:color w:val="000000"/>
          <w:sz w:val="24"/>
          <w:szCs w:val="24"/>
        </w:rPr>
      </w:pPr>
      <w:r>
        <w:rPr>
          <w:color w:val="000000"/>
          <w:sz w:val="24"/>
          <w:szCs w:val="24"/>
        </w:rPr>
        <w:t>инструмента Несколько элементов;</w:t>
      </w:r>
    </w:p>
    <w:p w14:paraId="3422621C">
      <w:pPr>
        <w:numPr>
          <w:ilvl w:val="0"/>
          <w:numId w:val="171"/>
        </w:numPr>
        <w:spacing w:line="276" w:lineRule="auto"/>
        <w:ind w:firstLine="709"/>
        <w:rPr>
          <w:color w:val="000000"/>
          <w:sz w:val="24"/>
          <w:szCs w:val="24"/>
        </w:rPr>
      </w:pPr>
      <w:r>
        <w:rPr>
          <w:color w:val="000000"/>
          <w:sz w:val="24"/>
          <w:szCs w:val="24"/>
        </w:rPr>
        <w:t>инструмента Пустая форма;</w:t>
      </w:r>
    </w:p>
    <w:p w14:paraId="261A9B5F">
      <w:pPr>
        <w:numPr>
          <w:ilvl w:val="0"/>
          <w:numId w:val="171"/>
        </w:numPr>
        <w:spacing w:line="276" w:lineRule="auto"/>
        <w:ind w:firstLine="709"/>
        <w:rPr>
          <w:color w:val="000000"/>
          <w:sz w:val="24"/>
          <w:szCs w:val="24"/>
        </w:rPr>
      </w:pPr>
      <w:r>
        <w:rPr>
          <w:color w:val="000000"/>
          <w:sz w:val="24"/>
          <w:szCs w:val="24"/>
        </w:rPr>
        <w:t>Мастера форм;</w:t>
      </w:r>
    </w:p>
    <w:p w14:paraId="65C76520">
      <w:pPr>
        <w:numPr>
          <w:ilvl w:val="0"/>
          <w:numId w:val="171"/>
        </w:numPr>
        <w:spacing w:line="276" w:lineRule="auto"/>
        <w:ind w:firstLine="709"/>
        <w:rPr>
          <w:color w:val="000000"/>
          <w:sz w:val="24"/>
          <w:szCs w:val="24"/>
        </w:rPr>
      </w:pPr>
      <w:r>
        <w:rPr>
          <w:color w:val="000000"/>
          <w:sz w:val="24"/>
          <w:szCs w:val="24"/>
        </w:rPr>
        <w:t>Конструктора форм.</w:t>
      </w:r>
    </w:p>
    <w:p w14:paraId="2D7F5FC2">
      <w:pPr>
        <w:ind w:firstLine="709"/>
        <w:rPr>
          <w:color w:val="000000"/>
          <w:sz w:val="24"/>
          <w:szCs w:val="24"/>
        </w:rPr>
      </w:pPr>
      <w:r>
        <w:rPr>
          <w:color w:val="000000"/>
          <w:sz w:val="24"/>
          <w:szCs w:val="24"/>
        </w:rPr>
        <w:t>Все средства создания форм помещены в группу Формы на вкладке Создание.</w:t>
      </w:r>
    </w:p>
    <w:p w14:paraId="0A8954DF">
      <w:pPr>
        <w:ind w:firstLine="709"/>
        <w:rPr>
          <w:color w:val="000000"/>
          <w:sz w:val="24"/>
          <w:szCs w:val="24"/>
        </w:rPr>
      </w:pPr>
      <w:r>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Pr>
          <w:b/>
          <w:bCs/>
          <w:color w:val="000000"/>
          <w:sz w:val="24"/>
          <w:szCs w:val="24"/>
        </w:rPr>
        <w:t>макета</w:t>
      </w:r>
      <w:r>
        <w:rPr>
          <w:color w:val="000000"/>
          <w:sz w:val="24"/>
          <w:szCs w:val="24"/>
        </w:rPr>
        <w:t> или </w:t>
      </w:r>
      <w:r>
        <w:rPr>
          <w:b/>
          <w:bCs/>
          <w:color w:val="000000"/>
          <w:sz w:val="24"/>
          <w:szCs w:val="24"/>
        </w:rPr>
        <w:t>конструктора</w:t>
      </w:r>
      <w:r>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pPr>
        <w:ind w:firstLine="709"/>
        <w:rPr>
          <w:color w:val="000000"/>
          <w:sz w:val="24"/>
          <w:szCs w:val="24"/>
        </w:rPr>
      </w:pPr>
      <w:r>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pPr>
        <w:ind w:firstLine="709"/>
        <w:rPr>
          <w:color w:val="000000"/>
          <w:sz w:val="24"/>
          <w:szCs w:val="24"/>
        </w:rPr>
      </w:pPr>
      <w:r>
        <w:rPr>
          <w:color w:val="000000"/>
          <w:sz w:val="24"/>
          <w:szCs w:val="24"/>
        </w:rPr>
        <w:t>Мы с Вами сегодня познакомимся с инструментом</w:t>
      </w:r>
      <w:r>
        <w:rPr>
          <w:b/>
          <w:bCs/>
          <w:color w:val="000000"/>
          <w:sz w:val="24"/>
          <w:szCs w:val="24"/>
        </w:rPr>
        <w:t> Мастер форм. </w:t>
      </w:r>
      <w:r>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pPr>
        <w:ind w:firstLine="709"/>
        <w:rPr>
          <w:color w:val="000000"/>
          <w:sz w:val="24"/>
          <w:szCs w:val="24"/>
        </w:rPr>
      </w:pPr>
      <w:r>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pPr>
        <w:ind w:firstLine="709"/>
        <w:rPr>
          <w:color w:val="000000"/>
          <w:sz w:val="24"/>
          <w:szCs w:val="24"/>
        </w:rPr>
      </w:pPr>
      <w:r>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pPr>
        <w:ind w:firstLine="709"/>
        <w:rPr>
          <w:color w:val="000000"/>
          <w:sz w:val="24"/>
          <w:szCs w:val="24"/>
        </w:rPr>
      </w:pPr>
      <w:r>
        <w:rPr>
          <w:color w:val="000000"/>
          <w:sz w:val="24"/>
          <w:szCs w:val="24"/>
        </w:rPr>
        <w:t>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указать дальнейшие действия: Открыть форму для просмотра и ввода данных; Изменить макет формы.</w:t>
      </w:r>
    </w:p>
    <w:p w14:paraId="0728C0A3">
      <w:pPr>
        <w:ind w:firstLine="709"/>
        <w:rPr>
          <w:color w:val="000000"/>
          <w:sz w:val="24"/>
          <w:szCs w:val="24"/>
        </w:rPr>
      </w:pPr>
      <w:r>
        <w:rPr>
          <w:color w:val="000000"/>
          <w:sz w:val="24"/>
          <w:szCs w:val="24"/>
        </w:rPr>
        <w:t>После этого мы получим следующую форму для ввода и просмотра записей в таблицу «Студенты».</w:t>
      </w:r>
    </w:p>
    <w:p w14:paraId="4172DC32">
      <w:pPr>
        <w:ind w:firstLine="709"/>
        <w:rPr>
          <w:color w:val="000000"/>
          <w:sz w:val="24"/>
          <w:szCs w:val="24"/>
        </w:rPr>
      </w:pPr>
      <w:r>
        <w:rPr>
          <w:b/>
          <w:bCs/>
          <w:color w:val="000000"/>
          <w:sz w:val="24"/>
          <w:szCs w:val="24"/>
        </w:rPr>
        <w:t>Отчеты.</w:t>
      </w:r>
      <w:r>
        <w:rPr>
          <w:color w:val="000000"/>
          <w:sz w:val="24"/>
          <w:szCs w:val="24"/>
        </w:rPr>
        <w:t> Отчеты предназначены для печати данных, со</w:t>
      </w:r>
      <w:r>
        <w:rPr>
          <w:color w:val="000000"/>
          <w:sz w:val="24"/>
          <w:szCs w:val="24"/>
        </w:rPr>
        <w:softHyphen/>
      </w:r>
      <w:r>
        <w:rPr>
          <w:color w:val="000000"/>
          <w:sz w:val="24"/>
          <w:szCs w:val="24"/>
        </w:rPr>
        <w:t>держащихся в таблицах и запросах, в красиво оформленном виде.</w:t>
      </w:r>
    </w:p>
    <w:p w14:paraId="6E763FBB">
      <w:pPr>
        <w:ind w:firstLine="709"/>
        <w:rPr>
          <w:color w:val="000000"/>
          <w:sz w:val="24"/>
          <w:szCs w:val="24"/>
        </w:rPr>
      </w:pPr>
      <w:r>
        <w:rPr>
          <w:b/>
          <w:bCs/>
          <w:color w:val="000000"/>
          <w:sz w:val="24"/>
          <w:szCs w:val="24"/>
        </w:rPr>
        <w:t>Отчет</w:t>
      </w:r>
      <w:r>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pPr>
        <w:ind w:firstLine="709"/>
        <w:rPr>
          <w:color w:val="000000"/>
          <w:sz w:val="24"/>
          <w:szCs w:val="24"/>
        </w:rPr>
      </w:pPr>
      <w:r>
        <w:rPr>
          <w:color w:val="000000"/>
          <w:sz w:val="24"/>
          <w:szCs w:val="24"/>
        </w:rPr>
        <w:t>В Microsoft Access для создания отчетов можно использовать различные средства:</w:t>
      </w:r>
    </w:p>
    <w:p w14:paraId="14F61AF8">
      <w:pPr>
        <w:numPr>
          <w:ilvl w:val="0"/>
          <w:numId w:val="172"/>
        </w:numPr>
        <w:spacing w:line="276" w:lineRule="auto"/>
        <w:ind w:firstLine="709"/>
        <w:rPr>
          <w:color w:val="000000"/>
          <w:sz w:val="24"/>
          <w:szCs w:val="24"/>
        </w:rPr>
      </w:pPr>
      <w:r>
        <w:rPr>
          <w:color w:val="000000"/>
          <w:sz w:val="24"/>
          <w:szCs w:val="24"/>
        </w:rPr>
        <w:t>Мастер отчетов;</w:t>
      </w:r>
    </w:p>
    <w:p w14:paraId="40755BEF">
      <w:pPr>
        <w:numPr>
          <w:ilvl w:val="0"/>
          <w:numId w:val="172"/>
        </w:numPr>
        <w:spacing w:line="276" w:lineRule="auto"/>
        <w:ind w:firstLine="709"/>
        <w:rPr>
          <w:color w:val="000000"/>
          <w:sz w:val="24"/>
          <w:szCs w:val="24"/>
        </w:rPr>
      </w:pPr>
      <w:r>
        <w:rPr>
          <w:color w:val="000000"/>
          <w:sz w:val="24"/>
          <w:szCs w:val="24"/>
        </w:rPr>
        <w:t>Конструктор отчетов;</w:t>
      </w:r>
    </w:p>
    <w:p w14:paraId="7154B05F">
      <w:pPr>
        <w:numPr>
          <w:ilvl w:val="0"/>
          <w:numId w:val="172"/>
        </w:numPr>
        <w:spacing w:line="276" w:lineRule="auto"/>
        <w:ind w:firstLine="709"/>
        <w:rPr>
          <w:color w:val="000000"/>
          <w:sz w:val="24"/>
          <w:szCs w:val="24"/>
        </w:rPr>
      </w:pPr>
      <w:r>
        <w:rPr>
          <w:color w:val="000000"/>
          <w:sz w:val="24"/>
          <w:szCs w:val="24"/>
        </w:rPr>
        <w:t>Инструмент Отчет;</w:t>
      </w:r>
    </w:p>
    <w:p w14:paraId="58FF1077">
      <w:pPr>
        <w:numPr>
          <w:ilvl w:val="0"/>
          <w:numId w:val="172"/>
        </w:numPr>
        <w:spacing w:line="276" w:lineRule="auto"/>
        <w:ind w:firstLine="709"/>
        <w:rPr>
          <w:color w:val="000000"/>
          <w:sz w:val="24"/>
          <w:szCs w:val="24"/>
        </w:rPr>
      </w:pPr>
      <w:r>
        <w:rPr>
          <w:color w:val="000000"/>
          <w:sz w:val="24"/>
          <w:szCs w:val="24"/>
        </w:rPr>
        <w:t>Пустой отчет.</w:t>
      </w:r>
    </w:p>
    <w:p w14:paraId="4C278B0F">
      <w:pPr>
        <w:ind w:firstLine="709"/>
        <w:rPr>
          <w:color w:val="000000"/>
          <w:sz w:val="24"/>
          <w:szCs w:val="24"/>
        </w:rPr>
      </w:pPr>
      <w:r>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pPr>
        <w:ind w:firstLine="709"/>
        <w:rPr>
          <w:color w:val="000000"/>
          <w:sz w:val="24"/>
          <w:szCs w:val="24"/>
        </w:rPr>
      </w:pPr>
      <w:r>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pPr>
        <w:ind w:firstLine="709"/>
        <w:rPr>
          <w:color w:val="000000"/>
          <w:sz w:val="24"/>
          <w:szCs w:val="24"/>
        </w:rPr>
      </w:pPr>
      <w:r>
        <w:rPr>
          <w:color w:val="000000"/>
          <w:sz w:val="24"/>
          <w:szCs w:val="24"/>
        </w:rPr>
        <w:t>Для создания отчетов мы будем применять инструмент</w:t>
      </w:r>
      <w:r>
        <w:rPr>
          <w:b/>
          <w:bCs/>
          <w:color w:val="000000"/>
          <w:sz w:val="24"/>
          <w:szCs w:val="24"/>
        </w:rPr>
        <w:t> Мастер отчетов</w:t>
      </w:r>
      <w:r>
        <w:rPr>
          <w:color w:val="000000"/>
          <w:sz w:val="24"/>
          <w:szCs w:val="24"/>
        </w:rPr>
        <w:t>. Для создания отчета при помощи Мастера отчетов необходимо выполнить следующие действия:</w:t>
      </w:r>
    </w:p>
    <w:p w14:paraId="51C0E765">
      <w:pPr>
        <w:numPr>
          <w:ilvl w:val="0"/>
          <w:numId w:val="173"/>
        </w:numPr>
        <w:spacing w:line="276" w:lineRule="auto"/>
        <w:ind w:firstLine="709"/>
        <w:rPr>
          <w:color w:val="000000"/>
          <w:sz w:val="24"/>
          <w:szCs w:val="24"/>
        </w:rPr>
      </w:pPr>
      <w:r>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pPr>
        <w:numPr>
          <w:ilvl w:val="0"/>
          <w:numId w:val="173"/>
        </w:numPr>
        <w:spacing w:line="276" w:lineRule="auto"/>
        <w:ind w:firstLine="709"/>
        <w:rPr>
          <w:color w:val="000000"/>
          <w:sz w:val="24"/>
          <w:szCs w:val="24"/>
        </w:rPr>
      </w:pPr>
      <w:r>
        <w:rPr>
          <w:color w:val="000000"/>
          <w:sz w:val="24"/>
          <w:szCs w:val="24"/>
        </w:rPr>
        <w:t>В поле Таблицы и отчеты щелкнуть на стрелке и выбрать в качестве источника данных таблицу Студенты.</w:t>
      </w:r>
    </w:p>
    <w:p w14:paraId="0F63A1B4">
      <w:pPr>
        <w:numPr>
          <w:ilvl w:val="0"/>
          <w:numId w:val="173"/>
        </w:numPr>
        <w:spacing w:line="276" w:lineRule="auto"/>
        <w:ind w:firstLine="709"/>
        <w:rPr>
          <w:color w:val="000000"/>
          <w:sz w:val="24"/>
          <w:szCs w:val="24"/>
        </w:rPr>
      </w:pPr>
      <w:r>
        <w:rPr>
          <w:color w:val="000000"/>
          <w:sz w:val="24"/>
          <w:szCs w:val="24"/>
        </w:rPr>
        <w:t>Щелкнуть на кнопке ОК.</w:t>
      </w:r>
    </w:p>
    <w:p w14:paraId="7C3F29DD">
      <w:pPr>
        <w:numPr>
          <w:ilvl w:val="0"/>
          <w:numId w:val="173"/>
        </w:numPr>
        <w:spacing w:line="276" w:lineRule="auto"/>
        <w:ind w:firstLine="709"/>
        <w:rPr>
          <w:color w:val="000000"/>
          <w:sz w:val="24"/>
          <w:szCs w:val="24"/>
        </w:rPr>
      </w:pPr>
      <w:r>
        <w:rPr>
          <w:color w:val="000000"/>
          <w:sz w:val="24"/>
          <w:szCs w:val="24"/>
        </w:rPr>
        <w:t>Все "Доступные поля" переведем в "Выбранные поля", выделив их и щелкнув на кнопку &gt;&gt;.</w:t>
      </w:r>
    </w:p>
    <w:p w14:paraId="1E35FB53">
      <w:pPr>
        <w:numPr>
          <w:ilvl w:val="0"/>
          <w:numId w:val="173"/>
        </w:numPr>
        <w:spacing w:line="276" w:lineRule="auto"/>
        <w:ind w:firstLine="709"/>
        <w:rPr>
          <w:color w:val="000000"/>
          <w:sz w:val="24"/>
          <w:szCs w:val="24"/>
        </w:rPr>
      </w:pPr>
      <w:r>
        <w:rPr>
          <w:color w:val="000000"/>
          <w:sz w:val="24"/>
          <w:szCs w:val="24"/>
        </w:rPr>
        <w:t>На следующем шаге (Добавить уровни группировки?) щелкаем далее.</w:t>
      </w:r>
    </w:p>
    <w:p w14:paraId="17F75255">
      <w:pPr>
        <w:numPr>
          <w:ilvl w:val="0"/>
          <w:numId w:val="173"/>
        </w:numPr>
        <w:spacing w:line="276" w:lineRule="auto"/>
        <w:ind w:firstLine="709"/>
        <w:rPr>
          <w:color w:val="000000"/>
          <w:sz w:val="24"/>
          <w:szCs w:val="24"/>
        </w:rPr>
      </w:pPr>
      <w:r>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pPr>
        <w:numPr>
          <w:ilvl w:val="0"/>
          <w:numId w:val="173"/>
        </w:numPr>
        <w:spacing w:line="276" w:lineRule="auto"/>
        <w:ind w:firstLine="709"/>
        <w:rPr>
          <w:color w:val="000000"/>
          <w:sz w:val="24"/>
          <w:szCs w:val="24"/>
        </w:rPr>
      </w:pPr>
      <w:r>
        <w:rPr>
          <w:color w:val="000000"/>
          <w:sz w:val="24"/>
          <w:szCs w:val="24"/>
        </w:rPr>
        <w:t>На шаге "Выберите вид макета для отчета". Выбираем: Макет - блок, ориентация - книжная. Щелкнуть на кнопке Далее.</w:t>
      </w:r>
    </w:p>
    <w:p w14:paraId="510AA2B8">
      <w:pPr>
        <w:numPr>
          <w:ilvl w:val="0"/>
          <w:numId w:val="173"/>
        </w:numPr>
        <w:spacing w:line="276" w:lineRule="auto"/>
        <w:ind w:firstLine="709"/>
        <w:rPr>
          <w:color w:val="000000"/>
          <w:sz w:val="24"/>
          <w:szCs w:val="24"/>
        </w:rPr>
      </w:pPr>
      <w:r>
        <w:rPr>
          <w:color w:val="000000"/>
          <w:sz w:val="24"/>
          <w:szCs w:val="24"/>
        </w:rPr>
        <w:t>На шаге " Выберите требуемый стиль". Выбираем - Изящная.</w:t>
      </w:r>
    </w:p>
    <w:p w14:paraId="20115FF0">
      <w:pPr>
        <w:numPr>
          <w:ilvl w:val="0"/>
          <w:numId w:val="173"/>
        </w:numPr>
        <w:spacing w:line="276" w:lineRule="auto"/>
        <w:ind w:firstLine="709"/>
        <w:rPr>
          <w:color w:val="000000"/>
          <w:sz w:val="24"/>
          <w:szCs w:val="24"/>
        </w:rPr>
      </w:pPr>
      <w:r>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pPr>
        <w:jc w:val="center"/>
        <w:rPr>
          <w:b/>
          <w:bCs/>
          <w:sz w:val="24"/>
          <w:szCs w:val="24"/>
        </w:rPr>
      </w:pPr>
      <w:r>
        <w:rPr>
          <w:b/>
          <w:bCs/>
          <w:sz w:val="24"/>
          <w:szCs w:val="24"/>
        </w:rPr>
        <w:t>Порядок выполнения работы:</w:t>
      </w:r>
    </w:p>
    <w:p w14:paraId="16D6A46F">
      <w:pPr>
        <w:ind w:firstLine="709"/>
        <w:rPr>
          <w:color w:val="000000"/>
          <w:sz w:val="24"/>
          <w:szCs w:val="24"/>
        </w:rPr>
      </w:pPr>
      <w:r>
        <w:rPr>
          <w:b/>
          <w:bCs/>
          <w:i/>
          <w:iCs/>
          <w:color w:val="000000"/>
          <w:sz w:val="24"/>
          <w:szCs w:val="24"/>
          <w:u w:val="single"/>
        </w:rPr>
        <w:t>Задание 1</w:t>
      </w:r>
      <w:r>
        <w:rPr>
          <w:b/>
          <w:bCs/>
          <w:color w:val="000000"/>
          <w:sz w:val="24"/>
          <w:szCs w:val="24"/>
        </w:rPr>
        <w:t>:</w:t>
      </w:r>
      <w:r>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pPr>
        <w:ind w:firstLine="709"/>
        <w:rPr>
          <w:color w:val="000000"/>
          <w:sz w:val="24"/>
          <w:szCs w:val="24"/>
        </w:rPr>
      </w:pPr>
      <w:r>
        <w:rPr>
          <w:b/>
          <w:bCs/>
          <w:i/>
          <w:iCs/>
          <w:color w:val="000000"/>
          <w:sz w:val="24"/>
          <w:szCs w:val="24"/>
          <w:u w:val="single"/>
        </w:rPr>
        <w:t>Ход работы</w:t>
      </w:r>
      <w:r>
        <w:rPr>
          <w:b/>
          <w:bCs/>
          <w:color w:val="000000"/>
          <w:sz w:val="24"/>
          <w:szCs w:val="24"/>
        </w:rPr>
        <w:t>:</w:t>
      </w:r>
    </w:p>
    <w:p w14:paraId="10FAEFEC">
      <w:pPr>
        <w:numPr>
          <w:ilvl w:val="0"/>
          <w:numId w:val="174"/>
        </w:numPr>
        <w:spacing w:line="276" w:lineRule="auto"/>
        <w:ind w:firstLine="709"/>
        <w:rPr>
          <w:color w:val="000000"/>
          <w:sz w:val="24"/>
          <w:szCs w:val="24"/>
          <w:lang w:val="en-US"/>
        </w:rPr>
      </w:pPr>
      <w:r>
        <w:rPr>
          <w:color w:val="000000"/>
          <w:sz w:val="24"/>
          <w:szCs w:val="24"/>
        </w:rPr>
        <w:t>Откройте</w:t>
      </w:r>
      <w:r>
        <w:rPr>
          <w:color w:val="000000"/>
          <w:sz w:val="24"/>
          <w:szCs w:val="24"/>
          <w:lang w:val="en-US"/>
        </w:rPr>
        <w:t> </w:t>
      </w:r>
      <w:r>
        <w:rPr>
          <w:color w:val="000000"/>
          <w:sz w:val="24"/>
          <w:szCs w:val="24"/>
        </w:rPr>
        <w:t>программу</w:t>
      </w:r>
      <w:r>
        <w:rPr>
          <w:color w:val="000000"/>
          <w:sz w:val="24"/>
          <w:szCs w:val="24"/>
          <w:lang w:val="en-US"/>
        </w:rPr>
        <w:t> Microsoft Office Access (</w:t>
      </w:r>
      <w:r>
        <w:rPr>
          <w:color w:val="000000"/>
          <w:sz w:val="24"/>
          <w:szCs w:val="24"/>
        </w:rPr>
        <w:t>меню</w:t>
      </w:r>
      <w:r>
        <w:rPr>
          <w:color w:val="000000"/>
          <w:sz w:val="24"/>
          <w:szCs w:val="24"/>
          <w:lang w:val="en-US"/>
        </w:rPr>
        <w:t> </w:t>
      </w:r>
      <w:r>
        <w:rPr>
          <w:color w:val="000000"/>
          <w:sz w:val="24"/>
          <w:szCs w:val="24"/>
        </w:rPr>
        <w:t>Пуск</w:t>
      </w:r>
      <w:r>
        <w:rPr>
          <w:color w:val="000000"/>
          <w:sz w:val="24"/>
          <w:szCs w:val="24"/>
          <w:lang w:val="en-US"/>
        </w:rPr>
        <w:t> --- </w:t>
      </w:r>
      <w:r>
        <w:rPr>
          <w:color w:val="000000"/>
          <w:sz w:val="24"/>
          <w:szCs w:val="24"/>
        </w:rPr>
        <w:t>Все</w:t>
      </w:r>
      <w:r>
        <w:rPr>
          <w:color w:val="000000"/>
          <w:sz w:val="24"/>
          <w:szCs w:val="24"/>
          <w:lang w:val="en-US"/>
        </w:rPr>
        <w:t> </w:t>
      </w:r>
      <w:r>
        <w:rPr>
          <w:color w:val="000000"/>
          <w:sz w:val="24"/>
          <w:szCs w:val="24"/>
        </w:rPr>
        <w:t>программы</w:t>
      </w:r>
      <w:r>
        <w:rPr>
          <w:color w:val="000000"/>
          <w:sz w:val="24"/>
          <w:szCs w:val="24"/>
          <w:lang w:val="en-US"/>
        </w:rPr>
        <w:t> --- Microsoft Office --- Microsoft Office Access).</w:t>
      </w:r>
    </w:p>
    <w:p w14:paraId="05D2FC7E">
      <w:pPr>
        <w:numPr>
          <w:ilvl w:val="0"/>
          <w:numId w:val="174"/>
        </w:numPr>
        <w:spacing w:line="276" w:lineRule="auto"/>
        <w:ind w:firstLine="709"/>
        <w:rPr>
          <w:color w:val="000000"/>
          <w:sz w:val="24"/>
          <w:szCs w:val="24"/>
        </w:rPr>
      </w:pPr>
      <w:r>
        <w:rPr>
          <w:color w:val="000000"/>
          <w:sz w:val="24"/>
          <w:szCs w:val="24"/>
        </w:rPr>
        <w:t>Создайте новую базу данных (Новая база данных --- имя файла «Галерея.accdb» --- создать).</w:t>
      </w:r>
    </w:p>
    <w:p w14:paraId="0A2D1364">
      <w:pPr>
        <w:numPr>
          <w:ilvl w:val="0"/>
          <w:numId w:val="174"/>
        </w:numPr>
        <w:spacing w:line="276" w:lineRule="auto"/>
        <w:ind w:firstLine="709"/>
        <w:rPr>
          <w:color w:val="000000"/>
          <w:sz w:val="24"/>
          <w:szCs w:val="24"/>
        </w:rPr>
      </w:pPr>
      <w:r>
        <w:rPr>
          <w:color w:val="000000"/>
          <w:sz w:val="24"/>
          <w:szCs w:val="24"/>
        </w:rPr>
        <w:t>Создайте таблицу (вкладка Создание --- Таблица --- Вид --- Конструктор --- ОК).</w:t>
      </w:r>
    </w:p>
    <w:p w14:paraId="7E4D9DD8">
      <w:pPr>
        <w:numPr>
          <w:ilvl w:val="0"/>
          <w:numId w:val="174"/>
        </w:numPr>
        <w:spacing w:line="276" w:lineRule="auto"/>
        <w:ind w:firstLine="709"/>
        <w:rPr>
          <w:color w:val="000000"/>
          <w:sz w:val="24"/>
          <w:szCs w:val="24"/>
        </w:rPr>
      </w:pPr>
      <w:r>
        <w:rPr>
          <w:color w:val="000000"/>
          <w:sz w:val="24"/>
          <w:szCs w:val="24"/>
        </w:rPr>
        <w:t>Определите входящие в таблицу поля:</w:t>
      </w:r>
    </w:p>
    <w:p w14:paraId="02AD625B">
      <w:pPr>
        <w:ind w:firstLine="709"/>
        <w:jc w:val="center"/>
        <w:rPr>
          <w:color w:val="000000"/>
          <w:sz w:val="24"/>
          <w:szCs w:val="24"/>
        </w:rPr>
      </w:pPr>
      <w:r>
        <w:rPr>
          <w:color w:val="000000"/>
          <w:sz w:val="24"/>
          <w:szCs w:val="24"/>
        </w:rPr>
        <w:t>Имя поля</w:t>
      </w:r>
    </w:p>
    <w:p w14:paraId="50A2EC56">
      <w:pPr>
        <w:ind w:firstLine="709"/>
        <w:jc w:val="center"/>
        <w:rPr>
          <w:color w:val="000000"/>
          <w:sz w:val="24"/>
          <w:szCs w:val="24"/>
        </w:rPr>
      </w:pPr>
      <w:r>
        <w:rPr>
          <w:color w:val="000000"/>
          <w:sz w:val="24"/>
          <w:szCs w:val="24"/>
        </w:rPr>
        <w:t>Тип данных</w:t>
      </w:r>
    </w:p>
    <w:p w14:paraId="155190B0">
      <w:pPr>
        <w:ind w:firstLine="709"/>
        <w:jc w:val="center"/>
        <w:rPr>
          <w:color w:val="000000"/>
          <w:sz w:val="24"/>
          <w:szCs w:val="24"/>
        </w:rPr>
      </w:pPr>
      <w:r>
        <w:rPr>
          <w:color w:val="000000"/>
          <w:sz w:val="24"/>
          <w:szCs w:val="24"/>
        </w:rPr>
        <w:t>№</w:t>
      </w:r>
    </w:p>
    <w:p w14:paraId="75287A90">
      <w:pPr>
        <w:ind w:firstLine="709"/>
        <w:jc w:val="center"/>
        <w:rPr>
          <w:color w:val="000000"/>
          <w:sz w:val="24"/>
          <w:szCs w:val="24"/>
        </w:rPr>
      </w:pPr>
      <w:r>
        <w:rPr>
          <w:color w:val="000000"/>
          <w:sz w:val="24"/>
          <w:szCs w:val="24"/>
        </w:rPr>
        <w:t>счетчик</w:t>
      </w:r>
    </w:p>
    <w:p w14:paraId="2CF2E338">
      <w:pPr>
        <w:ind w:firstLine="709"/>
        <w:jc w:val="center"/>
        <w:rPr>
          <w:color w:val="000000"/>
          <w:sz w:val="24"/>
          <w:szCs w:val="24"/>
        </w:rPr>
      </w:pPr>
      <w:r>
        <w:rPr>
          <w:color w:val="000000"/>
          <w:sz w:val="24"/>
          <w:szCs w:val="24"/>
        </w:rPr>
        <w:t>Название картины</w:t>
      </w:r>
    </w:p>
    <w:p w14:paraId="7D03AD63">
      <w:pPr>
        <w:ind w:firstLine="709"/>
        <w:jc w:val="center"/>
        <w:rPr>
          <w:color w:val="000000"/>
          <w:sz w:val="24"/>
          <w:szCs w:val="24"/>
        </w:rPr>
      </w:pPr>
      <w:r>
        <w:rPr>
          <w:color w:val="000000"/>
          <w:sz w:val="24"/>
          <w:szCs w:val="24"/>
        </w:rPr>
        <w:t>текстовый</w:t>
      </w:r>
    </w:p>
    <w:p w14:paraId="111FAB33">
      <w:pPr>
        <w:ind w:firstLine="709"/>
        <w:jc w:val="center"/>
        <w:rPr>
          <w:color w:val="000000"/>
          <w:sz w:val="24"/>
          <w:szCs w:val="24"/>
        </w:rPr>
      </w:pPr>
      <w:r>
        <w:rPr>
          <w:color w:val="000000"/>
          <w:sz w:val="24"/>
          <w:szCs w:val="24"/>
        </w:rPr>
        <w:t>Художник</w:t>
      </w:r>
    </w:p>
    <w:p w14:paraId="06F77D4D">
      <w:pPr>
        <w:ind w:firstLine="709"/>
        <w:jc w:val="center"/>
        <w:rPr>
          <w:color w:val="000000"/>
          <w:sz w:val="24"/>
          <w:szCs w:val="24"/>
        </w:rPr>
      </w:pPr>
      <w:r>
        <w:rPr>
          <w:color w:val="000000"/>
          <w:sz w:val="24"/>
          <w:szCs w:val="24"/>
        </w:rPr>
        <w:t>текстовый</w:t>
      </w:r>
    </w:p>
    <w:p w14:paraId="5F8EA82C">
      <w:pPr>
        <w:ind w:firstLine="709"/>
        <w:jc w:val="center"/>
        <w:rPr>
          <w:color w:val="000000"/>
          <w:sz w:val="24"/>
          <w:szCs w:val="24"/>
        </w:rPr>
      </w:pPr>
      <w:r>
        <w:rPr>
          <w:color w:val="000000"/>
          <w:sz w:val="24"/>
          <w:szCs w:val="24"/>
        </w:rPr>
        <w:t>Год создания</w:t>
      </w:r>
    </w:p>
    <w:p w14:paraId="7ED67879">
      <w:pPr>
        <w:ind w:firstLine="709"/>
        <w:jc w:val="center"/>
        <w:rPr>
          <w:color w:val="000000"/>
          <w:sz w:val="24"/>
          <w:szCs w:val="24"/>
        </w:rPr>
      </w:pPr>
      <w:r>
        <w:rPr>
          <w:color w:val="000000"/>
          <w:sz w:val="24"/>
          <w:szCs w:val="24"/>
        </w:rPr>
        <w:t>числовой</w:t>
      </w:r>
    </w:p>
    <w:p w14:paraId="04D8A7A8">
      <w:pPr>
        <w:ind w:firstLine="709"/>
        <w:rPr>
          <w:color w:val="000000"/>
          <w:sz w:val="24"/>
          <w:szCs w:val="24"/>
        </w:rPr>
      </w:pPr>
      <w:r>
        <w:rPr>
          <w:color w:val="000000"/>
          <w:sz w:val="24"/>
          <w:szCs w:val="24"/>
        </w:rPr>
        <w:t>Задайте ключевое поле (выделите «Название картины» и выберите в контекстном меню команду ключевое поле).</w:t>
      </w:r>
    </w:p>
    <w:p w14:paraId="06A48884">
      <w:pPr>
        <w:numPr>
          <w:ilvl w:val="0"/>
          <w:numId w:val="175"/>
        </w:numPr>
        <w:spacing w:line="276" w:lineRule="auto"/>
        <w:ind w:firstLine="709"/>
        <w:rPr>
          <w:color w:val="000000"/>
          <w:sz w:val="24"/>
          <w:szCs w:val="24"/>
        </w:rPr>
      </w:pPr>
      <w:r>
        <w:rPr>
          <w:color w:val="000000"/>
          <w:sz w:val="24"/>
          <w:szCs w:val="24"/>
        </w:rPr>
        <w:t>Перейдите обратно в режим Таблицы, сохраните таблицу под именем «Галерея» (Вид --- Таблица --- сохранить).</w:t>
      </w:r>
    </w:p>
    <w:p w14:paraId="7115D112">
      <w:pPr>
        <w:numPr>
          <w:ilvl w:val="0"/>
          <w:numId w:val="175"/>
        </w:numPr>
        <w:spacing w:line="276" w:lineRule="auto"/>
        <w:ind w:firstLine="709"/>
        <w:rPr>
          <w:color w:val="000000"/>
          <w:sz w:val="24"/>
          <w:szCs w:val="24"/>
        </w:rPr>
      </w:pPr>
      <w:r>
        <w:rPr>
          <w:color w:val="000000"/>
          <w:sz w:val="24"/>
          <w:szCs w:val="24"/>
        </w:rPr>
        <w:t>Заполните таблицу данными:</w:t>
      </w:r>
    </w:p>
    <w:p w14:paraId="6D028451">
      <w:pPr>
        <w:ind w:firstLine="709"/>
        <w:jc w:val="center"/>
        <w:rPr>
          <w:color w:val="000000"/>
          <w:sz w:val="24"/>
          <w:szCs w:val="24"/>
        </w:rPr>
      </w:pPr>
      <w:r>
        <w:rPr>
          <w:color w:val="000000"/>
          <w:sz w:val="24"/>
          <w:szCs w:val="24"/>
        </w:rPr>
        <w:t>№</w:t>
      </w:r>
    </w:p>
    <w:p w14:paraId="149AFD1B">
      <w:pPr>
        <w:ind w:firstLine="709"/>
        <w:jc w:val="center"/>
        <w:rPr>
          <w:color w:val="000000"/>
          <w:sz w:val="24"/>
          <w:szCs w:val="24"/>
        </w:rPr>
      </w:pPr>
      <w:r>
        <w:rPr>
          <w:color w:val="000000"/>
          <w:sz w:val="24"/>
          <w:szCs w:val="24"/>
        </w:rPr>
        <w:t>Название картины</w:t>
      </w:r>
    </w:p>
    <w:p w14:paraId="18ECBB05">
      <w:pPr>
        <w:ind w:firstLine="709"/>
        <w:jc w:val="center"/>
        <w:rPr>
          <w:color w:val="000000"/>
          <w:sz w:val="24"/>
          <w:szCs w:val="24"/>
        </w:rPr>
      </w:pPr>
      <w:r>
        <w:rPr>
          <w:color w:val="000000"/>
          <w:sz w:val="24"/>
          <w:szCs w:val="24"/>
        </w:rPr>
        <w:t>Художник</w:t>
      </w:r>
    </w:p>
    <w:p w14:paraId="4CCF69DC">
      <w:pPr>
        <w:ind w:firstLine="709"/>
        <w:jc w:val="center"/>
        <w:rPr>
          <w:color w:val="000000"/>
          <w:sz w:val="24"/>
          <w:szCs w:val="24"/>
        </w:rPr>
      </w:pPr>
      <w:r>
        <w:rPr>
          <w:color w:val="000000"/>
          <w:sz w:val="24"/>
          <w:szCs w:val="24"/>
        </w:rPr>
        <w:t>Год создания</w:t>
      </w:r>
    </w:p>
    <w:p w14:paraId="4C1CFBDB">
      <w:pPr>
        <w:numPr>
          <w:ilvl w:val="0"/>
          <w:numId w:val="176"/>
        </w:numPr>
        <w:spacing w:line="276" w:lineRule="auto"/>
        <w:ind w:firstLine="709"/>
        <w:jc w:val="center"/>
        <w:rPr>
          <w:color w:val="000000"/>
          <w:sz w:val="24"/>
          <w:szCs w:val="24"/>
        </w:rPr>
      </w:pPr>
    </w:p>
    <w:p w14:paraId="0EF6DFB9">
      <w:pPr>
        <w:ind w:firstLine="709"/>
        <w:jc w:val="center"/>
        <w:rPr>
          <w:color w:val="000000"/>
          <w:sz w:val="24"/>
          <w:szCs w:val="24"/>
        </w:rPr>
      </w:pPr>
      <w:r>
        <w:rPr>
          <w:color w:val="000000"/>
          <w:sz w:val="24"/>
          <w:szCs w:val="24"/>
        </w:rPr>
        <w:t>Корабельная роща</w:t>
      </w:r>
    </w:p>
    <w:p w14:paraId="2FF1638C">
      <w:pPr>
        <w:ind w:firstLine="709"/>
        <w:jc w:val="center"/>
        <w:rPr>
          <w:color w:val="000000"/>
          <w:sz w:val="24"/>
          <w:szCs w:val="24"/>
        </w:rPr>
      </w:pPr>
      <w:r>
        <w:rPr>
          <w:color w:val="000000"/>
          <w:sz w:val="24"/>
          <w:szCs w:val="24"/>
        </w:rPr>
        <w:t>И.И. Шишкин</w:t>
      </w:r>
    </w:p>
    <w:p w14:paraId="5A84B332">
      <w:pPr>
        <w:ind w:firstLine="709"/>
        <w:jc w:val="center"/>
        <w:rPr>
          <w:color w:val="000000"/>
          <w:sz w:val="24"/>
          <w:szCs w:val="24"/>
        </w:rPr>
      </w:pPr>
      <w:r>
        <w:rPr>
          <w:color w:val="000000"/>
          <w:sz w:val="24"/>
          <w:szCs w:val="24"/>
        </w:rPr>
        <w:t>1898</w:t>
      </w:r>
    </w:p>
    <w:p w14:paraId="2FDB6DFD">
      <w:pPr>
        <w:numPr>
          <w:ilvl w:val="0"/>
          <w:numId w:val="177"/>
        </w:numPr>
        <w:spacing w:line="276" w:lineRule="auto"/>
        <w:ind w:firstLine="709"/>
        <w:jc w:val="center"/>
        <w:rPr>
          <w:color w:val="000000"/>
          <w:sz w:val="24"/>
          <w:szCs w:val="24"/>
        </w:rPr>
      </w:pPr>
    </w:p>
    <w:p w14:paraId="1017612C">
      <w:pPr>
        <w:ind w:firstLine="709"/>
        <w:jc w:val="center"/>
        <w:rPr>
          <w:color w:val="000000"/>
          <w:sz w:val="24"/>
          <w:szCs w:val="24"/>
        </w:rPr>
      </w:pPr>
      <w:r>
        <w:rPr>
          <w:color w:val="000000"/>
          <w:sz w:val="24"/>
          <w:szCs w:val="24"/>
        </w:rPr>
        <w:t>Оттепель</w:t>
      </w:r>
    </w:p>
    <w:p w14:paraId="6BF79BCA">
      <w:pPr>
        <w:ind w:firstLine="709"/>
        <w:jc w:val="center"/>
        <w:rPr>
          <w:color w:val="000000"/>
          <w:sz w:val="24"/>
          <w:szCs w:val="24"/>
        </w:rPr>
      </w:pPr>
      <w:r>
        <w:rPr>
          <w:color w:val="000000"/>
          <w:sz w:val="24"/>
          <w:szCs w:val="24"/>
        </w:rPr>
        <w:t>Ф.Васильев</w:t>
      </w:r>
    </w:p>
    <w:p w14:paraId="1520872D">
      <w:pPr>
        <w:ind w:firstLine="709"/>
        <w:jc w:val="center"/>
        <w:rPr>
          <w:color w:val="000000"/>
          <w:sz w:val="24"/>
          <w:szCs w:val="24"/>
        </w:rPr>
      </w:pPr>
      <w:r>
        <w:rPr>
          <w:color w:val="000000"/>
          <w:sz w:val="24"/>
          <w:szCs w:val="24"/>
        </w:rPr>
        <w:t>1871</w:t>
      </w:r>
    </w:p>
    <w:p w14:paraId="1BEE8751">
      <w:pPr>
        <w:numPr>
          <w:ilvl w:val="0"/>
          <w:numId w:val="178"/>
        </w:numPr>
        <w:spacing w:line="276" w:lineRule="auto"/>
        <w:ind w:firstLine="709"/>
        <w:jc w:val="center"/>
        <w:rPr>
          <w:color w:val="000000"/>
          <w:sz w:val="24"/>
          <w:szCs w:val="24"/>
        </w:rPr>
      </w:pPr>
    </w:p>
    <w:p w14:paraId="28C9EA38">
      <w:pPr>
        <w:ind w:firstLine="709"/>
        <w:jc w:val="center"/>
        <w:rPr>
          <w:color w:val="000000"/>
          <w:sz w:val="24"/>
          <w:szCs w:val="24"/>
        </w:rPr>
      </w:pPr>
      <w:r>
        <w:rPr>
          <w:color w:val="000000"/>
          <w:sz w:val="24"/>
          <w:szCs w:val="24"/>
        </w:rPr>
        <w:t>Грачи прилетели</w:t>
      </w:r>
    </w:p>
    <w:p w14:paraId="652B3E3C">
      <w:pPr>
        <w:ind w:firstLine="709"/>
        <w:jc w:val="center"/>
        <w:rPr>
          <w:color w:val="000000"/>
          <w:sz w:val="24"/>
          <w:szCs w:val="24"/>
        </w:rPr>
      </w:pPr>
      <w:r>
        <w:rPr>
          <w:color w:val="000000"/>
          <w:sz w:val="24"/>
          <w:szCs w:val="24"/>
        </w:rPr>
        <w:t>А.К. Саврасов</w:t>
      </w:r>
    </w:p>
    <w:p w14:paraId="46FF601C">
      <w:pPr>
        <w:ind w:firstLine="709"/>
        <w:jc w:val="center"/>
        <w:rPr>
          <w:color w:val="000000"/>
          <w:sz w:val="24"/>
          <w:szCs w:val="24"/>
        </w:rPr>
      </w:pPr>
      <w:r>
        <w:rPr>
          <w:color w:val="000000"/>
          <w:sz w:val="24"/>
          <w:szCs w:val="24"/>
        </w:rPr>
        <w:t>1872</w:t>
      </w:r>
    </w:p>
    <w:p w14:paraId="4E16E39E">
      <w:pPr>
        <w:numPr>
          <w:ilvl w:val="0"/>
          <w:numId w:val="179"/>
        </w:numPr>
        <w:spacing w:line="276" w:lineRule="auto"/>
        <w:ind w:firstLine="709"/>
        <w:jc w:val="center"/>
        <w:rPr>
          <w:color w:val="000000"/>
          <w:sz w:val="24"/>
          <w:szCs w:val="24"/>
        </w:rPr>
      </w:pPr>
    </w:p>
    <w:p w14:paraId="5F270F3F">
      <w:pPr>
        <w:ind w:firstLine="709"/>
        <w:jc w:val="center"/>
        <w:rPr>
          <w:color w:val="000000"/>
          <w:sz w:val="24"/>
          <w:szCs w:val="24"/>
        </w:rPr>
      </w:pPr>
      <w:r>
        <w:rPr>
          <w:color w:val="000000"/>
          <w:sz w:val="24"/>
          <w:szCs w:val="24"/>
        </w:rPr>
        <w:t>Богатыри</w:t>
      </w:r>
    </w:p>
    <w:p w14:paraId="7880BE79">
      <w:pPr>
        <w:ind w:firstLine="709"/>
        <w:jc w:val="center"/>
        <w:rPr>
          <w:color w:val="000000"/>
          <w:sz w:val="24"/>
          <w:szCs w:val="24"/>
        </w:rPr>
      </w:pPr>
      <w:r>
        <w:rPr>
          <w:color w:val="000000"/>
          <w:sz w:val="24"/>
          <w:szCs w:val="24"/>
        </w:rPr>
        <w:t>В.М. Васнецов</w:t>
      </w:r>
    </w:p>
    <w:p w14:paraId="7E1818F2">
      <w:pPr>
        <w:ind w:firstLine="709"/>
        <w:jc w:val="center"/>
        <w:rPr>
          <w:color w:val="000000"/>
          <w:sz w:val="24"/>
          <w:szCs w:val="24"/>
        </w:rPr>
      </w:pPr>
      <w:r>
        <w:rPr>
          <w:color w:val="000000"/>
          <w:sz w:val="24"/>
          <w:szCs w:val="24"/>
        </w:rPr>
        <w:t>1898</w:t>
      </w:r>
    </w:p>
    <w:p w14:paraId="7D81F8D1">
      <w:pPr>
        <w:numPr>
          <w:ilvl w:val="0"/>
          <w:numId w:val="180"/>
        </w:numPr>
        <w:spacing w:line="276" w:lineRule="auto"/>
        <w:ind w:firstLine="709"/>
        <w:jc w:val="center"/>
        <w:rPr>
          <w:color w:val="000000"/>
          <w:sz w:val="24"/>
          <w:szCs w:val="24"/>
        </w:rPr>
      </w:pPr>
    </w:p>
    <w:p w14:paraId="7E336255">
      <w:pPr>
        <w:ind w:firstLine="709"/>
        <w:jc w:val="center"/>
        <w:rPr>
          <w:color w:val="000000"/>
          <w:sz w:val="24"/>
          <w:szCs w:val="24"/>
        </w:rPr>
      </w:pPr>
      <w:r>
        <w:rPr>
          <w:color w:val="000000"/>
          <w:sz w:val="24"/>
          <w:szCs w:val="24"/>
        </w:rPr>
        <w:t>Рожь</w:t>
      </w:r>
    </w:p>
    <w:p w14:paraId="14505330">
      <w:pPr>
        <w:ind w:firstLine="709"/>
        <w:jc w:val="center"/>
        <w:rPr>
          <w:color w:val="000000"/>
          <w:sz w:val="24"/>
          <w:szCs w:val="24"/>
        </w:rPr>
      </w:pPr>
      <w:r>
        <w:rPr>
          <w:color w:val="000000"/>
          <w:sz w:val="24"/>
          <w:szCs w:val="24"/>
        </w:rPr>
        <w:t>И.И. Шишкин</w:t>
      </w:r>
    </w:p>
    <w:p w14:paraId="68941919">
      <w:pPr>
        <w:ind w:firstLine="709"/>
        <w:jc w:val="center"/>
        <w:rPr>
          <w:color w:val="000000"/>
          <w:sz w:val="24"/>
          <w:szCs w:val="24"/>
        </w:rPr>
      </w:pPr>
      <w:r>
        <w:rPr>
          <w:color w:val="000000"/>
          <w:sz w:val="24"/>
          <w:szCs w:val="24"/>
        </w:rPr>
        <w:t>1878</w:t>
      </w:r>
    </w:p>
    <w:p w14:paraId="1493CAEC">
      <w:pPr>
        <w:numPr>
          <w:ilvl w:val="0"/>
          <w:numId w:val="181"/>
        </w:numPr>
        <w:spacing w:line="276" w:lineRule="auto"/>
        <w:ind w:firstLine="709"/>
        <w:jc w:val="center"/>
        <w:rPr>
          <w:color w:val="000000"/>
          <w:sz w:val="24"/>
          <w:szCs w:val="24"/>
        </w:rPr>
      </w:pPr>
    </w:p>
    <w:p w14:paraId="04DC765C">
      <w:pPr>
        <w:ind w:firstLine="709"/>
        <w:jc w:val="center"/>
        <w:rPr>
          <w:color w:val="000000"/>
          <w:sz w:val="24"/>
          <w:szCs w:val="24"/>
        </w:rPr>
      </w:pPr>
      <w:r>
        <w:rPr>
          <w:color w:val="000000"/>
          <w:sz w:val="24"/>
          <w:szCs w:val="24"/>
        </w:rPr>
        <w:t>Бурлаки на Волге</w:t>
      </w:r>
    </w:p>
    <w:p w14:paraId="18B56ADC">
      <w:pPr>
        <w:ind w:firstLine="709"/>
        <w:jc w:val="center"/>
        <w:rPr>
          <w:color w:val="000000"/>
          <w:sz w:val="24"/>
          <w:szCs w:val="24"/>
        </w:rPr>
      </w:pPr>
      <w:r>
        <w:rPr>
          <w:color w:val="000000"/>
          <w:sz w:val="24"/>
          <w:szCs w:val="24"/>
        </w:rPr>
        <w:t>И. Репин</w:t>
      </w:r>
    </w:p>
    <w:p w14:paraId="02D13FAF">
      <w:pPr>
        <w:ind w:firstLine="709"/>
        <w:jc w:val="center"/>
        <w:rPr>
          <w:color w:val="000000"/>
          <w:sz w:val="24"/>
          <w:szCs w:val="24"/>
        </w:rPr>
      </w:pPr>
      <w:r>
        <w:rPr>
          <w:color w:val="000000"/>
          <w:sz w:val="24"/>
          <w:szCs w:val="24"/>
        </w:rPr>
        <w:t>1897</w:t>
      </w:r>
    </w:p>
    <w:p w14:paraId="3084D42C">
      <w:pPr>
        <w:numPr>
          <w:ilvl w:val="0"/>
          <w:numId w:val="182"/>
        </w:numPr>
        <w:spacing w:line="276" w:lineRule="auto"/>
        <w:ind w:firstLine="709"/>
        <w:jc w:val="center"/>
        <w:rPr>
          <w:color w:val="000000"/>
          <w:sz w:val="24"/>
          <w:szCs w:val="24"/>
        </w:rPr>
      </w:pPr>
    </w:p>
    <w:p w14:paraId="72CC6D48">
      <w:pPr>
        <w:ind w:firstLine="709"/>
        <w:jc w:val="center"/>
        <w:rPr>
          <w:color w:val="000000"/>
          <w:sz w:val="24"/>
          <w:szCs w:val="24"/>
        </w:rPr>
      </w:pPr>
      <w:r>
        <w:rPr>
          <w:color w:val="000000"/>
          <w:sz w:val="24"/>
          <w:szCs w:val="24"/>
        </w:rPr>
        <w:t>Перед грозой</w:t>
      </w:r>
    </w:p>
    <w:p w14:paraId="27895712">
      <w:pPr>
        <w:ind w:firstLine="709"/>
        <w:jc w:val="center"/>
        <w:rPr>
          <w:color w:val="000000"/>
          <w:sz w:val="24"/>
          <w:szCs w:val="24"/>
        </w:rPr>
      </w:pPr>
      <w:r>
        <w:rPr>
          <w:color w:val="000000"/>
          <w:sz w:val="24"/>
          <w:szCs w:val="24"/>
        </w:rPr>
        <w:t>Ф.Васильев</w:t>
      </w:r>
    </w:p>
    <w:p w14:paraId="5ADE2760">
      <w:pPr>
        <w:ind w:firstLine="709"/>
        <w:jc w:val="center"/>
        <w:rPr>
          <w:color w:val="000000"/>
          <w:sz w:val="24"/>
          <w:szCs w:val="24"/>
        </w:rPr>
      </w:pPr>
      <w:r>
        <w:rPr>
          <w:color w:val="000000"/>
          <w:sz w:val="24"/>
          <w:szCs w:val="24"/>
        </w:rPr>
        <w:t>1871</w:t>
      </w:r>
    </w:p>
    <w:p w14:paraId="179985EA">
      <w:pPr>
        <w:numPr>
          <w:ilvl w:val="0"/>
          <w:numId w:val="183"/>
        </w:numPr>
        <w:spacing w:line="276" w:lineRule="auto"/>
        <w:ind w:firstLine="709"/>
        <w:jc w:val="center"/>
        <w:rPr>
          <w:color w:val="000000"/>
          <w:sz w:val="24"/>
          <w:szCs w:val="24"/>
        </w:rPr>
      </w:pPr>
    </w:p>
    <w:p w14:paraId="77B31508">
      <w:pPr>
        <w:ind w:firstLine="709"/>
        <w:jc w:val="center"/>
        <w:rPr>
          <w:color w:val="000000"/>
          <w:sz w:val="24"/>
          <w:szCs w:val="24"/>
        </w:rPr>
      </w:pPr>
      <w:r>
        <w:rPr>
          <w:color w:val="000000"/>
          <w:sz w:val="24"/>
          <w:szCs w:val="24"/>
        </w:rPr>
        <w:t>Утро в сосновом бору</w:t>
      </w:r>
    </w:p>
    <w:p w14:paraId="2C3AC87F">
      <w:pPr>
        <w:ind w:firstLine="709"/>
        <w:jc w:val="center"/>
        <w:rPr>
          <w:color w:val="000000"/>
          <w:sz w:val="24"/>
          <w:szCs w:val="24"/>
        </w:rPr>
      </w:pPr>
      <w:r>
        <w:rPr>
          <w:color w:val="000000"/>
          <w:sz w:val="24"/>
          <w:szCs w:val="24"/>
        </w:rPr>
        <w:t>И.И. Шишкин</w:t>
      </w:r>
    </w:p>
    <w:p w14:paraId="662A7BE3">
      <w:pPr>
        <w:ind w:firstLine="709"/>
        <w:jc w:val="center"/>
        <w:rPr>
          <w:color w:val="000000"/>
          <w:sz w:val="24"/>
          <w:szCs w:val="24"/>
        </w:rPr>
      </w:pPr>
      <w:r>
        <w:rPr>
          <w:color w:val="000000"/>
          <w:sz w:val="24"/>
          <w:szCs w:val="24"/>
        </w:rPr>
        <w:t>1889</w:t>
      </w:r>
    </w:p>
    <w:p w14:paraId="06DFA5CF">
      <w:pPr>
        <w:ind w:firstLine="709"/>
        <w:rPr>
          <w:color w:val="000000"/>
          <w:sz w:val="24"/>
          <w:szCs w:val="24"/>
        </w:rPr>
      </w:pPr>
      <w:r>
        <w:rPr>
          <w:color w:val="000000"/>
          <w:sz w:val="24"/>
          <w:szCs w:val="24"/>
        </w:rPr>
        <w:t>Закройте таблицу.</w:t>
      </w:r>
    </w:p>
    <w:p w14:paraId="4CE8B0B8">
      <w:pPr>
        <w:numPr>
          <w:ilvl w:val="0"/>
          <w:numId w:val="184"/>
        </w:numPr>
        <w:spacing w:line="276" w:lineRule="auto"/>
        <w:ind w:firstLine="709"/>
        <w:rPr>
          <w:color w:val="000000"/>
          <w:sz w:val="24"/>
          <w:szCs w:val="24"/>
        </w:rPr>
      </w:pPr>
      <w:r>
        <w:rPr>
          <w:color w:val="000000"/>
          <w:sz w:val="24"/>
          <w:szCs w:val="24"/>
        </w:rPr>
        <w:t>Оформите таблицу на ваш вкус (шрифт текста, размер, цвет).</w:t>
      </w:r>
    </w:p>
    <w:p w14:paraId="15D0575E">
      <w:pPr>
        <w:numPr>
          <w:ilvl w:val="0"/>
          <w:numId w:val="184"/>
        </w:numPr>
        <w:spacing w:line="276" w:lineRule="auto"/>
        <w:ind w:firstLine="709"/>
        <w:rPr>
          <w:color w:val="000000"/>
          <w:sz w:val="24"/>
          <w:szCs w:val="24"/>
        </w:rPr>
      </w:pPr>
      <w:r>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pPr>
        <w:numPr>
          <w:ilvl w:val="0"/>
          <w:numId w:val="184"/>
        </w:numPr>
        <w:spacing w:line="276" w:lineRule="auto"/>
        <w:ind w:firstLine="709"/>
        <w:rPr>
          <w:color w:val="000000"/>
          <w:sz w:val="24"/>
          <w:szCs w:val="24"/>
        </w:rPr>
      </w:pPr>
      <w:r>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pPr>
        <w:numPr>
          <w:ilvl w:val="0"/>
          <w:numId w:val="184"/>
        </w:numPr>
        <w:spacing w:line="276" w:lineRule="auto"/>
        <w:ind w:firstLine="709"/>
        <w:rPr>
          <w:color w:val="000000"/>
          <w:sz w:val="24"/>
          <w:szCs w:val="24"/>
        </w:rPr>
      </w:pPr>
      <w:r>
        <w:rPr>
          <w:color w:val="000000"/>
          <w:sz w:val="24"/>
          <w:szCs w:val="24"/>
        </w:rPr>
        <w:t>Скопируйте первую запись на место пятой с помощью контекстного меню, и измените в ней данные на следующие:</w:t>
      </w:r>
    </w:p>
    <w:p w14:paraId="39BA84C6">
      <w:pPr>
        <w:ind w:left="720" w:firstLine="709"/>
        <w:jc w:val="center"/>
        <w:rPr>
          <w:color w:val="000000"/>
          <w:sz w:val="24"/>
          <w:szCs w:val="24"/>
        </w:rPr>
      </w:pPr>
      <w:r>
        <w:rPr>
          <w:color w:val="000000"/>
          <w:sz w:val="24"/>
          <w:szCs w:val="24"/>
        </w:rPr>
        <w:t>Дубовая роща</w:t>
      </w:r>
    </w:p>
    <w:p w14:paraId="4384671D">
      <w:pPr>
        <w:ind w:left="720" w:firstLine="709"/>
        <w:jc w:val="center"/>
        <w:rPr>
          <w:color w:val="000000"/>
          <w:sz w:val="24"/>
          <w:szCs w:val="24"/>
        </w:rPr>
      </w:pPr>
      <w:r>
        <w:rPr>
          <w:color w:val="000000"/>
          <w:sz w:val="24"/>
          <w:szCs w:val="24"/>
        </w:rPr>
        <w:t>И.И. Шишкин</w:t>
      </w:r>
    </w:p>
    <w:p w14:paraId="49748C71">
      <w:pPr>
        <w:ind w:left="720" w:firstLine="709"/>
        <w:jc w:val="center"/>
        <w:rPr>
          <w:color w:val="000000"/>
          <w:sz w:val="24"/>
          <w:szCs w:val="24"/>
        </w:rPr>
      </w:pPr>
      <w:r>
        <w:rPr>
          <w:color w:val="000000"/>
          <w:sz w:val="24"/>
          <w:szCs w:val="24"/>
        </w:rPr>
        <w:t>1887</w:t>
      </w:r>
    </w:p>
    <w:p w14:paraId="173C9AC7">
      <w:pPr>
        <w:numPr>
          <w:ilvl w:val="0"/>
          <w:numId w:val="184"/>
        </w:numPr>
        <w:spacing w:line="276" w:lineRule="auto"/>
        <w:ind w:firstLine="709"/>
        <w:rPr>
          <w:color w:val="000000"/>
          <w:sz w:val="24"/>
          <w:szCs w:val="24"/>
        </w:rPr>
      </w:pPr>
      <w:r>
        <w:rPr>
          <w:color w:val="000000"/>
          <w:sz w:val="24"/>
          <w:szCs w:val="24"/>
        </w:rPr>
        <w:t>Переименуйте поле «Название картины» на «Полотно».</w:t>
      </w:r>
    </w:p>
    <w:p w14:paraId="0B0A81F6">
      <w:pPr>
        <w:numPr>
          <w:ilvl w:val="0"/>
          <w:numId w:val="184"/>
        </w:numPr>
        <w:spacing w:line="276" w:lineRule="auto"/>
        <w:ind w:firstLine="709"/>
        <w:rPr>
          <w:color w:val="000000"/>
          <w:sz w:val="24"/>
          <w:szCs w:val="24"/>
        </w:rPr>
      </w:pPr>
      <w:r>
        <w:rPr>
          <w:color w:val="000000"/>
          <w:sz w:val="24"/>
          <w:szCs w:val="24"/>
        </w:rPr>
        <w:t>Удалите последнюю запись с помощью контекстного меню.</w:t>
      </w:r>
    </w:p>
    <w:p w14:paraId="2D2880A7">
      <w:pPr>
        <w:numPr>
          <w:ilvl w:val="0"/>
          <w:numId w:val="184"/>
        </w:numPr>
        <w:spacing w:line="276" w:lineRule="auto"/>
        <w:ind w:firstLine="709"/>
        <w:rPr>
          <w:color w:val="000000"/>
          <w:sz w:val="24"/>
          <w:szCs w:val="24"/>
        </w:rPr>
      </w:pPr>
      <w:r>
        <w:rPr>
          <w:color w:val="000000"/>
          <w:sz w:val="24"/>
          <w:szCs w:val="24"/>
        </w:rPr>
        <w:t>Добавьте в конце таблицы следующую запись:</w:t>
      </w:r>
    </w:p>
    <w:p w14:paraId="05DC48AF">
      <w:pPr>
        <w:ind w:left="720" w:firstLine="709"/>
        <w:jc w:val="center"/>
        <w:rPr>
          <w:color w:val="000000"/>
          <w:sz w:val="24"/>
          <w:szCs w:val="24"/>
        </w:rPr>
      </w:pPr>
      <w:r>
        <w:rPr>
          <w:color w:val="000000"/>
          <w:sz w:val="24"/>
          <w:szCs w:val="24"/>
        </w:rPr>
        <w:t>Девятый вал</w:t>
      </w:r>
    </w:p>
    <w:p w14:paraId="6EDD1606">
      <w:pPr>
        <w:ind w:left="720" w:firstLine="709"/>
        <w:jc w:val="center"/>
        <w:rPr>
          <w:color w:val="000000"/>
          <w:sz w:val="24"/>
          <w:szCs w:val="24"/>
        </w:rPr>
      </w:pPr>
      <w:r>
        <w:rPr>
          <w:color w:val="000000"/>
          <w:sz w:val="24"/>
          <w:szCs w:val="24"/>
        </w:rPr>
        <w:t>Айвазовский</w:t>
      </w:r>
    </w:p>
    <w:p w14:paraId="32A2C3B7">
      <w:pPr>
        <w:ind w:left="720" w:firstLine="709"/>
        <w:jc w:val="center"/>
        <w:rPr>
          <w:color w:val="000000"/>
          <w:sz w:val="24"/>
          <w:szCs w:val="24"/>
        </w:rPr>
      </w:pPr>
      <w:r>
        <w:rPr>
          <w:color w:val="000000"/>
          <w:sz w:val="24"/>
          <w:szCs w:val="24"/>
        </w:rPr>
        <w:t>1871</w:t>
      </w:r>
    </w:p>
    <w:p w14:paraId="293B0DBC">
      <w:pPr>
        <w:numPr>
          <w:ilvl w:val="0"/>
          <w:numId w:val="184"/>
        </w:numPr>
        <w:spacing w:line="276" w:lineRule="auto"/>
        <w:ind w:firstLine="709"/>
        <w:rPr>
          <w:color w:val="000000"/>
          <w:sz w:val="24"/>
          <w:szCs w:val="24"/>
        </w:rPr>
      </w:pPr>
      <w:r>
        <w:rPr>
          <w:color w:val="000000"/>
          <w:sz w:val="24"/>
          <w:szCs w:val="24"/>
        </w:rPr>
        <w:t>Замените во всей таблице «И.И. Шишкин» на «Иван Шишкин» (вкладка Главная --- Заменить --- ввести формат замены ---ОК).</w:t>
      </w:r>
    </w:p>
    <w:p w14:paraId="598ABF5C">
      <w:pPr>
        <w:ind w:firstLine="709"/>
        <w:rPr>
          <w:color w:val="000000"/>
          <w:sz w:val="24"/>
          <w:szCs w:val="24"/>
        </w:rPr>
      </w:pPr>
      <w:r>
        <w:rPr>
          <w:b/>
          <w:bCs/>
          <w:i/>
          <w:iCs/>
          <w:color w:val="000000"/>
          <w:sz w:val="24"/>
          <w:szCs w:val="24"/>
          <w:u w:val="single"/>
        </w:rPr>
        <w:t>Задание 2.</w:t>
      </w:r>
      <w:r>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pPr>
        <w:ind w:firstLine="709"/>
        <w:rPr>
          <w:color w:val="000000"/>
          <w:sz w:val="24"/>
          <w:szCs w:val="24"/>
        </w:rPr>
      </w:pPr>
      <w:r>
        <w:rPr>
          <w:b/>
          <w:bCs/>
          <w:i/>
          <w:iCs/>
          <w:color w:val="000000"/>
          <w:sz w:val="24"/>
          <w:szCs w:val="24"/>
          <w:u w:val="single"/>
        </w:rPr>
        <w:t>Ход работы:</w:t>
      </w:r>
    </w:p>
    <w:p w14:paraId="27D1B407">
      <w:pPr>
        <w:numPr>
          <w:ilvl w:val="0"/>
          <w:numId w:val="185"/>
        </w:numPr>
        <w:spacing w:line="276" w:lineRule="auto"/>
        <w:ind w:firstLine="709"/>
        <w:rPr>
          <w:color w:val="000000"/>
          <w:sz w:val="24"/>
          <w:szCs w:val="24"/>
        </w:rPr>
      </w:pPr>
      <w:r>
        <w:rPr>
          <w:color w:val="000000"/>
          <w:sz w:val="24"/>
          <w:szCs w:val="24"/>
        </w:rPr>
        <w:t>Загрузите программу MS Access и откройте базу данных «Галерея.accdb».</w:t>
      </w:r>
    </w:p>
    <w:p w14:paraId="32F43FE5">
      <w:pPr>
        <w:numPr>
          <w:ilvl w:val="0"/>
          <w:numId w:val="185"/>
        </w:numPr>
        <w:spacing w:line="276" w:lineRule="auto"/>
        <w:ind w:firstLine="709"/>
        <w:rPr>
          <w:color w:val="000000"/>
          <w:sz w:val="24"/>
          <w:szCs w:val="24"/>
        </w:rPr>
      </w:pPr>
      <w:r>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pPr>
        <w:numPr>
          <w:ilvl w:val="0"/>
          <w:numId w:val="185"/>
        </w:numPr>
        <w:spacing w:line="276" w:lineRule="auto"/>
        <w:ind w:firstLine="709"/>
        <w:rPr>
          <w:color w:val="000000"/>
          <w:sz w:val="24"/>
          <w:szCs w:val="24"/>
        </w:rPr>
      </w:pPr>
      <w:r>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pPr>
        <w:numPr>
          <w:ilvl w:val="0"/>
          <w:numId w:val="185"/>
        </w:numPr>
        <w:spacing w:line="276" w:lineRule="auto"/>
        <w:ind w:firstLine="709"/>
        <w:rPr>
          <w:color w:val="000000"/>
          <w:sz w:val="24"/>
          <w:szCs w:val="24"/>
        </w:rPr>
      </w:pPr>
      <w:r>
        <w:rPr>
          <w:color w:val="000000"/>
          <w:sz w:val="24"/>
          <w:szCs w:val="24"/>
        </w:rPr>
        <w:t>Выведите на экран записи о картинах Шишкина, написанных до 1890 года</w:t>
      </w:r>
    </w:p>
    <w:p w14:paraId="48196320">
      <w:pPr>
        <w:numPr>
          <w:ilvl w:val="0"/>
          <w:numId w:val="185"/>
        </w:numPr>
        <w:spacing w:line="276" w:lineRule="auto"/>
        <w:ind w:firstLine="709"/>
        <w:rPr>
          <w:color w:val="000000"/>
          <w:sz w:val="24"/>
          <w:szCs w:val="24"/>
        </w:rPr>
      </w:pPr>
      <w:r>
        <w:rPr>
          <w:color w:val="000000"/>
          <w:sz w:val="24"/>
          <w:szCs w:val="24"/>
        </w:rPr>
        <w:t>Выведите на экран записи о картинах, написанных Шишкиным и Васильевым до 1880 года</w:t>
      </w:r>
    </w:p>
    <w:p w14:paraId="10FCAF0D">
      <w:pPr>
        <w:numPr>
          <w:ilvl w:val="0"/>
          <w:numId w:val="185"/>
        </w:numPr>
        <w:spacing w:line="276" w:lineRule="auto"/>
        <w:ind w:firstLine="709"/>
        <w:rPr>
          <w:color w:val="000000"/>
          <w:sz w:val="24"/>
          <w:szCs w:val="24"/>
        </w:rPr>
      </w:pPr>
      <w:r>
        <w:rPr>
          <w:color w:val="000000"/>
          <w:sz w:val="24"/>
          <w:szCs w:val="24"/>
        </w:rPr>
        <w:t>Отсортируйте записи в БД по полю «Год создания» по убыванию.</w:t>
      </w:r>
    </w:p>
    <w:p w14:paraId="48D432D4">
      <w:pPr>
        <w:ind w:firstLine="709"/>
        <w:rPr>
          <w:color w:val="000000"/>
          <w:sz w:val="24"/>
          <w:szCs w:val="24"/>
        </w:rPr>
      </w:pPr>
      <w:r>
        <w:rPr>
          <w:b/>
          <w:bCs/>
          <w:i/>
          <w:iCs/>
          <w:color w:val="000000"/>
          <w:sz w:val="24"/>
          <w:szCs w:val="24"/>
          <w:u w:val="single"/>
        </w:rPr>
        <w:t>Задание 3.</w:t>
      </w:r>
      <w:r>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pPr>
        <w:ind w:firstLine="709"/>
        <w:rPr>
          <w:color w:val="000000"/>
          <w:sz w:val="24"/>
          <w:szCs w:val="24"/>
        </w:rPr>
      </w:pPr>
      <w:r>
        <w:rPr>
          <w:b/>
          <w:bCs/>
          <w:i/>
          <w:iCs/>
          <w:color w:val="000000"/>
          <w:sz w:val="24"/>
          <w:szCs w:val="24"/>
          <w:u w:val="single"/>
        </w:rPr>
        <w:t>Ход работы:</w:t>
      </w:r>
    </w:p>
    <w:p w14:paraId="415BF436">
      <w:pPr>
        <w:numPr>
          <w:ilvl w:val="0"/>
          <w:numId w:val="186"/>
        </w:numPr>
        <w:spacing w:line="276" w:lineRule="auto"/>
        <w:ind w:firstLine="709"/>
        <w:rPr>
          <w:color w:val="000000"/>
          <w:sz w:val="24"/>
          <w:szCs w:val="24"/>
        </w:rPr>
      </w:pPr>
      <w:r>
        <w:rPr>
          <w:color w:val="000000"/>
          <w:sz w:val="24"/>
          <w:szCs w:val="24"/>
        </w:rPr>
        <w:t>Загрузите программу MS Access и откройте базу данных «Галерея.accdb».</w:t>
      </w:r>
    </w:p>
    <w:p w14:paraId="7FB4905C">
      <w:pPr>
        <w:numPr>
          <w:ilvl w:val="0"/>
          <w:numId w:val="186"/>
        </w:numPr>
        <w:spacing w:line="276" w:lineRule="auto"/>
        <w:ind w:firstLine="709"/>
        <w:rPr>
          <w:color w:val="000000"/>
          <w:sz w:val="24"/>
          <w:szCs w:val="24"/>
        </w:rPr>
      </w:pPr>
      <w:r>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pPr>
        <w:ind w:firstLine="709"/>
        <w:rPr>
          <w:color w:val="000000"/>
          <w:sz w:val="24"/>
          <w:szCs w:val="24"/>
        </w:rPr>
      </w:pPr>
      <w:r>
        <w:rPr>
          <w:i/>
          <w:iCs/>
          <w:color w:val="000000"/>
          <w:sz w:val="24"/>
          <w:szCs w:val="24"/>
        </w:rPr>
        <w:t>Для перемещения по записям используются кнопки в нижней части формы:</w:t>
      </w:r>
    </w:p>
    <w:p w14:paraId="6D8C2652">
      <w:pPr>
        <w:ind w:firstLine="709"/>
        <w:jc w:val="center"/>
        <w:rPr>
          <w:color w:val="000000"/>
          <w:sz w:val="24"/>
          <w:szCs w:val="24"/>
        </w:rPr>
      </w:pPr>
      <w:r>
        <w:rPr>
          <w:b/>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837430" cy="847725"/>
                    </a:xfrm>
                    <a:prstGeom prst="rect">
                      <a:avLst/>
                    </a:prstGeom>
                    <a:noFill/>
                    <a:ln>
                      <a:noFill/>
                    </a:ln>
                  </pic:spPr>
                </pic:pic>
              </a:graphicData>
            </a:graphic>
          </wp:inline>
        </w:drawing>
      </w:r>
    </w:p>
    <w:p w14:paraId="34A700D7">
      <w:pPr>
        <w:numPr>
          <w:ilvl w:val="0"/>
          <w:numId w:val="187"/>
        </w:numPr>
        <w:spacing w:line="276" w:lineRule="auto"/>
        <w:ind w:firstLine="709"/>
        <w:rPr>
          <w:color w:val="000000"/>
          <w:sz w:val="24"/>
          <w:szCs w:val="24"/>
        </w:rPr>
      </w:pPr>
      <w:r>
        <w:rPr>
          <w:color w:val="000000"/>
          <w:sz w:val="24"/>
          <w:szCs w:val="24"/>
        </w:rPr>
        <w:t>Введите в форму данные:</w:t>
      </w:r>
    </w:p>
    <w:p w14:paraId="05D80510">
      <w:pPr>
        <w:ind w:left="720" w:firstLine="709"/>
        <w:jc w:val="center"/>
        <w:rPr>
          <w:color w:val="000000"/>
          <w:sz w:val="24"/>
          <w:szCs w:val="24"/>
        </w:rPr>
      </w:pPr>
      <w:r>
        <w:rPr>
          <w:color w:val="000000"/>
          <w:sz w:val="24"/>
          <w:szCs w:val="24"/>
        </w:rPr>
        <w:t>Рыболов</w:t>
      </w:r>
    </w:p>
    <w:p w14:paraId="4B46D8D4">
      <w:pPr>
        <w:ind w:left="720" w:firstLine="709"/>
        <w:jc w:val="center"/>
        <w:rPr>
          <w:color w:val="000000"/>
          <w:sz w:val="24"/>
          <w:szCs w:val="24"/>
        </w:rPr>
      </w:pPr>
      <w:r>
        <w:rPr>
          <w:color w:val="000000"/>
          <w:sz w:val="24"/>
          <w:szCs w:val="24"/>
        </w:rPr>
        <w:t>Ф.Г.Перов</w:t>
      </w:r>
    </w:p>
    <w:p w14:paraId="77F928AF">
      <w:pPr>
        <w:ind w:left="720" w:firstLine="709"/>
        <w:jc w:val="center"/>
        <w:rPr>
          <w:color w:val="000000"/>
          <w:sz w:val="24"/>
          <w:szCs w:val="24"/>
        </w:rPr>
      </w:pPr>
      <w:r>
        <w:rPr>
          <w:color w:val="000000"/>
          <w:sz w:val="24"/>
          <w:szCs w:val="24"/>
        </w:rPr>
        <w:t>1872</w:t>
      </w:r>
    </w:p>
    <w:p w14:paraId="2C9AC274">
      <w:pPr>
        <w:numPr>
          <w:ilvl w:val="0"/>
          <w:numId w:val="187"/>
        </w:numPr>
        <w:spacing w:line="276" w:lineRule="auto"/>
        <w:ind w:firstLine="709"/>
        <w:rPr>
          <w:color w:val="000000"/>
          <w:sz w:val="24"/>
          <w:szCs w:val="24"/>
        </w:rPr>
      </w:pPr>
      <w:r>
        <w:rPr>
          <w:color w:val="000000"/>
          <w:sz w:val="24"/>
          <w:szCs w:val="24"/>
        </w:rPr>
        <w:t>С помощью Мастера форм создайте самостоятельно две различного типа формы для таблицы «Галерея».</w:t>
      </w:r>
    </w:p>
    <w:p w14:paraId="48229FCD">
      <w:pPr>
        <w:ind w:firstLine="709"/>
        <w:rPr>
          <w:color w:val="000000"/>
          <w:sz w:val="24"/>
          <w:szCs w:val="24"/>
        </w:rPr>
      </w:pPr>
      <w:r>
        <w:rPr>
          <w:b/>
          <w:bCs/>
          <w:i/>
          <w:iCs/>
          <w:color w:val="000000"/>
          <w:sz w:val="24"/>
          <w:szCs w:val="24"/>
          <w:u w:val="single"/>
        </w:rPr>
        <w:t>Задание 4.</w:t>
      </w:r>
      <w:r>
        <w:rPr>
          <w:color w:val="000000"/>
          <w:sz w:val="24"/>
          <w:szCs w:val="24"/>
        </w:rPr>
        <w:t> Создадим отчет по таблице </w:t>
      </w:r>
      <w:r>
        <w:rPr>
          <w:color w:val="000000"/>
          <w:sz w:val="24"/>
          <w:szCs w:val="24"/>
        </w:rPr>
        <w:sym w:font="Symbol" w:char="F0B2"/>
      </w:r>
      <w:r>
        <w:rPr>
          <w:color w:val="000000"/>
          <w:sz w:val="24"/>
          <w:szCs w:val="24"/>
        </w:rPr>
        <w:t>Галерея»</w:t>
      </w:r>
      <w:r>
        <w:rPr>
          <w:color w:val="000000"/>
          <w:sz w:val="24"/>
          <w:szCs w:val="24"/>
        </w:rPr>
        <w:sym w:font="Symbol" w:char="F0B2"/>
      </w:r>
      <w:r>
        <w:rPr>
          <w:color w:val="000000"/>
          <w:sz w:val="24"/>
          <w:szCs w:val="24"/>
        </w:rPr>
        <w:t> в виде таблицы, для просмотра и ввода данных, содержащий поля </w:t>
      </w:r>
      <w:r>
        <w:rPr>
          <w:color w:val="000000"/>
          <w:sz w:val="24"/>
          <w:szCs w:val="24"/>
        </w:rPr>
        <w:sym w:font="Symbol" w:char="F0B2"/>
      </w:r>
      <w:r>
        <w:rPr>
          <w:color w:val="000000"/>
          <w:sz w:val="24"/>
          <w:szCs w:val="24"/>
        </w:rPr>
        <w:t>Полотно»</w:t>
      </w:r>
      <w:r>
        <w:rPr>
          <w:color w:val="000000"/>
          <w:sz w:val="24"/>
          <w:szCs w:val="24"/>
        </w:rPr>
        <w:sym w:font="Symbol" w:char="F0B2"/>
      </w:r>
      <w:r>
        <w:rPr>
          <w:color w:val="000000"/>
          <w:sz w:val="24"/>
          <w:szCs w:val="24"/>
        </w:rPr>
        <w:t> и </w:t>
      </w:r>
      <w:r>
        <w:rPr>
          <w:color w:val="000000"/>
          <w:sz w:val="24"/>
          <w:szCs w:val="24"/>
        </w:rPr>
        <w:sym w:font="Symbol" w:char="F0B2"/>
      </w:r>
      <w:r>
        <w:rPr>
          <w:color w:val="000000"/>
          <w:sz w:val="24"/>
          <w:szCs w:val="24"/>
        </w:rPr>
        <w:t>Художник</w:t>
      </w:r>
      <w:r>
        <w:rPr>
          <w:color w:val="000000"/>
          <w:sz w:val="24"/>
          <w:szCs w:val="24"/>
        </w:rPr>
        <w:sym w:font="Symbol" w:char="F0B2"/>
      </w:r>
      <w:r>
        <w:rPr>
          <w:color w:val="000000"/>
          <w:sz w:val="24"/>
          <w:szCs w:val="24"/>
        </w:rPr>
        <w:t>».</w:t>
      </w:r>
    </w:p>
    <w:p w14:paraId="73595622">
      <w:pPr>
        <w:ind w:firstLine="709"/>
        <w:rPr>
          <w:color w:val="000000"/>
          <w:sz w:val="24"/>
          <w:szCs w:val="24"/>
        </w:rPr>
      </w:pPr>
      <w:r>
        <w:rPr>
          <w:b/>
          <w:bCs/>
          <w:i/>
          <w:iCs/>
          <w:color w:val="000000"/>
          <w:sz w:val="24"/>
          <w:szCs w:val="24"/>
          <w:u w:val="single"/>
        </w:rPr>
        <w:t>Ход работы:</w:t>
      </w:r>
    </w:p>
    <w:p w14:paraId="454A4E50">
      <w:pPr>
        <w:numPr>
          <w:ilvl w:val="0"/>
          <w:numId w:val="188"/>
        </w:numPr>
        <w:spacing w:line="276" w:lineRule="auto"/>
        <w:ind w:firstLine="709"/>
        <w:rPr>
          <w:color w:val="000000"/>
          <w:sz w:val="24"/>
          <w:szCs w:val="24"/>
        </w:rPr>
      </w:pPr>
      <w:r>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pPr>
        <w:numPr>
          <w:ilvl w:val="0"/>
          <w:numId w:val="188"/>
        </w:numPr>
        <w:spacing w:line="276" w:lineRule="auto"/>
        <w:ind w:firstLine="709"/>
        <w:rPr>
          <w:color w:val="000000"/>
          <w:sz w:val="24"/>
          <w:szCs w:val="24"/>
        </w:rPr>
      </w:pPr>
      <w:r>
        <w:rPr>
          <w:color w:val="000000"/>
          <w:sz w:val="24"/>
          <w:szCs w:val="24"/>
        </w:rPr>
        <w:t>С помощью мастера отчетов создайте самостоятельно два вида отчета для таблицы «Галерея».</w:t>
      </w:r>
    </w:p>
    <w:p w14:paraId="16CCB844">
      <w:pPr>
        <w:jc w:val="center"/>
        <w:rPr>
          <w:b/>
          <w:sz w:val="24"/>
          <w:szCs w:val="24"/>
        </w:rPr>
      </w:pPr>
      <w:r>
        <w:rPr>
          <w:b/>
          <w:sz w:val="24"/>
          <w:szCs w:val="24"/>
        </w:rPr>
        <w:t>Контрольные вопросы:</w:t>
      </w:r>
    </w:p>
    <w:p w14:paraId="46C5CFF6">
      <w:pPr>
        <w:numPr>
          <w:ilvl w:val="0"/>
          <w:numId w:val="189"/>
        </w:numPr>
        <w:spacing w:line="276" w:lineRule="auto"/>
        <w:rPr>
          <w:sz w:val="24"/>
          <w:szCs w:val="24"/>
        </w:rPr>
      </w:pPr>
      <w:r>
        <w:rPr>
          <w:sz w:val="24"/>
          <w:szCs w:val="24"/>
        </w:rPr>
        <w:t>Что такое база данных?</w:t>
      </w:r>
    </w:p>
    <w:p w14:paraId="2DC7E03E">
      <w:pPr>
        <w:numPr>
          <w:ilvl w:val="0"/>
          <w:numId w:val="189"/>
        </w:numPr>
        <w:spacing w:line="276" w:lineRule="auto"/>
        <w:rPr>
          <w:sz w:val="24"/>
          <w:szCs w:val="24"/>
        </w:rPr>
      </w:pPr>
      <w:r>
        <w:rPr>
          <w:sz w:val="24"/>
          <w:szCs w:val="24"/>
        </w:rPr>
        <w:t>Какова структура табличной базы данных?</w:t>
      </w:r>
    </w:p>
    <w:p w14:paraId="67F27620">
      <w:pPr>
        <w:numPr>
          <w:ilvl w:val="0"/>
          <w:numId w:val="189"/>
        </w:numPr>
        <w:spacing w:line="276" w:lineRule="auto"/>
        <w:rPr>
          <w:sz w:val="24"/>
          <w:szCs w:val="24"/>
        </w:rPr>
      </w:pPr>
      <w:r>
        <w:rPr>
          <w:sz w:val="24"/>
          <w:szCs w:val="24"/>
        </w:rPr>
        <w:t>Что такое поле, и какие типы полей вы знаете?</w:t>
      </w:r>
    </w:p>
    <w:p w14:paraId="5BAA8E07">
      <w:pPr>
        <w:numPr>
          <w:ilvl w:val="0"/>
          <w:numId w:val="189"/>
        </w:numPr>
        <w:spacing w:line="276" w:lineRule="auto"/>
        <w:rPr>
          <w:sz w:val="24"/>
          <w:szCs w:val="24"/>
        </w:rPr>
      </w:pPr>
      <w:r>
        <w:rPr>
          <w:sz w:val="24"/>
          <w:szCs w:val="24"/>
        </w:rPr>
        <w:t>Что собой представляет запись?</w:t>
      </w:r>
    </w:p>
    <w:p w14:paraId="39178BAB">
      <w:pPr>
        <w:numPr>
          <w:ilvl w:val="0"/>
          <w:numId w:val="189"/>
        </w:numPr>
        <w:spacing w:line="276" w:lineRule="auto"/>
        <w:rPr>
          <w:sz w:val="24"/>
          <w:szCs w:val="24"/>
        </w:rPr>
      </w:pPr>
      <w:r>
        <w:rPr>
          <w:sz w:val="24"/>
          <w:szCs w:val="24"/>
        </w:rPr>
        <w:t>Какое основное назначение базы данных?</w:t>
      </w:r>
    </w:p>
    <w:p w14:paraId="5755F2E4">
      <w:pPr>
        <w:numPr>
          <w:ilvl w:val="0"/>
          <w:numId w:val="189"/>
        </w:numPr>
        <w:spacing w:line="276" w:lineRule="auto"/>
        <w:rPr>
          <w:sz w:val="24"/>
          <w:szCs w:val="24"/>
        </w:rPr>
      </w:pPr>
      <w:r>
        <w:rPr>
          <w:sz w:val="24"/>
          <w:szCs w:val="24"/>
        </w:rPr>
        <w:t>Что такое форма в БД?</w:t>
      </w:r>
    </w:p>
    <w:p w14:paraId="1753F184">
      <w:pPr>
        <w:numPr>
          <w:ilvl w:val="0"/>
          <w:numId w:val="189"/>
        </w:numPr>
        <w:spacing w:line="276" w:lineRule="auto"/>
        <w:rPr>
          <w:sz w:val="24"/>
          <w:szCs w:val="24"/>
        </w:rPr>
      </w:pPr>
      <w:r>
        <w:rPr>
          <w:sz w:val="24"/>
          <w:szCs w:val="24"/>
        </w:rPr>
        <w:t>Как осуществлять ввод данных в БД при помощи формы?</w:t>
      </w:r>
    </w:p>
    <w:p w14:paraId="0A6522E2">
      <w:pPr>
        <w:numPr>
          <w:ilvl w:val="0"/>
          <w:numId w:val="189"/>
        </w:numPr>
        <w:spacing w:line="276" w:lineRule="auto"/>
        <w:rPr>
          <w:sz w:val="24"/>
          <w:szCs w:val="24"/>
        </w:rPr>
      </w:pPr>
      <w:r>
        <w:rPr>
          <w:sz w:val="24"/>
          <w:szCs w:val="24"/>
        </w:rPr>
        <w:t>Что такое отчет в БД?</w:t>
      </w:r>
    </w:p>
    <w:p w14:paraId="64F7E7FB">
      <w:pPr>
        <w:numPr>
          <w:ilvl w:val="0"/>
          <w:numId w:val="189"/>
        </w:numPr>
        <w:spacing w:line="276" w:lineRule="auto"/>
        <w:rPr>
          <w:sz w:val="24"/>
          <w:szCs w:val="24"/>
        </w:rPr>
      </w:pPr>
      <w:r>
        <w:rPr>
          <w:sz w:val="24"/>
          <w:szCs w:val="24"/>
        </w:rPr>
        <w:t>Каково назначение отчетов?</w:t>
      </w:r>
    </w:p>
    <w:p w14:paraId="158B64A6">
      <w:pPr>
        <w:keepNext/>
        <w:keepLines/>
        <w:suppressLineNumbers/>
        <w:suppressAutoHyphens/>
        <w:jc w:val="both"/>
        <w:rPr>
          <w:b/>
          <w:sz w:val="24"/>
          <w:szCs w:val="24"/>
        </w:rPr>
      </w:pPr>
      <w:r>
        <w:rPr>
          <w:b/>
          <w:sz w:val="24"/>
          <w:szCs w:val="24"/>
        </w:rPr>
        <w:t>Практическая работа №18</w:t>
      </w:r>
    </w:p>
    <w:p w14:paraId="1FA0ED54">
      <w:pPr>
        <w:keepNext/>
        <w:keepLines/>
        <w:suppressLineNumbers/>
        <w:suppressAutoHyphens/>
        <w:rPr>
          <w:b/>
          <w:bCs/>
          <w:i/>
          <w:kern w:val="36"/>
          <w:sz w:val="24"/>
          <w:szCs w:val="24"/>
        </w:rPr>
      </w:pPr>
    </w:p>
    <w:p w14:paraId="7BBD6BC1">
      <w:pPr>
        <w:keepNext/>
        <w:keepLines/>
        <w:suppressLineNumbers/>
        <w:suppressAutoHyphens/>
        <w:rPr>
          <w:b/>
          <w:bCs/>
          <w:i/>
          <w:kern w:val="36"/>
          <w:sz w:val="24"/>
          <w:szCs w:val="24"/>
        </w:rPr>
      </w:pPr>
      <w:r>
        <w:rPr>
          <w:b/>
          <w:bCs/>
          <w:i/>
          <w:kern w:val="36"/>
          <w:sz w:val="24"/>
          <w:szCs w:val="24"/>
        </w:rPr>
        <w:t xml:space="preserve">Тема: </w:t>
      </w:r>
      <w:r>
        <w:rPr>
          <w:b/>
          <w:bCs/>
          <w:i/>
          <w:kern w:val="36"/>
          <w:sz w:val="24"/>
          <w:szCs w:val="24"/>
        </w:rPr>
        <w:tab/>
      </w:r>
      <w:r>
        <w:rPr>
          <w:b/>
          <w:bCs/>
          <w:i/>
          <w:kern w:val="36"/>
          <w:sz w:val="24"/>
          <w:szCs w:val="24"/>
        </w:rPr>
        <w:t>Создание Web – документов</w:t>
      </w:r>
    </w:p>
    <w:p w14:paraId="2CDBCCD1">
      <w:pPr>
        <w:keepNext/>
        <w:keepLines/>
        <w:suppressLineNumbers/>
        <w:suppressAutoHyphens/>
        <w:rPr>
          <w:sz w:val="24"/>
          <w:szCs w:val="24"/>
        </w:rPr>
      </w:pPr>
      <w:r>
        <w:rPr>
          <w:rStyle w:val="17"/>
          <w:b/>
          <w:bCs/>
          <w:iCs w:val="0"/>
          <w:kern w:val="36"/>
          <w:sz w:val="24"/>
          <w:szCs w:val="24"/>
        </w:rPr>
        <w:t xml:space="preserve"> </w:t>
      </w:r>
      <w:r>
        <w:rPr>
          <w:rStyle w:val="17"/>
          <w:b/>
          <w:bCs/>
          <w:sz w:val="24"/>
          <w:szCs w:val="24"/>
        </w:rPr>
        <w:t xml:space="preserve">Цель: </w:t>
      </w:r>
      <w:r>
        <w:rPr>
          <w:sz w:val="24"/>
          <w:szCs w:val="24"/>
        </w:rPr>
        <w:t>приобрести начальные навыки создания простейших Internet-документов; научиться выполнять форматирование созданных Web-страниц</w:t>
      </w:r>
    </w:p>
    <w:p w14:paraId="074D3197">
      <w:pPr>
        <w:keepNext/>
        <w:keepLines/>
        <w:suppressLineNumbers/>
        <w:suppressAutoHyphens/>
        <w:rPr>
          <w:sz w:val="24"/>
          <w:szCs w:val="24"/>
        </w:rPr>
      </w:pPr>
    </w:p>
    <w:p w14:paraId="37742228">
      <w:pPr>
        <w:shd w:val="clear" w:color="auto" w:fill="FFFFFF"/>
        <w:jc w:val="center"/>
        <w:rPr>
          <w:b/>
          <w:bCs/>
          <w:color w:val="000000"/>
          <w:sz w:val="24"/>
          <w:szCs w:val="24"/>
        </w:rPr>
      </w:pPr>
      <w:r>
        <w:rPr>
          <w:b/>
          <w:bCs/>
          <w:color w:val="000000"/>
          <w:sz w:val="24"/>
          <w:szCs w:val="24"/>
        </w:rPr>
        <w:t>Содержание работы:</w:t>
      </w:r>
    </w:p>
    <w:p w14:paraId="7D4F2A20">
      <w:pPr>
        <w:shd w:val="clear" w:color="auto" w:fill="FFFFFF"/>
        <w:rPr>
          <w:sz w:val="24"/>
          <w:szCs w:val="24"/>
        </w:rPr>
      </w:pPr>
      <w:r>
        <w:rPr>
          <w:b/>
          <w:bCs/>
          <w:sz w:val="24"/>
          <w:szCs w:val="24"/>
        </w:rPr>
        <w:t>Замечание.</w:t>
      </w:r>
      <w:r>
        <w:rPr>
          <w:sz w:val="24"/>
          <w:szCs w:val="24"/>
        </w:rPr>
        <w:t> Для выполнения задания должна быть приготовлена папка </w:t>
      </w:r>
      <w:r>
        <w:rPr>
          <w:b/>
          <w:bCs/>
          <w:sz w:val="24"/>
          <w:szCs w:val="24"/>
        </w:rPr>
        <w:t>КРЕМЛЬ </w:t>
      </w:r>
      <w:r>
        <w:rPr>
          <w:sz w:val="24"/>
          <w:szCs w:val="24"/>
        </w:rPr>
        <w:t>с рабочим материалом, в который включить файлы:</w:t>
      </w:r>
    </w:p>
    <w:p w14:paraId="61100668">
      <w:pPr>
        <w:numPr>
          <w:ilvl w:val="0"/>
          <w:numId w:val="190"/>
        </w:numPr>
        <w:shd w:val="clear" w:color="auto" w:fill="FFFFFF"/>
        <w:spacing w:line="276" w:lineRule="auto"/>
        <w:ind w:left="379"/>
        <w:rPr>
          <w:sz w:val="24"/>
          <w:szCs w:val="24"/>
        </w:rPr>
      </w:pPr>
      <w:r>
        <w:rPr>
          <w:sz w:val="24"/>
          <w:szCs w:val="24"/>
        </w:rPr>
        <w:t>текстовый файл </w:t>
      </w:r>
      <w:r>
        <w:fldChar w:fldCharType="begin"/>
      </w:r>
      <w:r>
        <w:instrText xml:space="preserve"> HYPERLINK "http://festival.1september.ru/articles/563396/pril1.txt" </w:instrText>
      </w:r>
      <w:r>
        <w:fldChar w:fldCharType="separate"/>
      </w:r>
      <w:r>
        <w:rPr>
          <w:b/>
          <w:bCs/>
          <w:sz w:val="24"/>
          <w:szCs w:val="24"/>
          <w:u w:val="single"/>
        </w:rPr>
        <w:t>Приложение 1.txt</w:t>
      </w:r>
      <w:r>
        <w:rPr>
          <w:b/>
          <w:bCs/>
          <w:sz w:val="24"/>
          <w:szCs w:val="24"/>
          <w:u w:val="single"/>
        </w:rPr>
        <w:fldChar w:fldCharType="end"/>
      </w:r>
      <w:r>
        <w:rPr>
          <w:sz w:val="24"/>
          <w:szCs w:val="24"/>
        </w:rPr>
        <w:t> (создан в программе Блокнот)</w:t>
      </w:r>
    </w:p>
    <w:p w14:paraId="3ED2BC7E">
      <w:pPr>
        <w:numPr>
          <w:ilvl w:val="0"/>
          <w:numId w:val="190"/>
        </w:numPr>
        <w:shd w:val="clear" w:color="auto" w:fill="FFFFFF"/>
        <w:spacing w:line="276" w:lineRule="auto"/>
        <w:ind w:left="379"/>
        <w:rPr>
          <w:sz w:val="24"/>
          <w:szCs w:val="24"/>
        </w:rPr>
      </w:pPr>
      <w:r>
        <w:rPr>
          <w:sz w:val="24"/>
          <w:szCs w:val="24"/>
        </w:rPr>
        <w:t>рисунок </w:t>
      </w:r>
      <w:r>
        <w:fldChar w:fldCharType="begin"/>
      </w:r>
      <w:r>
        <w:instrText xml:space="preserve"> HYPERLINK "http://festival.1september.ru/articles/563396/img1.jpg" </w:instrText>
      </w:r>
      <w:r>
        <w:fldChar w:fldCharType="separate"/>
      </w:r>
      <w:r>
        <w:rPr>
          <w:b/>
          <w:bCs/>
          <w:sz w:val="24"/>
          <w:szCs w:val="24"/>
          <w:u w:val="single"/>
        </w:rPr>
        <w:t>Рисунок 1.jpg</w:t>
      </w:r>
      <w:r>
        <w:rPr>
          <w:b/>
          <w:bCs/>
          <w:sz w:val="24"/>
          <w:szCs w:val="24"/>
          <w:u w:val="single"/>
        </w:rPr>
        <w:fldChar w:fldCharType="end"/>
      </w:r>
    </w:p>
    <w:p w14:paraId="3595F927">
      <w:pPr>
        <w:numPr>
          <w:ilvl w:val="0"/>
          <w:numId w:val="190"/>
        </w:numPr>
        <w:shd w:val="clear" w:color="auto" w:fill="FFFFFF"/>
        <w:spacing w:line="276" w:lineRule="auto"/>
        <w:ind w:left="379"/>
        <w:rPr>
          <w:sz w:val="24"/>
          <w:szCs w:val="24"/>
        </w:rPr>
      </w:pPr>
      <w:r>
        <w:rPr>
          <w:sz w:val="24"/>
          <w:szCs w:val="24"/>
        </w:rPr>
        <w:t>любой музыкальный файл (в работе указывается имя </w:t>
      </w:r>
      <w:r>
        <w:rPr>
          <w:b/>
          <w:bCs/>
          <w:sz w:val="24"/>
          <w:szCs w:val="24"/>
        </w:rPr>
        <w:t>mtv-1.mp3</w:t>
      </w:r>
      <w:r>
        <w:rPr>
          <w:sz w:val="24"/>
          <w:szCs w:val="24"/>
        </w:rPr>
        <w:t>)</w:t>
      </w:r>
    </w:p>
    <w:p w14:paraId="55841CAA">
      <w:pPr>
        <w:numPr>
          <w:ilvl w:val="0"/>
          <w:numId w:val="190"/>
        </w:numPr>
        <w:shd w:val="clear" w:color="auto" w:fill="FFFFFF"/>
        <w:spacing w:line="276" w:lineRule="auto"/>
        <w:ind w:left="379"/>
        <w:rPr>
          <w:sz w:val="24"/>
          <w:szCs w:val="24"/>
        </w:rPr>
      </w:pPr>
      <w:r>
        <w:rPr>
          <w:sz w:val="24"/>
          <w:szCs w:val="24"/>
        </w:rPr>
        <w:t>таблица цветов </w:t>
      </w:r>
      <w:r>
        <w:fldChar w:fldCharType="begin"/>
      </w:r>
      <w:r>
        <w:instrText xml:space="preserve"> HYPERLINK "http://festival.1september.ru/articles/563396/pril2.doc" </w:instrText>
      </w:r>
      <w:r>
        <w:fldChar w:fldCharType="separate"/>
      </w:r>
      <w:r>
        <w:rPr>
          <w:b/>
          <w:bCs/>
          <w:sz w:val="24"/>
          <w:szCs w:val="24"/>
          <w:u w:val="single"/>
        </w:rPr>
        <w:t>Приложение 2.doc</w:t>
      </w:r>
      <w:r>
        <w:rPr>
          <w:b/>
          <w:bCs/>
          <w:sz w:val="24"/>
          <w:szCs w:val="24"/>
          <w:u w:val="single"/>
        </w:rPr>
        <w:fldChar w:fldCharType="end"/>
      </w:r>
    </w:p>
    <w:p w14:paraId="484C9B3F">
      <w:pPr>
        <w:pStyle w:val="40"/>
        <w:shd w:val="clear" w:color="auto" w:fill="FFFFFF"/>
        <w:spacing w:before="0" w:after="0" w:line="276" w:lineRule="auto"/>
      </w:pPr>
    </w:p>
    <w:p w14:paraId="3DEC9288">
      <w:pPr>
        <w:pStyle w:val="40"/>
        <w:shd w:val="clear" w:color="auto" w:fill="FFFFFF"/>
        <w:spacing w:before="0" w:after="0" w:line="276" w:lineRule="auto"/>
      </w:pPr>
      <w:r>
        <w:t>1.</w:t>
      </w:r>
      <w:r>
        <w:rPr>
          <w:rStyle w:val="135"/>
        </w:rPr>
        <w:t> </w:t>
      </w:r>
      <w:r>
        <w:rPr>
          <w:rStyle w:val="20"/>
        </w:rPr>
        <w:t>Исходные файлы:</w:t>
      </w:r>
      <w:r>
        <w:rPr>
          <w:rStyle w:val="135"/>
          <w:b/>
          <w:bCs/>
        </w:rPr>
        <w:t> </w:t>
      </w:r>
      <w:r>
        <w:t>находятся</w:t>
      </w:r>
      <w:r>
        <w:rPr>
          <w:rStyle w:val="135"/>
          <w:b/>
          <w:bCs/>
        </w:rPr>
        <w:t> </w:t>
      </w:r>
      <w:r>
        <w:t>в папке</w:t>
      </w:r>
      <w:r>
        <w:rPr>
          <w:rStyle w:val="135"/>
        </w:rPr>
        <w:t> </w:t>
      </w:r>
      <w:r>
        <w:rPr>
          <w:rStyle w:val="20"/>
        </w:rPr>
        <w:t>КРЕМЛЬ</w:t>
      </w:r>
      <w:r>
        <w:rPr>
          <w:rStyle w:val="135"/>
        </w:rPr>
        <w:t> </w:t>
      </w:r>
      <w:r>
        <w:br w:type="textWrapping"/>
      </w:r>
      <w:r>
        <w:t>Перед выполнением задания скопируйте все файлы из папки КРЕМЛЬ в свою рабочую папку.</w:t>
      </w:r>
    </w:p>
    <w:p w14:paraId="37BE52A9">
      <w:pPr>
        <w:pStyle w:val="40"/>
        <w:shd w:val="clear" w:color="auto" w:fill="FFFFFF"/>
        <w:spacing w:before="0" w:after="0" w:line="276" w:lineRule="auto"/>
      </w:pPr>
      <w:r>
        <w:t>2. Загрузить программу</w:t>
      </w:r>
      <w:r>
        <w:rPr>
          <w:rStyle w:val="135"/>
        </w:rPr>
        <w:t> </w:t>
      </w:r>
      <w:r>
        <w:rPr>
          <w:rStyle w:val="20"/>
        </w:rPr>
        <w:t>Блокнот</w:t>
      </w:r>
      <w:r>
        <w:rPr>
          <w:rStyle w:val="135"/>
        </w:rPr>
        <w:t> </w:t>
      </w:r>
      <w:r>
        <w:t>(ПУСК – Программы – Стандартные)</w:t>
      </w:r>
    </w:p>
    <w:p w14:paraId="1B75DC69">
      <w:pPr>
        <w:pStyle w:val="40"/>
        <w:shd w:val="clear" w:color="auto" w:fill="FFFFFF"/>
        <w:spacing w:before="0" w:after="0" w:line="276" w:lineRule="auto"/>
      </w:pPr>
      <w:r>
        <w:t>3. Открыть готовый текстовый файл «</w:t>
      </w:r>
      <w:r>
        <w:fldChar w:fldCharType="begin"/>
      </w:r>
      <w:r>
        <w:instrText xml:space="preserve"> HYPERLINK "http://festival.1september.ru/articles/563396/pril1.txt" </w:instrText>
      </w:r>
      <w:r>
        <w:fldChar w:fldCharType="separate"/>
      </w:r>
      <w:r>
        <w:rPr>
          <w:rStyle w:val="20"/>
          <w:u w:val="single"/>
        </w:rPr>
        <w:t>Приложение 1.txt</w:t>
      </w:r>
      <w:r>
        <w:rPr>
          <w:rStyle w:val="20"/>
          <w:u w:val="single"/>
        </w:rPr>
        <w:fldChar w:fldCharType="end"/>
      </w:r>
      <w:r>
        <w:t>»</w:t>
      </w:r>
    </w:p>
    <w:p w14:paraId="139578C5">
      <w:pPr>
        <w:pStyle w:val="40"/>
        <w:shd w:val="clear" w:color="auto" w:fill="FFFFFF"/>
        <w:spacing w:before="0" w:after="0" w:line="276" w:lineRule="auto"/>
      </w:pPr>
      <w:r>
        <w:t>4. В начале текста</w:t>
      </w:r>
      <w:r>
        <w:rPr>
          <w:rStyle w:val="135"/>
        </w:rPr>
        <w:t> </w:t>
      </w:r>
      <w:r>
        <w:rPr>
          <w:rStyle w:val="17"/>
        </w:rPr>
        <w:t>разместить</w:t>
      </w:r>
      <w:r>
        <w:rPr>
          <w:rStyle w:val="135"/>
        </w:rPr>
        <w:t> </w:t>
      </w:r>
      <w:r>
        <w:t>тег, указывающий, что данный документ является HTML-текстом (т.е. обязательный тег для Web-страницы):</w:t>
      </w:r>
    </w:p>
    <w:p w14:paraId="6846E220">
      <w:pPr>
        <w:pStyle w:val="40"/>
        <w:shd w:val="clear" w:color="auto" w:fill="FFFFFF"/>
        <w:spacing w:before="0" w:after="0" w:line="276" w:lineRule="auto"/>
      </w:pPr>
      <w:r>
        <w:rPr>
          <w:rStyle w:val="20"/>
          <w:b w:val="0"/>
          <w:bCs w:val="0"/>
        </w:rPr>
        <w:t>&lt;html&gt;</w:t>
      </w:r>
      <w:r>
        <w:br w:type="textWrapping"/>
      </w:r>
      <w:r>
        <w:t>…</w:t>
      </w:r>
      <w:r>
        <w:br w:type="textWrapping"/>
      </w:r>
      <w:r>
        <w:t>текст</w:t>
      </w:r>
      <w:r>
        <w:rPr>
          <w:rStyle w:val="135"/>
        </w:rPr>
        <w:t> </w:t>
      </w:r>
      <w:r>
        <w:br w:type="textWrapping"/>
      </w:r>
      <w:r>
        <w:t>…</w:t>
      </w:r>
      <w:r>
        <w:br w:type="textWrapping"/>
      </w:r>
      <w:r>
        <w:rPr>
          <w:rStyle w:val="20"/>
          <w:b w:val="0"/>
          <w:bCs w:val="0"/>
        </w:rPr>
        <w:t>&lt;/html&gt;</w:t>
      </w:r>
    </w:p>
    <w:p w14:paraId="025DC730">
      <w:pPr>
        <w:pStyle w:val="40"/>
        <w:shd w:val="clear" w:color="auto" w:fill="FFFFFF"/>
        <w:spacing w:before="0" w:after="0" w:line="276" w:lineRule="auto"/>
      </w:pPr>
      <w:r>
        <w:t>5. Создание заголовка Web-страницы:</w:t>
      </w:r>
    </w:p>
    <w:p w14:paraId="62AF1C94">
      <w:pPr>
        <w:pStyle w:val="40"/>
        <w:shd w:val="clear" w:color="auto" w:fill="FFFFFF"/>
        <w:spacing w:before="0" w:after="0" w:line="276" w:lineRule="auto"/>
      </w:pPr>
      <w:r>
        <w:t>&lt;html&gt;</w:t>
      </w:r>
      <w:r>
        <w:br w:type="textWrapping"/>
      </w:r>
      <w:r>
        <w:rPr>
          <w:rStyle w:val="20"/>
          <w:b w:val="0"/>
          <w:bCs w:val="0"/>
        </w:rPr>
        <w:t>&lt;head&gt;</w:t>
      </w:r>
      <w:r>
        <w:br w:type="textWrapping"/>
      </w:r>
      <w:r>
        <w:rPr>
          <w:rStyle w:val="20"/>
          <w:b w:val="0"/>
          <w:bCs w:val="0"/>
        </w:rPr>
        <w:t>&lt;title&gt;Московский Кремль&lt;/title&gt;         </w:t>
      </w:r>
      <w:r>
        <w:rPr>
          <w:rStyle w:val="135"/>
        </w:rPr>
        <w:t> </w:t>
      </w:r>
      <w:r>
        <w:t>(заголовок страницы)</w:t>
      </w:r>
      <w:r>
        <w:br w:type="textWrapping"/>
      </w:r>
      <w:r>
        <w:rPr>
          <w:rStyle w:val="20"/>
          <w:b w:val="0"/>
          <w:bCs w:val="0"/>
        </w:rPr>
        <w:t>&lt;/head&gt;</w:t>
      </w:r>
      <w:r>
        <w:br w:type="textWrapping"/>
      </w:r>
      <w:r>
        <w:t>…</w:t>
      </w:r>
      <w:r>
        <w:br w:type="textWrapping"/>
      </w:r>
      <w:r>
        <w:t>текст</w:t>
      </w:r>
      <w:r>
        <w:rPr>
          <w:rStyle w:val="135"/>
        </w:rPr>
        <w:t> </w:t>
      </w:r>
      <w:r>
        <w:br w:type="textWrapping"/>
      </w:r>
      <w:r>
        <w:t>…</w:t>
      </w:r>
      <w:r>
        <w:br w:type="textWrapping"/>
      </w:r>
      <w:r>
        <w:t>&lt;/html&gt;</w:t>
      </w:r>
    </w:p>
    <w:p w14:paraId="72E8570C">
      <w:pPr>
        <w:pStyle w:val="40"/>
        <w:shd w:val="clear" w:color="auto" w:fill="FFFFFF"/>
        <w:spacing w:before="0" w:after="0" w:line="276" w:lineRule="auto"/>
      </w:pPr>
      <w:r>
        <w:t>6. Сохраните документ в своей рабочей папке под именем</w:t>
      </w:r>
      <w:r>
        <w:rPr>
          <w:rStyle w:val="135"/>
        </w:rPr>
        <w:t> </w:t>
      </w:r>
      <w:r>
        <w:rPr>
          <w:rStyle w:val="20"/>
        </w:rPr>
        <w:t>indeх.htm</w:t>
      </w:r>
      <w:r>
        <w:t>–</w:t>
      </w:r>
      <w:r>
        <w:rPr>
          <w:rStyle w:val="135"/>
        </w:rPr>
        <w:t> </w:t>
      </w:r>
      <w:r>
        <w:rPr>
          <w:rStyle w:val="17"/>
        </w:rPr>
        <w:t>для этого</w:t>
      </w:r>
      <w:r>
        <w:rPr>
          <w:rStyle w:val="135"/>
        </w:rPr>
        <w:t> </w:t>
      </w:r>
      <w:r>
        <w:t>выполните команду</w:t>
      </w:r>
      <w:r>
        <w:rPr>
          <w:rStyle w:val="135"/>
        </w:rPr>
        <w:t> </w:t>
      </w:r>
      <w:r>
        <w:rPr>
          <w:rStyle w:val="20"/>
        </w:rPr>
        <w:t>Файл – Сохранить как</w:t>
      </w:r>
    </w:p>
    <w:p w14:paraId="56604CD0">
      <w:pPr>
        <w:pStyle w:val="40"/>
        <w:shd w:val="clear" w:color="auto" w:fill="FFFFFF"/>
        <w:spacing w:before="0" w:after="0" w:line="276" w:lineRule="auto"/>
      </w:pPr>
      <w:r>
        <w:t>7. Открыть программу Internet Explorer (</w:t>
      </w:r>
      <w:r>
        <w:rPr>
          <w:rStyle w:val="20"/>
        </w:rPr>
        <w:t>ПУСК – Программы</w:t>
      </w:r>
      <w:r>
        <w:t>). Работать будем автономно!</w:t>
      </w:r>
    </w:p>
    <w:p w14:paraId="476F9F4E">
      <w:pPr>
        <w:pStyle w:val="40"/>
        <w:shd w:val="clear" w:color="auto" w:fill="FFFFFF"/>
        <w:spacing w:before="0" w:after="0" w:line="276" w:lineRule="auto"/>
      </w:pPr>
      <w:r>
        <w:t>Открыть Web-страницу – команда</w:t>
      </w:r>
      <w:r>
        <w:rPr>
          <w:rStyle w:val="135"/>
        </w:rPr>
        <w:t> </w:t>
      </w:r>
      <w:r>
        <w:rPr>
          <w:rStyle w:val="20"/>
        </w:rPr>
        <w:t>Файл – Открыть</w:t>
      </w:r>
      <w:r>
        <w:t>; выбрать нужный файл и щелкнуть по кнопке «</w:t>
      </w:r>
      <w:r>
        <w:rPr>
          <w:rStyle w:val="17"/>
          <w:b/>
          <w:bCs/>
        </w:rPr>
        <w:t>Обзор…»</w:t>
      </w:r>
    </w:p>
    <w:p w14:paraId="203F41B7">
      <w:pPr>
        <w:pStyle w:val="40"/>
        <w:shd w:val="clear" w:color="auto" w:fill="FFFFFF"/>
        <w:spacing w:before="0" w:after="0" w:line="276" w:lineRule="auto"/>
      </w:pPr>
      <w:r>
        <w:rPr>
          <w:rStyle w:val="20"/>
        </w:rPr>
        <w:t>Замечание.</w:t>
      </w:r>
      <w:r>
        <w:rPr>
          <w:rStyle w:val="135"/>
        </w:rPr>
        <w:t> </w:t>
      </w:r>
      <w:r>
        <w:t>Будете продолжать редактирование файла</w:t>
      </w:r>
      <w:r>
        <w:rPr>
          <w:rStyle w:val="135"/>
        </w:rPr>
        <w:t> </w:t>
      </w:r>
      <w:r>
        <w:rPr>
          <w:rStyle w:val="20"/>
        </w:rPr>
        <w:t>index.htm</w:t>
      </w:r>
      <w:r>
        <w:t>, не закрывая Internet Explorer: для этого через панель задач переключиться на программу</w:t>
      </w:r>
      <w:r>
        <w:rPr>
          <w:rStyle w:val="135"/>
        </w:rPr>
        <w:t> </w:t>
      </w:r>
      <w:r>
        <w:rPr>
          <w:rStyle w:val="20"/>
        </w:rPr>
        <w:t>Блокнот</w:t>
      </w:r>
      <w:r>
        <w:t>, в которой открыт файл</w:t>
      </w:r>
      <w:r>
        <w:rPr>
          <w:rStyle w:val="135"/>
        </w:rPr>
        <w:t> </w:t>
      </w:r>
      <w:r>
        <w:rPr>
          <w:rStyle w:val="20"/>
        </w:rPr>
        <w:t>index.htm</w:t>
      </w:r>
      <w:r>
        <w:rPr>
          <w:rStyle w:val="17"/>
        </w:rPr>
        <w:t>.</w:t>
      </w:r>
    </w:p>
    <w:p w14:paraId="35C8BCCF">
      <w:pPr>
        <w:pStyle w:val="40"/>
        <w:shd w:val="clear" w:color="auto" w:fill="FFFFFF"/>
        <w:spacing w:before="0" w:after="0" w:line="276" w:lineRule="auto"/>
      </w:pPr>
      <w:r>
        <w:t>8. Определение тела документа:</w:t>
      </w:r>
      <w:r>
        <w:rPr>
          <w:rStyle w:val="135"/>
        </w:rPr>
        <w:t> </w:t>
      </w:r>
      <w:r>
        <w:rPr>
          <w:rStyle w:val="17"/>
        </w:rPr>
        <w:t>для этого</w:t>
      </w:r>
      <w:r>
        <w:rPr>
          <w:rStyle w:val="135"/>
        </w:rPr>
        <w:t> </w:t>
      </w:r>
      <w:r>
        <w:t>необходимо вставить теги</w:t>
      </w:r>
      <w:r>
        <w:rPr>
          <w:rStyle w:val="135"/>
        </w:rPr>
        <w:t> </w:t>
      </w:r>
      <w:r>
        <w:rPr>
          <w:rStyle w:val="20"/>
        </w:rPr>
        <w:t>&lt;body&gt; … &lt;/body&gt;</w:t>
      </w:r>
    </w:p>
    <w:p w14:paraId="710014EF">
      <w:pPr>
        <w:pStyle w:val="40"/>
        <w:shd w:val="clear" w:color="auto" w:fill="FFFFFF"/>
        <w:spacing w:before="0" w:after="0" w:line="276" w:lineRule="auto"/>
      </w:pPr>
      <w:r>
        <w:t>Страница получит вид:</w:t>
      </w:r>
    </w:p>
    <w:p w14:paraId="2B2FF675">
      <w:pPr>
        <w:pStyle w:val="40"/>
        <w:shd w:val="clear" w:color="auto" w:fill="FFFFFF"/>
        <w:spacing w:before="0" w:after="0" w:line="276" w:lineRule="auto"/>
      </w:pPr>
      <w:r>
        <w:t>&lt;html&gt;</w:t>
      </w:r>
      <w:r>
        <w:br w:type="textWrapping"/>
      </w:r>
      <w:r>
        <w:t>&lt;head&gt;</w:t>
      </w:r>
      <w:r>
        <w:br w:type="textWrapping"/>
      </w:r>
      <w:r>
        <w:t>&lt;title&gt;Московский Кремль&lt;/title&gt;</w:t>
      </w:r>
      <w:r>
        <w:br w:type="textWrapping"/>
      </w:r>
      <w:r>
        <w:t>&lt;/head&gt;</w:t>
      </w:r>
      <w:r>
        <w:br w:type="textWrapping"/>
      </w:r>
      <w:r>
        <w:rPr>
          <w:rStyle w:val="20"/>
          <w:b w:val="0"/>
          <w:bCs w:val="0"/>
        </w:rPr>
        <w:t>&lt;body&gt;</w:t>
      </w:r>
      <w:r>
        <w:br w:type="textWrapping"/>
      </w:r>
      <w:r>
        <w:t>…</w:t>
      </w:r>
      <w:r>
        <w:br w:type="textWrapping"/>
      </w:r>
      <w:r>
        <w:t>текст</w:t>
      </w:r>
      <w:r>
        <w:rPr>
          <w:rStyle w:val="135"/>
        </w:rPr>
        <w:t> </w:t>
      </w:r>
      <w:r>
        <w:br w:type="textWrapping"/>
      </w:r>
      <w:r>
        <w:t>…</w:t>
      </w:r>
      <w:r>
        <w:br w:type="textWrapping"/>
      </w:r>
      <w:r>
        <w:rPr>
          <w:rStyle w:val="20"/>
          <w:b w:val="0"/>
          <w:bCs w:val="0"/>
        </w:rPr>
        <w:t>&lt;/body&gt;</w:t>
      </w:r>
      <w:r>
        <w:br w:type="textWrapping"/>
      </w:r>
      <w:r>
        <w:t>&lt;/html&gt;</w:t>
      </w:r>
    </w:p>
    <w:p w14:paraId="6A0EB40D">
      <w:pPr>
        <w:pStyle w:val="40"/>
        <w:shd w:val="clear" w:color="auto" w:fill="FFFFFF"/>
        <w:spacing w:before="0" w:after="0" w:line="276" w:lineRule="auto"/>
      </w:pPr>
      <w:r>
        <w:rPr>
          <w:rStyle w:val="20"/>
        </w:rPr>
        <w:t>Замечание.</w:t>
      </w:r>
      <w:r>
        <w:rPr>
          <w:rStyle w:val="135"/>
        </w:rPr>
        <w:t> </w:t>
      </w:r>
      <w:r>
        <w:t>Сохранить редактируемый в Блокноте файл (Файл – Сохранить) и, переключившись через панель задач на Internet Explorer, выполнить в браузере команду</w:t>
      </w:r>
      <w:r>
        <w:rPr>
          <w:rStyle w:val="135"/>
        </w:rPr>
        <w:t> </w:t>
      </w:r>
      <w:r>
        <w:rPr>
          <w:rStyle w:val="20"/>
        </w:rPr>
        <w:t>Вид – Обновить</w:t>
      </w:r>
      <w:r>
        <w:rPr>
          <w:rStyle w:val="135"/>
        </w:rPr>
        <w:t> </w:t>
      </w:r>
      <w:r>
        <w:t>(или щелкнуть по кнопке</w:t>
      </w:r>
      <w:r>
        <w:rPr>
          <w:rStyle w:val="17"/>
          <w:b/>
          <w:bCs/>
        </w:rPr>
        <w:t>«Обновить»).</w:t>
      </w:r>
    </w:p>
    <w:p w14:paraId="511E56D9">
      <w:pPr>
        <w:pStyle w:val="40"/>
        <w:shd w:val="clear" w:color="auto" w:fill="FFFFFF"/>
        <w:spacing w:before="0" w:after="0" w:line="276" w:lineRule="auto"/>
      </w:pPr>
      <w:r>
        <w:t>9. Разбить текст на несколько абзацев (сделаем 6 абзацев):</w:t>
      </w:r>
      <w:r>
        <w:rPr>
          <w:rStyle w:val="135"/>
        </w:rPr>
        <w:t> </w:t>
      </w:r>
      <w:r>
        <w:rPr>
          <w:rStyle w:val="17"/>
        </w:rPr>
        <w:t>для этого</w:t>
      </w:r>
      <w:r>
        <w:rPr>
          <w:rStyle w:val="135"/>
        </w:rPr>
        <w:t> </w:t>
      </w:r>
      <w:r>
        <w:t>имеется тег</w:t>
      </w:r>
      <w:r>
        <w:rPr>
          <w:rStyle w:val="135"/>
        </w:rPr>
        <w:t> </w:t>
      </w:r>
      <w:r>
        <w:rPr>
          <w:rStyle w:val="20"/>
        </w:rPr>
        <w:t>&lt;br&gt;</w:t>
      </w:r>
      <w:r>
        <w:rPr>
          <w:rStyle w:val="135"/>
          <w:b/>
          <w:bCs/>
        </w:rPr>
        <w:t> </w:t>
      </w:r>
      <w:r>
        <w:t>(его действие аналогично нажатию клавиши Enter в процессоре Word). Поставить тег</w:t>
      </w:r>
      <w:r>
        <w:rPr>
          <w:rStyle w:val="135"/>
        </w:rPr>
        <w:t> </w:t>
      </w:r>
      <w:r>
        <w:rPr>
          <w:rStyle w:val="20"/>
        </w:rPr>
        <w:t>&lt;br&gt;</w:t>
      </w:r>
      <w:r>
        <w:rPr>
          <w:rStyle w:val="135"/>
          <w:b/>
          <w:bCs/>
        </w:rPr>
        <w:t> </w:t>
      </w:r>
      <w:r>
        <w:t>перед словами:</w:t>
      </w:r>
    </w:p>
    <w:p w14:paraId="13F6B3E7">
      <w:pPr>
        <w:numPr>
          <w:ilvl w:val="0"/>
          <w:numId w:val="191"/>
        </w:numPr>
        <w:shd w:val="clear" w:color="auto" w:fill="FFFFFF"/>
        <w:spacing w:line="276" w:lineRule="auto"/>
        <w:ind w:left="379"/>
        <w:rPr>
          <w:sz w:val="24"/>
          <w:szCs w:val="24"/>
        </w:rPr>
      </w:pPr>
      <w:r>
        <w:rPr>
          <w:sz w:val="24"/>
          <w:szCs w:val="24"/>
        </w:rPr>
        <w:t>«Укрепление было построено…»</w:t>
      </w:r>
    </w:p>
    <w:p w14:paraId="7A605C10">
      <w:pPr>
        <w:numPr>
          <w:ilvl w:val="0"/>
          <w:numId w:val="191"/>
        </w:numPr>
        <w:shd w:val="clear" w:color="auto" w:fill="FFFFFF"/>
        <w:spacing w:line="276" w:lineRule="auto"/>
        <w:ind w:left="379"/>
        <w:rPr>
          <w:sz w:val="24"/>
          <w:szCs w:val="24"/>
        </w:rPr>
      </w:pPr>
      <w:r>
        <w:rPr>
          <w:sz w:val="24"/>
          <w:szCs w:val="24"/>
        </w:rPr>
        <w:t>«С тех пор …»</w:t>
      </w:r>
    </w:p>
    <w:p w14:paraId="5DB8C606">
      <w:pPr>
        <w:numPr>
          <w:ilvl w:val="0"/>
          <w:numId w:val="191"/>
        </w:numPr>
        <w:shd w:val="clear" w:color="auto" w:fill="FFFFFF"/>
        <w:spacing w:line="276" w:lineRule="auto"/>
        <w:ind w:left="379"/>
        <w:rPr>
          <w:sz w:val="24"/>
          <w:szCs w:val="24"/>
        </w:rPr>
      </w:pPr>
      <w:r>
        <w:rPr>
          <w:sz w:val="24"/>
          <w:szCs w:val="24"/>
        </w:rPr>
        <w:t>«Отсюда, из кремля…»</w:t>
      </w:r>
    </w:p>
    <w:p w14:paraId="1491C9E5">
      <w:pPr>
        <w:numPr>
          <w:ilvl w:val="0"/>
          <w:numId w:val="191"/>
        </w:numPr>
        <w:shd w:val="clear" w:color="auto" w:fill="FFFFFF"/>
        <w:spacing w:line="276" w:lineRule="auto"/>
        <w:ind w:left="379"/>
        <w:rPr>
          <w:sz w:val="24"/>
          <w:szCs w:val="24"/>
        </w:rPr>
      </w:pPr>
      <w:r>
        <w:rPr>
          <w:sz w:val="24"/>
          <w:szCs w:val="24"/>
        </w:rPr>
        <w:t>«Самое большое строительство…»</w:t>
      </w:r>
    </w:p>
    <w:p w14:paraId="37FB1761">
      <w:pPr>
        <w:numPr>
          <w:ilvl w:val="0"/>
          <w:numId w:val="191"/>
        </w:numPr>
        <w:shd w:val="clear" w:color="auto" w:fill="FFFFFF"/>
        <w:spacing w:line="276" w:lineRule="auto"/>
        <w:ind w:left="379"/>
        <w:rPr>
          <w:sz w:val="24"/>
          <w:szCs w:val="24"/>
        </w:rPr>
      </w:pPr>
      <w:r>
        <w:rPr>
          <w:sz w:val="24"/>
          <w:szCs w:val="24"/>
        </w:rPr>
        <w:t>«К концу XV века…»</w:t>
      </w:r>
    </w:p>
    <w:p w14:paraId="36BCBF21">
      <w:pPr>
        <w:pStyle w:val="40"/>
        <w:shd w:val="clear" w:color="auto" w:fill="FFFFFF"/>
        <w:spacing w:before="0" w:after="0" w:line="276" w:lineRule="auto"/>
      </w:pPr>
      <w:r>
        <w:t>10. Оформить красную строку: для этого нужно вставить несколько символов пробела</w:t>
      </w:r>
      <w:r>
        <w:rPr>
          <w:rStyle w:val="135"/>
        </w:rPr>
        <w:t> </w:t>
      </w:r>
      <w:r>
        <w:rPr>
          <w:rStyle w:val="20"/>
        </w:rPr>
        <w:t>&amp;nbsp;</w:t>
      </w:r>
      <w:r>
        <w:rPr>
          <w:rStyle w:val="135"/>
          <w:b/>
          <w:bCs/>
        </w:rPr>
        <w:t> </w:t>
      </w:r>
      <w:r>
        <w:t>(вставьте 4 пробела) – после каждого тега</w:t>
      </w:r>
      <w:r>
        <w:rPr>
          <w:rStyle w:val="135"/>
        </w:rPr>
        <w:t> </w:t>
      </w:r>
      <w:r>
        <w:rPr>
          <w:rStyle w:val="20"/>
        </w:rPr>
        <w:t>&lt;br&gt;</w:t>
      </w:r>
      <w:r>
        <w:rPr>
          <w:rStyle w:val="135"/>
        </w:rPr>
        <w:t> </w:t>
      </w:r>
      <w:r>
        <w:t>и перед началом всего текста – т.е.</w:t>
      </w:r>
      <w:r>
        <w:br w:type="textWrapping"/>
      </w:r>
      <w:r>
        <w:rPr>
          <w:rStyle w:val="20"/>
        </w:rPr>
        <w:t>&lt;br&gt;&amp;nbsp;&amp;nbsp;&amp;nbsp;&amp;nbsp;</w:t>
      </w:r>
    </w:p>
    <w:p w14:paraId="01FD1522">
      <w:pPr>
        <w:pStyle w:val="40"/>
        <w:shd w:val="clear" w:color="auto" w:fill="FFFFFF"/>
        <w:spacing w:before="0" w:after="0" w:line="276" w:lineRule="auto"/>
      </w:pPr>
      <w:r>
        <w:t>11. Между абзацами вставить по одной пустой строки – для этого добавить еще один тег</w:t>
      </w:r>
      <w:r>
        <w:rPr>
          <w:rStyle w:val="135"/>
        </w:rPr>
        <w:t> </w:t>
      </w:r>
      <w:r>
        <w:rPr>
          <w:rStyle w:val="20"/>
        </w:rPr>
        <w:t>&lt;br&gt;</w:t>
      </w:r>
    </w:p>
    <w:p w14:paraId="6520590B">
      <w:pPr>
        <w:pStyle w:val="40"/>
        <w:shd w:val="clear" w:color="auto" w:fill="FFFFFF"/>
        <w:spacing w:before="0" w:after="0" w:line="276" w:lineRule="auto"/>
      </w:pPr>
      <w:r>
        <w:t>12. Выровнить абзацы по ширине:</w:t>
      </w:r>
      <w:r>
        <w:rPr>
          <w:rStyle w:val="135"/>
        </w:rPr>
        <w:t> </w:t>
      </w:r>
      <w:r>
        <w:rPr>
          <w:rStyle w:val="17"/>
        </w:rPr>
        <w:t>для этого</w:t>
      </w:r>
      <w:r>
        <w:rPr>
          <w:rStyle w:val="135"/>
        </w:rPr>
        <w:t> </w:t>
      </w:r>
      <w:r>
        <w:t>перед текстом поставить тег</w:t>
      </w:r>
      <w:r>
        <w:rPr>
          <w:rStyle w:val="135"/>
        </w:rPr>
        <w:t> </w:t>
      </w:r>
      <w:r>
        <w:rPr>
          <w:rStyle w:val="20"/>
        </w:rPr>
        <w:t>&lt;p align="justify"&gt;,</w:t>
      </w:r>
      <w:r>
        <w:rPr>
          <w:rStyle w:val="135"/>
        </w:rPr>
        <w:t> </w:t>
      </w:r>
      <w:r>
        <w:t>после текста – тег</w:t>
      </w:r>
      <w:r>
        <w:rPr>
          <w:rStyle w:val="20"/>
        </w:rPr>
        <w:t>&lt;/p&gt;</w:t>
      </w:r>
    </w:p>
    <w:p w14:paraId="2504F4D5">
      <w:pPr>
        <w:pStyle w:val="40"/>
        <w:shd w:val="clear" w:color="auto" w:fill="FFFFFF"/>
        <w:spacing w:before="0" w:after="0" w:line="276" w:lineRule="auto"/>
      </w:pPr>
      <w:r>
        <w:t>13. Вставить к тексту заголовок:</w:t>
      </w:r>
      <w:r>
        <w:rPr>
          <w:rStyle w:val="135"/>
        </w:rPr>
        <w:t> </w:t>
      </w:r>
      <w:r>
        <w:rPr>
          <w:rStyle w:val="17"/>
        </w:rPr>
        <w:t>для этого</w:t>
      </w:r>
      <w:r>
        <w:rPr>
          <w:rStyle w:val="135"/>
        </w:rPr>
        <w:t> </w:t>
      </w:r>
      <w:r>
        <w:t>после &lt;body&gt; поставить тег</w:t>
      </w:r>
      <w:r>
        <w:rPr>
          <w:rStyle w:val="135"/>
        </w:rPr>
        <w:t> </w:t>
      </w:r>
      <w:r>
        <w:rPr>
          <w:rStyle w:val="20"/>
        </w:rPr>
        <w:t>&lt;h1&gt;КРЕМЛЬ&lt;/h1&gt;</w:t>
      </w:r>
      <w:r>
        <w:rPr>
          <w:rStyle w:val="135"/>
        </w:rPr>
        <w:t> </w:t>
      </w:r>
      <w:r>
        <w:t>и выровнять его по центру страницы – дополнить этот тег, чтобы получилось</w:t>
      </w:r>
    </w:p>
    <w:p w14:paraId="4A316732">
      <w:pPr>
        <w:pStyle w:val="40"/>
        <w:shd w:val="clear" w:color="auto" w:fill="FFFFFF"/>
        <w:spacing w:before="0" w:after="0" w:line="276" w:lineRule="auto"/>
        <w:rPr>
          <w:lang w:val="en-US"/>
        </w:rPr>
      </w:pPr>
      <w:r>
        <w:rPr>
          <w:lang w:val="en-US"/>
        </w:rPr>
        <w:t>&lt;h1</w:t>
      </w:r>
      <w:r>
        <w:rPr>
          <w:rStyle w:val="135"/>
          <w:lang w:val="en-US"/>
        </w:rPr>
        <w:t> </w:t>
      </w:r>
      <w:r>
        <w:rPr>
          <w:rStyle w:val="20"/>
          <w:lang w:val="en-US"/>
        </w:rPr>
        <w:t>align="center"&gt;</w:t>
      </w:r>
      <w:r>
        <w:t>КРЕМЛЬ</w:t>
      </w:r>
      <w:r>
        <w:rPr>
          <w:lang w:val="en-US"/>
        </w:rPr>
        <w:t>&lt;/</w:t>
      </w:r>
      <w:r>
        <w:rPr>
          <w:rStyle w:val="135"/>
          <w:b/>
          <w:bCs/>
          <w:lang w:val="en-US"/>
        </w:rPr>
        <w:t> </w:t>
      </w:r>
      <w:r>
        <w:rPr>
          <w:lang w:val="en-US"/>
        </w:rPr>
        <w:t>h1&gt;</w:t>
      </w:r>
    </w:p>
    <w:p w14:paraId="6450BE81">
      <w:pPr>
        <w:pStyle w:val="40"/>
        <w:shd w:val="clear" w:color="auto" w:fill="FFFFFF"/>
        <w:spacing w:before="0" w:after="0" w:line="276" w:lineRule="auto"/>
      </w:pPr>
      <w:r>
        <w:rPr>
          <w:rStyle w:val="20"/>
        </w:rPr>
        <w:t>Замечание.</w:t>
      </w:r>
      <w:r>
        <w:rPr>
          <w:rStyle w:val="135"/>
        </w:rPr>
        <w:t> </w:t>
      </w:r>
      <w:r>
        <w:t>Изменяя цифру от 1 до 6, можно получить заголовки шести уровней. Попробуйте, не забывая при этом замечание п. 7.</w:t>
      </w:r>
    </w:p>
    <w:p w14:paraId="08A956CC">
      <w:pPr>
        <w:pStyle w:val="40"/>
        <w:shd w:val="clear" w:color="auto" w:fill="FFFFFF"/>
        <w:spacing w:before="0" w:after="0" w:line="276" w:lineRule="auto"/>
      </w:pPr>
      <w:r>
        <w:t>14. Изменение фона страницы и цвета текста:</w:t>
      </w:r>
      <w:r>
        <w:rPr>
          <w:rStyle w:val="135"/>
        </w:rPr>
        <w:t> </w:t>
      </w:r>
      <w:r>
        <w:rPr>
          <w:rStyle w:val="17"/>
        </w:rPr>
        <w:t>для этого</w:t>
      </w:r>
      <w:r>
        <w:rPr>
          <w:rStyle w:val="135"/>
        </w:rPr>
        <w:t> </w:t>
      </w:r>
      <w:r>
        <w:t>добавить в тег &lt;body&gt;</w:t>
      </w:r>
    </w:p>
    <w:p w14:paraId="63739438">
      <w:pPr>
        <w:pStyle w:val="40"/>
        <w:shd w:val="clear" w:color="auto" w:fill="FFFFFF"/>
        <w:spacing w:before="0" w:after="0" w:line="276" w:lineRule="auto"/>
      </w:pPr>
      <w:r>
        <w:rPr>
          <w:rStyle w:val="20"/>
        </w:rPr>
        <w:t>bgcolor –</w:t>
      </w:r>
      <w:r>
        <w:t>цвет фона</w:t>
      </w:r>
      <w:r>
        <w:rPr>
          <w:rStyle w:val="20"/>
        </w:rPr>
        <w:t>; text –</w:t>
      </w:r>
      <w:r>
        <w:rPr>
          <w:rStyle w:val="135"/>
          <w:b/>
          <w:bCs/>
        </w:rPr>
        <w:t> </w:t>
      </w:r>
      <w:r>
        <w:t>цвет текста</w:t>
      </w:r>
    </w:p>
    <w:p w14:paraId="640A0674">
      <w:pPr>
        <w:pStyle w:val="40"/>
        <w:shd w:val="clear" w:color="auto" w:fill="FFFFFF"/>
        <w:spacing w:before="0" w:after="0" w:line="276" w:lineRule="auto"/>
        <w:rPr>
          <w:lang w:val="en-US"/>
        </w:rPr>
      </w:pPr>
      <w:r>
        <w:t> </w:t>
      </w:r>
      <w:r>
        <w:rPr>
          <w:rStyle w:val="20"/>
          <w:lang w:val="en-US"/>
        </w:rPr>
        <w:t>&lt;body bgcolor="#f0e68c" text="#191970"&gt;</w:t>
      </w:r>
    </w:p>
    <w:p w14:paraId="6FA66F5F">
      <w:pPr>
        <w:pStyle w:val="40"/>
        <w:shd w:val="clear" w:color="auto" w:fill="FFFFFF"/>
        <w:spacing w:before="0" w:after="0" w:line="276" w:lineRule="auto"/>
      </w:pPr>
      <w:r>
        <w:rPr>
          <w:rStyle w:val="20"/>
        </w:rPr>
        <w:t>Замечание</w:t>
      </w:r>
      <w:r>
        <w:rPr>
          <w:rStyle w:val="20"/>
          <w:lang w:val="en-US"/>
        </w:rPr>
        <w:t>.</w:t>
      </w:r>
      <w:r>
        <w:rPr>
          <w:rStyle w:val="135"/>
          <w:b/>
          <w:bCs/>
          <w:lang w:val="en-US"/>
        </w:rPr>
        <w:t> </w:t>
      </w:r>
      <w:r>
        <w:rPr>
          <w:lang w:val="en-US"/>
        </w:rPr>
        <w:t> </w:t>
      </w:r>
      <w:r>
        <w:t>Код цвета фона и текста можно подобрать другие. Запись цвета – в формате</w:t>
      </w:r>
      <w:r>
        <w:rPr>
          <w:rStyle w:val="135"/>
          <w:b/>
          <w:bCs/>
        </w:rPr>
        <w:t> </w:t>
      </w:r>
      <w:r>
        <w:rPr>
          <w:rStyle w:val="20"/>
        </w:rPr>
        <w:t>RGB</w:t>
      </w:r>
    </w:p>
    <w:tbl>
      <w:tblPr>
        <w:tblStyle w:val="12"/>
        <w:tblW w:w="0" w:type="auto"/>
        <w:jc w:val="center"/>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Layout w:type="autofit"/>
        <w:tblCellMar>
          <w:top w:w="45" w:type="dxa"/>
          <w:left w:w="45" w:type="dxa"/>
          <w:bottom w:w="45" w:type="dxa"/>
          <w:right w:w="45" w:type="dxa"/>
        </w:tblCellMar>
      </w:tblPr>
      <w:tblGrid>
        <w:gridCol w:w="2084"/>
        <w:gridCol w:w="1850"/>
        <w:gridCol w:w="2228"/>
        <w:gridCol w:w="1850"/>
      </w:tblGrid>
      <w:tr w14:paraId="1735D80C">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5F0B8A8B">
            <w:pPr>
              <w:rPr>
                <w:sz w:val="24"/>
                <w:szCs w:val="24"/>
              </w:rPr>
            </w:pPr>
            <w:r>
              <w:rPr>
                <w:rStyle w:val="20"/>
                <w:sz w:val="24"/>
                <w:szCs w:val="24"/>
              </w:rPr>
              <w:t>Цвет</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58CEDA39">
            <w:pPr>
              <w:rPr>
                <w:sz w:val="24"/>
                <w:szCs w:val="24"/>
              </w:rPr>
            </w:pPr>
            <w:r>
              <w:rPr>
                <w:rStyle w:val="20"/>
                <w:sz w:val="24"/>
                <w:szCs w:val="24"/>
              </w:rPr>
              <w:t>#RRGGBB (код)</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296B3D9">
            <w:pPr>
              <w:rPr>
                <w:sz w:val="24"/>
                <w:szCs w:val="24"/>
              </w:rPr>
            </w:pPr>
            <w:r>
              <w:rPr>
                <w:rStyle w:val="20"/>
                <w:sz w:val="24"/>
                <w:szCs w:val="24"/>
              </w:rPr>
              <w:t>Цвет</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3A7E37F7">
            <w:pPr>
              <w:rPr>
                <w:sz w:val="24"/>
                <w:szCs w:val="24"/>
              </w:rPr>
            </w:pPr>
            <w:r>
              <w:rPr>
                <w:rStyle w:val="20"/>
                <w:sz w:val="24"/>
                <w:szCs w:val="24"/>
              </w:rPr>
              <w:t>#RRGGBB (код)</w:t>
            </w:r>
          </w:p>
        </w:tc>
      </w:tr>
      <w:tr w14:paraId="2FB0D7D3">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07AE0B9F">
            <w:pPr>
              <w:rPr>
                <w:sz w:val="24"/>
                <w:szCs w:val="24"/>
              </w:rPr>
            </w:pPr>
            <w:r>
              <w:rPr>
                <w:sz w:val="24"/>
                <w:szCs w:val="24"/>
              </w:rPr>
              <w:t>Black– черный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3B007C46">
            <w:pPr>
              <w:rPr>
                <w:sz w:val="24"/>
                <w:szCs w:val="24"/>
              </w:rPr>
            </w:pPr>
            <w:r>
              <w:rPr>
                <w:rStyle w:val="20"/>
                <w:sz w:val="24"/>
                <w:szCs w:val="24"/>
              </w:rPr>
              <w:t>#</w:t>
            </w:r>
            <w:r>
              <w:rPr>
                <w:sz w:val="24"/>
                <w:szCs w:val="24"/>
              </w:rPr>
              <w:t>000000</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CAC5509">
            <w:pPr>
              <w:rPr>
                <w:sz w:val="24"/>
                <w:szCs w:val="24"/>
              </w:rPr>
            </w:pPr>
            <w:r>
              <w:rPr>
                <w:sz w:val="24"/>
                <w:szCs w:val="24"/>
              </w:rPr>
              <w:t>Рurple – фиолетовый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A46F850">
            <w:pPr>
              <w:rPr>
                <w:sz w:val="24"/>
                <w:szCs w:val="24"/>
              </w:rPr>
            </w:pPr>
            <w:r>
              <w:rPr>
                <w:sz w:val="24"/>
                <w:szCs w:val="24"/>
              </w:rPr>
              <w:t>#FF00FF</w:t>
            </w:r>
          </w:p>
        </w:tc>
      </w:tr>
      <w:tr w14:paraId="609445AD">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2E548D6C">
            <w:pPr>
              <w:rPr>
                <w:sz w:val="24"/>
                <w:szCs w:val="24"/>
              </w:rPr>
            </w:pPr>
            <w:r>
              <w:rPr>
                <w:sz w:val="24"/>
                <w:szCs w:val="24"/>
              </w:rPr>
              <w:t>White – белый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7CC244EB">
            <w:pPr>
              <w:rPr>
                <w:sz w:val="24"/>
                <w:szCs w:val="24"/>
              </w:rPr>
            </w:pPr>
            <w:r>
              <w:rPr>
                <w:rStyle w:val="20"/>
                <w:sz w:val="24"/>
                <w:szCs w:val="24"/>
              </w:rPr>
              <w:t>#</w:t>
            </w:r>
            <w:r>
              <w:rPr>
                <w:sz w:val="24"/>
                <w:szCs w:val="24"/>
              </w:rPr>
              <w:t>FFFFFF</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43DADFA9">
            <w:pPr>
              <w:rPr>
                <w:sz w:val="24"/>
                <w:szCs w:val="24"/>
              </w:rPr>
            </w:pPr>
            <w:r>
              <w:rPr>
                <w:sz w:val="24"/>
                <w:szCs w:val="24"/>
              </w:rPr>
              <w:t>Yellow – желтый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3EC32CA3">
            <w:pPr>
              <w:rPr>
                <w:sz w:val="24"/>
                <w:szCs w:val="24"/>
              </w:rPr>
            </w:pPr>
            <w:r>
              <w:rPr>
                <w:sz w:val="24"/>
                <w:szCs w:val="24"/>
              </w:rPr>
              <w:t>#FFFF00</w:t>
            </w:r>
          </w:p>
        </w:tc>
      </w:tr>
      <w:tr w14:paraId="2F5B823B">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3341DD3C">
            <w:pPr>
              <w:rPr>
                <w:sz w:val="24"/>
                <w:szCs w:val="24"/>
              </w:rPr>
            </w:pPr>
            <w:r>
              <w:rPr>
                <w:sz w:val="24"/>
                <w:szCs w:val="24"/>
              </w:rPr>
              <w:t>Red– красный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00D1030B">
            <w:pPr>
              <w:rPr>
                <w:sz w:val="24"/>
                <w:szCs w:val="24"/>
              </w:rPr>
            </w:pPr>
            <w:r>
              <w:rPr>
                <w:sz w:val="24"/>
                <w:szCs w:val="24"/>
              </w:rPr>
              <w:t>#FF0000</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6D6E71F8">
            <w:pPr>
              <w:rPr>
                <w:sz w:val="24"/>
                <w:szCs w:val="24"/>
              </w:rPr>
            </w:pPr>
            <w:r>
              <w:rPr>
                <w:sz w:val="24"/>
                <w:szCs w:val="24"/>
              </w:rPr>
              <w:t>Вrown – коричневый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4117210B">
            <w:pPr>
              <w:rPr>
                <w:sz w:val="24"/>
                <w:szCs w:val="24"/>
              </w:rPr>
            </w:pPr>
            <w:r>
              <w:rPr>
                <w:sz w:val="24"/>
                <w:szCs w:val="24"/>
              </w:rPr>
              <w:t>#996633</w:t>
            </w:r>
          </w:p>
        </w:tc>
      </w:tr>
      <w:tr w14:paraId="70F28062">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649FE61A">
            <w:pPr>
              <w:rPr>
                <w:sz w:val="24"/>
                <w:szCs w:val="24"/>
              </w:rPr>
            </w:pPr>
            <w:r>
              <w:rPr>
                <w:sz w:val="24"/>
                <w:szCs w:val="24"/>
              </w:rPr>
              <w:t>Сreen – зеленый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654B5706">
            <w:pPr>
              <w:rPr>
                <w:sz w:val="24"/>
                <w:szCs w:val="24"/>
              </w:rPr>
            </w:pPr>
            <w:r>
              <w:rPr>
                <w:sz w:val="24"/>
                <w:szCs w:val="24"/>
              </w:rPr>
              <w:t>#00FF00</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6566A62">
            <w:pPr>
              <w:rPr>
                <w:sz w:val="24"/>
                <w:szCs w:val="24"/>
              </w:rPr>
            </w:pPr>
            <w:r>
              <w:rPr>
                <w:sz w:val="24"/>
                <w:szCs w:val="24"/>
              </w:rPr>
              <w:t>Оrangе – оранжевый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0C3BE5FB">
            <w:pPr>
              <w:rPr>
                <w:sz w:val="24"/>
                <w:szCs w:val="24"/>
              </w:rPr>
            </w:pPr>
            <w:r>
              <w:rPr>
                <w:sz w:val="24"/>
                <w:szCs w:val="24"/>
              </w:rPr>
              <w:t>#FF8000</w:t>
            </w:r>
          </w:p>
        </w:tc>
      </w:tr>
      <w:tr w14:paraId="4375F941">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22342444">
            <w:pPr>
              <w:rPr>
                <w:sz w:val="24"/>
                <w:szCs w:val="24"/>
              </w:rPr>
            </w:pPr>
            <w:r>
              <w:rPr>
                <w:sz w:val="24"/>
                <w:szCs w:val="24"/>
              </w:rPr>
              <w:t>Аzure – бирюзовый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45601780">
            <w:pPr>
              <w:rPr>
                <w:sz w:val="24"/>
                <w:szCs w:val="24"/>
              </w:rPr>
            </w:pPr>
            <w:r>
              <w:rPr>
                <w:sz w:val="24"/>
                <w:szCs w:val="24"/>
              </w:rPr>
              <w:t>#00FFFF</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2725854">
            <w:pPr>
              <w:rPr>
                <w:sz w:val="24"/>
                <w:szCs w:val="24"/>
              </w:rPr>
            </w:pPr>
            <w:r>
              <w:rPr>
                <w:sz w:val="24"/>
                <w:szCs w:val="24"/>
              </w:rPr>
              <w:t>Violet – лиловый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47B3454A">
            <w:pPr>
              <w:rPr>
                <w:sz w:val="24"/>
                <w:szCs w:val="24"/>
              </w:rPr>
            </w:pPr>
            <w:r>
              <w:rPr>
                <w:sz w:val="24"/>
                <w:szCs w:val="24"/>
              </w:rPr>
              <w:t>#8000FF</w:t>
            </w:r>
          </w:p>
        </w:tc>
      </w:tr>
      <w:tr w14:paraId="2A79E0FF">
        <w:tblPrEx>
          <w:tblBorders>
            <w:top w:val="outset" w:color="FFFFFF" w:sz="6" w:space="0"/>
            <w:left w:val="outset" w:color="FFFFFF" w:sz="6" w:space="0"/>
            <w:bottom w:val="outset" w:color="FFFFFF" w:sz="6" w:space="0"/>
            <w:right w:val="outset" w:color="FFFFFF" w:sz="6" w:space="0"/>
            <w:insideH w:val="none" w:color="auto" w:sz="0" w:space="0"/>
            <w:insideV w:val="none" w:color="auto" w:sz="0" w:space="0"/>
          </w:tblBorders>
          <w:tblCellMar>
            <w:top w:w="45" w:type="dxa"/>
            <w:left w:w="45" w:type="dxa"/>
            <w:bottom w:w="45" w:type="dxa"/>
            <w:right w:w="45" w:type="dxa"/>
          </w:tblCellMar>
        </w:tblPrEx>
        <w:trPr>
          <w:jc w:val="center"/>
        </w:trPr>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1FE8167F">
            <w:pPr>
              <w:rPr>
                <w:sz w:val="24"/>
                <w:szCs w:val="24"/>
              </w:rPr>
            </w:pPr>
            <w:r>
              <w:rPr>
                <w:sz w:val="24"/>
                <w:szCs w:val="24"/>
              </w:rPr>
              <w:t>Вlue – синий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25B3BE7C">
            <w:pPr>
              <w:rPr>
                <w:sz w:val="24"/>
                <w:szCs w:val="24"/>
              </w:rPr>
            </w:pPr>
            <w:r>
              <w:rPr>
                <w:sz w:val="24"/>
                <w:szCs w:val="24"/>
              </w:rPr>
              <w:t>#0000FF</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7B9F654C">
            <w:pPr>
              <w:rPr>
                <w:sz w:val="24"/>
                <w:szCs w:val="24"/>
              </w:rPr>
            </w:pPr>
            <w:r>
              <w:rPr>
                <w:sz w:val="24"/>
                <w:szCs w:val="24"/>
              </w:rPr>
              <w:t>Gray – серый</w:t>
            </w:r>
          </w:p>
        </w:tc>
        <w:tc>
          <w:tcPr>
            <w:tcW w:w="0" w:type="auto"/>
            <w:tcBorders>
              <w:top w:val="outset" w:color="FFFFFF" w:sz="6" w:space="0"/>
              <w:left w:val="outset" w:color="FFFFFF" w:sz="6" w:space="0"/>
              <w:bottom w:val="outset" w:color="FFFFFF" w:sz="6" w:space="0"/>
              <w:right w:val="outset" w:color="FFFFFF" w:sz="6" w:space="0"/>
            </w:tcBorders>
            <w:shd w:val="clear" w:color="auto" w:fill="auto"/>
            <w:vAlign w:val="center"/>
          </w:tcPr>
          <w:p w14:paraId="2CFE150A">
            <w:pPr>
              <w:rPr>
                <w:sz w:val="24"/>
                <w:szCs w:val="24"/>
              </w:rPr>
            </w:pPr>
            <w:r>
              <w:rPr>
                <w:sz w:val="24"/>
                <w:szCs w:val="24"/>
              </w:rPr>
              <w:t>#А0А0А0</w:t>
            </w:r>
          </w:p>
        </w:tc>
      </w:tr>
    </w:tbl>
    <w:p w14:paraId="20B9719A">
      <w:pPr>
        <w:pStyle w:val="40"/>
        <w:shd w:val="clear" w:color="auto" w:fill="FFFFFF"/>
        <w:spacing w:before="0" w:after="0" w:line="276" w:lineRule="auto"/>
      </w:pPr>
      <w:r>
        <w:t>Более полный перечень цветов – см. файл</w:t>
      </w:r>
      <w:r>
        <w:rPr>
          <w:rStyle w:val="135"/>
        </w:rPr>
        <w:t> </w:t>
      </w:r>
      <w:r>
        <w:fldChar w:fldCharType="begin"/>
      </w:r>
      <w:r>
        <w:instrText xml:space="preserve"> HYPERLINK "http://festival.1september.ru/articles/563396/pril2.doc" </w:instrText>
      </w:r>
      <w:r>
        <w:fldChar w:fldCharType="separate"/>
      </w:r>
      <w:r>
        <w:rPr>
          <w:rStyle w:val="18"/>
          <w:rFonts w:eastAsiaTheme="majorEastAsia"/>
          <w:b/>
          <w:bCs/>
          <w:i/>
          <w:iCs/>
          <w:color w:val="auto"/>
        </w:rPr>
        <w:t>Приложение 2</w:t>
      </w:r>
      <w:r>
        <w:rPr>
          <w:rStyle w:val="18"/>
          <w:rFonts w:eastAsiaTheme="majorEastAsia"/>
          <w:b/>
          <w:bCs/>
          <w:i/>
          <w:iCs/>
          <w:color w:val="auto"/>
        </w:rPr>
        <w:fldChar w:fldCharType="end"/>
      </w:r>
      <w:r>
        <w:rPr>
          <w:rStyle w:val="20"/>
        </w:rPr>
        <w:t>.</w:t>
      </w:r>
      <w:r>
        <w:br w:type="textWrapping"/>
      </w:r>
      <w:r>
        <w:rPr>
          <w:rStyle w:val="17"/>
        </w:rPr>
        <w:t>Просматривайте Web-страницу после внесения изменений</w:t>
      </w:r>
      <w:r>
        <w:rPr>
          <w:rStyle w:val="135"/>
        </w:rPr>
        <w:t> </w:t>
      </w:r>
      <w:r>
        <w:t>(не забывайте о замечании п.7)</w:t>
      </w:r>
    </w:p>
    <w:p w14:paraId="0547E80E">
      <w:pPr>
        <w:pStyle w:val="40"/>
        <w:shd w:val="clear" w:color="auto" w:fill="FFFFFF"/>
        <w:spacing w:before="0" w:after="0" w:line="276" w:lineRule="auto"/>
      </w:pPr>
      <w:r>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Pr>
          <w:rStyle w:val="135"/>
        </w:rPr>
        <w:t> </w:t>
      </w:r>
      <w:r>
        <w:rPr>
          <w:rStyle w:val="17"/>
        </w:rPr>
        <w:t>bolder</w:t>
      </w:r>
      <w:r>
        <w:rPr>
          <w:rStyle w:val="20"/>
        </w:rPr>
        <w:t>)</w:t>
      </w:r>
      <w:r>
        <w:t>.</w:t>
      </w:r>
      <w:r>
        <w:br w:type="textWrapping"/>
      </w:r>
      <w:r>
        <w:t>После тега &lt;body …&gt;вставить теги таблицы&lt;table&gt;, состоящей из одной строки &lt;tr&gt;и трех ячеек &lt;td&gt; в этой строке:</w:t>
      </w:r>
    </w:p>
    <w:p w14:paraId="329E2306">
      <w:pPr>
        <w:pStyle w:val="40"/>
        <w:shd w:val="clear" w:color="auto" w:fill="FFFFFF"/>
        <w:spacing w:before="0" w:after="0" w:line="276" w:lineRule="auto"/>
        <w:rPr>
          <w:lang w:val="en-US"/>
        </w:rPr>
      </w:pPr>
      <w:r>
        <w:rPr>
          <w:lang w:val="en-US"/>
        </w:rPr>
        <w:t>&lt;</w:t>
      </w:r>
      <w:r>
        <w:rPr>
          <w:rStyle w:val="20"/>
          <w:b w:val="0"/>
          <w:bCs w:val="0"/>
          <w:lang w:val="en-US"/>
        </w:rPr>
        <w:t>table bolder=0</w:t>
      </w:r>
      <w:r>
        <w:rPr>
          <w:lang w:val="en-US"/>
        </w:rPr>
        <w:t>&gt;</w:t>
      </w:r>
      <w:r>
        <w:rPr>
          <w:lang w:val="en-US"/>
        </w:rPr>
        <w:br w:type="textWrapping"/>
      </w:r>
      <w:r>
        <w:rPr>
          <w:lang w:val="en-US"/>
        </w:rPr>
        <w:t>&lt;</w:t>
      </w:r>
      <w:r>
        <w:rPr>
          <w:rStyle w:val="20"/>
          <w:b w:val="0"/>
          <w:bCs w:val="0"/>
          <w:lang w:val="en-US"/>
        </w:rPr>
        <w:t>tr</w:t>
      </w:r>
      <w:r>
        <w:rPr>
          <w:lang w:val="en-US"/>
        </w:rPr>
        <w:t>&gt;</w:t>
      </w:r>
      <w:r>
        <w:rPr>
          <w:lang w:val="en-US"/>
        </w:rPr>
        <w:br w:type="textWrapping"/>
      </w:r>
      <w:r>
        <w:rPr>
          <w:rStyle w:val="20"/>
          <w:b w:val="0"/>
          <w:bCs w:val="0"/>
          <w:lang w:val="en-US"/>
        </w:rPr>
        <w:t>&lt;td width="10%"&gt;&lt;/td&gt;</w:t>
      </w:r>
    </w:p>
    <w:p w14:paraId="77B27105">
      <w:pPr>
        <w:pStyle w:val="40"/>
        <w:shd w:val="clear" w:color="auto" w:fill="FFFFFF"/>
        <w:spacing w:before="0" w:after="0" w:line="276" w:lineRule="auto"/>
      </w:pPr>
      <w:r>
        <w:t>Числа 10%, 80%, 10% можно изменить, но их сумма должна быть равна 100%</w:t>
      </w:r>
    </w:p>
    <w:p w14:paraId="13A6D6D6">
      <w:pPr>
        <w:pStyle w:val="40"/>
        <w:shd w:val="clear" w:color="auto" w:fill="FFFFFF"/>
        <w:spacing w:before="0" w:after="0" w:line="276" w:lineRule="auto"/>
        <w:rPr>
          <w:lang w:val="en-US"/>
        </w:rPr>
      </w:pPr>
      <w:r>
        <w:t> </w:t>
      </w:r>
      <w:r>
        <w:rPr>
          <w:rStyle w:val="20"/>
          <w:b w:val="0"/>
          <w:bCs w:val="0"/>
          <w:lang w:val="en-US"/>
        </w:rPr>
        <w:t>&lt;td width="80%"&gt;</w:t>
      </w:r>
      <w:r>
        <w:rPr>
          <w:lang w:val="en-US"/>
        </w:rPr>
        <w:br w:type="textWrapping"/>
      </w:r>
      <w:r>
        <w:rPr>
          <w:lang w:val="en-US"/>
        </w:rPr>
        <w:t>….</w:t>
      </w:r>
      <w:r>
        <w:rPr>
          <w:lang w:val="en-US"/>
        </w:rPr>
        <w:br w:type="textWrapping"/>
      </w:r>
      <w:r>
        <w:t>Заголовок</w:t>
      </w:r>
      <w:r>
        <w:rPr>
          <w:lang w:val="en-US"/>
        </w:rPr>
        <w:br w:type="textWrapping"/>
      </w:r>
      <w:r>
        <w:t>Текст</w:t>
      </w:r>
      <w:r>
        <w:rPr>
          <w:lang w:val="en-US"/>
        </w:rPr>
        <w:br w:type="textWrapping"/>
      </w:r>
      <w:r>
        <w:rPr>
          <w:lang w:val="en-US"/>
        </w:rPr>
        <w:t>…</w:t>
      </w:r>
      <w:r>
        <w:rPr>
          <w:lang w:val="en-US"/>
        </w:rPr>
        <w:br w:type="textWrapping"/>
      </w:r>
      <w:r>
        <w:rPr>
          <w:rStyle w:val="20"/>
          <w:b w:val="0"/>
          <w:bCs w:val="0"/>
          <w:lang w:val="en-US"/>
        </w:rPr>
        <w:t>&lt;/td&gt;</w:t>
      </w:r>
      <w:r>
        <w:rPr>
          <w:lang w:val="en-US"/>
        </w:rPr>
        <w:br w:type="textWrapping"/>
      </w:r>
      <w:r>
        <w:rPr>
          <w:rStyle w:val="20"/>
          <w:b w:val="0"/>
          <w:bCs w:val="0"/>
          <w:lang w:val="en-US"/>
        </w:rPr>
        <w:t>&lt;td width="10%"&gt;&lt;/td&gt;</w:t>
      </w:r>
      <w:r>
        <w:rPr>
          <w:lang w:val="en-US"/>
        </w:rPr>
        <w:br w:type="textWrapping"/>
      </w:r>
      <w:r>
        <w:rPr>
          <w:rStyle w:val="20"/>
          <w:b w:val="0"/>
          <w:bCs w:val="0"/>
          <w:lang w:val="en-US"/>
        </w:rPr>
        <w:t>&lt;/tr&gt;</w:t>
      </w:r>
      <w:r>
        <w:rPr>
          <w:lang w:val="en-US"/>
        </w:rPr>
        <w:br w:type="textWrapping"/>
      </w:r>
      <w:r>
        <w:rPr>
          <w:rStyle w:val="20"/>
          <w:b w:val="0"/>
          <w:bCs w:val="0"/>
          <w:lang w:val="en-US"/>
        </w:rPr>
        <w:t>&lt;/table&gt;</w:t>
      </w:r>
      <w:r>
        <w:rPr>
          <w:lang w:val="en-US"/>
        </w:rPr>
        <w:br w:type="textWrapping"/>
      </w:r>
      <w:r>
        <w:rPr>
          <w:lang w:val="en-US"/>
        </w:rPr>
        <w:t>&lt;/body&gt;</w:t>
      </w:r>
    </w:p>
    <w:p w14:paraId="028C99B3">
      <w:pPr>
        <w:pStyle w:val="40"/>
        <w:shd w:val="clear" w:color="auto" w:fill="FFFFFF"/>
        <w:spacing w:before="0" w:after="0" w:line="276" w:lineRule="auto"/>
      </w:pPr>
      <w:r>
        <w:t>16. Изменение начертания шрифта (т.е. выделение фрагментов текста): выделить слова «Дмитрии Ивановиче» (1-й абзац) – полужирным, 3-й абзац – курсивом.</w:t>
      </w:r>
      <w:r>
        <w:rPr>
          <w:rStyle w:val="135"/>
        </w:rPr>
        <w:t> </w:t>
      </w:r>
      <w:r>
        <w:rPr>
          <w:rStyle w:val="17"/>
        </w:rPr>
        <w:t>Для этого</w:t>
      </w:r>
      <w:r>
        <w:rPr>
          <w:rStyle w:val="135"/>
        </w:rPr>
        <w:t> </w:t>
      </w:r>
      <w:r>
        <w:t>в тексте поставить теги</w:t>
      </w:r>
      <w:r>
        <w:rPr>
          <w:rStyle w:val="135"/>
        </w:rPr>
        <w:t> </w:t>
      </w:r>
      <w:r>
        <w:br w:type="textWrapping"/>
      </w:r>
      <w:r>
        <w:rPr>
          <w:rStyle w:val="20"/>
        </w:rPr>
        <w:t>&lt;B&gt;</w:t>
      </w:r>
      <w:r>
        <w:t>Дмитрии Ивановиче</w:t>
      </w:r>
      <w:r>
        <w:rPr>
          <w:rStyle w:val="20"/>
        </w:rPr>
        <w:t>&lt;/B&gt;</w:t>
      </w:r>
      <w:r>
        <w:rPr>
          <w:rStyle w:val="135"/>
          <w:b/>
          <w:bCs/>
        </w:rPr>
        <w:t> </w:t>
      </w:r>
      <w:r>
        <w:t>и</w:t>
      </w:r>
      <w:r>
        <w:rPr>
          <w:rStyle w:val="135"/>
        </w:rPr>
        <w:t> </w:t>
      </w:r>
      <w:r>
        <w:rPr>
          <w:rStyle w:val="20"/>
        </w:rPr>
        <w:t>&lt;I&gt;</w:t>
      </w:r>
      <w:r>
        <w:t>С тех пор … белокаменной.</w:t>
      </w:r>
      <w:r>
        <w:rPr>
          <w:rStyle w:val="20"/>
        </w:rPr>
        <w:t>&lt;/I&gt;</w:t>
      </w:r>
    </w:p>
    <w:p w14:paraId="66F12637">
      <w:pPr>
        <w:pStyle w:val="40"/>
        <w:shd w:val="clear" w:color="auto" w:fill="FFFFFF"/>
        <w:spacing w:before="0" w:after="0" w:line="276" w:lineRule="auto"/>
      </w:pPr>
      <w:r>
        <w:rPr>
          <w:rStyle w:val="20"/>
        </w:rPr>
        <w:t>Замечание.</w:t>
      </w:r>
      <w:r>
        <w:rPr>
          <w:rStyle w:val="135"/>
        </w:rPr>
        <w:t> </w:t>
      </w:r>
      <w:r>
        <w:t>Способы выделения текста:</w:t>
      </w:r>
      <w:r>
        <w:rPr>
          <w:rStyle w:val="135"/>
        </w:rPr>
        <w:t> </w:t>
      </w:r>
      <w:r>
        <w:rPr>
          <w:rStyle w:val="20"/>
        </w:rPr>
        <w:t>&lt;B&gt;</w:t>
      </w:r>
      <w:r>
        <w:rPr>
          <w:rStyle w:val="135"/>
          <w:b/>
          <w:bCs/>
        </w:rPr>
        <w:t> </w:t>
      </w:r>
      <w:r>
        <w:t>– полужирный,</w:t>
      </w:r>
      <w:r>
        <w:rPr>
          <w:rStyle w:val="135"/>
        </w:rPr>
        <w:t> </w:t>
      </w:r>
      <w:r>
        <w:rPr>
          <w:rStyle w:val="20"/>
        </w:rPr>
        <w:t>&lt;I&gt;</w:t>
      </w:r>
      <w:r>
        <w:rPr>
          <w:rStyle w:val="135"/>
          <w:b/>
          <w:bCs/>
        </w:rPr>
        <w:t> </w:t>
      </w:r>
      <w:r>
        <w:t>– курсив,</w:t>
      </w:r>
      <w:r>
        <w:rPr>
          <w:rStyle w:val="135"/>
        </w:rPr>
        <w:t> </w:t>
      </w:r>
      <w:r>
        <w:rPr>
          <w:rStyle w:val="20"/>
        </w:rPr>
        <w:t>&lt;U&gt;</w:t>
      </w:r>
      <w:r>
        <w:rPr>
          <w:rStyle w:val="135"/>
        </w:rPr>
        <w:t> </w:t>
      </w:r>
      <w:r>
        <w:t>– подчеркивание (парные теги! Не забывайте ставить закрывающий тег)</w:t>
      </w:r>
    </w:p>
    <w:p w14:paraId="4C54030B">
      <w:pPr>
        <w:pStyle w:val="40"/>
        <w:shd w:val="clear" w:color="auto" w:fill="FFFFFF"/>
        <w:spacing w:before="0" w:after="0" w:line="276" w:lineRule="auto"/>
      </w:pPr>
      <w:r>
        <w:t>17. Изменение размера шрифта:</w:t>
      </w:r>
      <w:r>
        <w:rPr>
          <w:rStyle w:val="135"/>
        </w:rPr>
        <w:t> </w:t>
      </w:r>
      <w:r>
        <w:rPr>
          <w:rStyle w:val="20"/>
        </w:rPr>
        <w:t>&lt;font size="5"&gt;</w:t>
      </w:r>
      <w:r>
        <w:rPr>
          <w:rStyle w:val="135"/>
        </w:rPr>
        <w:t> </w:t>
      </w:r>
      <w:r>
        <w:t>текст</w:t>
      </w:r>
      <w:r>
        <w:rPr>
          <w:rStyle w:val="20"/>
        </w:rPr>
        <w:t>&lt;/font&gt;</w:t>
      </w:r>
    </w:p>
    <w:p w14:paraId="4E059F87">
      <w:pPr>
        <w:pStyle w:val="40"/>
        <w:shd w:val="clear" w:color="auto" w:fill="FFFFFF"/>
        <w:spacing w:before="0" w:after="0" w:line="276" w:lineRule="auto"/>
      </w:pPr>
      <w:r>
        <w:rPr>
          <w:rStyle w:val="20"/>
        </w:rPr>
        <w:t>Замечание.</w:t>
      </w:r>
      <w:r>
        <w:rPr>
          <w:rStyle w:val="135"/>
        </w:rPr>
        <w:t> </w:t>
      </w:r>
      <w:r>
        <w:t>  Цифру можно изменять от 1 до 7: 7 – самый крупный шрифт, 1 – самый мелкий</w:t>
      </w:r>
      <w:r>
        <w:br w:type="textWrapping"/>
      </w:r>
      <w:r>
        <w:t>Сделайте для 1-го абзаца шрифт 5, для 4-го абзаца – шрифт 4</w:t>
      </w:r>
      <w:r>
        <w:br w:type="textWrapping"/>
      </w:r>
      <w:r>
        <w:t>Вставка рисунка: после тега &lt;h1 align="center"&gt;КРЕМЛЬ&lt;/ h1&gt; вставить тег</w:t>
      </w:r>
    </w:p>
    <w:p w14:paraId="48C5D269">
      <w:pPr>
        <w:pStyle w:val="40"/>
        <w:shd w:val="clear" w:color="auto" w:fill="FFFFFF"/>
        <w:spacing w:before="0" w:after="0" w:line="276" w:lineRule="auto"/>
      </w:pPr>
      <w:r>
        <w:rPr>
          <w:rStyle w:val="20"/>
        </w:rPr>
        <w:t>&lt;p align="center "&gt;&lt;img src=" Рисунок 1.jpg "&gt;&lt;/p&gt;</w:t>
      </w:r>
      <w:r>
        <w:rPr>
          <w:rStyle w:val="135"/>
          <w:b/>
          <w:bCs/>
        </w:rPr>
        <w:t> </w:t>
      </w:r>
      <w:r>
        <w:t>(рисунок вставляем по центру сразу после заголовка)</w:t>
      </w:r>
    </w:p>
    <w:p w14:paraId="6825F436">
      <w:pPr>
        <w:pStyle w:val="40"/>
        <w:shd w:val="clear" w:color="auto" w:fill="FFFFFF"/>
        <w:spacing w:before="0" w:after="0" w:line="276" w:lineRule="auto"/>
      </w:pPr>
      <w:r>
        <w:rPr>
          <w:rStyle w:val="17"/>
          <w:b/>
          <w:bCs/>
        </w:rPr>
        <w:t>Внимание !</w:t>
      </w:r>
      <w:r>
        <w:rPr>
          <w:rStyle w:val="135"/>
        </w:rPr>
        <w:t> </w:t>
      </w:r>
      <w:r>
        <w:t>Рисунок</w:t>
      </w:r>
      <w:r>
        <w:rPr>
          <w:rStyle w:val="135"/>
        </w:rPr>
        <w:t> </w:t>
      </w:r>
      <w:r>
        <w:fldChar w:fldCharType="begin"/>
      </w:r>
      <w:r>
        <w:instrText xml:space="preserve"> HYPERLINK "http://festival.1september.ru/articles/563396/img1.jpg" </w:instrText>
      </w:r>
      <w:r>
        <w:fldChar w:fldCharType="separate"/>
      </w:r>
      <w:r>
        <w:rPr>
          <w:rStyle w:val="18"/>
          <w:rFonts w:eastAsiaTheme="majorEastAsia"/>
          <w:b/>
          <w:bCs/>
          <w:color w:val="auto"/>
        </w:rPr>
        <w:t>Рисунок 1.jpg</w:t>
      </w:r>
      <w:r>
        <w:rPr>
          <w:rStyle w:val="18"/>
          <w:rFonts w:eastAsiaTheme="majorEastAsia"/>
          <w:b/>
          <w:bCs/>
          <w:color w:val="auto"/>
        </w:rPr>
        <w:fldChar w:fldCharType="end"/>
      </w:r>
      <w:r>
        <w:rPr>
          <w:rStyle w:val="135"/>
          <w:b/>
          <w:bCs/>
        </w:rPr>
        <w:t> </w:t>
      </w:r>
      <w:r>
        <w:t>должен находиться в той же рабочей папке, куда сохранили свою Web-страницу. Формат рисунка должен быть</w:t>
      </w:r>
      <w:r>
        <w:rPr>
          <w:rStyle w:val="135"/>
        </w:rPr>
        <w:t> </w:t>
      </w:r>
      <w:r>
        <w:rPr>
          <w:rStyle w:val="20"/>
        </w:rPr>
        <w:t>jpeg.</w:t>
      </w:r>
      <w:r>
        <w:rPr>
          <w:rStyle w:val="135"/>
        </w:rPr>
        <w:t> </w:t>
      </w:r>
      <w:r>
        <w:br w:type="textWrapping"/>
      </w:r>
      <w:r>
        <w:rPr>
          <w:rStyle w:val="17"/>
        </w:rPr>
        <w:t>Для этого</w:t>
      </w:r>
      <w:r>
        <w:rPr>
          <w:rStyle w:val="135"/>
        </w:rPr>
        <w:t> </w:t>
      </w:r>
      <w:r>
        <w:t>скопируйте рисунок</w:t>
      </w:r>
      <w:r>
        <w:rPr>
          <w:rStyle w:val="135"/>
        </w:rPr>
        <w:t> </w:t>
      </w:r>
      <w:r>
        <w:rPr>
          <w:rStyle w:val="20"/>
        </w:rPr>
        <w:t>Рисунок 1.jpg  </w:t>
      </w:r>
      <w:r>
        <w:t>из папки</w:t>
      </w:r>
      <w:r>
        <w:rPr>
          <w:rStyle w:val="135"/>
        </w:rPr>
        <w:t> </w:t>
      </w:r>
      <w:r>
        <w:rPr>
          <w:rStyle w:val="20"/>
        </w:rPr>
        <w:t>КРЕМЛЬ</w:t>
      </w:r>
      <w:r>
        <w:rPr>
          <w:rStyle w:val="135"/>
          <w:b/>
          <w:bCs/>
        </w:rPr>
        <w:t> </w:t>
      </w:r>
      <w:r>
        <w:t>в свою рабочую папку.</w:t>
      </w:r>
    </w:p>
    <w:p w14:paraId="1316B54E">
      <w:pPr>
        <w:pStyle w:val="40"/>
        <w:shd w:val="clear" w:color="auto" w:fill="FFFFFF"/>
        <w:spacing w:before="0" w:after="0" w:line="276" w:lineRule="auto"/>
      </w:pPr>
      <w:r>
        <w:t>18. Сохраните изменения в</w:t>
      </w:r>
      <w:r>
        <w:rPr>
          <w:rStyle w:val="135"/>
        </w:rPr>
        <w:t> </w:t>
      </w:r>
      <w:r>
        <w:rPr>
          <w:rStyle w:val="20"/>
        </w:rPr>
        <w:t>Блокноте</w:t>
      </w:r>
      <w:r>
        <w:rPr>
          <w:rStyle w:val="135"/>
          <w:b/>
          <w:bCs/>
        </w:rPr>
        <w:t> </w:t>
      </w:r>
      <w:r>
        <w:t>и просмотрите Web-страницу в браузере</w:t>
      </w:r>
      <w:r>
        <w:rPr>
          <w:rStyle w:val="135"/>
        </w:rPr>
        <w:t> </w:t>
      </w:r>
      <w:r>
        <w:rPr>
          <w:rStyle w:val="20"/>
        </w:rPr>
        <w:t>Internet Explorer</w:t>
      </w:r>
      <w:r>
        <w:t>.</w:t>
      </w:r>
    </w:p>
    <w:p w14:paraId="69362436">
      <w:pPr>
        <w:pStyle w:val="40"/>
        <w:shd w:val="clear" w:color="auto" w:fill="FFFFFF"/>
        <w:spacing w:before="0" w:after="0" w:line="276" w:lineRule="auto"/>
      </w:pPr>
      <w:r>
        <w:t>19. Вставка «бегущей строки»: после заголовка &lt;h1 align="center"&gt;КРЕМЛЬ&lt;/h1&gt; вставить теги</w:t>
      </w:r>
    </w:p>
    <w:p w14:paraId="5D181244">
      <w:pPr>
        <w:pStyle w:val="40"/>
        <w:shd w:val="clear" w:color="auto" w:fill="FFFFFF"/>
        <w:spacing w:before="0" w:after="0" w:line="276" w:lineRule="auto"/>
        <w:rPr>
          <w:lang w:val="en-US"/>
        </w:rPr>
      </w:pPr>
      <w:r>
        <w:rPr>
          <w:lang w:val="en-US"/>
        </w:rPr>
        <w:t>&lt;marquee</w:t>
      </w:r>
      <w:r>
        <w:rPr>
          <w:lang w:val="en-US"/>
        </w:rPr>
        <w:br w:type="textWrapping"/>
      </w:r>
      <w:r>
        <w:rPr>
          <w:lang w:val="en-US"/>
        </w:rPr>
        <w:t>height=30 width=100%</w:t>
      </w:r>
      <w:r>
        <w:rPr>
          <w:lang w:val="en-US"/>
        </w:rPr>
        <w:br w:type="textWrapping"/>
      </w:r>
      <w:r>
        <w:rPr>
          <w:lang w:val="en-US"/>
        </w:rPr>
        <w:t>hspase=5 vspase=5 align=middle</w:t>
      </w:r>
      <w:r>
        <w:rPr>
          <w:lang w:val="en-US"/>
        </w:rPr>
        <w:br w:type="textWrapping"/>
      </w:r>
      <w:r>
        <w:rPr>
          <w:lang w:val="en-US"/>
        </w:rPr>
        <w:t>bgcolor=yellow</w:t>
      </w:r>
      <w:r>
        <w:rPr>
          <w:lang w:val="en-US"/>
        </w:rPr>
        <w:br w:type="textWrapping"/>
      </w:r>
      <w:r>
        <w:rPr>
          <w:lang w:val="en-US"/>
        </w:rPr>
        <w:t>direction=left loop=infinite behavior=scroll</w:t>
      </w:r>
      <w:r>
        <w:rPr>
          <w:lang w:val="en-US"/>
        </w:rPr>
        <w:br w:type="textWrapping"/>
      </w:r>
      <w:r>
        <w:rPr>
          <w:lang w:val="en-US"/>
        </w:rPr>
        <w:t>scrollamount=5 scrolldelay=100&gt;&lt;font size="5"&gt;</w:t>
      </w:r>
      <w:r>
        <w:rPr>
          <w:lang w:val="en-US"/>
        </w:rPr>
        <w:br w:type="textWrapping"/>
      </w:r>
      <w:r>
        <w:rPr>
          <w:rStyle w:val="20"/>
          <w:b w:val="0"/>
          <w:bCs w:val="0"/>
        </w:rPr>
        <w:t>Запишите</w:t>
      </w:r>
      <w:r>
        <w:rPr>
          <w:rStyle w:val="20"/>
          <w:b w:val="0"/>
          <w:bCs w:val="0"/>
          <w:lang w:val="en-US"/>
        </w:rPr>
        <w:t xml:space="preserve"> </w:t>
      </w:r>
      <w:r>
        <w:rPr>
          <w:rStyle w:val="20"/>
          <w:b w:val="0"/>
          <w:bCs w:val="0"/>
        </w:rPr>
        <w:t>Вашу</w:t>
      </w:r>
      <w:r>
        <w:rPr>
          <w:rStyle w:val="20"/>
          <w:b w:val="0"/>
          <w:bCs w:val="0"/>
          <w:lang w:val="en-US"/>
        </w:rPr>
        <w:t xml:space="preserve"> </w:t>
      </w:r>
      <w:r>
        <w:rPr>
          <w:rStyle w:val="20"/>
          <w:b w:val="0"/>
          <w:bCs w:val="0"/>
        </w:rPr>
        <w:t>фамилию</w:t>
      </w:r>
      <w:r>
        <w:rPr>
          <w:rStyle w:val="20"/>
          <w:b w:val="0"/>
          <w:bCs w:val="0"/>
          <w:lang w:val="en-US"/>
        </w:rPr>
        <w:t xml:space="preserve">, </w:t>
      </w:r>
      <w:r>
        <w:rPr>
          <w:rStyle w:val="20"/>
          <w:b w:val="0"/>
          <w:bCs w:val="0"/>
        </w:rPr>
        <w:t>имя</w:t>
      </w:r>
      <w:r>
        <w:rPr>
          <w:lang w:val="en-US"/>
        </w:rPr>
        <w:t>&lt;/font&gt;</w:t>
      </w:r>
      <w:r>
        <w:rPr>
          <w:lang w:val="en-US"/>
        </w:rPr>
        <w:br w:type="textWrapping"/>
      </w:r>
      <w:r>
        <w:rPr>
          <w:lang w:val="en-US"/>
        </w:rPr>
        <w:t>&lt;/marquee&gt;</w:t>
      </w:r>
    </w:p>
    <w:p w14:paraId="7F81B50F">
      <w:pPr>
        <w:pStyle w:val="40"/>
        <w:shd w:val="clear" w:color="auto" w:fill="FFFFFF"/>
        <w:spacing w:before="0" w:after="0" w:line="276" w:lineRule="auto"/>
      </w:pPr>
      <w:r>
        <w:t>&lt;marquee – открывающий тег;</w:t>
      </w:r>
      <w:r>
        <w:br w:type="textWrapping"/>
      </w:r>
      <w:r>
        <w:t>height=  высота (в пикселях) и width=   ширина (в пикселях или процентах) поля «бегущей строки»;</w:t>
      </w:r>
      <w:r>
        <w:br w:type="textWrapping"/>
      </w:r>
      <w:r>
        <w:t>hspase= и vspase=   интервалы (в пикселях) по горизонтали и вертикали между текстом и краями её поля;</w:t>
      </w:r>
      <w:r>
        <w:br w:type="textWrapping"/>
      </w:r>
      <w:r>
        <w:t>align=  расположение текста в поле «бегущей строки»: top – вверху, bottom – внизу, middle – посредине;</w:t>
      </w:r>
      <w:r>
        <w:br w:type="textWrapping"/>
      </w:r>
      <w:r>
        <w:t>bgcolor=  позволяет установить цвет фона;</w:t>
      </w:r>
      <w:r>
        <w:br w:type="textWrapping"/>
      </w:r>
      <w:r>
        <w:t>direction=  определяет направление движения «бегущей строки»: left – справа налево, right – слева направо</w:t>
      </w:r>
      <w:r>
        <w:br w:type="textWrapping"/>
      </w:r>
      <w:r>
        <w:t>loop=infinite – «бегущая строка» присутствует все время, пока идёт просмотр страницы;</w:t>
      </w:r>
      <w:r>
        <w:br w:type="textWrapping"/>
      </w:r>
      <w:r>
        <w:t>scrollamount= длина в пикселях, на которую текст перемещается за один такт;</w:t>
      </w:r>
      <w:r>
        <w:br w:type="textWrapping"/>
      </w:r>
      <w:r>
        <w:t>scrolldelay= величина паузы между отдельными тактами перемещения текста (в долях се</w:t>
      </w:r>
      <w:r>
        <w:br w:type="textWrapping"/>
      </w:r>
      <w:r>
        <w:t>кунды; 1000 – пауза в 1сек)</w:t>
      </w:r>
      <w:r>
        <w:br w:type="textWrapping"/>
      </w:r>
      <w:r>
        <w:t>&lt;font size="5"&gt;Запишите Вашу фамилию, имя&lt;/font&gt; – размер шрифта текста</w:t>
      </w:r>
      <w:r>
        <w:br w:type="textWrapping"/>
      </w:r>
      <w:r>
        <w:t>&lt;/marquee&gt; – закрывающий тег</w:t>
      </w:r>
    </w:p>
    <w:p w14:paraId="2E0BF20B">
      <w:pPr>
        <w:pStyle w:val="40"/>
        <w:shd w:val="clear" w:color="auto" w:fill="FFFFFF"/>
        <w:spacing w:before="0" w:after="0" w:line="276" w:lineRule="auto"/>
      </w:pPr>
      <w:r>
        <w:t>20. Вставка разделительных полос: тег</w:t>
      </w:r>
      <w:r>
        <w:rPr>
          <w:rStyle w:val="135"/>
        </w:rPr>
        <w:t> </w:t>
      </w:r>
      <w:r>
        <w:rPr>
          <w:rStyle w:val="20"/>
        </w:rPr>
        <w:t>&lt;hr&gt;</w:t>
      </w:r>
      <w:r>
        <w:rPr>
          <w:rStyle w:val="135"/>
        </w:rPr>
        <w:t> </w:t>
      </w:r>
      <w:r>
        <w:t>перед вторым абзацем вставить тег</w:t>
      </w:r>
      <w:r>
        <w:rPr>
          <w:rStyle w:val="135"/>
        </w:rPr>
        <w:t> </w:t>
      </w:r>
      <w:r>
        <w:rPr>
          <w:rStyle w:val="20"/>
        </w:rPr>
        <w:t>&lt;hr size=5 widht=200 noshade&gt;</w:t>
      </w:r>
      <w:r>
        <w:t>– толщина и длина полосы;</w:t>
      </w:r>
      <w:r>
        <w:rPr>
          <w:rStyle w:val="135"/>
        </w:rPr>
        <w:t> </w:t>
      </w:r>
      <w:r>
        <w:rPr>
          <w:rStyle w:val="20"/>
        </w:rPr>
        <w:t>noshade</w:t>
      </w:r>
      <w:r>
        <w:rPr>
          <w:rStyle w:val="135"/>
        </w:rPr>
        <w:t> </w:t>
      </w:r>
      <w:r>
        <w:t>– чтобы полоса была темной</w:t>
      </w:r>
      <w:r>
        <w:br w:type="textWrapping"/>
      </w:r>
      <w:r>
        <w:t>Убрать теги &lt;br&gt;&lt;br&gt; – две пустые строки перед вторым абзацем</w:t>
      </w:r>
    </w:p>
    <w:p w14:paraId="1B515190">
      <w:pPr>
        <w:pStyle w:val="40"/>
        <w:shd w:val="clear" w:color="auto" w:fill="FFFFFF"/>
        <w:spacing w:before="0" w:after="0" w:line="276" w:lineRule="auto"/>
      </w:pPr>
      <w:r>
        <w:t>21. Т.к. после вставки разделительной полосы нарушается выравнивание (все абзацы, кроме первого, будут выровнены по центру), то необходимо добавить после тега &lt;hr&gt;</w:t>
      </w:r>
      <w:r>
        <w:rPr>
          <w:rStyle w:val="135"/>
          <w:b/>
          <w:bCs/>
        </w:rPr>
        <w:t> </w:t>
      </w:r>
      <w:r>
        <w:t>тег</w:t>
      </w:r>
      <w:r>
        <w:rPr>
          <w:rStyle w:val="135"/>
        </w:rPr>
        <w:t> </w:t>
      </w:r>
      <w:r>
        <w:rPr>
          <w:rStyle w:val="20"/>
        </w:rPr>
        <w:t>&lt;p align="justify"&gt;</w:t>
      </w:r>
    </w:p>
    <w:p w14:paraId="19B2B251">
      <w:pPr>
        <w:pStyle w:val="40"/>
        <w:shd w:val="clear" w:color="auto" w:fill="FFFFFF"/>
        <w:spacing w:before="0" w:after="0" w:line="276" w:lineRule="auto"/>
      </w:pPr>
      <w:r>
        <w:t>22. Вставка фонового звука: после тега &lt;body bgcolor="#f0e68c" text="#191970"&gt; вставить тег</w:t>
      </w:r>
      <w:r>
        <w:rPr>
          <w:rStyle w:val="135"/>
        </w:rPr>
        <w:t> </w:t>
      </w:r>
      <w:r>
        <w:br w:type="textWrapping"/>
      </w:r>
      <w:r>
        <w:rPr>
          <w:rStyle w:val="20"/>
        </w:rPr>
        <w:t>&lt;bgsound src="mtv-1.mp3" loop=infinite&gt;</w:t>
      </w:r>
      <w:r>
        <w:rPr>
          <w:rStyle w:val="135"/>
        </w:rPr>
        <w:t> </w:t>
      </w:r>
      <w:r>
        <w:t>– музыка будет звучать до тех пор, пока файл изображается на экране. Звуковой файл</w:t>
      </w:r>
      <w:r>
        <w:rPr>
          <w:rStyle w:val="135"/>
        </w:rPr>
        <w:t> </w:t>
      </w:r>
      <w:r>
        <w:rPr>
          <w:rStyle w:val="20"/>
        </w:rPr>
        <w:t>mtv-1.mp3</w:t>
      </w:r>
      <w:r>
        <w:rPr>
          <w:rStyle w:val="135"/>
          <w:b/>
          <w:bCs/>
        </w:rPr>
        <w:t> </w:t>
      </w:r>
      <w:r>
        <w:t>должен находиться в Вашей рабочей папке (скопируйте его из папки</w:t>
      </w:r>
      <w:r>
        <w:rPr>
          <w:rStyle w:val="135"/>
        </w:rPr>
        <w:t> </w:t>
      </w:r>
      <w:r>
        <w:rPr>
          <w:rStyle w:val="20"/>
        </w:rPr>
        <w:t>КРЕМЛЬ</w:t>
      </w:r>
      <w:r>
        <w:t>)</w:t>
      </w:r>
    </w:p>
    <w:p w14:paraId="776F9F52">
      <w:pPr>
        <w:tabs>
          <w:tab w:val="left" w:pos="2085"/>
        </w:tabs>
        <w:jc w:val="center"/>
        <w:rPr>
          <w:b/>
          <w:sz w:val="24"/>
          <w:szCs w:val="24"/>
        </w:rPr>
      </w:pPr>
    </w:p>
    <w:p w14:paraId="103FFB16">
      <w:pPr>
        <w:tabs>
          <w:tab w:val="left" w:pos="2085"/>
        </w:tabs>
        <w:jc w:val="center"/>
        <w:rPr>
          <w:b/>
          <w:sz w:val="24"/>
          <w:szCs w:val="24"/>
        </w:rPr>
      </w:pPr>
    </w:p>
    <w:p w14:paraId="01903CDC">
      <w:pPr>
        <w:tabs>
          <w:tab w:val="left" w:pos="2085"/>
        </w:tabs>
        <w:jc w:val="center"/>
        <w:rPr>
          <w:b/>
          <w:sz w:val="24"/>
          <w:szCs w:val="24"/>
        </w:rPr>
      </w:pPr>
    </w:p>
    <w:p w14:paraId="157B6A70">
      <w:pPr>
        <w:tabs>
          <w:tab w:val="left" w:pos="2085"/>
        </w:tabs>
        <w:jc w:val="center"/>
        <w:rPr>
          <w:b/>
          <w:sz w:val="24"/>
          <w:szCs w:val="24"/>
        </w:rPr>
      </w:pPr>
      <w:r>
        <w:rPr>
          <w:b/>
          <w:sz w:val="24"/>
          <w:szCs w:val="24"/>
        </w:rPr>
        <w:t>3.2. Промежуточная аттестация</w:t>
      </w:r>
    </w:p>
    <w:p w14:paraId="3AAF0C1A">
      <w:pPr>
        <w:tabs>
          <w:tab w:val="left" w:pos="2085"/>
        </w:tabs>
        <w:rPr>
          <w:b/>
          <w:sz w:val="24"/>
          <w:szCs w:val="24"/>
        </w:rPr>
      </w:pPr>
    </w:p>
    <w:p w14:paraId="68701660">
      <w:pPr>
        <w:jc w:val="center"/>
        <w:rPr>
          <w:b/>
          <w:sz w:val="24"/>
          <w:szCs w:val="24"/>
        </w:rPr>
      </w:pPr>
      <w:r>
        <w:rPr>
          <w:b/>
          <w:sz w:val="24"/>
          <w:szCs w:val="24"/>
        </w:rPr>
        <w:t xml:space="preserve">3.2.1. Экзамен по  ИНФОРМАТИКЕ </w:t>
      </w:r>
    </w:p>
    <w:p w14:paraId="2F1749A0">
      <w:pPr>
        <w:jc w:val="center"/>
        <w:rPr>
          <w:b/>
          <w:sz w:val="24"/>
          <w:szCs w:val="24"/>
        </w:rPr>
      </w:pPr>
    </w:p>
    <w:p w14:paraId="2B70566B">
      <w:pPr>
        <w:jc w:val="center"/>
        <w:rPr>
          <w:b/>
          <w:sz w:val="24"/>
          <w:szCs w:val="24"/>
        </w:rPr>
      </w:pPr>
      <w:r>
        <w:rPr>
          <w:b/>
          <w:sz w:val="24"/>
          <w:szCs w:val="24"/>
        </w:rPr>
        <w:t>3.2.2. Контрольно-оценочные материалы по итоговой оценке дисциплины</w:t>
      </w:r>
    </w:p>
    <w:p w14:paraId="0FB011CD">
      <w:pPr>
        <w:rPr>
          <w:i/>
          <w:sz w:val="24"/>
          <w:szCs w:val="24"/>
        </w:rPr>
      </w:pPr>
      <w:r>
        <w:rPr>
          <w:b/>
          <w:i/>
          <w:sz w:val="24"/>
          <w:szCs w:val="24"/>
        </w:rPr>
        <w:t>Пакет экзаменатора</w:t>
      </w:r>
      <w:r>
        <w:rPr>
          <w:i/>
          <w:sz w:val="24"/>
          <w:szCs w:val="24"/>
        </w:rPr>
        <w:t xml:space="preserve"> </w:t>
      </w:r>
    </w:p>
    <w:p w14:paraId="70A7B186">
      <w:pPr>
        <w:ind w:firstLine="709"/>
        <w:jc w:val="both"/>
        <w:rPr>
          <w:sz w:val="24"/>
          <w:szCs w:val="24"/>
        </w:rPr>
      </w:pPr>
      <w:r>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Pr>
          <w:sz w:val="24"/>
          <w:szCs w:val="24"/>
        </w:rPr>
        <w:softHyphen/>
      </w:r>
      <w:r>
        <w:rPr>
          <w:sz w:val="24"/>
          <w:szCs w:val="24"/>
        </w:rPr>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pPr>
        <w:ind w:firstLine="709"/>
        <w:jc w:val="both"/>
        <w:rPr>
          <w:sz w:val="24"/>
          <w:szCs w:val="24"/>
        </w:rPr>
      </w:pPr>
      <w:r>
        <w:rPr>
          <w:sz w:val="24"/>
          <w:szCs w:val="24"/>
        </w:rPr>
        <w:t xml:space="preserve">Комплект примерных билетов по информатике имеет следующую структуру:  каждый билет содержит два вопросы. </w:t>
      </w:r>
    </w:p>
    <w:p w14:paraId="2BDBB6F5">
      <w:pPr>
        <w:ind w:firstLine="709"/>
        <w:jc w:val="both"/>
        <w:rPr>
          <w:sz w:val="24"/>
          <w:szCs w:val="24"/>
        </w:rPr>
      </w:pPr>
      <w:r>
        <w:rPr>
          <w:sz w:val="24"/>
          <w:szCs w:val="24"/>
        </w:rPr>
        <w:t xml:space="preserve">Первый вопрос теоретический, предполагает устный ответ </w:t>
      </w:r>
      <w:r>
        <w:rPr>
          <w:iCs/>
          <w:sz w:val="24"/>
          <w:szCs w:val="24"/>
        </w:rPr>
        <w:t>учащихся</w:t>
      </w:r>
      <w:r>
        <w:rPr>
          <w:i/>
          <w:iCs/>
          <w:sz w:val="24"/>
          <w:szCs w:val="24"/>
        </w:rPr>
        <w:t xml:space="preserve"> </w:t>
      </w:r>
      <w:r>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Pr>
          <w:sz w:val="24"/>
          <w:szCs w:val="24"/>
        </w:rPr>
        <w:softHyphen/>
      </w:r>
      <w:r>
        <w:rPr>
          <w:sz w:val="24"/>
          <w:szCs w:val="24"/>
        </w:rPr>
        <w:t xml:space="preserve">ственных признаков, свойств, связей между ними, </w:t>
      </w:r>
      <w:r>
        <w:rPr>
          <w:sz w:val="24"/>
          <w:szCs w:val="24"/>
          <w:lang w:val="en-US"/>
        </w:rPr>
        <w:t>a</w:t>
      </w:r>
      <w:r>
        <w:rPr>
          <w:sz w:val="24"/>
          <w:szCs w:val="24"/>
        </w:rPr>
        <w:t xml:space="preserve"> также раскрытие сущности изученного объекта. Ка</w:t>
      </w:r>
      <w:r>
        <w:rPr>
          <w:sz w:val="24"/>
          <w:szCs w:val="24"/>
        </w:rPr>
        <w:softHyphen/>
      </w:r>
      <w:r>
        <w:rPr>
          <w:sz w:val="24"/>
          <w:szCs w:val="24"/>
        </w:rPr>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Pr>
          <w:sz w:val="24"/>
          <w:szCs w:val="24"/>
        </w:rPr>
        <w:softHyphen/>
      </w:r>
      <w:r>
        <w:rPr>
          <w:sz w:val="24"/>
          <w:szCs w:val="24"/>
        </w:rPr>
        <w:t>ративного применения знаний учащимися. Описан</w:t>
      </w:r>
      <w:r>
        <w:rPr>
          <w:sz w:val="24"/>
          <w:szCs w:val="24"/>
        </w:rPr>
        <w:softHyphen/>
      </w:r>
      <w:r>
        <w:rPr>
          <w:sz w:val="24"/>
          <w:szCs w:val="24"/>
        </w:rPr>
        <w:t>ные качественные характеристики являются крите</w:t>
      </w:r>
      <w:r>
        <w:rPr>
          <w:sz w:val="24"/>
          <w:szCs w:val="24"/>
        </w:rPr>
        <w:softHyphen/>
      </w:r>
      <w:r>
        <w:rPr>
          <w:sz w:val="24"/>
          <w:szCs w:val="24"/>
        </w:rPr>
        <w:t>риями оценивания  результатов обучения учащихся.</w:t>
      </w:r>
    </w:p>
    <w:p w14:paraId="270692AC">
      <w:pPr>
        <w:ind w:firstLine="709"/>
        <w:jc w:val="both"/>
        <w:rPr>
          <w:sz w:val="24"/>
          <w:szCs w:val="24"/>
        </w:rPr>
      </w:pPr>
      <w:r>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Pr>
          <w:sz w:val="24"/>
          <w:szCs w:val="24"/>
        </w:rPr>
        <w:softHyphen/>
      </w:r>
      <w:r>
        <w:rPr>
          <w:sz w:val="24"/>
          <w:szCs w:val="24"/>
        </w:rPr>
        <w:t>рить у выпускника сформированность умений опе</w:t>
      </w:r>
      <w:r>
        <w:rPr>
          <w:sz w:val="24"/>
          <w:szCs w:val="24"/>
        </w:rPr>
        <w:softHyphen/>
      </w:r>
      <w:r>
        <w:rPr>
          <w:sz w:val="24"/>
          <w:szCs w:val="24"/>
        </w:rPr>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Pr>
          <w:sz w:val="24"/>
          <w:szCs w:val="24"/>
        </w:rPr>
        <w:softHyphen/>
      </w:r>
      <w:r>
        <w:rPr>
          <w:sz w:val="24"/>
          <w:szCs w:val="24"/>
        </w:rPr>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Pr>
          <w:sz w:val="24"/>
          <w:szCs w:val="24"/>
        </w:rPr>
        <w:softHyphen/>
      </w:r>
      <w:r>
        <w:rPr>
          <w:sz w:val="24"/>
          <w:szCs w:val="24"/>
        </w:rPr>
        <w:t>ных, связь и внедрение объектов. Задание такого формата позволяет выявить степень освоения ин</w:t>
      </w:r>
      <w:r>
        <w:rPr>
          <w:sz w:val="24"/>
          <w:szCs w:val="24"/>
        </w:rPr>
        <w:softHyphen/>
      </w:r>
      <w:r>
        <w:rPr>
          <w:sz w:val="24"/>
          <w:szCs w:val="24"/>
        </w:rPr>
        <w:t>формационных технологий, достаточную для про</w:t>
      </w:r>
      <w:r>
        <w:rPr>
          <w:sz w:val="24"/>
          <w:szCs w:val="24"/>
        </w:rPr>
        <w:softHyphen/>
      </w:r>
      <w:r>
        <w:rPr>
          <w:sz w:val="24"/>
          <w:szCs w:val="24"/>
        </w:rPr>
        <w:t>должения образования. Таким образом, проверя</w:t>
      </w:r>
      <w:r>
        <w:rPr>
          <w:sz w:val="24"/>
          <w:szCs w:val="24"/>
        </w:rPr>
        <w:softHyphen/>
      </w:r>
      <w:r>
        <w:rPr>
          <w:sz w:val="24"/>
          <w:szCs w:val="24"/>
        </w:rPr>
        <w:t>ются как специальные (предметные) умения, кото</w:t>
      </w:r>
      <w:r>
        <w:rPr>
          <w:sz w:val="24"/>
          <w:szCs w:val="24"/>
        </w:rPr>
        <w:softHyphen/>
      </w:r>
      <w:r>
        <w:rPr>
          <w:sz w:val="24"/>
          <w:szCs w:val="24"/>
        </w:rPr>
        <w:t>рые формируются в процессе изучения конкретно</w:t>
      </w:r>
      <w:r>
        <w:rPr>
          <w:sz w:val="24"/>
          <w:szCs w:val="24"/>
        </w:rPr>
        <w:softHyphen/>
      </w:r>
      <w:r>
        <w:rPr>
          <w:sz w:val="24"/>
          <w:szCs w:val="24"/>
        </w:rPr>
        <w:t>го учебного материала, так и умения рациональной учебной деятельности, т.е. умение планировать учеб</w:t>
      </w:r>
      <w:r>
        <w:rPr>
          <w:sz w:val="24"/>
          <w:szCs w:val="24"/>
        </w:rPr>
        <w:softHyphen/>
      </w:r>
      <w:r>
        <w:rPr>
          <w:sz w:val="24"/>
          <w:szCs w:val="24"/>
        </w:rPr>
        <w:t>ную работу, рационально ее организовывать, конт</w:t>
      </w:r>
      <w:r>
        <w:rPr>
          <w:sz w:val="24"/>
          <w:szCs w:val="24"/>
        </w:rPr>
        <w:softHyphen/>
      </w:r>
      <w:r>
        <w:rPr>
          <w:sz w:val="24"/>
          <w:szCs w:val="24"/>
        </w:rPr>
        <w:t>ролировать ее  выполнение.</w:t>
      </w:r>
    </w:p>
    <w:p w14:paraId="423596C4">
      <w:pPr>
        <w:ind w:firstLine="709"/>
        <w:jc w:val="both"/>
        <w:rPr>
          <w:sz w:val="24"/>
          <w:szCs w:val="24"/>
        </w:rPr>
      </w:pPr>
      <w:r>
        <w:rPr>
          <w:sz w:val="24"/>
          <w:szCs w:val="24"/>
        </w:rPr>
        <w:t>Примерное время подготовки учащихся к ответу по билетам базового уровня может быть в диапазо</w:t>
      </w:r>
      <w:r>
        <w:rPr>
          <w:sz w:val="24"/>
          <w:szCs w:val="24"/>
        </w:rPr>
        <w:softHyphen/>
      </w:r>
      <w:r>
        <w:rPr>
          <w:sz w:val="24"/>
          <w:szCs w:val="24"/>
        </w:rPr>
        <w:t>не от 15 до 30 минут. Время ответа на билет в целом не должно превышать   15 минут.</w:t>
      </w:r>
    </w:p>
    <w:p w14:paraId="1CE5C595">
      <w:pPr>
        <w:ind w:firstLine="709"/>
        <w:jc w:val="both"/>
        <w:rPr>
          <w:sz w:val="24"/>
          <w:szCs w:val="24"/>
        </w:rPr>
      </w:pPr>
      <w:r>
        <w:rPr>
          <w:i/>
          <w:iCs/>
          <w:sz w:val="24"/>
          <w:szCs w:val="24"/>
        </w:rPr>
        <w:t xml:space="preserve">Оценивание ответа экзаменуемого </w:t>
      </w:r>
      <w:r>
        <w:rPr>
          <w:sz w:val="24"/>
          <w:szCs w:val="24"/>
        </w:rPr>
        <w:t>экспертное (скла</w:t>
      </w:r>
      <w:r>
        <w:rPr>
          <w:sz w:val="24"/>
          <w:szCs w:val="24"/>
        </w:rPr>
        <w:softHyphen/>
      </w:r>
      <w:r>
        <w:rPr>
          <w:sz w:val="24"/>
          <w:szCs w:val="24"/>
        </w:rPr>
        <w:t>дывается из нескольких мнений членов экзаменаци</w:t>
      </w:r>
      <w:r>
        <w:rPr>
          <w:sz w:val="24"/>
          <w:szCs w:val="24"/>
        </w:rPr>
        <w:softHyphen/>
      </w:r>
      <w:r>
        <w:rPr>
          <w:sz w:val="24"/>
          <w:szCs w:val="24"/>
        </w:rPr>
        <w:t>онной комиссии). При оценке ответа возможно ис</w:t>
      </w:r>
      <w:r>
        <w:rPr>
          <w:sz w:val="24"/>
          <w:szCs w:val="24"/>
        </w:rPr>
        <w:softHyphen/>
      </w:r>
      <w:r>
        <w:rPr>
          <w:sz w:val="24"/>
          <w:szCs w:val="24"/>
        </w:rPr>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Pr>
          <w:sz w:val="24"/>
          <w:szCs w:val="24"/>
        </w:rPr>
        <w:softHyphen/>
      </w:r>
      <w:r>
        <w:rPr>
          <w:sz w:val="24"/>
          <w:szCs w:val="24"/>
        </w:rPr>
        <w:t>тельности, которым обучен выпускник по предмету.</w:t>
      </w:r>
    </w:p>
    <w:p w14:paraId="35D99994">
      <w:pPr>
        <w:ind w:firstLine="709"/>
        <w:jc w:val="both"/>
        <w:rPr>
          <w:sz w:val="24"/>
          <w:szCs w:val="24"/>
        </w:rPr>
      </w:pPr>
      <w:r>
        <w:rPr>
          <w:sz w:val="24"/>
          <w:szCs w:val="24"/>
        </w:rPr>
        <w:t>На "</w:t>
      </w:r>
      <w:r>
        <w:rPr>
          <w:b/>
          <w:sz w:val="24"/>
          <w:szCs w:val="24"/>
        </w:rPr>
        <w:t>5</w:t>
      </w:r>
      <w:r>
        <w:rPr>
          <w:sz w:val="24"/>
          <w:szCs w:val="24"/>
        </w:rPr>
        <w:t>" оценивается ответ, если учащийся имеет системные полные знания и умения по поставлен</w:t>
      </w:r>
      <w:r>
        <w:rPr>
          <w:sz w:val="24"/>
          <w:szCs w:val="24"/>
        </w:rPr>
        <w:softHyphen/>
      </w:r>
      <w:r>
        <w:rPr>
          <w:sz w:val="24"/>
          <w:szCs w:val="24"/>
        </w:rPr>
        <w:t>ному вопросу. Содержание вопроса учащийся изла</w:t>
      </w:r>
      <w:r>
        <w:rPr>
          <w:sz w:val="24"/>
          <w:szCs w:val="24"/>
        </w:rPr>
        <w:softHyphen/>
      </w:r>
      <w:r>
        <w:rPr>
          <w:sz w:val="24"/>
          <w:szCs w:val="24"/>
        </w:rPr>
        <w:t>гает связно, в краткой форме, раскрывает последо</w:t>
      </w:r>
      <w:r>
        <w:rPr>
          <w:sz w:val="24"/>
          <w:szCs w:val="24"/>
        </w:rPr>
        <w:softHyphen/>
      </w:r>
      <w:r>
        <w:rPr>
          <w:sz w:val="24"/>
          <w:szCs w:val="24"/>
        </w:rPr>
        <w:t>вательно суть изученного материала, демонстрируя прочность и прикладную направленность получен</w:t>
      </w:r>
      <w:r>
        <w:rPr>
          <w:sz w:val="24"/>
          <w:szCs w:val="24"/>
        </w:rPr>
        <w:softHyphen/>
      </w:r>
      <w:r>
        <w:rPr>
          <w:sz w:val="24"/>
          <w:szCs w:val="24"/>
        </w:rPr>
        <w:t>ных знаний и умений, не допускает терминологи</w:t>
      </w:r>
      <w:r>
        <w:rPr>
          <w:sz w:val="24"/>
          <w:szCs w:val="24"/>
        </w:rPr>
        <w:softHyphen/>
      </w:r>
      <w:r>
        <w:rPr>
          <w:sz w:val="24"/>
          <w:szCs w:val="24"/>
        </w:rPr>
        <w:t>ческих ошибок  и фактических неточностей.</w:t>
      </w:r>
    </w:p>
    <w:p w14:paraId="77E5A24C">
      <w:pPr>
        <w:ind w:firstLine="709"/>
        <w:jc w:val="both"/>
        <w:rPr>
          <w:sz w:val="24"/>
          <w:szCs w:val="24"/>
        </w:rPr>
      </w:pPr>
      <w:r>
        <w:rPr>
          <w:sz w:val="24"/>
          <w:szCs w:val="24"/>
        </w:rPr>
        <w:t>На "</w:t>
      </w:r>
      <w:r>
        <w:rPr>
          <w:b/>
          <w:sz w:val="24"/>
          <w:szCs w:val="24"/>
        </w:rPr>
        <w:t>4</w:t>
      </w:r>
      <w:r>
        <w:rPr>
          <w:sz w:val="24"/>
          <w:szCs w:val="24"/>
        </w:rPr>
        <w:t>" оценивается ответ, в  котором отсутству</w:t>
      </w:r>
      <w:r>
        <w:rPr>
          <w:sz w:val="24"/>
          <w:szCs w:val="24"/>
        </w:rPr>
        <w:softHyphen/>
      </w:r>
      <w:r>
        <w:rPr>
          <w:sz w:val="24"/>
          <w:szCs w:val="24"/>
        </w:rPr>
        <w:t>ют незначительные элементы содержания или при</w:t>
      </w:r>
      <w:r>
        <w:rPr>
          <w:sz w:val="24"/>
          <w:szCs w:val="24"/>
        </w:rPr>
        <w:softHyphen/>
      </w:r>
      <w:r>
        <w:rPr>
          <w:sz w:val="24"/>
          <w:szCs w:val="24"/>
        </w:rPr>
        <w:t>сутствуют все необходимые элементы содержания, но допущены некоторые ошибки, иногда наруша</w:t>
      </w:r>
      <w:r>
        <w:rPr>
          <w:sz w:val="24"/>
          <w:szCs w:val="24"/>
        </w:rPr>
        <w:softHyphen/>
      </w:r>
      <w:r>
        <w:rPr>
          <w:sz w:val="24"/>
          <w:szCs w:val="24"/>
        </w:rPr>
        <w:t>лась последовательность изложения.</w:t>
      </w:r>
    </w:p>
    <w:p w14:paraId="3F902E27">
      <w:pPr>
        <w:ind w:firstLine="709"/>
        <w:jc w:val="both"/>
        <w:rPr>
          <w:sz w:val="24"/>
          <w:szCs w:val="24"/>
        </w:rPr>
      </w:pPr>
      <w:r>
        <w:rPr>
          <w:sz w:val="24"/>
          <w:szCs w:val="24"/>
        </w:rPr>
        <w:t>На "</w:t>
      </w:r>
      <w:r>
        <w:rPr>
          <w:b/>
          <w:sz w:val="24"/>
          <w:szCs w:val="24"/>
        </w:rPr>
        <w:t>3</w:t>
      </w:r>
      <w:r>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Pr>
          <w:sz w:val="24"/>
          <w:szCs w:val="24"/>
        </w:rPr>
        <w:softHyphen/>
      </w:r>
      <w:r>
        <w:rPr>
          <w:sz w:val="24"/>
          <w:szCs w:val="24"/>
        </w:rPr>
        <w:t>пущены существенные ошибки, нелогично, про</w:t>
      </w:r>
      <w:r>
        <w:rPr>
          <w:sz w:val="24"/>
          <w:szCs w:val="24"/>
        </w:rPr>
        <w:softHyphen/>
      </w:r>
      <w:r>
        <w:rPr>
          <w:sz w:val="24"/>
          <w:szCs w:val="24"/>
        </w:rPr>
        <w:t>странно изложено основное содержание  вопроса.</w:t>
      </w:r>
    </w:p>
    <w:p w14:paraId="1947616A">
      <w:pPr>
        <w:ind w:firstLine="709"/>
        <w:jc w:val="both"/>
        <w:rPr>
          <w:sz w:val="24"/>
          <w:szCs w:val="24"/>
        </w:rPr>
      </w:pPr>
      <w:r>
        <w:rPr>
          <w:sz w:val="24"/>
          <w:szCs w:val="24"/>
        </w:rPr>
        <w:t>На "</w:t>
      </w:r>
      <w:r>
        <w:rPr>
          <w:b/>
          <w:sz w:val="24"/>
          <w:szCs w:val="24"/>
        </w:rPr>
        <w:t>2</w:t>
      </w:r>
      <w:r>
        <w:rPr>
          <w:sz w:val="24"/>
          <w:szCs w:val="24"/>
        </w:rPr>
        <w:t>" оценивается ответ, при котором учащие</w:t>
      </w:r>
      <w:r>
        <w:rPr>
          <w:sz w:val="24"/>
          <w:szCs w:val="24"/>
        </w:rPr>
        <w:softHyphen/>
      </w:r>
      <w:r>
        <w:rPr>
          <w:sz w:val="24"/>
          <w:szCs w:val="24"/>
        </w:rPr>
        <w:t>ся демонстрируют отрывочные, бессистемные зна</w:t>
      </w:r>
      <w:r>
        <w:rPr>
          <w:sz w:val="24"/>
          <w:szCs w:val="24"/>
        </w:rPr>
        <w:softHyphen/>
      </w:r>
      <w:r>
        <w:rPr>
          <w:sz w:val="24"/>
          <w:szCs w:val="24"/>
        </w:rPr>
        <w:t>ния, неумение выделить главное, существенное в ответе, допускают грубые ошибки.</w:t>
      </w:r>
    </w:p>
    <w:p w14:paraId="6270F1C7">
      <w:pPr>
        <w:rPr>
          <w:sz w:val="24"/>
          <w:szCs w:val="24"/>
        </w:rPr>
      </w:pPr>
    </w:p>
    <w:p w14:paraId="21F84A11">
      <w:pPr>
        <w:jc w:val="both"/>
        <w:rPr>
          <w:b/>
          <w:sz w:val="24"/>
          <w:szCs w:val="24"/>
        </w:rPr>
      </w:pPr>
      <w:r>
        <w:rPr>
          <w:b/>
          <w:sz w:val="24"/>
          <w:szCs w:val="24"/>
        </w:rPr>
        <w:t>Билет № 1</w:t>
      </w:r>
    </w:p>
    <w:p w14:paraId="4D3E41CC">
      <w:pPr>
        <w:jc w:val="both"/>
        <w:rPr>
          <w:b/>
          <w:sz w:val="24"/>
          <w:szCs w:val="24"/>
        </w:rPr>
      </w:pPr>
      <w:r>
        <w:rPr>
          <w:sz w:val="24"/>
          <w:szCs w:val="24"/>
        </w:rPr>
        <w:t>1.</w:t>
      </w:r>
      <w:r>
        <w:rPr>
          <w:b/>
          <w:sz w:val="24"/>
          <w:szCs w:val="24"/>
        </w:rPr>
        <w:t xml:space="preserve"> </w:t>
      </w:r>
      <w:r>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pPr>
        <w:pStyle w:val="60"/>
        <w:ind w:left="0"/>
        <w:jc w:val="both"/>
        <w:rPr>
          <w:bCs/>
          <w:sz w:val="28"/>
          <w:szCs w:val="28"/>
        </w:rPr>
      </w:pPr>
      <w:r>
        <w:rPr>
          <w:sz w:val="24"/>
          <w:szCs w:val="24"/>
        </w:rPr>
        <w:t xml:space="preserve">2.   </w:t>
      </w:r>
      <w:r>
        <w:rPr>
          <w:bCs/>
          <w:sz w:val="24"/>
          <w:szCs w:val="24"/>
        </w:rPr>
        <w:t>Расчеты в электронных таблицах</w:t>
      </w:r>
      <w:r>
        <w:rPr>
          <w:bCs/>
          <w:sz w:val="28"/>
          <w:szCs w:val="28"/>
        </w:rPr>
        <w:t>.</w:t>
      </w:r>
    </w:p>
    <w:p w14:paraId="050DB718">
      <w:pPr>
        <w:jc w:val="both"/>
        <w:rPr>
          <w:sz w:val="24"/>
          <w:szCs w:val="24"/>
        </w:rPr>
      </w:pPr>
    </w:p>
    <w:p w14:paraId="7A35C2D8">
      <w:pPr>
        <w:jc w:val="both"/>
        <w:rPr>
          <w:b/>
          <w:sz w:val="24"/>
          <w:szCs w:val="24"/>
        </w:rPr>
      </w:pPr>
      <w:r>
        <w:rPr>
          <w:b/>
          <w:sz w:val="24"/>
          <w:szCs w:val="24"/>
        </w:rPr>
        <w:t>Билет № 2</w:t>
      </w:r>
    </w:p>
    <w:p w14:paraId="7B80E255">
      <w:pPr>
        <w:jc w:val="both"/>
        <w:rPr>
          <w:sz w:val="24"/>
          <w:szCs w:val="24"/>
        </w:rPr>
      </w:pPr>
      <w:r>
        <w:rPr>
          <w:sz w:val="24"/>
          <w:szCs w:val="24"/>
        </w:rPr>
        <w:t>1. История развития вычислительной техники. Информационное общество.</w:t>
      </w:r>
    </w:p>
    <w:p w14:paraId="1A77DF7A">
      <w:pPr>
        <w:jc w:val="both"/>
        <w:rPr>
          <w:sz w:val="24"/>
          <w:szCs w:val="24"/>
        </w:rPr>
      </w:pPr>
      <w:r>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pPr>
        <w:jc w:val="both"/>
        <w:rPr>
          <w:sz w:val="24"/>
          <w:szCs w:val="24"/>
        </w:rPr>
      </w:pPr>
    </w:p>
    <w:p w14:paraId="383320FD">
      <w:pPr>
        <w:jc w:val="both"/>
        <w:rPr>
          <w:b/>
          <w:sz w:val="24"/>
          <w:szCs w:val="24"/>
        </w:rPr>
      </w:pPr>
      <w:r>
        <w:rPr>
          <w:b/>
          <w:sz w:val="24"/>
          <w:szCs w:val="24"/>
        </w:rPr>
        <w:t>Билет № 3</w:t>
      </w:r>
    </w:p>
    <w:p w14:paraId="1C85579D">
      <w:pPr>
        <w:jc w:val="both"/>
        <w:rPr>
          <w:sz w:val="24"/>
          <w:szCs w:val="24"/>
        </w:rPr>
      </w:pPr>
      <w:r>
        <w:rPr>
          <w:sz w:val="24"/>
          <w:szCs w:val="24"/>
        </w:rPr>
        <w:t>1. Системы счисления. Двоичная система счисления. Запись чисел в двоичной системе счисления.</w:t>
      </w:r>
    </w:p>
    <w:p w14:paraId="427EE35F">
      <w:pPr>
        <w:jc w:val="both"/>
        <w:rPr>
          <w:sz w:val="24"/>
          <w:szCs w:val="24"/>
        </w:rPr>
      </w:pPr>
      <w:r>
        <w:rPr>
          <w:sz w:val="24"/>
          <w:szCs w:val="24"/>
        </w:rPr>
        <w:t xml:space="preserve">2. Практическая работа – создание сложного документа в </w:t>
      </w:r>
      <w:r>
        <w:rPr>
          <w:sz w:val="24"/>
          <w:szCs w:val="24"/>
          <w:lang w:val="en-US"/>
        </w:rPr>
        <w:t>Word</w:t>
      </w:r>
      <w:r>
        <w:rPr>
          <w:sz w:val="24"/>
          <w:szCs w:val="24"/>
        </w:rPr>
        <w:t xml:space="preserve">, содержащего текст, графику, таблицы, объекты </w:t>
      </w:r>
      <w:r>
        <w:rPr>
          <w:sz w:val="24"/>
          <w:szCs w:val="24"/>
          <w:lang w:val="en-US"/>
        </w:rPr>
        <w:t>WordArt</w:t>
      </w:r>
      <w:r>
        <w:rPr>
          <w:sz w:val="24"/>
          <w:szCs w:val="24"/>
        </w:rPr>
        <w:t>, автофигуры и т.д.</w:t>
      </w:r>
    </w:p>
    <w:p w14:paraId="18E59C57">
      <w:pPr>
        <w:jc w:val="both"/>
        <w:rPr>
          <w:sz w:val="24"/>
          <w:szCs w:val="24"/>
        </w:rPr>
      </w:pPr>
    </w:p>
    <w:p w14:paraId="3BAB6D81">
      <w:pPr>
        <w:jc w:val="both"/>
        <w:rPr>
          <w:b/>
          <w:sz w:val="24"/>
          <w:szCs w:val="24"/>
        </w:rPr>
      </w:pPr>
      <w:r>
        <w:rPr>
          <w:b/>
          <w:sz w:val="24"/>
          <w:szCs w:val="24"/>
        </w:rPr>
        <w:t>Билет № 4</w:t>
      </w:r>
    </w:p>
    <w:p w14:paraId="3A94B4AC">
      <w:pPr>
        <w:jc w:val="both"/>
        <w:rPr>
          <w:sz w:val="24"/>
          <w:szCs w:val="24"/>
        </w:rPr>
      </w:pPr>
      <w:r>
        <w:rPr>
          <w:sz w:val="24"/>
          <w:szCs w:val="24"/>
        </w:rPr>
        <w:t>1.Организация и основные характеристики памяти компьютера. Классификация. Назначение внутренней памяти компьютера.</w:t>
      </w:r>
    </w:p>
    <w:p w14:paraId="75E3F6E9">
      <w:pPr>
        <w:jc w:val="both"/>
        <w:rPr>
          <w:sz w:val="24"/>
          <w:szCs w:val="24"/>
        </w:rPr>
      </w:pPr>
      <w:r>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pPr>
        <w:jc w:val="both"/>
        <w:rPr>
          <w:sz w:val="24"/>
          <w:szCs w:val="24"/>
        </w:rPr>
      </w:pPr>
    </w:p>
    <w:p w14:paraId="7ABE2EAF">
      <w:pPr>
        <w:jc w:val="both"/>
        <w:rPr>
          <w:b/>
          <w:sz w:val="24"/>
          <w:szCs w:val="24"/>
        </w:rPr>
      </w:pPr>
      <w:r>
        <w:rPr>
          <w:b/>
          <w:sz w:val="24"/>
          <w:szCs w:val="24"/>
        </w:rPr>
        <w:t>Билет № 5</w:t>
      </w:r>
    </w:p>
    <w:p w14:paraId="6D11F4CB">
      <w:pPr>
        <w:jc w:val="both"/>
        <w:rPr>
          <w:sz w:val="24"/>
          <w:szCs w:val="24"/>
        </w:rPr>
      </w:pPr>
      <w:r>
        <w:rPr>
          <w:sz w:val="24"/>
          <w:szCs w:val="24"/>
        </w:rPr>
        <w:t>1. Внешняя память компьютера. Носители информации (гибкие и жесткие диски, CD-ROM и др.).</w:t>
      </w:r>
    </w:p>
    <w:p w14:paraId="64E90E73">
      <w:pPr>
        <w:jc w:val="both"/>
        <w:rPr>
          <w:sz w:val="24"/>
          <w:szCs w:val="24"/>
        </w:rPr>
      </w:pPr>
      <w:r>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pPr>
        <w:jc w:val="both"/>
        <w:rPr>
          <w:sz w:val="24"/>
          <w:szCs w:val="24"/>
        </w:rPr>
      </w:pPr>
    </w:p>
    <w:p w14:paraId="296813BA">
      <w:pPr>
        <w:jc w:val="both"/>
        <w:rPr>
          <w:b/>
          <w:sz w:val="24"/>
          <w:szCs w:val="24"/>
        </w:rPr>
      </w:pPr>
      <w:r>
        <w:rPr>
          <w:b/>
          <w:sz w:val="24"/>
          <w:szCs w:val="24"/>
        </w:rPr>
        <w:t>Билет № 6</w:t>
      </w:r>
    </w:p>
    <w:p w14:paraId="18C9892F">
      <w:pPr>
        <w:jc w:val="both"/>
        <w:rPr>
          <w:sz w:val="24"/>
          <w:szCs w:val="24"/>
        </w:rPr>
      </w:pPr>
      <w:r>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pPr>
        <w:jc w:val="both"/>
        <w:rPr>
          <w:sz w:val="24"/>
          <w:szCs w:val="24"/>
        </w:rPr>
      </w:pPr>
      <w:r>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pPr>
        <w:jc w:val="both"/>
        <w:rPr>
          <w:sz w:val="24"/>
          <w:szCs w:val="24"/>
        </w:rPr>
      </w:pPr>
    </w:p>
    <w:p w14:paraId="7B9146CA">
      <w:pPr>
        <w:jc w:val="both"/>
        <w:rPr>
          <w:b/>
          <w:sz w:val="24"/>
          <w:szCs w:val="24"/>
        </w:rPr>
      </w:pPr>
      <w:r>
        <w:rPr>
          <w:b/>
          <w:sz w:val="24"/>
          <w:szCs w:val="24"/>
        </w:rPr>
        <w:t>Билет № 7</w:t>
      </w:r>
    </w:p>
    <w:p w14:paraId="0F55B709">
      <w:pPr>
        <w:jc w:val="both"/>
        <w:rPr>
          <w:sz w:val="24"/>
          <w:szCs w:val="24"/>
        </w:rPr>
      </w:pPr>
      <w:r>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pPr>
        <w:jc w:val="both"/>
        <w:rPr>
          <w:sz w:val="24"/>
          <w:szCs w:val="24"/>
        </w:rPr>
      </w:pPr>
      <w:r>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pPr>
        <w:jc w:val="both"/>
        <w:rPr>
          <w:sz w:val="24"/>
          <w:szCs w:val="24"/>
        </w:rPr>
      </w:pPr>
    </w:p>
    <w:p w14:paraId="29C5C0C0">
      <w:pPr>
        <w:jc w:val="both"/>
        <w:rPr>
          <w:b/>
          <w:sz w:val="24"/>
          <w:szCs w:val="24"/>
        </w:rPr>
      </w:pPr>
      <w:r>
        <w:rPr>
          <w:b/>
          <w:sz w:val="24"/>
          <w:szCs w:val="24"/>
        </w:rPr>
        <w:t>Билет № 8</w:t>
      </w:r>
    </w:p>
    <w:p w14:paraId="22804956">
      <w:pPr>
        <w:shd w:val="clear" w:color="auto" w:fill="FFFFFF"/>
        <w:ind w:left="19" w:hanging="19"/>
        <w:jc w:val="both"/>
        <w:rPr>
          <w:sz w:val="24"/>
          <w:szCs w:val="24"/>
        </w:rPr>
      </w:pPr>
      <w:r>
        <w:rPr>
          <w:sz w:val="24"/>
          <w:szCs w:val="24"/>
        </w:rPr>
        <w:t xml:space="preserve">1. </w:t>
      </w:r>
      <w:r>
        <w:rPr>
          <w:bCs/>
          <w:color w:val="000000"/>
          <w:spacing w:val="-1"/>
          <w:sz w:val="24"/>
          <w:szCs w:val="24"/>
        </w:rPr>
        <w:t xml:space="preserve">Магистрально-модульный принцип построения ПК. Аппаратная реализация </w:t>
      </w:r>
      <w:r>
        <w:rPr>
          <w:bCs/>
          <w:color w:val="000000"/>
          <w:spacing w:val="-8"/>
          <w:sz w:val="24"/>
          <w:szCs w:val="24"/>
        </w:rPr>
        <w:t xml:space="preserve">ПК. </w:t>
      </w:r>
    </w:p>
    <w:p w14:paraId="2E8A3BF0">
      <w:pPr>
        <w:jc w:val="both"/>
        <w:rPr>
          <w:sz w:val="24"/>
          <w:szCs w:val="24"/>
        </w:rPr>
      </w:pPr>
      <w:r>
        <w:rPr>
          <w:sz w:val="24"/>
          <w:szCs w:val="24"/>
        </w:rPr>
        <w:t>2. Перевод чисел из одной системы счисления в другую.</w:t>
      </w:r>
    </w:p>
    <w:p w14:paraId="082A3BE9">
      <w:pPr>
        <w:jc w:val="both"/>
        <w:rPr>
          <w:sz w:val="24"/>
          <w:szCs w:val="24"/>
        </w:rPr>
      </w:pPr>
    </w:p>
    <w:p w14:paraId="57490554">
      <w:pPr>
        <w:jc w:val="both"/>
        <w:rPr>
          <w:b/>
          <w:sz w:val="24"/>
          <w:szCs w:val="24"/>
        </w:rPr>
      </w:pPr>
      <w:r>
        <w:rPr>
          <w:b/>
          <w:sz w:val="24"/>
          <w:szCs w:val="24"/>
        </w:rPr>
        <w:t>Билет № 9</w:t>
      </w:r>
    </w:p>
    <w:p w14:paraId="275E3D63">
      <w:pPr>
        <w:jc w:val="both"/>
        <w:rPr>
          <w:sz w:val="24"/>
          <w:szCs w:val="24"/>
        </w:rPr>
      </w:pPr>
      <w:r>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pPr>
        <w:jc w:val="both"/>
        <w:rPr>
          <w:sz w:val="24"/>
          <w:szCs w:val="24"/>
        </w:rPr>
      </w:pPr>
      <w:r>
        <w:rPr>
          <w:sz w:val="24"/>
          <w:szCs w:val="24"/>
        </w:rPr>
        <w:t>2. Создание изображения в векторном графическом редакторе.</w:t>
      </w:r>
    </w:p>
    <w:p w14:paraId="0A67201F">
      <w:pPr>
        <w:jc w:val="both"/>
        <w:rPr>
          <w:sz w:val="24"/>
          <w:szCs w:val="24"/>
        </w:rPr>
      </w:pPr>
    </w:p>
    <w:p w14:paraId="3147FFA2">
      <w:pPr>
        <w:jc w:val="both"/>
        <w:rPr>
          <w:b/>
          <w:sz w:val="24"/>
          <w:szCs w:val="24"/>
        </w:rPr>
      </w:pPr>
      <w:r>
        <w:rPr>
          <w:b/>
          <w:sz w:val="24"/>
          <w:szCs w:val="24"/>
        </w:rPr>
        <w:t>Билет № 10</w:t>
      </w:r>
    </w:p>
    <w:p w14:paraId="3226B06F">
      <w:pPr>
        <w:jc w:val="both"/>
        <w:rPr>
          <w:sz w:val="24"/>
          <w:szCs w:val="24"/>
        </w:rPr>
      </w:pPr>
      <w:r>
        <w:rPr>
          <w:sz w:val="24"/>
          <w:szCs w:val="24"/>
        </w:rPr>
        <w:t>1. Файлы (тип, имя, местоположение). Работа с файлами. Файловая система.</w:t>
      </w:r>
    </w:p>
    <w:p w14:paraId="114B7036">
      <w:pPr>
        <w:jc w:val="both"/>
        <w:rPr>
          <w:sz w:val="24"/>
          <w:szCs w:val="24"/>
        </w:rPr>
      </w:pPr>
      <w:r>
        <w:rPr>
          <w:sz w:val="24"/>
          <w:szCs w:val="24"/>
        </w:rPr>
        <w:t>2. Создание сложных таблиц в текстовом документе.</w:t>
      </w:r>
    </w:p>
    <w:p w14:paraId="161C91F3">
      <w:pPr>
        <w:jc w:val="both"/>
        <w:rPr>
          <w:sz w:val="24"/>
          <w:szCs w:val="24"/>
        </w:rPr>
      </w:pPr>
    </w:p>
    <w:p w14:paraId="6117D1F2">
      <w:pPr>
        <w:jc w:val="both"/>
        <w:rPr>
          <w:b/>
          <w:sz w:val="24"/>
          <w:szCs w:val="24"/>
        </w:rPr>
      </w:pPr>
      <w:r>
        <w:rPr>
          <w:b/>
          <w:sz w:val="24"/>
          <w:szCs w:val="24"/>
        </w:rPr>
        <w:t>Билет № 11</w:t>
      </w:r>
    </w:p>
    <w:p w14:paraId="69DE135E">
      <w:pPr>
        <w:jc w:val="both"/>
        <w:rPr>
          <w:sz w:val="24"/>
          <w:szCs w:val="24"/>
        </w:rPr>
      </w:pPr>
      <w:r>
        <w:rPr>
          <w:sz w:val="24"/>
          <w:szCs w:val="24"/>
        </w:rPr>
        <w:t>1. Вирусы и антивирусные программы.</w:t>
      </w:r>
    </w:p>
    <w:p w14:paraId="0799F0EB">
      <w:pPr>
        <w:jc w:val="both"/>
        <w:rPr>
          <w:sz w:val="24"/>
          <w:szCs w:val="24"/>
        </w:rPr>
      </w:pPr>
      <w:r>
        <w:rPr>
          <w:sz w:val="24"/>
          <w:szCs w:val="24"/>
        </w:rPr>
        <w:t xml:space="preserve">2. </w:t>
      </w:r>
      <w:r>
        <w:rPr>
          <w:sz w:val="28"/>
          <w:szCs w:val="28"/>
        </w:rPr>
        <w:t xml:space="preserve"> </w:t>
      </w:r>
      <w:r>
        <w:rPr>
          <w:sz w:val="24"/>
          <w:szCs w:val="24"/>
        </w:rPr>
        <w:t>Абсолютные и относительные ссылки в электронных таблицах.</w:t>
      </w:r>
    </w:p>
    <w:p w14:paraId="37BC0CD6">
      <w:pPr>
        <w:jc w:val="both"/>
        <w:rPr>
          <w:sz w:val="24"/>
          <w:szCs w:val="24"/>
        </w:rPr>
      </w:pPr>
    </w:p>
    <w:p w14:paraId="444540B0">
      <w:pPr>
        <w:jc w:val="both"/>
        <w:rPr>
          <w:b/>
          <w:sz w:val="24"/>
          <w:szCs w:val="24"/>
        </w:rPr>
      </w:pPr>
      <w:r>
        <w:rPr>
          <w:b/>
          <w:sz w:val="24"/>
          <w:szCs w:val="24"/>
        </w:rPr>
        <w:t>Билет № 12</w:t>
      </w:r>
    </w:p>
    <w:p w14:paraId="2FCF7CB3">
      <w:pPr>
        <w:jc w:val="both"/>
        <w:rPr>
          <w:sz w:val="24"/>
          <w:szCs w:val="24"/>
        </w:rPr>
      </w:pPr>
      <w:r>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pPr>
        <w:jc w:val="both"/>
        <w:rPr>
          <w:sz w:val="24"/>
          <w:szCs w:val="24"/>
        </w:rPr>
      </w:pPr>
      <w:r>
        <w:rPr>
          <w:sz w:val="24"/>
          <w:szCs w:val="24"/>
        </w:rPr>
        <w:t>2. Построение графиков с помощью электронной таблицы.</w:t>
      </w:r>
    </w:p>
    <w:p w14:paraId="17D636DC">
      <w:pPr>
        <w:jc w:val="both"/>
        <w:rPr>
          <w:sz w:val="24"/>
          <w:szCs w:val="24"/>
        </w:rPr>
      </w:pPr>
    </w:p>
    <w:p w14:paraId="10034C66">
      <w:pPr>
        <w:jc w:val="both"/>
        <w:rPr>
          <w:b/>
          <w:sz w:val="24"/>
          <w:szCs w:val="24"/>
        </w:rPr>
      </w:pPr>
      <w:r>
        <w:rPr>
          <w:b/>
          <w:sz w:val="24"/>
          <w:szCs w:val="24"/>
        </w:rPr>
        <w:t>Билет № 13</w:t>
      </w:r>
    </w:p>
    <w:p w14:paraId="69969A8D">
      <w:pPr>
        <w:jc w:val="both"/>
        <w:rPr>
          <w:sz w:val="24"/>
          <w:szCs w:val="24"/>
        </w:rPr>
      </w:pPr>
      <w:r>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pPr>
        <w:jc w:val="both"/>
        <w:rPr>
          <w:sz w:val="24"/>
          <w:szCs w:val="24"/>
        </w:rPr>
      </w:pPr>
      <w:r>
        <w:rPr>
          <w:sz w:val="24"/>
          <w:szCs w:val="24"/>
        </w:rPr>
        <w:t>2.Перевод числа, записанного в десятичной системе счисления, в двоичную и обратно.</w:t>
      </w:r>
    </w:p>
    <w:p w14:paraId="0293E2B5">
      <w:pPr>
        <w:jc w:val="both"/>
        <w:rPr>
          <w:sz w:val="24"/>
          <w:szCs w:val="24"/>
        </w:rPr>
      </w:pPr>
    </w:p>
    <w:p w14:paraId="7E6CEBBA">
      <w:pPr>
        <w:jc w:val="both"/>
        <w:rPr>
          <w:b/>
          <w:sz w:val="24"/>
          <w:szCs w:val="24"/>
        </w:rPr>
      </w:pPr>
      <w:r>
        <w:rPr>
          <w:b/>
          <w:sz w:val="24"/>
          <w:szCs w:val="24"/>
        </w:rPr>
        <w:t>Билет № 14</w:t>
      </w:r>
    </w:p>
    <w:p w14:paraId="339C44B2">
      <w:pPr>
        <w:jc w:val="both"/>
        <w:rPr>
          <w:sz w:val="24"/>
          <w:szCs w:val="24"/>
        </w:rPr>
      </w:pPr>
      <w:r>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pPr>
        <w:jc w:val="both"/>
        <w:rPr>
          <w:sz w:val="24"/>
          <w:szCs w:val="24"/>
        </w:rPr>
      </w:pPr>
      <w:r>
        <w:rPr>
          <w:sz w:val="24"/>
          <w:szCs w:val="24"/>
        </w:rPr>
        <w:t>2. Создание изображения в растровом графическом редакторе.</w:t>
      </w:r>
    </w:p>
    <w:p w14:paraId="74C409DD">
      <w:pPr>
        <w:jc w:val="both"/>
        <w:rPr>
          <w:sz w:val="24"/>
          <w:szCs w:val="24"/>
        </w:rPr>
      </w:pPr>
    </w:p>
    <w:p w14:paraId="1FBB4BD0">
      <w:pPr>
        <w:jc w:val="both"/>
        <w:rPr>
          <w:b/>
          <w:sz w:val="24"/>
          <w:szCs w:val="24"/>
        </w:rPr>
      </w:pPr>
      <w:r>
        <w:rPr>
          <w:b/>
          <w:sz w:val="24"/>
          <w:szCs w:val="24"/>
        </w:rPr>
        <w:t>Билет № 15</w:t>
      </w:r>
    </w:p>
    <w:p w14:paraId="6F582D05">
      <w:pPr>
        <w:jc w:val="both"/>
        <w:rPr>
          <w:sz w:val="24"/>
          <w:szCs w:val="24"/>
        </w:rPr>
      </w:pPr>
      <w:r>
        <w:rPr>
          <w:sz w:val="24"/>
          <w:szCs w:val="24"/>
        </w:rPr>
        <w:t xml:space="preserve">1. </w:t>
      </w:r>
      <w:r>
        <w:rPr>
          <w:bCs/>
          <w:sz w:val="24"/>
          <w:szCs w:val="24"/>
        </w:rPr>
        <w:t>Компьютерные сети. Компоненты и классификация сетей по масштабам</w:t>
      </w:r>
      <w:r>
        <w:rPr>
          <w:sz w:val="24"/>
          <w:szCs w:val="24"/>
        </w:rPr>
        <w:t>. Глобальные, региональные, локальные вычислительные сети.</w:t>
      </w:r>
    </w:p>
    <w:p w14:paraId="24C41D71">
      <w:pPr>
        <w:jc w:val="both"/>
        <w:rPr>
          <w:sz w:val="24"/>
          <w:szCs w:val="24"/>
        </w:rPr>
      </w:pPr>
      <w:r>
        <w:rPr>
          <w:sz w:val="24"/>
          <w:szCs w:val="24"/>
        </w:rPr>
        <w:t xml:space="preserve">2. Линейные программы на языке </w:t>
      </w:r>
      <w:r>
        <w:rPr>
          <w:sz w:val="24"/>
          <w:szCs w:val="24"/>
          <w:lang w:val="en-US"/>
        </w:rPr>
        <w:t>TurboPascal</w:t>
      </w:r>
      <w:r>
        <w:rPr>
          <w:sz w:val="24"/>
          <w:szCs w:val="24"/>
        </w:rPr>
        <w:t>.</w:t>
      </w:r>
    </w:p>
    <w:p w14:paraId="12AA3F03">
      <w:pPr>
        <w:jc w:val="both"/>
        <w:rPr>
          <w:sz w:val="24"/>
          <w:szCs w:val="24"/>
        </w:rPr>
      </w:pPr>
    </w:p>
    <w:p w14:paraId="28400A18">
      <w:pPr>
        <w:jc w:val="both"/>
        <w:rPr>
          <w:b/>
          <w:sz w:val="24"/>
          <w:szCs w:val="24"/>
        </w:rPr>
      </w:pPr>
      <w:r>
        <w:rPr>
          <w:b/>
          <w:sz w:val="24"/>
          <w:szCs w:val="24"/>
        </w:rPr>
        <w:t>Билет № 16</w:t>
      </w:r>
    </w:p>
    <w:p w14:paraId="3BCFF071">
      <w:pPr>
        <w:jc w:val="both"/>
        <w:rPr>
          <w:sz w:val="24"/>
          <w:szCs w:val="24"/>
        </w:rPr>
      </w:pPr>
      <w:r>
        <w:rPr>
          <w:sz w:val="24"/>
          <w:szCs w:val="24"/>
        </w:rPr>
        <w:t xml:space="preserve">1. Понятие модели. Информационная модель. Виды информационных моделей (на примерах). </w:t>
      </w:r>
    </w:p>
    <w:p w14:paraId="334801F5">
      <w:pPr>
        <w:jc w:val="both"/>
        <w:rPr>
          <w:sz w:val="24"/>
          <w:szCs w:val="24"/>
        </w:rPr>
      </w:pPr>
      <w:r>
        <w:rPr>
          <w:sz w:val="24"/>
          <w:szCs w:val="24"/>
        </w:rPr>
        <w:t xml:space="preserve">2. Разветвляющиеся программы на языке </w:t>
      </w:r>
      <w:r>
        <w:rPr>
          <w:sz w:val="24"/>
          <w:szCs w:val="24"/>
          <w:lang w:val="en-US"/>
        </w:rPr>
        <w:t>TurboPascal</w:t>
      </w:r>
      <w:r>
        <w:rPr>
          <w:sz w:val="24"/>
          <w:szCs w:val="24"/>
        </w:rPr>
        <w:t>.</w:t>
      </w:r>
    </w:p>
    <w:p w14:paraId="6C7FE4D9">
      <w:pPr>
        <w:jc w:val="both"/>
        <w:rPr>
          <w:sz w:val="24"/>
          <w:szCs w:val="24"/>
        </w:rPr>
      </w:pPr>
    </w:p>
    <w:p w14:paraId="017B58AA">
      <w:pPr>
        <w:jc w:val="both"/>
        <w:rPr>
          <w:b/>
          <w:sz w:val="24"/>
          <w:szCs w:val="24"/>
        </w:rPr>
      </w:pPr>
      <w:r>
        <w:rPr>
          <w:b/>
          <w:sz w:val="24"/>
          <w:szCs w:val="24"/>
        </w:rPr>
        <w:t>Билет № 17</w:t>
      </w:r>
    </w:p>
    <w:p w14:paraId="740520BC">
      <w:pPr>
        <w:pStyle w:val="60"/>
        <w:spacing w:after="200" w:line="276" w:lineRule="auto"/>
        <w:ind w:left="0"/>
        <w:jc w:val="both"/>
        <w:rPr>
          <w:sz w:val="24"/>
          <w:szCs w:val="24"/>
        </w:rPr>
      </w:pPr>
      <w:r>
        <w:rPr>
          <w:sz w:val="24"/>
          <w:szCs w:val="24"/>
        </w:rPr>
        <w:t>1. Представление данных в памяти персонального компьютера (числа, символы, графика, звук).</w:t>
      </w:r>
    </w:p>
    <w:p w14:paraId="03C5C83C">
      <w:pPr>
        <w:pStyle w:val="60"/>
        <w:spacing w:after="200" w:line="276" w:lineRule="auto"/>
        <w:ind w:left="0"/>
        <w:jc w:val="both"/>
        <w:rPr>
          <w:sz w:val="24"/>
          <w:szCs w:val="24"/>
        </w:rPr>
      </w:pPr>
      <w:r>
        <w:rPr>
          <w:sz w:val="24"/>
          <w:szCs w:val="24"/>
        </w:rPr>
        <w:t xml:space="preserve">2. </w:t>
      </w:r>
      <w:r>
        <w:rPr>
          <w:bCs/>
          <w:sz w:val="24"/>
          <w:szCs w:val="24"/>
        </w:rPr>
        <w:t>Работа с текстовым документом. Форматирование простого текста.</w:t>
      </w:r>
    </w:p>
    <w:p w14:paraId="559F4F15">
      <w:pPr>
        <w:pStyle w:val="60"/>
        <w:ind w:left="0"/>
        <w:jc w:val="both"/>
        <w:rPr>
          <w:sz w:val="24"/>
          <w:szCs w:val="24"/>
        </w:rPr>
      </w:pPr>
    </w:p>
    <w:p w14:paraId="5BA9B5B0">
      <w:pPr>
        <w:jc w:val="both"/>
        <w:rPr>
          <w:b/>
          <w:sz w:val="24"/>
          <w:szCs w:val="24"/>
        </w:rPr>
      </w:pPr>
      <w:r>
        <w:rPr>
          <w:b/>
          <w:sz w:val="24"/>
          <w:szCs w:val="24"/>
        </w:rPr>
        <w:t>Билет № 18</w:t>
      </w:r>
    </w:p>
    <w:p w14:paraId="18AC11B5">
      <w:pPr>
        <w:pStyle w:val="60"/>
        <w:spacing w:after="200" w:line="276" w:lineRule="auto"/>
        <w:ind w:left="0"/>
        <w:jc w:val="both"/>
        <w:rPr>
          <w:sz w:val="24"/>
          <w:szCs w:val="24"/>
        </w:rPr>
      </w:pPr>
      <w:r>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pPr>
        <w:pStyle w:val="60"/>
        <w:spacing w:after="200" w:line="276" w:lineRule="auto"/>
        <w:ind w:left="0"/>
        <w:jc w:val="both"/>
        <w:rPr>
          <w:sz w:val="24"/>
          <w:szCs w:val="24"/>
        </w:rPr>
      </w:pPr>
      <w:r>
        <w:rPr>
          <w:sz w:val="24"/>
          <w:szCs w:val="24"/>
        </w:rPr>
        <w:t xml:space="preserve">2. Работа с электронной почтой (в локальной или глобальной компьютерной сети). </w:t>
      </w:r>
    </w:p>
    <w:p w14:paraId="7AA4F0A9">
      <w:pPr>
        <w:pStyle w:val="60"/>
        <w:ind w:left="360"/>
        <w:jc w:val="both"/>
        <w:rPr>
          <w:sz w:val="24"/>
          <w:szCs w:val="24"/>
        </w:rPr>
      </w:pPr>
    </w:p>
    <w:p w14:paraId="24B17789">
      <w:pPr>
        <w:jc w:val="both"/>
        <w:rPr>
          <w:b/>
          <w:sz w:val="24"/>
          <w:szCs w:val="24"/>
        </w:rPr>
      </w:pPr>
      <w:r>
        <w:rPr>
          <w:b/>
          <w:sz w:val="24"/>
          <w:szCs w:val="24"/>
        </w:rPr>
        <w:t>Билет № 19</w:t>
      </w:r>
    </w:p>
    <w:p w14:paraId="47438B3A">
      <w:pPr>
        <w:pStyle w:val="60"/>
        <w:numPr>
          <w:ilvl w:val="3"/>
          <w:numId w:val="192"/>
        </w:numPr>
        <w:tabs>
          <w:tab w:val="left" w:pos="284"/>
        </w:tabs>
        <w:spacing w:after="200" w:line="276" w:lineRule="auto"/>
        <w:ind w:left="284" w:hanging="284"/>
        <w:jc w:val="both"/>
        <w:rPr>
          <w:sz w:val="24"/>
          <w:szCs w:val="24"/>
        </w:rPr>
      </w:pPr>
      <w:r>
        <w:rPr>
          <w:color w:val="000000"/>
          <w:spacing w:val="-2"/>
          <w:sz w:val="24"/>
          <w:szCs w:val="24"/>
        </w:rPr>
        <w:t xml:space="preserve">Архивация. Программы-архиваторы. Функции программ-архиваторов. Самораспаковывающиеся </w:t>
      </w:r>
      <w:r>
        <w:rPr>
          <w:color w:val="000000"/>
          <w:spacing w:val="-1"/>
          <w:sz w:val="24"/>
          <w:szCs w:val="24"/>
        </w:rPr>
        <w:t>архивы, архивы с паролем, распределенные архивы.</w:t>
      </w:r>
    </w:p>
    <w:p w14:paraId="0540FC5A">
      <w:pPr>
        <w:pStyle w:val="60"/>
        <w:numPr>
          <w:ilvl w:val="3"/>
          <w:numId w:val="192"/>
        </w:numPr>
        <w:tabs>
          <w:tab w:val="left" w:pos="284"/>
        </w:tabs>
        <w:spacing w:after="200" w:line="276" w:lineRule="auto"/>
        <w:ind w:left="0" w:firstLine="0"/>
        <w:jc w:val="both"/>
        <w:rPr>
          <w:sz w:val="24"/>
          <w:szCs w:val="24"/>
        </w:rPr>
      </w:pPr>
      <w:r>
        <w:rPr>
          <w:sz w:val="24"/>
          <w:szCs w:val="24"/>
        </w:rPr>
        <w:t>Составление алгоритма  для ГРИС «Стрелочка».</w:t>
      </w:r>
    </w:p>
    <w:p w14:paraId="291DB8BA">
      <w:pPr>
        <w:jc w:val="both"/>
        <w:rPr>
          <w:b/>
          <w:sz w:val="24"/>
          <w:szCs w:val="24"/>
        </w:rPr>
      </w:pPr>
      <w:r>
        <w:rPr>
          <w:b/>
          <w:sz w:val="24"/>
          <w:szCs w:val="24"/>
        </w:rPr>
        <w:t>Билет № 20</w:t>
      </w:r>
    </w:p>
    <w:p w14:paraId="74447B9A">
      <w:pPr>
        <w:pStyle w:val="60"/>
        <w:numPr>
          <w:ilvl w:val="0"/>
          <w:numId w:val="193"/>
        </w:numPr>
        <w:tabs>
          <w:tab w:val="left" w:pos="284"/>
        </w:tabs>
        <w:spacing w:after="200" w:line="276" w:lineRule="auto"/>
        <w:ind w:left="0" w:firstLine="0"/>
        <w:jc w:val="both"/>
        <w:rPr>
          <w:sz w:val="24"/>
          <w:szCs w:val="24"/>
        </w:rPr>
      </w:pPr>
      <w:r>
        <w:rPr>
          <w:bCs/>
          <w:sz w:val="24"/>
          <w:szCs w:val="24"/>
        </w:rPr>
        <w:t xml:space="preserve">Классификация сетей по архитектуре. </w:t>
      </w:r>
      <w:r>
        <w:rPr>
          <w:sz w:val="24"/>
          <w:szCs w:val="24"/>
        </w:rPr>
        <w:t>Топология сети.</w:t>
      </w:r>
    </w:p>
    <w:p w14:paraId="0246C074">
      <w:pPr>
        <w:pStyle w:val="60"/>
        <w:numPr>
          <w:ilvl w:val="0"/>
          <w:numId w:val="193"/>
        </w:numPr>
        <w:tabs>
          <w:tab w:val="left" w:pos="284"/>
        </w:tabs>
        <w:spacing w:after="200" w:line="276" w:lineRule="auto"/>
        <w:ind w:left="0" w:firstLine="0"/>
        <w:jc w:val="both"/>
        <w:rPr>
          <w:bCs/>
          <w:sz w:val="24"/>
          <w:szCs w:val="24"/>
        </w:rPr>
      </w:pPr>
      <w:r>
        <w:rPr>
          <w:bCs/>
          <w:sz w:val="24"/>
          <w:szCs w:val="24"/>
        </w:rPr>
        <w:t>Работа с текстовым документом. Списки, обрамление текста и рамки.</w:t>
      </w:r>
    </w:p>
    <w:p w14:paraId="6F51DF34">
      <w:pPr>
        <w:jc w:val="both"/>
        <w:rPr>
          <w:b/>
          <w:sz w:val="24"/>
          <w:szCs w:val="24"/>
        </w:rPr>
      </w:pPr>
      <w:r>
        <w:rPr>
          <w:b/>
          <w:sz w:val="24"/>
          <w:szCs w:val="24"/>
        </w:rPr>
        <w:t>Билет № 21</w:t>
      </w:r>
    </w:p>
    <w:p w14:paraId="32ECCF85">
      <w:pPr>
        <w:pStyle w:val="60"/>
        <w:numPr>
          <w:ilvl w:val="0"/>
          <w:numId w:val="194"/>
        </w:numPr>
        <w:spacing w:after="200" w:line="276" w:lineRule="auto"/>
        <w:ind w:left="0" w:firstLine="0"/>
        <w:jc w:val="both"/>
        <w:rPr>
          <w:sz w:val="24"/>
          <w:szCs w:val="24"/>
        </w:rPr>
      </w:pPr>
      <w:r>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pPr>
        <w:pStyle w:val="60"/>
        <w:numPr>
          <w:ilvl w:val="0"/>
          <w:numId w:val="194"/>
        </w:numPr>
        <w:spacing w:after="200" w:line="276" w:lineRule="auto"/>
        <w:jc w:val="both"/>
        <w:rPr>
          <w:sz w:val="24"/>
          <w:szCs w:val="24"/>
        </w:rPr>
      </w:pPr>
      <w:r>
        <w:rPr>
          <w:bCs/>
          <w:sz w:val="24"/>
          <w:szCs w:val="24"/>
        </w:rPr>
        <w:t>Расчеты в электронных таблицах.</w:t>
      </w:r>
    </w:p>
    <w:p w14:paraId="148149D0">
      <w:pPr>
        <w:jc w:val="both"/>
        <w:rPr>
          <w:b/>
          <w:sz w:val="24"/>
          <w:szCs w:val="24"/>
        </w:rPr>
      </w:pPr>
      <w:r>
        <w:rPr>
          <w:b/>
          <w:sz w:val="24"/>
          <w:szCs w:val="24"/>
        </w:rPr>
        <w:t>Билет № 22</w:t>
      </w:r>
    </w:p>
    <w:p w14:paraId="3EF95C3F">
      <w:pPr>
        <w:ind w:left="284" w:hanging="284"/>
        <w:jc w:val="both"/>
        <w:rPr>
          <w:sz w:val="24"/>
          <w:szCs w:val="24"/>
        </w:rPr>
      </w:pPr>
      <w:r>
        <w:rPr>
          <w:sz w:val="24"/>
          <w:szCs w:val="24"/>
        </w:rPr>
        <w:t xml:space="preserve">1. </w:t>
      </w:r>
      <w:r>
        <w:rPr>
          <w:bCs/>
          <w:sz w:val="24"/>
          <w:szCs w:val="24"/>
        </w:rPr>
        <w:t xml:space="preserve"> Компьютерные сети. Классификация сетей по архитектуре. </w:t>
      </w:r>
      <w:r>
        <w:rPr>
          <w:sz w:val="24"/>
          <w:szCs w:val="24"/>
        </w:rPr>
        <w:t>Топология сети. Шинная, кольцевая, звездообразная топологии.</w:t>
      </w:r>
    </w:p>
    <w:p w14:paraId="7F54B2C0">
      <w:pPr>
        <w:ind w:left="284" w:hanging="284"/>
        <w:jc w:val="both"/>
        <w:rPr>
          <w:sz w:val="24"/>
          <w:szCs w:val="24"/>
        </w:rPr>
      </w:pPr>
      <w:r>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pPr>
        <w:ind w:left="284" w:hanging="284"/>
        <w:jc w:val="both"/>
        <w:rPr>
          <w:sz w:val="24"/>
          <w:szCs w:val="24"/>
        </w:rPr>
      </w:pPr>
    </w:p>
    <w:p w14:paraId="7C716AC8">
      <w:pPr>
        <w:jc w:val="center"/>
        <w:rPr>
          <w:b/>
          <w:sz w:val="24"/>
          <w:szCs w:val="24"/>
        </w:rPr>
      </w:pPr>
    </w:p>
    <w:p w14:paraId="261A626F">
      <w:pPr>
        <w:jc w:val="center"/>
        <w:rPr>
          <w:b/>
          <w:sz w:val="24"/>
          <w:szCs w:val="24"/>
        </w:rPr>
      </w:pPr>
    </w:p>
    <w:sectPr>
      <w:pgSz w:w="11906" w:h="16838"/>
      <w:pgMar w:top="1134" w:right="991" w:bottom="1134" w:left="1134"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mbria">
    <w:panose1 w:val="02040503050406030204"/>
    <w:charset w:val="CC"/>
    <w:family w:val="roman"/>
    <w:pitch w:val="default"/>
    <w:sig w:usb0="E00006FF" w:usb1="420024FF" w:usb2="02000000" w:usb3="00000000" w:csb0="2000019F" w:csb1="00000000"/>
  </w:font>
  <w:font w:name="Tahoma">
    <w:panose1 w:val="020B0604030504040204"/>
    <w:charset w:val="CC"/>
    <w:family w:val="swiss"/>
    <w:pitch w:val="default"/>
    <w:sig w:usb0="E1002EFF" w:usb1="C000605B" w:usb2="00000029" w:usb3="00000000" w:csb0="200101FF" w:csb1="20280000"/>
  </w:font>
  <w:font w:name="Garamond">
    <w:altName w:val="PMingLiU-ExtB"/>
    <w:panose1 w:val="02020404030301010803"/>
    <w:charset w:val="CC"/>
    <w:family w:val="roman"/>
    <w:pitch w:val="default"/>
    <w:sig w:usb0="00000000" w:usb1="00000000" w:usb2="00000000" w:usb3="00000000" w:csb0="0000009F" w:csb1="DFD70000"/>
  </w:font>
  <w:font w:name="Century Schoolbook">
    <w:altName w:val="Segoe Print"/>
    <w:panose1 w:val="00000000000000000000"/>
    <w:charset w:val="CC"/>
    <w:family w:val="roman"/>
    <w:pitch w:val="default"/>
    <w:sig w:usb0="00000000" w:usb1="00000000" w:usb2="00000000" w:usb3="00000000" w:csb0="0000009F" w:csb1="00000000"/>
  </w:font>
  <w:font w:name="Corbel">
    <w:panose1 w:val="020B0503020204020204"/>
    <w:charset w:val="CC"/>
    <w:family w:val="swiss"/>
    <w:pitch w:val="default"/>
    <w:sig w:usb0="A00002EF" w:usb1="4000A44B" w:usb2="00000000" w:usb3="00000000" w:csb0="2000019F" w:csb1="00000000"/>
  </w:font>
  <w:font w:name="Bookman Old Style">
    <w:altName w:val="Segoe Print"/>
    <w:panose1 w:val="02050604050505020204"/>
    <w:charset w:val="CC"/>
    <w:family w:val="roman"/>
    <w:pitch w:val="default"/>
    <w:sig w:usb0="00000000" w:usb1="00000000" w:usb2="00000000" w:usb3="00000000" w:csb0="2000009F" w:csb1="DFD70000"/>
  </w:font>
  <w:font w:name="Verdana">
    <w:panose1 w:val="020B0604030504040204"/>
    <w:charset w:val="CC"/>
    <w:family w:val="swiss"/>
    <w:pitch w:val="default"/>
    <w:sig w:usb0="A00006FF" w:usb1="4000205B" w:usb2="00000010" w:usb3="00000000" w:csb0="2000019F" w:csb1="00000000"/>
  </w:font>
  <w:font w:name="Gelvetsky 12pt">
    <w:altName w:val="Times New Roman"/>
    <w:panose1 w:val="00000000000000000000"/>
    <w:charset w:val="00"/>
    <w:family w:val="auto"/>
    <w:pitch w:val="default"/>
    <w:sig w:usb0="00000000" w:usb1="00000000" w:usb2="00000000" w:usb3="00000000" w:csb0="00000001" w:csb1="00000000"/>
  </w:font>
  <w:font w:name="ISOCPEUR">
    <w:altName w:val="Arial"/>
    <w:panose1 w:val="00000000000000000000"/>
    <w:charset w:val="00"/>
    <w:family w:val="swiss"/>
    <w:pitch w:val="default"/>
    <w:sig w:usb0="00000000" w:usb1="00000000" w:usb2="00000000" w:usb3="00000000" w:csb0="0000009F" w:csb1="00000000"/>
  </w:font>
  <w:font w:name="Symbol">
    <w:panose1 w:val="05050102010706020507"/>
    <w:charset w:val="02"/>
    <w:family w:val="roman"/>
    <w:pitch w:val="default"/>
    <w:sig w:usb0="00000000" w:usb1="00000000" w:usb2="00000000" w:usb3="00000000" w:csb0="80000000" w:csb1="00000000"/>
  </w:font>
  <w:font w:name="Arial Unicode MS">
    <w:altName w:val="Arial"/>
    <w:panose1 w:val="020B0604020202020204"/>
    <w:charset w:val="00"/>
    <w:family w:val="roman"/>
    <w:pitch w:val="default"/>
    <w:sig w:usb0="00000000" w:usb1="00000000" w:usb2="00000000" w:usb3="00000000" w:csb0="00000001" w:csb1="00000000"/>
  </w:font>
  <w:font w:name="Cambria Math">
    <w:panose1 w:val="02040503050406030204"/>
    <w:charset w:val="CC"/>
    <w:family w:val="roman"/>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 w:name="PMingLiU-ExtB">
    <w:panose1 w:val="02020500000000000000"/>
    <w:charset w:val="88"/>
    <w:family w:val="auto"/>
    <w:pitch w:val="default"/>
    <w:sig w:usb0="8000002F" w:usb1="02000008" w:usb2="00000000" w:usb3="00000000" w:csb0="00100001"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8C2544"/>
    <w:multiLevelType w:val="multilevel"/>
    <w:tmpl w:val="008C2544"/>
    <w:lvl w:ilvl="0" w:tentative="0">
      <w:start w:val="1"/>
      <w:numFmt w:val="upperLetter"/>
      <w:lvlText w:val="%1."/>
      <w:lvlJc w:val="left"/>
      <w:pPr>
        <w:ind w:left="786" w:hanging="360"/>
      </w:pPr>
    </w:lvl>
    <w:lvl w:ilvl="1" w:tentative="0">
      <w:start w:val="1"/>
      <w:numFmt w:val="upp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1">
    <w:nsid w:val="00903ACA"/>
    <w:multiLevelType w:val="multilevel"/>
    <w:tmpl w:val="00903ACA"/>
    <w:lvl w:ilvl="0" w:tentative="0">
      <w:start w:val="5"/>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01BE7539"/>
    <w:multiLevelType w:val="multilevel"/>
    <w:tmpl w:val="01BE7539"/>
    <w:lvl w:ilvl="0" w:tentative="0">
      <w:start w:val="1"/>
      <w:numFmt w:val="decimal"/>
      <w:lvlText w:val="%1."/>
      <w:lvlJc w:val="left"/>
      <w:pPr>
        <w:ind w:left="720" w:hanging="360"/>
      </w:pPr>
      <w:rPr>
        <w:rFonts w:cs="Times New Roman"/>
      </w:rPr>
    </w:lvl>
    <w:lvl w:ilvl="1" w:tentative="0">
      <w:start w:val="1"/>
      <w:numFmt w:val="lowerLetter"/>
      <w:lvlText w:val="%2."/>
      <w:lvlJc w:val="left"/>
      <w:pPr>
        <w:ind w:left="1440" w:hanging="360"/>
      </w:pPr>
      <w:rPr>
        <w:rFonts w:cs="Times New Roman"/>
      </w:rPr>
    </w:lvl>
    <w:lvl w:ilvl="2" w:tentative="0">
      <w:start w:val="1"/>
      <w:numFmt w:val="lowerRoman"/>
      <w:lvlText w:val="%3."/>
      <w:lvlJc w:val="right"/>
      <w:pPr>
        <w:ind w:left="2160" w:hanging="180"/>
      </w:pPr>
      <w:rPr>
        <w:rFonts w:cs="Times New Roman"/>
      </w:rPr>
    </w:lvl>
    <w:lvl w:ilvl="3" w:tentative="0">
      <w:start w:val="1"/>
      <w:numFmt w:val="decimal"/>
      <w:lvlText w:val="%4."/>
      <w:lvlJc w:val="left"/>
      <w:pPr>
        <w:ind w:left="2880" w:hanging="360"/>
      </w:pPr>
      <w:rPr>
        <w:rFonts w:cs="Times New Roman"/>
      </w:rPr>
    </w:lvl>
    <w:lvl w:ilvl="4" w:tentative="0">
      <w:start w:val="1"/>
      <w:numFmt w:val="lowerLetter"/>
      <w:lvlText w:val="%5."/>
      <w:lvlJc w:val="left"/>
      <w:pPr>
        <w:ind w:left="3600" w:hanging="360"/>
      </w:pPr>
      <w:rPr>
        <w:rFonts w:cs="Times New Roman"/>
      </w:rPr>
    </w:lvl>
    <w:lvl w:ilvl="5" w:tentative="0">
      <w:start w:val="1"/>
      <w:numFmt w:val="lowerRoman"/>
      <w:lvlText w:val="%6."/>
      <w:lvlJc w:val="right"/>
      <w:pPr>
        <w:ind w:left="4320" w:hanging="180"/>
      </w:pPr>
      <w:rPr>
        <w:rFonts w:cs="Times New Roman"/>
      </w:rPr>
    </w:lvl>
    <w:lvl w:ilvl="6" w:tentative="0">
      <w:start w:val="1"/>
      <w:numFmt w:val="decimal"/>
      <w:lvlText w:val="%7."/>
      <w:lvlJc w:val="left"/>
      <w:pPr>
        <w:ind w:left="5040" w:hanging="360"/>
      </w:pPr>
      <w:rPr>
        <w:rFonts w:cs="Times New Roman"/>
      </w:rPr>
    </w:lvl>
    <w:lvl w:ilvl="7" w:tentative="0">
      <w:start w:val="1"/>
      <w:numFmt w:val="lowerLetter"/>
      <w:lvlText w:val="%8."/>
      <w:lvlJc w:val="left"/>
      <w:pPr>
        <w:ind w:left="5760" w:hanging="360"/>
      </w:pPr>
      <w:rPr>
        <w:rFonts w:cs="Times New Roman"/>
      </w:rPr>
    </w:lvl>
    <w:lvl w:ilvl="8" w:tentative="0">
      <w:start w:val="1"/>
      <w:numFmt w:val="lowerRoman"/>
      <w:lvlText w:val="%9."/>
      <w:lvlJc w:val="right"/>
      <w:pPr>
        <w:ind w:left="6480" w:hanging="180"/>
      </w:pPr>
      <w:rPr>
        <w:rFonts w:cs="Times New Roman"/>
      </w:rPr>
    </w:lvl>
  </w:abstractNum>
  <w:abstractNum w:abstractNumId="3">
    <w:nsid w:val="023F5D05"/>
    <w:multiLevelType w:val="multilevel"/>
    <w:tmpl w:val="023F5D0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28A10D6"/>
    <w:multiLevelType w:val="multilevel"/>
    <w:tmpl w:val="028A10D6"/>
    <w:lvl w:ilvl="0" w:tentative="0">
      <w:start w:val="1"/>
      <w:numFmt w:val="decimal"/>
      <w:lvlText w:val="%1."/>
      <w:lvlJc w:val="left"/>
      <w:pPr>
        <w:ind w:left="720" w:hanging="360"/>
      </w:pPr>
    </w:lvl>
    <w:lvl w:ilvl="1" w:tentative="0">
      <w:start w:val="3"/>
      <w:numFmt w:val="decimal"/>
      <w:isLgl/>
      <w:lvlText w:val="%1.%2"/>
      <w:lvlJc w:val="left"/>
      <w:pPr>
        <w:ind w:left="720" w:hanging="360"/>
      </w:pPr>
    </w:lvl>
    <w:lvl w:ilvl="2" w:tentative="0">
      <w:start w:val="1"/>
      <w:numFmt w:val="decimal"/>
      <w:isLgl/>
      <w:lvlText w:val="%1.%2.%3"/>
      <w:lvlJc w:val="left"/>
      <w:pPr>
        <w:ind w:left="1080" w:hanging="720"/>
      </w:pPr>
    </w:lvl>
    <w:lvl w:ilvl="3" w:tentative="0">
      <w:start w:val="1"/>
      <w:numFmt w:val="decimal"/>
      <w:isLgl/>
      <w:lvlText w:val="%1.%2.%3.%4"/>
      <w:lvlJc w:val="left"/>
      <w:pPr>
        <w:ind w:left="1080" w:hanging="720"/>
      </w:pPr>
    </w:lvl>
    <w:lvl w:ilvl="4" w:tentative="0">
      <w:start w:val="1"/>
      <w:numFmt w:val="decimal"/>
      <w:isLgl/>
      <w:lvlText w:val="%1.%2.%3.%4.%5"/>
      <w:lvlJc w:val="left"/>
      <w:pPr>
        <w:ind w:left="1440" w:hanging="1080"/>
      </w:pPr>
    </w:lvl>
    <w:lvl w:ilvl="5" w:tentative="0">
      <w:start w:val="1"/>
      <w:numFmt w:val="decimal"/>
      <w:isLgl/>
      <w:lvlText w:val="%1.%2.%3.%4.%5.%6"/>
      <w:lvlJc w:val="left"/>
      <w:pPr>
        <w:ind w:left="1440" w:hanging="1080"/>
      </w:pPr>
    </w:lvl>
    <w:lvl w:ilvl="6" w:tentative="0">
      <w:start w:val="1"/>
      <w:numFmt w:val="decimal"/>
      <w:isLgl/>
      <w:lvlText w:val="%1.%2.%3.%4.%5.%6.%7"/>
      <w:lvlJc w:val="left"/>
      <w:pPr>
        <w:ind w:left="1800" w:hanging="1440"/>
      </w:pPr>
    </w:lvl>
    <w:lvl w:ilvl="7" w:tentative="0">
      <w:start w:val="1"/>
      <w:numFmt w:val="decimal"/>
      <w:isLgl/>
      <w:lvlText w:val="%1.%2.%3.%4.%5.%6.%7.%8"/>
      <w:lvlJc w:val="left"/>
      <w:pPr>
        <w:ind w:left="1800" w:hanging="1440"/>
      </w:pPr>
    </w:lvl>
    <w:lvl w:ilvl="8" w:tentative="0">
      <w:start w:val="1"/>
      <w:numFmt w:val="decimal"/>
      <w:isLgl/>
      <w:lvlText w:val="%1.%2.%3.%4.%5.%6.%7.%8.%9"/>
      <w:lvlJc w:val="left"/>
      <w:pPr>
        <w:ind w:left="2160" w:hanging="1800"/>
      </w:pPr>
    </w:lvl>
  </w:abstractNum>
  <w:abstractNum w:abstractNumId="5">
    <w:nsid w:val="02CD1EC6"/>
    <w:multiLevelType w:val="multilevel"/>
    <w:tmpl w:val="02CD1EC6"/>
    <w:lvl w:ilvl="0" w:tentative="0">
      <w:start w:val="2"/>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02EC4B7B"/>
    <w:multiLevelType w:val="multilevel"/>
    <w:tmpl w:val="02EC4B7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7">
    <w:nsid w:val="049B5118"/>
    <w:multiLevelType w:val="multilevel"/>
    <w:tmpl w:val="049B5118"/>
    <w:lvl w:ilvl="0" w:tentative="0">
      <w:start w:val="1"/>
      <w:numFmt w:val="decimal"/>
      <w:lvlText w:val="%1)"/>
      <w:lvlJc w:val="left"/>
      <w:pPr>
        <w:tabs>
          <w:tab w:val="left" w:pos="1440"/>
        </w:tabs>
        <w:ind w:left="144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
    <w:nsid w:val="051407E8"/>
    <w:multiLevelType w:val="multilevel"/>
    <w:tmpl w:val="051407E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055070E6"/>
    <w:multiLevelType w:val="multilevel"/>
    <w:tmpl w:val="055070E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59671BF"/>
    <w:multiLevelType w:val="multilevel"/>
    <w:tmpl w:val="059671B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07341785"/>
    <w:multiLevelType w:val="multilevel"/>
    <w:tmpl w:val="0734178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07B9643D"/>
    <w:multiLevelType w:val="multilevel"/>
    <w:tmpl w:val="07B9643D"/>
    <w:lvl w:ilvl="0" w:tentative="0">
      <w:start w:val="1"/>
      <w:numFmt w:val="upperLetter"/>
      <w:lvlText w:val="%1."/>
      <w:lvlJc w:val="left"/>
      <w:pPr>
        <w:ind w:left="1428" w:hanging="360"/>
      </w:pPr>
    </w:lvl>
    <w:lvl w:ilvl="1" w:tentative="0">
      <w:start w:val="1"/>
      <w:numFmt w:val="lowerLetter"/>
      <w:lvlText w:val="%2."/>
      <w:lvlJc w:val="left"/>
      <w:pPr>
        <w:ind w:left="2148" w:hanging="360"/>
      </w:pPr>
    </w:lvl>
    <w:lvl w:ilvl="2" w:tentative="0">
      <w:start w:val="1"/>
      <w:numFmt w:val="lowerRoman"/>
      <w:lvlText w:val="%3."/>
      <w:lvlJc w:val="right"/>
      <w:pPr>
        <w:ind w:left="2868" w:hanging="180"/>
      </w:pPr>
    </w:lvl>
    <w:lvl w:ilvl="3" w:tentative="0">
      <w:start w:val="1"/>
      <w:numFmt w:val="decimal"/>
      <w:lvlText w:val="%4."/>
      <w:lvlJc w:val="left"/>
      <w:pPr>
        <w:ind w:left="3588" w:hanging="360"/>
      </w:pPr>
    </w:lvl>
    <w:lvl w:ilvl="4" w:tentative="0">
      <w:start w:val="1"/>
      <w:numFmt w:val="lowerLetter"/>
      <w:lvlText w:val="%5."/>
      <w:lvlJc w:val="left"/>
      <w:pPr>
        <w:ind w:left="4308" w:hanging="360"/>
      </w:pPr>
    </w:lvl>
    <w:lvl w:ilvl="5" w:tentative="0">
      <w:start w:val="1"/>
      <w:numFmt w:val="lowerRoman"/>
      <w:lvlText w:val="%6."/>
      <w:lvlJc w:val="right"/>
      <w:pPr>
        <w:ind w:left="5028" w:hanging="180"/>
      </w:pPr>
    </w:lvl>
    <w:lvl w:ilvl="6" w:tentative="0">
      <w:start w:val="1"/>
      <w:numFmt w:val="decimal"/>
      <w:lvlText w:val="%7."/>
      <w:lvlJc w:val="left"/>
      <w:pPr>
        <w:ind w:left="5748" w:hanging="360"/>
      </w:pPr>
    </w:lvl>
    <w:lvl w:ilvl="7" w:tentative="0">
      <w:start w:val="1"/>
      <w:numFmt w:val="lowerLetter"/>
      <w:lvlText w:val="%8."/>
      <w:lvlJc w:val="left"/>
      <w:pPr>
        <w:ind w:left="6468" w:hanging="360"/>
      </w:pPr>
    </w:lvl>
    <w:lvl w:ilvl="8" w:tentative="0">
      <w:start w:val="1"/>
      <w:numFmt w:val="lowerRoman"/>
      <w:lvlText w:val="%9."/>
      <w:lvlJc w:val="right"/>
      <w:pPr>
        <w:ind w:left="7188" w:hanging="180"/>
      </w:pPr>
    </w:lvl>
  </w:abstractNum>
  <w:abstractNum w:abstractNumId="13">
    <w:nsid w:val="08541F3B"/>
    <w:multiLevelType w:val="multilevel"/>
    <w:tmpl w:val="08541F3B"/>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08F83EC6"/>
    <w:multiLevelType w:val="multilevel"/>
    <w:tmpl w:val="08F83EC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
    <w:nsid w:val="094007E5"/>
    <w:multiLevelType w:val="multilevel"/>
    <w:tmpl w:val="094007E5"/>
    <w:lvl w:ilvl="0" w:tentative="0">
      <w:start w:val="1"/>
      <w:numFmt w:val="upp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6">
    <w:nsid w:val="0A755FE4"/>
    <w:multiLevelType w:val="multilevel"/>
    <w:tmpl w:val="0A755FE4"/>
    <w:lvl w:ilvl="0" w:tentative="0">
      <w:start w:val="1"/>
      <w:numFmt w:val="decimal"/>
      <w:lvlText w:val="%1)"/>
      <w:lvlJc w:val="left"/>
      <w:rPr>
        <w:rFonts w:ascii="Times New Roman" w:hAnsi="Times New Roman" w:eastAsia="Times New Roman" w:cs="Times New Roman"/>
        <w:b w:val="0"/>
        <w:bCs w:val="0"/>
        <w:i w:val="0"/>
        <w:iCs w:val="0"/>
        <w:smallCaps w:val="0"/>
        <w:strike w:val="0"/>
        <w:color w:val="000000"/>
        <w:spacing w:val="0"/>
        <w:w w:val="100"/>
        <w:position w:val="0"/>
        <w:sz w:val="24"/>
        <w:szCs w:val="24"/>
        <w:u w:val="none"/>
        <w:lang w:val="ru-RU" w:eastAsia="ru-RU" w:bidi="ru-RU"/>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7">
    <w:nsid w:val="0B783175"/>
    <w:multiLevelType w:val="multilevel"/>
    <w:tmpl w:val="0B783175"/>
    <w:lvl w:ilvl="0" w:tentative="0">
      <w:start w:val="1"/>
      <w:numFmt w:val="upperLetter"/>
      <w:lvlText w:val="%1."/>
      <w:lvlJc w:val="left"/>
      <w:pPr>
        <w:ind w:left="1068" w:hanging="360"/>
      </w:pPr>
    </w:lvl>
    <w:lvl w:ilvl="1" w:tentative="0">
      <w:start w:val="1"/>
      <w:numFmt w:val="lowerLetter"/>
      <w:lvlText w:val="%2."/>
      <w:lvlJc w:val="left"/>
      <w:pPr>
        <w:ind w:left="1788" w:hanging="360"/>
      </w:pPr>
    </w:lvl>
    <w:lvl w:ilvl="2" w:tentative="0">
      <w:start w:val="1"/>
      <w:numFmt w:val="lowerRoman"/>
      <w:lvlText w:val="%3."/>
      <w:lvlJc w:val="right"/>
      <w:pPr>
        <w:ind w:left="2508" w:hanging="180"/>
      </w:pPr>
    </w:lvl>
    <w:lvl w:ilvl="3" w:tentative="0">
      <w:start w:val="1"/>
      <w:numFmt w:val="decimal"/>
      <w:lvlText w:val="%4."/>
      <w:lvlJc w:val="left"/>
      <w:pPr>
        <w:ind w:left="3228" w:hanging="360"/>
      </w:pPr>
    </w:lvl>
    <w:lvl w:ilvl="4" w:tentative="0">
      <w:start w:val="1"/>
      <w:numFmt w:val="lowerLetter"/>
      <w:lvlText w:val="%5."/>
      <w:lvlJc w:val="left"/>
      <w:pPr>
        <w:ind w:left="3948" w:hanging="360"/>
      </w:pPr>
    </w:lvl>
    <w:lvl w:ilvl="5" w:tentative="0">
      <w:start w:val="1"/>
      <w:numFmt w:val="lowerRoman"/>
      <w:lvlText w:val="%6."/>
      <w:lvlJc w:val="right"/>
      <w:pPr>
        <w:ind w:left="4668" w:hanging="180"/>
      </w:pPr>
    </w:lvl>
    <w:lvl w:ilvl="6" w:tentative="0">
      <w:start w:val="1"/>
      <w:numFmt w:val="decimal"/>
      <w:lvlText w:val="%7."/>
      <w:lvlJc w:val="left"/>
      <w:pPr>
        <w:ind w:left="5388" w:hanging="360"/>
      </w:pPr>
    </w:lvl>
    <w:lvl w:ilvl="7" w:tentative="0">
      <w:start w:val="1"/>
      <w:numFmt w:val="lowerLetter"/>
      <w:lvlText w:val="%8."/>
      <w:lvlJc w:val="left"/>
      <w:pPr>
        <w:ind w:left="6108" w:hanging="360"/>
      </w:pPr>
    </w:lvl>
    <w:lvl w:ilvl="8" w:tentative="0">
      <w:start w:val="1"/>
      <w:numFmt w:val="lowerRoman"/>
      <w:lvlText w:val="%9."/>
      <w:lvlJc w:val="right"/>
      <w:pPr>
        <w:ind w:left="6828" w:hanging="180"/>
      </w:pPr>
    </w:lvl>
  </w:abstractNum>
  <w:abstractNum w:abstractNumId="18">
    <w:nsid w:val="0C1661D6"/>
    <w:multiLevelType w:val="multilevel"/>
    <w:tmpl w:val="0C1661D6"/>
    <w:lvl w:ilvl="0" w:tentative="0">
      <w:start w:val="1"/>
      <w:numFmt w:val="upperLetter"/>
      <w:lvlText w:val="%1."/>
      <w:lvlJc w:val="left"/>
      <w:pPr>
        <w:ind w:left="644" w:hanging="360"/>
      </w:p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19">
    <w:nsid w:val="0C2E79E0"/>
    <w:multiLevelType w:val="multilevel"/>
    <w:tmpl w:val="0C2E79E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36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0">
    <w:nsid w:val="0CA2434D"/>
    <w:multiLevelType w:val="multilevel"/>
    <w:tmpl w:val="0CA2434D"/>
    <w:lvl w:ilvl="0" w:tentative="0">
      <w:start w:val="1"/>
      <w:numFmt w:val="upperLetter"/>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1">
    <w:nsid w:val="0EB1524A"/>
    <w:multiLevelType w:val="multilevel"/>
    <w:tmpl w:val="0EB1524A"/>
    <w:lvl w:ilvl="0" w:tentative="0">
      <w:start w:val="5"/>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2">
    <w:nsid w:val="0F281EB2"/>
    <w:multiLevelType w:val="multilevel"/>
    <w:tmpl w:val="0F281EB2"/>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3">
    <w:nsid w:val="0FC93A47"/>
    <w:multiLevelType w:val="multilevel"/>
    <w:tmpl w:val="0FC93A47"/>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0FDF03D8"/>
    <w:multiLevelType w:val="multilevel"/>
    <w:tmpl w:val="0FDF03D8"/>
    <w:lvl w:ilvl="0" w:tentative="0">
      <w:start w:val="4"/>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5">
    <w:nsid w:val="10276DC9"/>
    <w:multiLevelType w:val="multilevel"/>
    <w:tmpl w:val="10276DC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123234E2"/>
    <w:multiLevelType w:val="multilevel"/>
    <w:tmpl w:val="123234E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7">
    <w:nsid w:val="1438689A"/>
    <w:multiLevelType w:val="multilevel"/>
    <w:tmpl w:val="1438689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14BB6F70"/>
    <w:multiLevelType w:val="multilevel"/>
    <w:tmpl w:val="14BB6F70"/>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9">
    <w:nsid w:val="15C26B0E"/>
    <w:multiLevelType w:val="multilevel"/>
    <w:tmpl w:val="15C26B0E"/>
    <w:lvl w:ilvl="0" w:tentative="0">
      <w:start w:val="1"/>
      <w:numFmt w:val="upperLetter"/>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0">
    <w:nsid w:val="16AB5D7C"/>
    <w:multiLevelType w:val="multilevel"/>
    <w:tmpl w:val="16AB5D7C"/>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1">
    <w:nsid w:val="179F537B"/>
    <w:multiLevelType w:val="multilevel"/>
    <w:tmpl w:val="179F537B"/>
    <w:lvl w:ilvl="0" w:tentative="0">
      <w:start w:val="6"/>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2">
    <w:nsid w:val="183323CA"/>
    <w:multiLevelType w:val="multilevel"/>
    <w:tmpl w:val="183323CA"/>
    <w:lvl w:ilvl="0" w:tentative="0">
      <w:start w:val="1"/>
      <w:numFmt w:val="decimal"/>
      <w:lvlText w:val="%1)"/>
      <w:lvlJc w:val="left"/>
      <w:pPr>
        <w:tabs>
          <w:tab w:val="left" w:pos="1440"/>
        </w:tabs>
        <w:ind w:left="144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3">
    <w:nsid w:val="19D10E21"/>
    <w:multiLevelType w:val="multilevel"/>
    <w:tmpl w:val="19D10E21"/>
    <w:lvl w:ilvl="0" w:tentative="0">
      <w:start w:val="1"/>
      <w:numFmt w:val="upperLetter"/>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4">
    <w:nsid w:val="1A9E6190"/>
    <w:multiLevelType w:val="singleLevel"/>
    <w:tmpl w:val="1A9E6190"/>
    <w:lvl w:ilvl="0" w:tentative="0">
      <w:start w:val="1"/>
      <w:numFmt w:val="decimal"/>
      <w:lvlText w:val="%1."/>
      <w:legacy w:legacy="1" w:legacySpace="0" w:legacyIndent="207"/>
      <w:lvlJc w:val="left"/>
      <w:rPr>
        <w:rFonts w:hint="default" w:ascii="Times New Roman" w:hAnsi="Times New Roman" w:cs="Times New Roman"/>
      </w:rPr>
    </w:lvl>
  </w:abstractNum>
  <w:abstractNum w:abstractNumId="35">
    <w:nsid w:val="1ADC12C5"/>
    <w:multiLevelType w:val="multilevel"/>
    <w:tmpl w:val="1ADC12C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6">
    <w:nsid w:val="1AEB728C"/>
    <w:multiLevelType w:val="multilevel"/>
    <w:tmpl w:val="1AEB728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7">
    <w:nsid w:val="1B362E2D"/>
    <w:multiLevelType w:val="multilevel"/>
    <w:tmpl w:val="1B362E2D"/>
    <w:lvl w:ilvl="0" w:tentative="0">
      <w:start w:val="1"/>
      <w:numFmt w:val="decimal"/>
      <w:lvlText w:val="%1)"/>
      <w:lvlJc w:val="left"/>
      <w:pPr>
        <w:tabs>
          <w:tab w:val="left" w:pos="1440"/>
        </w:tabs>
        <w:ind w:left="144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8">
    <w:nsid w:val="1C006287"/>
    <w:multiLevelType w:val="multilevel"/>
    <w:tmpl w:val="1C006287"/>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9">
    <w:nsid w:val="1CB21F59"/>
    <w:multiLevelType w:val="multilevel"/>
    <w:tmpl w:val="1CB21F5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upperLetter"/>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0">
    <w:nsid w:val="1CEA7ADC"/>
    <w:multiLevelType w:val="multilevel"/>
    <w:tmpl w:val="1CEA7AD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1D546846"/>
    <w:multiLevelType w:val="multilevel"/>
    <w:tmpl w:val="1D54684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2">
    <w:nsid w:val="1D73019F"/>
    <w:multiLevelType w:val="multilevel"/>
    <w:tmpl w:val="1D73019F"/>
    <w:lvl w:ilvl="0" w:tentative="0">
      <w:start w:val="10"/>
      <w:numFmt w:val="decimal"/>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43">
    <w:nsid w:val="1DF15251"/>
    <w:multiLevelType w:val="multilevel"/>
    <w:tmpl w:val="1DF15251"/>
    <w:lvl w:ilvl="0" w:tentative="0">
      <w:start w:val="1"/>
      <w:numFmt w:val="upperLetter"/>
      <w:lvlText w:val="%1."/>
      <w:lvlJc w:val="left"/>
      <w:pPr>
        <w:ind w:left="644" w:hanging="360"/>
      </w:p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44">
    <w:nsid w:val="1E2E13ED"/>
    <w:multiLevelType w:val="multilevel"/>
    <w:tmpl w:val="1E2E13ED"/>
    <w:lvl w:ilvl="0" w:tentative="0">
      <w:start w:val="1"/>
      <w:numFmt w:val="decimal"/>
      <w:lvlText w:val="%1."/>
      <w:lvlJc w:val="left"/>
      <w:pPr>
        <w:tabs>
          <w:tab w:val="left" w:pos="2166"/>
        </w:tabs>
        <w:ind w:left="2166"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5">
    <w:nsid w:val="1E8E6029"/>
    <w:multiLevelType w:val="multilevel"/>
    <w:tmpl w:val="1E8E602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6">
    <w:nsid w:val="1F2871AC"/>
    <w:multiLevelType w:val="multilevel"/>
    <w:tmpl w:val="1F2871A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7">
    <w:nsid w:val="1F803196"/>
    <w:multiLevelType w:val="multilevel"/>
    <w:tmpl w:val="1F80319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8">
    <w:nsid w:val="1F87414C"/>
    <w:multiLevelType w:val="multilevel"/>
    <w:tmpl w:val="1F87414C"/>
    <w:lvl w:ilvl="0" w:tentative="0">
      <w:start w:val="1"/>
      <w:numFmt w:val="decimal"/>
      <w:lvlText w:val="%1."/>
      <w:lvlJc w:val="left"/>
      <w:pPr>
        <w:ind w:left="1080" w:hanging="360"/>
      </w:pPr>
      <w:rPr>
        <w:rFonts w:hint="default"/>
      </w:rPr>
    </w:lvl>
    <w:lvl w:ilvl="1" w:tentative="0">
      <w:start w:val="2"/>
      <w:numFmt w:val="decimal"/>
      <w:isLgl/>
      <w:lvlText w:val="%1.%2."/>
      <w:lvlJc w:val="left"/>
      <w:pPr>
        <w:ind w:left="1440" w:hanging="720"/>
      </w:pPr>
      <w:rPr>
        <w:rFonts w:hint="default"/>
      </w:rPr>
    </w:lvl>
    <w:lvl w:ilvl="2" w:tentative="0">
      <w:start w:val="1"/>
      <w:numFmt w:val="decimal"/>
      <w:isLgl/>
      <w:lvlText w:val="%1.%2.%3."/>
      <w:lvlJc w:val="left"/>
      <w:pPr>
        <w:ind w:left="1440" w:hanging="720"/>
      </w:pPr>
      <w:rPr>
        <w:rFonts w:hint="default"/>
      </w:rPr>
    </w:lvl>
    <w:lvl w:ilvl="3" w:tentative="0">
      <w:start w:val="1"/>
      <w:numFmt w:val="decimal"/>
      <w:isLgl/>
      <w:lvlText w:val="%1.%2.%3.%4."/>
      <w:lvlJc w:val="left"/>
      <w:pPr>
        <w:ind w:left="1800" w:hanging="1080"/>
      </w:pPr>
      <w:rPr>
        <w:rFonts w:hint="default"/>
      </w:rPr>
    </w:lvl>
    <w:lvl w:ilvl="4" w:tentative="0">
      <w:start w:val="1"/>
      <w:numFmt w:val="decimal"/>
      <w:isLgl/>
      <w:lvlText w:val="%1.%2.%3.%4.%5."/>
      <w:lvlJc w:val="left"/>
      <w:pPr>
        <w:ind w:left="1800" w:hanging="1080"/>
      </w:pPr>
      <w:rPr>
        <w:rFonts w:hint="default"/>
      </w:rPr>
    </w:lvl>
    <w:lvl w:ilvl="5" w:tentative="0">
      <w:start w:val="1"/>
      <w:numFmt w:val="decimal"/>
      <w:isLgl/>
      <w:lvlText w:val="%1.%2.%3.%4.%5.%6."/>
      <w:lvlJc w:val="left"/>
      <w:pPr>
        <w:ind w:left="2160" w:hanging="1440"/>
      </w:pPr>
      <w:rPr>
        <w:rFonts w:hint="default"/>
      </w:rPr>
    </w:lvl>
    <w:lvl w:ilvl="6" w:tentative="0">
      <w:start w:val="1"/>
      <w:numFmt w:val="decimal"/>
      <w:isLgl/>
      <w:lvlText w:val="%1.%2.%3.%4.%5.%6.%7."/>
      <w:lvlJc w:val="left"/>
      <w:pPr>
        <w:ind w:left="2520" w:hanging="1800"/>
      </w:pPr>
      <w:rPr>
        <w:rFonts w:hint="default"/>
      </w:rPr>
    </w:lvl>
    <w:lvl w:ilvl="7" w:tentative="0">
      <w:start w:val="1"/>
      <w:numFmt w:val="decimal"/>
      <w:isLgl/>
      <w:lvlText w:val="%1.%2.%3.%4.%5.%6.%7.%8."/>
      <w:lvlJc w:val="left"/>
      <w:pPr>
        <w:ind w:left="2520" w:hanging="1800"/>
      </w:pPr>
      <w:rPr>
        <w:rFonts w:hint="default"/>
      </w:rPr>
    </w:lvl>
    <w:lvl w:ilvl="8" w:tentative="0">
      <w:start w:val="1"/>
      <w:numFmt w:val="decimal"/>
      <w:isLgl/>
      <w:lvlText w:val="%1.%2.%3.%4.%5.%6.%7.%8.%9."/>
      <w:lvlJc w:val="left"/>
      <w:pPr>
        <w:ind w:left="2880" w:hanging="2160"/>
      </w:pPr>
      <w:rPr>
        <w:rFonts w:hint="default"/>
      </w:rPr>
    </w:lvl>
  </w:abstractNum>
  <w:abstractNum w:abstractNumId="49">
    <w:nsid w:val="1FF3675F"/>
    <w:multiLevelType w:val="multilevel"/>
    <w:tmpl w:val="1FF3675F"/>
    <w:lvl w:ilvl="0" w:tentative="0">
      <w:start w:val="1"/>
      <w:numFmt w:val="upperLetter"/>
      <w:lvlText w:val="%1."/>
      <w:lvlJc w:val="left"/>
      <w:pPr>
        <w:ind w:left="750" w:hanging="375"/>
      </w:pPr>
    </w:lvl>
    <w:lvl w:ilvl="1" w:tentative="0">
      <w:start w:val="1"/>
      <w:numFmt w:val="lowerLetter"/>
      <w:lvlText w:val="%2."/>
      <w:lvlJc w:val="left"/>
      <w:pPr>
        <w:ind w:left="1455" w:hanging="360"/>
      </w:pPr>
    </w:lvl>
    <w:lvl w:ilvl="2" w:tentative="0">
      <w:start w:val="1"/>
      <w:numFmt w:val="lowerRoman"/>
      <w:lvlText w:val="%3."/>
      <w:lvlJc w:val="right"/>
      <w:pPr>
        <w:ind w:left="2175" w:hanging="180"/>
      </w:pPr>
    </w:lvl>
    <w:lvl w:ilvl="3" w:tentative="0">
      <w:start w:val="1"/>
      <w:numFmt w:val="decimal"/>
      <w:lvlText w:val="%4."/>
      <w:lvlJc w:val="left"/>
      <w:pPr>
        <w:ind w:left="2895" w:hanging="360"/>
      </w:pPr>
    </w:lvl>
    <w:lvl w:ilvl="4" w:tentative="0">
      <w:start w:val="1"/>
      <w:numFmt w:val="lowerLetter"/>
      <w:lvlText w:val="%5."/>
      <w:lvlJc w:val="left"/>
      <w:pPr>
        <w:ind w:left="3615" w:hanging="360"/>
      </w:pPr>
    </w:lvl>
    <w:lvl w:ilvl="5" w:tentative="0">
      <w:start w:val="1"/>
      <w:numFmt w:val="lowerRoman"/>
      <w:lvlText w:val="%6."/>
      <w:lvlJc w:val="right"/>
      <w:pPr>
        <w:ind w:left="4335" w:hanging="180"/>
      </w:pPr>
    </w:lvl>
    <w:lvl w:ilvl="6" w:tentative="0">
      <w:start w:val="1"/>
      <w:numFmt w:val="decimal"/>
      <w:lvlText w:val="%7."/>
      <w:lvlJc w:val="left"/>
      <w:pPr>
        <w:ind w:left="5055" w:hanging="360"/>
      </w:pPr>
    </w:lvl>
    <w:lvl w:ilvl="7" w:tentative="0">
      <w:start w:val="1"/>
      <w:numFmt w:val="lowerLetter"/>
      <w:lvlText w:val="%8."/>
      <w:lvlJc w:val="left"/>
      <w:pPr>
        <w:ind w:left="5775" w:hanging="360"/>
      </w:pPr>
    </w:lvl>
    <w:lvl w:ilvl="8" w:tentative="0">
      <w:start w:val="1"/>
      <w:numFmt w:val="lowerRoman"/>
      <w:lvlText w:val="%9."/>
      <w:lvlJc w:val="right"/>
      <w:pPr>
        <w:ind w:left="6495" w:hanging="180"/>
      </w:pPr>
    </w:lvl>
  </w:abstractNum>
  <w:abstractNum w:abstractNumId="50">
    <w:nsid w:val="20EB7CDC"/>
    <w:multiLevelType w:val="multilevel"/>
    <w:tmpl w:val="20EB7CD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216D117B"/>
    <w:multiLevelType w:val="multilevel"/>
    <w:tmpl w:val="216D117B"/>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225F5FFC"/>
    <w:multiLevelType w:val="multilevel"/>
    <w:tmpl w:val="225F5FFC"/>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3">
    <w:nsid w:val="22BC3E09"/>
    <w:multiLevelType w:val="multilevel"/>
    <w:tmpl w:val="22BC3E0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4">
    <w:nsid w:val="25304F97"/>
    <w:multiLevelType w:val="multilevel"/>
    <w:tmpl w:val="25304F97"/>
    <w:lvl w:ilvl="0" w:tentative="0">
      <w:start w:val="1"/>
      <w:numFmt w:val="upperLetter"/>
      <w:lvlText w:val="%1."/>
      <w:lvlJc w:val="left"/>
      <w:pPr>
        <w:tabs>
          <w:tab w:val="left" w:pos="720"/>
        </w:tabs>
        <w:ind w:left="720" w:hanging="360"/>
      </w:pPr>
    </w:lvl>
    <w:lvl w:ilvl="1" w:tentative="0">
      <w:start w:val="1"/>
      <w:numFmt w:val="upperLetter"/>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5">
    <w:nsid w:val="25DC2907"/>
    <w:multiLevelType w:val="multilevel"/>
    <w:tmpl w:val="25DC2907"/>
    <w:lvl w:ilvl="0" w:tentative="0">
      <w:start w:val="1"/>
      <w:numFmt w:val="decimal"/>
      <w:lvlText w:val="%1)"/>
      <w:lvlJc w:val="left"/>
      <w:pPr>
        <w:tabs>
          <w:tab w:val="left" w:pos="1440"/>
        </w:tabs>
        <w:ind w:left="144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6">
    <w:nsid w:val="28527E9E"/>
    <w:multiLevelType w:val="multilevel"/>
    <w:tmpl w:val="28527E9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7">
    <w:nsid w:val="289D45B0"/>
    <w:multiLevelType w:val="multilevel"/>
    <w:tmpl w:val="289D45B0"/>
    <w:lvl w:ilvl="0" w:tentative="0">
      <w:start w:val="1"/>
      <w:numFmt w:val="decimal"/>
      <w:lvlText w:val="%1."/>
      <w:lvlJc w:val="left"/>
      <w:pPr>
        <w:tabs>
          <w:tab w:val="left" w:pos="284"/>
        </w:tabs>
        <w:ind w:left="284" w:hanging="284"/>
      </w:pPr>
    </w:lvl>
    <w:lvl w:ilvl="1" w:tentative="0">
      <w:start w:val="1"/>
      <w:numFmt w:val="upperLetter"/>
      <w:lvlText w:val="%2)"/>
      <w:lvlJc w:val="left"/>
      <w:pPr>
        <w:tabs>
          <w:tab w:val="left" w:pos="792"/>
        </w:tabs>
        <w:ind w:left="1758" w:hanging="1398"/>
      </w:pPr>
    </w:lvl>
    <w:lvl w:ilvl="2" w:tentative="0">
      <w:start w:val="1"/>
      <w:numFmt w:val="decimal"/>
      <w:lvlText w:val="%1.%2.%3."/>
      <w:lvlJc w:val="left"/>
      <w:pPr>
        <w:tabs>
          <w:tab w:val="left" w:pos="1440"/>
        </w:tabs>
        <w:ind w:left="1224" w:hanging="504"/>
      </w:pPr>
    </w:lvl>
    <w:lvl w:ilvl="3" w:tentative="0">
      <w:start w:val="1"/>
      <w:numFmt w:val="decimal"/>
      <w:lvlText w:val="%1.%2.%3.%4."/>
      <w:lvlJc w:val="left"/>
      <w:pPr>
        <w:tabs>
          <w:tab w:val="left" w:pos="1800"/>
        </w:tabs>
        <w:ind w:left="1728" w:hanging="648"/>
      </w:pPr>
    </w:lvl>
    <w:lvl w:ilvl="4" w:tentative="0">
      <w:start w:val="1"/>
      <w:numFmt w:val="decimal"/>
      <w:lvlText w:val="%1.%2.%3.%4.%5."/>
      <w:lvlJc w:val="left"/>
      <w:pPr>
        <w:tabs>
          <w:tab w:val="left" w:pos="2520"/>
        </w:tabs>
        <w:ind w:left="2232" w:hanging="792"/>
      </w:pPr>
    </w:lvl>
    <w:lvl w:ilvl="5" w:tentative="0">
      <w:start w:val="1"/>
      <w:numFmt w:val="decimal"/>
      <w:lvlText w:val="%1.%2.%3.%4.%5.%6."/>
      <w:lvlJc w:val="left"/>
      <w:pPr>
        <w:tabs>
          <w:tab w:val="left" w:pos="2880"/>
        </w:tabs>
        <w:ind w:left="2736" w:hanging="936"/>
      </w:pPr>
    </w:lvl>
    <w:lvl w:ilvl="6" w:tentative="0">
      <w:start w:val="1"/>
      <w:numFmt w:val="decimal"/>
      <w:lvlText w:val="%1.%2.%3.%4.%5.%6.%7."/>
      <w:lvlJc w:val="left"/>
      <w:pPr>
        <w:tabs>
          <w:tab w:val="left" w:pos="3600"/>
        </w:tabs>
        <w:ind w:left="3240" w:hanging="1080"/>
      </w:pPr>
    </w:lvl>
    <w:lvl w:ilvl="7" w:tentative="0">
      <w:start w:val="1"/>
      <w:numFmt w:val="decimal"/>
      <w:lvlText w:val="%1.%2.%3.%4.%5.%6.%7.%8."/>
      <w:lvlJc w:val="left"/>
      <w:pPr>
        <w:tabs>
          <w:tab w:val="left" w:pos="3960"/>
        </w:tabs>
        <w:ind w:left="3744" w:hanging="1224"/>
      </w:pPr>
    </w:lvl>
    <w:lvl w:ilvl="8" w:tentative="0">
      <w:start w:val="1"/>
      <w:numFmt w:val="decimal"/>
      <w:lvlText w:val="%1.%2.%3.%4.%5.%6.%7.%8.%9."/>
      <w:lvlJc w:val="left"/>
      <w:pPr>
        <w:tabs>
          <w:tab w:val="left" w:pos="4680"/>
        </w:tabs>
        <w:ind w:left="4320" w:hanging="1440"/>
      </w:pPr>
    </w:lvl>
  </w:abstractNum>
  <w:abstractNum w:abstractNumId="58">
    <w:nsid w:val="28C6600D"/>
    <w:multiLevelType w:val="multilevel"/>
    <w:tmpl w:val="28C6600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9">
    <w:nsid w:val="297A5EB6"/>
    <w:multiLevelType w:val="multilevel"/>
    <w:tmpl w:val="297A5EB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0">
    <w:nsid w:val="29A01253"/>
    <w:multiLevelType w:val="multilevel"/>
    <w:tmpl w:val="29A01253"/>
    <w:lvl w:ilvl="0" w:tentative="0">
      <w:start w:val="1"/>
      <w:numFmt w:val="decimal"/>
      <w:lvlText w:val="%1."/>
      <w:lvlJc w:val="left"/>
      <w:pPr>
        <w:tabs>
          <w:tab w:val="left" w:pos="284"/>
        </w:tabs>
        <w:ind w:left="284" w:hanging="284"/>
      </w:pPr>
      <w:rPr>
        <w:b w:val="0"/>
      </w:rPr>
    </w:lvl>
    <w:lvl w:ilvl="1" w:tentative="0">
      <w:start w:val="1"/>
      <w:numFmt w:val="upperLetter"/>
      <w:lvlText w:val="%2)"/>
      <w:lvlJc w:val="left"/>
      <w:pPr>
        <w:tabs>
          <w:tab w:val="left" w:pos="792"/>
        </w:tabs>
        <w:ind w:left="1758" w:hanging="1398"/>
      </w:pPr>
    </w:lvl>
    <w:lvl w:ilvl="2" w:tentative="0">
      <w:start w:val="1"/>
      <w:numFmt w:val="decimal"/>
      <w:lvlText w:val="%1.%2.%3."/>
      <w:lvlJc w:val="left"/>
      <w:pPr>
        <w:tabs>
          <w:tab w:val="left" w:pos="1440"/>
        </w:tabs>
        <w:ind w:left="1224" w:hanging="504"/>
      </w:pPr>
    </w:lvl>
    <w:lvl w:ilvl="3" w:tentative="0">
      <w:start w:val="1"/>
      <w:numFmt w:val="decimal"/>
      <w:lvlText w:val="%1.%2.%3.%4."/>
      <w:lvlJc w:val="left"/>
      <w:pPr>
        <w:tabs>
          <w:tab w:val="left" w:pos="1800"/>
        </w:tabs>
        <w:ind w:left="1728" w:hanging="648"/>
      </w:pPr>
    </w:lvl>
    <w:lvl w:ilvl="4" w:tentative="0">
      <w:start w:val="1"/>
      <w:numFmt w:val="decimal"/>
      <w:lvlText w:val="%1.%2.%3.%4.%5."/>
      <w:lvlJc w:val="left"/>
      <w:pPr>
        <w:tabs>
          <w:tab w:val="left" w:pos="2520"/>
        </w:tabs>
        <w:ind w:left="2232" w:hanging="792"/>
      </w:pPr>
    </w:lvl>
    <w:lvl w:ilvl="5" w:tentative="0">
      <w:start w:val="1"/>
      <w:numFmt w:val="decimal"/>
      <w:lvlText w:val="%1.%2.%3.%4.%5.%6."/>
      <w:lvlJc w:val="left"/>
      <w:pPr>
        <w:tabs>
          <w:tab w:val="left" w:pos="2880"/>
        </w:tabs>
        <w:ind w:left="2736" w:hanging="936"/>
      </w:pPr>
    </w:lvl>
    <w:lvl w:ilvl="6" w:tentative="0">
      <w:start w:val="1"/>
      <w:numFmt w:val="decimal"/>
      <w:lvlText w:val="%1.%2.%3.%4.%5.%6.%7."/>
      <w:lvlJc w:val="left"/>
      <w:pPr>
        <w:tabs>
          <w:tab w:val="left" w:pos="3600"/>
        </w:tabs>
        <w:ind w:left="3240" w:hanging="1080"/>
      </w:pPr>
    </w:lvl>
    <w:lvl w:ilvl="7" w:tentative="0">
      <w:start w:val="1"/>
      <w:numFmt w:val="decimal"/>
      <w:lvlText w:val="%1.%2.%3.%4.%5.%6.%7.%8."/>
      <w:lvlJc w:val="left"/>
      <w:pPr>
        <w:tabs>
          <w:tab w:val="left" w:pos="3960"/>
        </w:tabs>
        <w:ind w:left="3744" w:hanging="1224"/>
      </w:pPr>
    </w:lvl>
    <w:lvl w:ilvl="8" w:tentative="0">
      <w:start w:val="1"/>
      <w:numFmt w:val="decimal"/>
      <w:lvlText w:val="%1.%2.%3.%4.%5.%6.%7.%8.%9."/>
      <w:lvlJc w:val="left"/>
      <w:pPr>
        <w:tabs>
          <w:tab w:val="left" w:pos="4680"/>
        </w:tabs>
        <w:ind w:left="4320" w:hanging="1440"/>
      </w:pPr>
    </w:lvl>
  </w:abstractNum>
  <w:abstractNum w:abstractNumId="61">
    <w:nsid w:val="2A3E4A21"/>
    <w:multiLevelType w:val="multilevel"/>
    <w:tmpl w:val="2A3E4A2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2">
    <w:nsid w:val="2AA9581C"/>
    <w:multiLevelType w:val="multilevel"/>
    <w:tmpl w:val="2AA9581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3">
    <w:nsid w:val="2AEC4D55"/>
    <w:multiLevelType w:val="multilevel"/>
    <w:tmpl w:val="2AEC4D55"/>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4">
    <w:nsid w:val="2B97091C"/>
    <w:multiLevelType w:val="multilevel"/>
    <w:tmpl w:val="2B97091C"/>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5">
    <w:nsid w:val="2C1C7B0F"/>
    <w:multiLevelType w:val="multilevel"/>
    <w:tmpl w:val="2C1C7B0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6">
    <w:nsid w:val="2C4B794E"/>
    <w:multiLevelType w:val="multilevel"/>
    <w:tmpl w:val="2C4B794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7">
    <w:nsid w:val="2D2C1C9F"/>
    <w:multiLevelType w:val="multilevel"/>
    <w:tmpl w:val="2D2C1C9F"/>
    <w:lvl w:ilvl="0" w:tentative="0">
      <w:start w:val="1"/>
      <w:numFmt w:val="upperLetter"/>
      <w:lvlText w:val="%1."/>
      <w:lvlJc w:val="left"/>
      <w:pPr>
        <w:ind w:left="36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8">
    <w:nsid w:val="2E2E5B7D"/>
    <w:multiLevelType w:val="multilevel"/>
    <w:tmpl w:val="2E2E5B7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9">
    <w:nsid w:val="2F813256"/>
    <w:multiLevelType w:val="multilevel"/>
    <w:tmpl w:val="2F813256"/>
    <w:lvl w:ilvl="0" w:tentative="0">
      <w:start w:val="5"/>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0">
    <w:nsid w:val="3013069B"/>
    <w:multiLevelType w:val="multilevel"/>
    <w:tmpl w:val="3013069B"/>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1">
    <w:nsid w:val="30142335"/>
    <w:multiLevelType w:val="multilevel"/>
    <w:tmpl w:val="3014233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2">
    <w:nsid w:val="30502FCF"/>
    <w:multiLevelType w:val="multilevel"/>
    <w:tmpl w:val="30502FCF"/>
    <w:lvl w:ilvl="0" w:tentative="0">
      <w:start w:val="1"/>
      <w:numFmt w:val="upperLetter"/>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3">
    <w:nsid w:val="30601716"/>
    <w:multiLevelType w:val="multilevel"/>
    <w:tmpl w:val="30601716"/>
    <w:lvl w:ilvl="0" w:tentative="0">
      <w:start w:val="10"/>
      <w:numFmt w:val="decimal"/>
      <w:lvlText w:val="%1."/>
      <w:lvlJc w:val="left"/>
      <w:pPr>
        <w:ind w:left="375" w:hanging="375"/>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4">
    <w:nsid w:val="30B66AFE"/>
    <w:multiLevelType w:val="multilevel"/>
    <w:tmpl w:val="30B66AFE"/>
    <w:lvl w:ilvl="0" w:tentative="0">
      <w:start w:val="15"/>
      <w:numFmt w:val="decimal"/>
      <w:lvlText w:val="%1."/>
      <w:lvlJc w:val="left"/>
      <w:pPr>
        <w:ind w:left="375" w:hanging="375"/>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5">
    <w:nsid w:val="311E7619"/>
    <w:multiLevelType w:val="multilevel"/>
    <w:tmpl w:val="311E761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6">
    <w:nsid w:val="32494F1E"/>
    <w:multiLevelType w:val="multilevel"/>
    <w:tmpl w:val="32494F1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7">
    <w:nsid w:val="335C1B01"/>
    <w:multiLevelType w:val="multilevel"/>
    <w:tmpl w:val="335C1B0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upperLetter"/>
      <w:lvlText w:val="%3."/>
      <w:lvlJc w:val="lef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8">
    <w:nsid w:val="340C7582"/>
    <w:multiLevelType w:val="multilevel"/>
    <w:tmpl w:val="340C7582"/>
    <w:lvl w:ilvl="0" w:tentative="0">
      <w:start w:val="1"/>
      <w:numFmt w:val="upp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79">
    <w:nsid w:val="34294BE8"/>
    <w:multiLevelType w:val="multilevel"/>
    <w:tmpl w:val="34294BE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0">
    <w:nsid w:val="34B700CF"/>
    <w:multiLevelType w:val="multilevel"/>
    <w:tmpl w:val="34B700C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1">
    <w:nsid w:val="34D34BE2"/>
    <w:multiLevelType w:val="multilevel"/>
    <w:tmpl w:val="34D34BE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2">
    <w:nsid w:val="362158BC"/>
    <w:multiLevelType w:val="multilevel"/>
    <w:tmpl w:val="362158BC"/>
    <w:lvl w:ilvl="0" w:tentative="0">
      <w:start w:val="1"/>
      <w:numFmt w:val="decimal"/>
      <w:lvlText w:val="%1)"/>
      <w:lvlJc w:val="left"/>
      <w:pPr>
        <w:tabs>
          <w:tab w:val="left" w:pos="720"/>
        </w:tabs>
        <w:ind w:left="720" w:hanging="36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3">
    <w:nsid w:val="36EF2EA3"/>
    <w:multiLevelType w:val="multilevel"/>
    <w:tmpl w:val="36EF2EA3"/>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4">
    <w:nsid w:val="37CB198B"/>
    <w:multiLevelType w:val="multilevel"/>
    <w:tmpl w:val="37CB198B"/>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cs="Times New Roman"/>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85">
    <w:nsid w:val="37D64EEE"/>
    <w:multiLevelType w:val="multilevel"/>
    <w:tmpl w:val="37D64EEE"/>
    <w:lvl w:ilvl="0" w:tentative="0">
      <w:start w:val="1"/>
      <w:numFmt w:val="upperLetter"/>
      <w:lvlText w:val="%1."/>
      <w:lvlJc w:val="left"/>
      <w:pPr>
        <w:ind w:left="750" w:hanging="375"/>
      </w:pPr>
    </w:lvl>
    <w:lvl w:ilvl="1" w:tentative="0">
      <w:start w:val="1"/>
      <w:numFmt w:val="lowerLetter"/>
      <w:lvlText w:val="%2."/>
      <w:lvlJc w:val="left"/>
      <w:pPr>
        <w:ind w:left="1455" w:hanging="360"/>
      </w:pPr>
    </w:lvl>
    <w:lvl w:ilvl="2" w:tentative="0">
      <w:start w:val="1"/>
      <w:numFmt w:val="lowerRoman"/>
      <w:lvlText w:val="%3."/>
      <w:lvlJc w:val="right"/>
      <w:pPr>
        <w:ind w:left="2175" w:hanging="180"/>
      </w:pPr>
    </w:lvl>
    <w:lvl w:ilvl="3" w:tentative="0">
      <w:start w:val="1"/>
      <w:numFmt w:val="decimal"/>
      <w:lvlText w:val="%4."/>
      <w:lvlJc w:val="left"/>
      <w:pPr>
        <w:ind w:left="2895" w:hanging="360"/>
      </w:pPr>
    </w:lvl>
    <w:lvl w:ilvl="4" w:tentative="0">
      <w:start w:val="1"/>
      <w:numFmt w:val="lowerLetter"/>
      <w:lvlText w:val="%5."/>
      <w:lvlJc w:val="left"/>
      <w:pPr>
        <w:ind w:left="3615" w:hanging="360"/>
      </w:pPr>
    </w:lvl>
    <w:lvl w:ilvl="5" w:tentative="0">
      <w:start w:val="1"/>
      <w:numFmt w:val="lowerRoman"/>
      <w:lvlText w:val="%6."/>
      <w:lvlJc w:val="right"/>
      <w:pPr>
        <w:ind w:left="4335" w:hanging="180"/>
      </w:pPr>
    </w:lvl>
    <w:lvl w:ilvl="6" w:tentative="0">
      <w:start w:val="1"/>
      <w:numFmt w:val="decimal"/>
      <w:lvlText w:val="%7."/>
      <w:lvlJc w:val="left"/>
      <w:pPr>
        <w:ind w:left="5055" w:hanging="360"/>
      </w:pPr>
    </w:lvl>
    <w:lvl w:ilvl="7" w:tentative="0">
      <w:start w:val="1"/>
      <w:numFmt w:val="lowerLetter"/>
      <w:lvlText w:val="%8."/>
      <w:lvlJc w:val="left"/>
      <w:pPr>
        <w:ind w:left="5775" w:hanging="360"/>
      </w:pPr>
    </w:lvl>
    <w:lvl w:ilvl="8" w:tentative="0">
      <w:start w:val="1"/>
      <w:numFmt w:val="lowerRoman"/>
      <w:lvlText w:val="%9."/>
      <w:lvlJc w:val="right"/>
      <w:pPr>
        <w:ind w:left="6495" w:hanging="180"/>
      </w:pPr>
    </w:lvl>
  </w:abstractNum>
  <w:abstractNum w:abstractNumId="86">
    <w:nsid w:val="380308F1"/>
    <w:multiLevelType w:val="multilevel"/>
    <w:tmpl w:val="380308F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7">
    <w:nsid w:val="38CE79D7"/>
    <w:multiLevelType w:val="multilevel"/>
    <w:tmpl w:val="38CE79D7"/>
    <w:lvl w:ilvl="0" w:tentative="0">
      <w:start w:val="8"/>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8">
    <w:nsid w:val="394C68EA"/>
    <w:multiLevelType w:val="multilevel"/>
    <w:tmpl w:val="394C68E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9">
    <w:nsid w:val="39F53413"/>
    <w:multiLevelType w:val="multilevel"/>
    <w:tmpl w:val="39F53413"/>
    <w:lvl w:ilvl="0" w:tentative="0">
      <w:start w:val="1"/>
      <w:numFmt w:val="decimal"/>
      <w:lvlText w:val="%1"/>
      <w:lvlJc w:val="left"/>
      <w:pPr>
        <w:tabs>
          <w:tab w:val="left" w:pos="284"/>
        </w:tabs>
        <w:ind w:left="284" w:hanging="284"/>
      </w:pPr>
    </w:lvl>
    <w:lvl w:ilvl="1" w:tentative="0">
      <w:start w:val="1"/>
      <w:numFmt w:val="upperLetter"/>
      <w:lvlText w:val="%2)"/>
      <w:lvlJc w:val="left"/>
      <w:pPr>
        <w:tabs>
          <w:tab w:val="left" w:pos="567"/>
        </w:tabs>
        <w:ind w:left="567" w:hanging="207"/>
      </w:pPr>
    </w:lvl>
    <w:lvl w:ilvl="2" w:tentative="0">
      <w:start w:val="1"/>
      <w:numFmt w:val="lowerRoman"/>
      <w:lvlText w:val="%3)"/>
      <w:lvlJc w:val="left"/>
      <w:pPr>
        <w:tabs>
          <w:tab w:val="left" w:pos="1080"/>
        </w:tabs>
        <w:ind w:left="1080" w:hanging="360"/>
      </w:pPr>
    </w:lvl>
    <w:lvl w:ilvl="3" w:tentative="0">
      <w:start w:val="1"/>
      <w:numFmt w:val="decimal"/>
      <w:lvlText w:val="(%4)"/>
      <w:lvlJc w:val="left"/>
      <w:pPr>
        <w:tabs>
          <w:tab w:val="left" w:pos="1440"/>
        </w:tabs>
        <w:ind w:left="1440" w:hanging="360"/>
      </w:pPr>
    </w:lvl>
    <w:lvl w:ilvl="4" w:tentative="0">
      <w:start w:val="1"/>
      <w:numFmt w:val="lowerLetter"/>
      <w:lvlText w:val="(%5)"/>
      <w:lvlJc w:val="left"/>
      <w:pPr>
        <w:tabs>
          <w:tab w:val="left" w:pos="1800"/>
        </w:tabs>
        <w:ind w:left="1800" w:hanging="360"/>
      </w:pPr>
    </w:lvl>
    <w:lvl w:ilvl="5" w:tentative="0">
      <w:start w:val="1"/>
      <w:numFmt w:val="lowerRoman"/>
      <w:lvlText w:val="(%6)"/>
      <w:lvlJc w:val="left"/>
      <w:pPr>
        <w:tabs>
          <w:tab w:val="left" w:pos="2160"/>
        </w:tabs>
        <w:ind w:left="2160" w:hanging="360"/>
      </w:pPr>
    </w:lvl>
    <w:lvl w:ilvl="6" w:tentative="0">
      <w:start w:val="1"/>
      <w:numFmt w:val="decimal"/>
      <w:lvlText w:val="%7."/>
      <w:lvlJc w:val="left"/>
      <w:pPr>
        <w:tabs>
          <w:tab w:val="left" w:pos="2520"/>
        </w:tabs>
        <w:ind w:left="2520" w:hanging="360"/>
      </w:pPr>
    </w:lvl>
    <w:lvl w:ilvl="7" w:tentative="0">
      <w:start w:val="1"/>
      <w:numFmt w:val="lowerLetter"/>
      <w:lvlText w:val="%8."/>
      <w:lvlJc w:val="left"/>
      <w:pPr>
        <w:tabs>
          <w:tab w:val="left" w:pos="2880"/>
        </w:tabs>
        <w:ind w:left="2880" w:hanging="360"/>
      </w:pPr>
    </w:lvl>
    <w:lvl w:ilvl="8" w:tentative="0">
      <w:start w:val="1"/>
      <w:numFmt w:val="lowerRoman"/>
      <w:lvlText w:val="%9."/>
      <w:lvlJc w:val="left"/>
      <w:pPr>
        <w:tabs>
          <w:tab w:val="left" w:pos="3240"/>
        </w:tabs>
        <w:ind w:left="3240" w:hanging="360"/>
      </w:pPr>
    </w:lvl>
  </w:abstractNum>
  <w:abstractNum w:abstractNumId="90">
    <w:nsid w:val="3A0D56A9"/>
    <w:multiLevelType w:val="multilevel"/>
    <w:tmpl w:val="3A0D56A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1">
    <w:nsid w:val="3A3A0DC6"/>
    <w:multiLevelType w:val="multilevel"/>
    <w:tmpl w:val="3A3A0DC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2">
    <w:nsid w:val="3B712A51"/>
    <w:multiLevelType w:val="multilevel"/>
    <w:tmpl w:val="3B712A5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3">
    <w:nsid w:val="3C0F3885"/>
    <w:multiLevelType w:val="multilevel"/>
    <w:tmpl w:val="3C0F3885"/>
    <w:lvl w:ilvl="0" w:tentative="0">
      <w:start w:val="1"/>
      <w:numFmt w:val="upperLetter"/>
      <w:lvlText w:val="%1."/>
      <w:lvlJc w:val="left"/>
      <w:pPr>
        <w:ind w:left="1083" w:hanging="375"/>
      </w:pPr>
    </w:lvl>
    <w:lvl w:ilvl="1" w:tentative="0">
      <w:start w:val="1"/>
      <w:numFmt w:val="lowerLetter"/>
      <w:lvlText w:val="%2."/>
      <w:lvlJc w:val="left"/>
      <w:pPr>
        <w:ind w:left="1788" w:hanging="360"/>
      </w:pPr>
    </w:lvl>
    <w:lvl w:ilvl="2" w:tentative="0">
      <w:start w:val="1"/>
      <w:numFmt w:val="lowerRoman"/>
      <w:lvlText w:val="%3."/>
      <w:lvlJc w:val="right"/>
      <w:pPr>
        <w:ind w:left="2508" w:hanging="180"/>
      </w:pPr>
    </w:lvl>
    <w:lvl w:ilvl="3" w:tentative="0">
      <w:start w:val="1"/>
      <w:numFmt w:val="decimal"/>
      <w:lvlText w:val="%4."/>
      <w:lvlJc w:val="left"/>
      <w:pPr>
        <w:ind w:left="3228" w:hanging="360"/>
      </w:pPr>
    </w:lvl>
    <w:lvl w:ilvl="4" w:tentative="0">
      <w:start w:val="1"/>
      <w:numFmt w:val="lowerLetter"/>
      <w:lvlText w:val="%5."/>
      <w:lvlJc w:val="left"/>
      <w:pPr>
        <w:ind w:left="3948" w:hanging="360"/>
      </w:pPr>
    </w:lvl>
    <w:lvl w:ilvl="5" w:tentative="0">
      <w:start w:val="1"/>
      <w:numFmt w:val="lowerRoman"/>
      <w:lvlText w:val="%6."/>
      <w:lvlJc w:val="right"/>
      <w:pPr>
        <w:ind w:left="4668" w:hanging="180"/>
      </w:pPr>
    </w:lvl>
    <w:lvl w:ilvl="6" w:tentative="0">
      <w:start w:val="1"/>
      <w:numFmt w:val="decimal"/>
      <w:lvlText w:val="%7."/>
      <w:lvlJc w:val="left"/>
      <w:pPr>
        <w:ind w:left="5388" w:hanging="360"/>
      </w:pPr>
    </w:lvl>
    <w:lvl w:ilvl="7" w:tentative="0">
      <w:start w:val="1"/>
      <w:numFmt w:val="lowerLetter"/>
      <w:lvlText w:val="%8."/>
      <w:lvlJc w:val="left"/>
      <w:pPr>
        <w:ind w:left="6108" w:hanging="360"/>
      </w:pPr>
    </w:lvl>
    <w:lvl w:ilvl="8" w:tentative="0">
      <w:start w:val="1"/>
      <w:numFmt w:val="lowerRoman"/>
      <w:lvlText w:val="%9."/>
      <w:lvlJc w:val="right"/>
      <w:pPr>
        <w:ind w:left="6828" w:hanging="180"/>
      </w:pPr>
    </w:lvl>
  </w:abstractNum>
  <w:abstractNum w:abstractNumId="94">
    <w:nsid w:val="3C304895"/>
    <w:multiLevelType w:val="multilevel"/>
    <w:tmpl w:val="3C30489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3D9B33D0"/>
    <w:multiLevelType w:val="multilevel"/>
    <w:tmpl w:val="3D9B33D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6">
    <w:nsid w:val="3DB57C7B"/>
    <w:multiLevelType w:val="multilevel"/>
    <w:tmpl w:val="3DB57C7B"/>
    <w:lvl w:ilvl="0" w:tentative="0">
      <w:start w:val="1"/>
      <w:numFmt w:val="decimal"/>
      <w:lvlText w:val="%1."/>
      <w:lvlJc w:val="left"/>
      <w:pPr>
        <w:tabs>
          <w:tab w:val="left" w:pos="720"/>
        </w:tabs>
        <w:ind w:left="720" w:hanging="360"/>
      </w:pPr>
      <w:rPr>
        <w:rFonts w:hint="default"/>
        <w:sz w:val="24"/>
        <w:szCs w:val="24"/>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7">
    <w:nsid w:val="3ED82406"/>
    <w:multiLevelType w:val="multilevel"/>
    <w:tmpl w:val="3ED8240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8">
    <w:nsid w:val="3F0C7005"/>
    <w:multiLevelType w:val="multilevel"/>
    <w:tmpl w:val="3F0C700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9">
    <w:nsid w:val="3F73547C"/>
    <w:multiLevelType w:val="multilevel"/>
    <w:tmpl w:val="3F73547C"/>
    <w:lvl w:ilvl="0" w:tentative="0">
      <w:start w:val="1"/>
      <w:numFmt w:val="upperLetter"/>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0">
    <w:nsid w:val="3F87510E"/>
    <w:multiLevelType w:val="multilevel"/>
    <w:tmpl w:val="3F87510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1">
    <w:nsid w:val="416637D0"/>
    <w:multiLevelType w:val="multilevel"/>
    <w:tmpl w:val="416637D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2">
    <w:nsid w:val="42312071"/>
    <w:multiLevelType w:val="multilevel"/>
    <w:tmpl w:val="42312071"/>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3">
    <w:nsid w:val="427B3C30"/>
    <w:multiLevelType w:val="multilevel"/>
    <w:tmpl w:val="427B3C3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04">
    <w:nsid w:val="43891825"/>
    <w:multiLevelType w:val="multilevel"/>
    <w:tmpl w:val="4389182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5">
    <w:nsid w:val="459409CC"/>
    <w:multiLevelType w:val="multilevel"/>
    <w:tmpl w:val="459409C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6">
    <w:nsid w:val="45F75699"/>
    <w:multiLevelType w:val="multilevel"/>
    <w:tmpl w:val="45F75699"/>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7">
    <w:nsid w:val="465165E5"/>
    <w:multiLevelType w:val="multilevel"/>
    <w:tmpl w:val="465165E5"/>
    <w:lvl w:ilvl="0" w:tentative="0">
      <w:start w:val="1"/>
      <w:numFmt w:val="decimal"/>
      <w:lvlText w:val="%1."/>
      <w:lvlJc w:val="left"/>
      <w:pPr>
        <w:tabs>
          <w:tab w:val="left" w:pos="720"/>
        </w:tabs>
        <w:ind w:left="720" w:hanging="360"/>
      </w:pPr>
      <w:rPr>
        <w:rFonts w:hint="default"/>
      </w:rPr>
    </w:lvl>
    <w:lvl w:ilvl="1" w:tentative="0">
      <w:start w:val="1"/>
      <w:numFmt w:val="lowerLetter"/>
      <w:lvlText w:val="%2."/>
      <w:lvlJc w:val="left"/>
      <w:pPr>
        <w:ind w:left="1440" w:hanging="360"/>
      </w:pPr>
      <w:rPr>
        <w:rFonts w:cs="Times New Roman"/>
      </w:rPr>
    </w:lvl>
    <w:lvl w:ilvl="2" w:tentative="0">
      <w:start w:val="1"/>
      <w:numFmt w:val="lowerRoman"/>
      <w:lvlText w:val="%3."/>
      <w:lvlJc w:val="right"/>
      <w:pPr>
        <w:ind w:left="2160" w:hanging="180"/>
      </w:pPr>
      <w:rPr>
        <w:rFonts w:cs="Times New Roman"/>
      </w:rPr>
    </w:lvl>
    <w:lvl w:ilvl="3" w:tentative="0">
      <w:start w:val="1"/>
      <w:numFmt w:val="decimal"/>
      <w:lvlText w:val="%4."/>
      <w:lvlJc w:val="left"/>
      <w:pPr>
        <w:ind w:left="2880" w:hanging="360"/>
      </w:pPr>
      <w:rPr>
        <w:rFonts w:cs="Times New Roman"/>
      </w:rPr>
    </w:lvl>
    <w:lvl w:ilvl="4" w:tentative="0">
      <w:start w:val="1"/>
      <w:numFmt w:val="lowerLetter"/>
      <w:lvlText w:val="%5."/>
      <w:lvlJc w:val="left"/>
      <w:pPr>
        <w:ind w:left="3600" w:hanging="360"/>
      </w:pPr>
      <w:rPr>
        <w:rFonts w:cs="Times New Roman"/>
      </w:rPr>
    </w:lvl>
    <w:lvl w:ilvl="5" w:tentative="0">
      <w:start w:val="1"/>
      <w:numFmt w:val="lowerRoman"/>
      <w:lvlText w:val="%6."/>
      <w:lvlJc w:val="right"/>
      <w:pPr>
        <w:ind w:left="4320" w:hanging="180"/>
      </w:pPr>
      <w:rPr>
        <w:rFonts w:cs="Times New Roman"/>
      </w:rPr>
    </w:lvl>
    <w:lvl w:ilvl="6" w:tentative="0">
      <w:start w:val="1"/>
      <w:numFmt w:val="decimal"/>
      <w:lvlText w:val="%7."/>
      <w:lvlJc w:val="left"/>
      <w:pPr>
        <w:ind w:left="5040" w:hanging="360"/>
      </w:pPr>
      <w:rPr>
        <w:rFonts w:cs="Times New Roman"/>
      </w:rPr>
    </w:lvl>
    <w:lvl w:ilvl="7" w:tentative="0">
      <w:start w:val="1"/>
      <w:numFmt w:val="lowerLetter"/>
      <w:lvlText w:val="%8."/>
      <w:lvlJc w:val="left"/>
      <w:pPr>
        <w:ind w:left="5760" w:hanging="360"/>
      </w:pPr>
      <w:rPr>
        <w:rFonts w:cs="Times New Roman"/>
      </w:rPr>
    </w:lvl>
    <w:lvl w:ilvl="8" w:tentative="0">
      <w:start w:val="1"/>
      <w:numFmt w:val="lowerRoman"/>
      <w:lvlText w:val="%9."/>
      <w:lvlJc w:val="right"/>
      <w:pPr>
        <w:ind w:left="6480" w:hanging="180"/>
      </w:pPr>
      <w:rPr>
        <w:rFonts w:cs="Times New Roman"/>
      </w:rPr>
    </w:lvl>
  </w:abstractNum>
  <w:abstractNum w:abstractNumId="108">
    <w:nsid w:val="467A76E4"/>
    <w:multiLevelType w:val="multilevel"/>
    <w:tmpl w:val="467A76E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9">
    <w:nsid w:val="46A4324A"/>
    <w:multiLevelType w:val="multilevel"/>
    <w:tmpl w:val="46A4324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0">
    <w:nsid w:val="46BB472A"/>
    <w:multiLevelType w:val="multilevel"/>
    <w:tmpl w:val="46BB472A"/>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1">
    <w:nsid w:val="46E91545"/>
    <w:multiLevelType w:val="multilevel"/>
    <w:tmpl w:val="46E9154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2">
    <w:nsid w:val="477E72CA"/>
    <w:multiLevelType w:val="multilevel"/>
    <w:tmpl w:val="477E72C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3">
    <w:nsid w:val="488E2076"/>
    <w:multiLevelType w:val="multilevel"/>
    <w:tmpl w:val="488E2076"/>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4">
    <w:nsid w:val="4AAF6868"/>
    <w:multiLevelType w:val="multilevel"/>
    <w:tmpl w:val="4AAF686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5">
    <w:nsid w:val="4B717D16"/>
    <w:multiLevelType w:val="multilevel"/>
    <w:tmpl w:val="4B717D16"/>
    <w:lvl w:ilvl="0" w:tentative="0">
      <w:start w:val="7"/>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16">
    <w:nsid w:val="4C3D0A9E"/>
    <w:multiLevelType w:val="multilevel"/>
    <w:tmpl w:val="4C3D0A9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7">
    <w:nsid w:val="4E7768F7"/>
    <w:multiLevelType w:val="multilevel"/>
    <w:tmpl w:val="4E7768F7"/>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8">
    <w:nsid w:val="4E7B0308"/>
    <w:multiLevelType w:val="multilevel"/>
    <w:tmpl w:val="4E7B030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9">
    <w:nsid w:val="50ED62EA"/>
    <w:multiLevelType w:val="multilevel"/>
    <w:tmpl w:val="50ED62E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0">
    <w:nsid w:val="51061EDD"/>
    <w:multiLevelType w:val="multilevel"/>
    <w:tmpl w:val="51061EDD"/>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1">
    <w:nsid w:val="515B5720"/>
    <w:multiLevelType w:val="multilevel"/>
    <w:tmpl w:val="515B5720"/>
    <w:lvl w:ilvl="0" w:tentative="0">
      <w:start w:val="2"/>
      <w:numFmt w:val="decimal"/>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22">
    <w:nsid w:val="52CF1705"/>
    <w:multiLevelType w:val="multilevel"/>
    <w:tmpl w:val="52CF1705"/>
    <w:lvl w:ilvl="0" w:tentative="0">
      <w:start w:val="1"/>
      <w:numFmt w:val="upperLetter"/>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23">
    <w:nsid w:val="53536BDD"/>
    <w:multiLevelType w:val="multilevel"/>
    <w:tmpl w:val="53536BDD"/>
    <w:lvl w:ilvl="0" w:tentative="0">
      <w:start w:val="1"/>
      <w:numFmt w:val="decimal"/>
      <w:lvlText w:val="%1)"/>
      <w:lvlJc w:val="left"/>
      <w:rPr>
        <w:rFonts w:ascii="Times New Roman" w:hAnsi="Times New Roman" w:eastAsia="Times New Roman" w:cs="Times New Roman"/>
        <w:b w:val="0"/>
        <w:bCs w:val="0"/>
        <w:i w:val="0"/>
        <w:iCs w:val="0"/>
        <w:smallCaps w:val="0"/>
        <w:strike w:val="0"/>
        <w:color w:val="000000"/>
        <w:spacing w:val="0"/>
        <w:w w:val="100"/>
        <w:position w:val="0"/>
        <w:sz w:val="24"/>
        <w:szCs w:val="24"/>
        <w:u w:val="none"/>
        <w:lang w:val="ru-RU" w:eastAsia="ru-RU" w:bidi="ru-RU"/>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24">
    <w:nsid w:val="538D12B4"/>
    <w:multiLevelType w:val="singleLevel"/>
    <w:tmpl w:val="538D12B4"/>
    <w:lvl w:ilvl="0" w:tentative="0">
      <w:start w:val="1"/>
      <w:numFmt w:val="bullet"/>
      <w:pStyle w:val="130"/>
      <w:lvlText w:val=""/>
      <w:lvlJc w:val="left"/>
      <w:pPr>
        <w:tabs>
          <w:tab w:val="left" w:pos="700"/>
        </w:tabs>
        <w:ind w:left="680" w:hanging="340"/>
      </w:pPr>
      <w:rPr>
        <w:rFonts w:hint="default" w:ascii="Symbol" w:hAnsi="Symbol"/>
      </w:rPr>
    </w:lvl>
  </w:abstractNum>
  <w:abstractNum w:abstractNumId="125">
    <w:nsid w:val="539252BF"/>
    <w:multiLevelType w:val="singleLevel"/>
    <w:tmpl w:val="539252BF"/>
    <w:lvl w:ilvl="0" w:tentative="0">
      <w:start w:val="2"/>
      <w:numFmt w:val="decimal"/>
      <w:lvlText w:val="%1"/>
      <w:lvlJc w:val="left"/>
      <w:pPr>
        <w:tabs>
          <w:tab w:val="left" w:pos="360"/>
        </w:tabs>
        <w:ind w:left="360" w:hanging="360"/>
      </w:pPr>
      <w:rPr>
        <w:b/>
        <w:sz w:val="24"/>
      </w:rPr>
    </w:lvl>
  </w:abstractNum>
  <w:abstractNum w:abstractNumId="126">
    <w:nsid w:val="539826A3"/>
    <w:multiLevelType w:val="multilevel"/>
    <w:tmpl w:val="539826A3"/>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7">
    <w:nsid w:val="53D96278"/>
    <w:multiLevelType w:val="multilevel"/>
    <w:tmpl w:val="53D96278"/>
    <w:lvl w:ilvl="0" w:tentative="0">
      <w:start w:val="16"/>
      <w:numFmt w:val="decimal"/>
      <w:lvlText w:val="%1."/>
      <w:lvlJc w:val="left"/>
      <w:pPr>
        <w:ind w:left="375" w:hanging="375"/>
      </w:pPr>
      <w:rPr>
        <w:b/>
        <w:i/>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28">
    <w:nsid w:val="5435327A"/>
    <w:multiLevelType w:val="multilevel"/>
    <w:tmpl w:val="5435327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9">
    <w:nsid w:val="549221C0"/>
    <w:multiLevelType w:val="multilevel"/>
    <w:tmpl w:val="549221C0"/>
    <w:lvl w:ilvl="0" w:tentative="0">
      <w:start w:val="1"/>
      <w:numFmt w:val="upperLetter"/>
      <w:lvlText w:val="%1."/>
      <w:lvlJc w:val="left"/>
      <w:pPr>
        <w:ind w:left="750" w:hanging="375"/>
      </w:pPr>
    </w:lvl>
    <w:lvl w:ilvl="1" w:tentative="0">
      <w:start w:val="1"/>
      <w:numFmt w:val="lowerLetter"/>
      <w:lvlText w:val="%2."/>
      <w:lvlJc w:val="left"/>
      <w:pPr>
        <w:ind w:left="1455" w:hanging="360"/>
      </w:pPr>
    </w:lvl>
    <w:lvl w:ilvl="2" w:tentative="0">
      <w:start w:val="1"/>
      <w:numFmt w:val="lowerRoman"/>
      <w:lvlText w:val="%3."/>
      <w:lvlJc w:val="right"/>
      <w:pPr>
        <w:ind w:left="2175" w:hanging="180"/>
      </w:pPr>
    </w:lvl>
    <w:lvl w:ilvl="3" w:tentative="0">
      <w:start w:val="1"/>
      <w:numFmt w:val="decimal"/>
      <w:lvlText w:val="%4."/>
      <w:lvlJc w:val="left"/>
      <w:pPr>
        <w:ind w:left="2895" w:hanging="360"/>
      </w:pPr>
    </w:lvl>
    <w:lvl w:ilvl="4" w:tentative="0">
      <w:start w:val="1"/>
      <w:numFmt w:val="lowerLetter"/>
      <w:lvlText w:val="%5."/>
      <w:lvlJc w:val="left"/>
      <w:pPr>
        <w:ind w:left="3615" w:hanging="360"/>
      </w:pPr>
    </w:lvl>
    <w:lvl w:ilvl="5" w:tentative="0">
      <w:start w:val="1"/>
      <w:numFmt w:val="lowerRoman"/>
      <w:lvlText w:val="%6."/>
      <w:lvlJc w:val="right"/>
      <w:pPr>
        <w:ind w:left="4335" w:hanging="180"/>
      </w:pPr>
    </w:lvl>
    <w:lvl w:ilvl="6" w:tentative="0">
      <w:start w:val="1"/>
      <w:numFmt w:val="decimal"/>
      <w:lvlText w:val="%7."/>
      <w:lvlJc w:val="left"/>
      <w:pPr>
        <w:ind w:left="5055" w:hanging="360"/>
      </w:pPr>
    </w:lvl>
    <w:lvl w:ilvl="7" w:tentative="0">
      <w:start w:val="1"/>
      <w:numFmt w:val="lowerLetter"/>
      <w:lvlText w:val="%8."/>
      <w:lvlJc w:val="left"/>
      <w:pPr>
        <w:ind w:left="5775" w:hanging="360"/>
      </w:pPr>
    </w:lvl>
    <w:lvl w:ilvl="8" w:tentative="0">
      <w:start w:val="1"/>
      <w:numFmt w:val="lowerRoman"/>
      <w:lvlText w:val="%9."/>
      <w:lvlJc w:val="right"/>
      <w:pPr>
        <w:ind w:left="6495" w:hanging="180"/>
      </w:pPr>
    </w:lvl>
  </w:abstractNum>
  <w:abstractNum w:abstractNumId="130">
    <w:nsid w:val="54CD0754"/>
    <w:multiLevelType w:val="multilevel"/>
    <w:tmpl w:val="54CD0754"/>
    <w:lvl w:ilvl="0" w:tentative="0">
      <w:start w:val="1"/>
      <w:numFmt w:val="bullet"/>
      <w:lvlText w:val="·"/>
      <w:lvlJc w:val="left"/>
      <w:pPr>
        <w:ind w:left="1429" w:hanging="360"/>
      </w:pPr>
      <w:rPr>
        <w:rFonts w:hint="default" w:ascii="Times New Roman" w:hAnsi="Times New Roman" w:cs="Times New Roman"/>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31">
    <w:nsid w:val="557F26C2"/>
    <w:multiLevelType w:val="multilevel"/>
    <w:tmpl w:val="557F26C2"/>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2">
    <w:nsid w:val="562B6671"/>
    <w:multiLevelType w:val="multilevel"/>
    <w:tmpl w:val="562B667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3">
    <w:nsid w:val="57146429"/>
    <w:multiLevelType w:val="multilevel"/>
    <w:tmpl w:val="57146429"/>
    <w:lvl w:ilvl="0" w:tentative="0">
      <w:start w:val="1"/>
      <w:numFmt w:val="upperLetter"/>
      <w:lvlText w:val="%1."/>
      <w:lvlJc w:val="left"/>
      <w:pPr>
        <w:ind w:left="750" w:hanging="375"/>
      </w:pPr>
    </w:lvl>
    <w:lvl w:ilvl="1" w:tentative="0">
      <w:start w:val="1"/>
      <w:numFmt w:val="lowerLetter"/>
      <w:lvlText w:val="%2."/>
      <w:lvlJc w:val="left"/>
      <w:pPr>
        <w:ind w:left="1455" w:hanging="360"/>
      </w:pPr>
    </w:lvl>
    <w:lvl w:ilvl="2" w:tentative="0">
      <w:start w:val="1"/>
      <w:numFmt w:val="lowerRoman"/>
      <w:lvlText w:val="%3."/>
      <w:lvlJc w:val="right"/>
      <w:pPr>
        <w:ind w:left="2175" w:hanging="180"/>
      </w:pPr>
    </w:lvl>
    <w:lvl w:ilvl="3" w:tentative="0">
      <w:start w:val="1"/>
      <w:numFmt w:val="decimal"/>
      <w:lvlText w:val="%4."/>
      <w:lvlJc w:val="left"/>
      <w:pPr>
        <w:ind w:left="2895" w:hanging="360"/>
      </w:pPr>
    </w:lvl>
    <w:lvl w:ilvl="4" w:tentative="0">
      <w:start w:val="1"/>
      <w:numFmt w:val="lowerLetter"/>
      <w:lvlText w:val="%5."/>
      <w:lvlJc w:val="left"/>
      <w:pPr>
        <w:ind w:left="3615" w:hanging="360"/>
      </w:pPr>
    </w:lvl>
    <w:lvl w:ilvl="5" w:tentative="0">
      <w:start w:val="1"/>
      <w:numFmt w:val="lowerRoman"/>
      <w:lvlText w:val="%6."/>
      <w:lvlJc w:val="right"/>
      <w:pPr>
        <w:ind w:left="4335" w:hanging="180"/>
      </w:pPr>
    </w:lvl>
    <w:lvl w:ilvl="6" w:tentative="0">
      <w:start w:val="1"/>
      <w:numFmt w:val="decimal"/>
      <w:lvlText w:val="%7."/>
      <w:lvlJc w:val="left"/>
      <w:pPr>
        <w:ind w:left="5055" w:hanging="360"/>
      </w:pPr>
    </w:lvl>
    <w:lvl w:ilvl="7" w:tentative="0">
      <w:start w:val="1"/>
      <w:numFmt w:val="lowerLetter"/>
      <w:lvlText w:val="%8."/>
      <w:lvlJc w:val="left"/>
      <w:pPr>
        <w:ind w:left="5775" w:hanging="360"/>
      </w:pPr>
    </w:lvl>
    <w:lvl w:ilvl="8" w:tentative="0">
      <w:start w:val="1"/>
      <w:numFmt w:val="lowerRoman"/>
      <w:lvlText w:val="%9."/>
      <w:lvlJc w:val="right"/>
      <w:pPr>
        <w:ind w:left="6495" w:hanging="180"/>
      </w:pPr>
    </w:lvl>
  </w:abstractNum>
  <w:abstractNum w:abstractNumId="134">
    <w:nsid w:val="57FD4380"/>
    <w:multiLevelType w:val="multilevel"/>
    <w:tmpl w:val="57FD4380"/>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5">
    <w:nsid w:val="58B9726A"/>
    <w:multiLevelType w:val="multilevel"/>
    <w:tmpl w:val="58B9726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6">
    <w:nsid w:val="58BB469B"/>
    <w:multiLevelType w:val="multilevel"/>
    <w:tmpl w:val="58BB469B"/>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7">
    <w:nsid w:val="5A036058"/>
    <w:multiLevelType w:val="multilevel"/>
    <w:tmpl w:val="5A036058"/>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38">
    <w:nsid w:val="5A0C4E0E"/>
    <w:multiLevelType w:val="multilevel"/>
    <w:tmpl w:val="5A0C4E0E"/>
    <w:lvl w:ilvl="0" w:tentative="0">
      <w:start w:val="1"/>
      <w:numFmt w:val="upperLetter"/>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39">
    <w:nsid w:val="5B494448"/>
    <w:multiLevelType w:val="multilevel"/>
    <w:tmpl w:val="5B494448"/>
    <w:lvl w:ilvl="0" w:tentative="0">
      <w:start w:val="1"/>
      <w:numFmt w:val="upperLetter"/>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40">
    <w:nsid w:val="5BC266F5"/>
    <w:multiLevelType w:val="multilevel"/>
    <w:tmpl w:val="5BC266F5"/>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1">
    <w:nsid w:val="5D0A1701"/>
    <w:multiLevelType w:val="singleLevel"/>
    <w:tmpl w:val="5D0A1701"/>
    <w:lvl w:ilvl="0" w:tentative="0">
      <w:start w:val="1"/>
      <w:numFmt w:val="decimal"/>
      <w:lvlText w:val="%1."/>
      <w:lvlJc w:val="left"/>
      <w:pPr>
        <w:tabs>
          <w:tab w:val="left" w:pos="360"/>
        </w:tabs>
        <w:ind w:left="360" w:hanging="360"/>
      </w:pPr>
    </w:lvl>
  </w:abstractNum>
  <w:abstractNum w:abstractNumId="142">
    <w:nsid w:val="5D5714B2"/>
    <w:multiLevelType w:val="multilevel"/>
    <w:tmpl w:val="5D5714B2"/>
    <w:lvl w:ilvl="0" w:tentative="0">
      <w:start w:val="1"/>
      <w:numFmt w:val="decimal"/>
      <w:lvlText w:val="%1."/>
      <w:lvlJc w:val="left"/>
      <w:pPr>
        <w:ind w:left="360" w:hanging="360"/>
      </w:pPr>
      <w:rPr>
        <w:rFonts w:hint="default"/>
        <w:sz w:val="24"/>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43">
    <w:nsid w:val="5D7F22DA"/>
    <w:multiLevelType w:val="multilevel"/>
    <w:tmpl w:val="5D7F22DA"/>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4">
    <w:nsid w:val="5DCB05B1"/>
    <w:multiLevelType w:val="multilevel"/>
    <w:tmpl w:val="5DCB05B1"/>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5">
    <w:nsid w:val="5DDC795C"/>
    <w:multiLevelType w:val="multilevel"/>
    <w:tmpl w:val="5DDC795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46">
    <w:nsid w:val="603F19DC"/>
    <w:multiLevelType w:val="multilevel"/>
    <w:tmpl w:val="603F19DC"/>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upperLetter"/>
      <w:lvlText w:val="%4."/>
      <w:lvlJc w:val="left"/>
      <w:pPr>
        <w:ind w:left="2880" w:hanging="360"/>
      </w:pPr>
      <w:rPr>
        <w:rFonts w:ascii="Times New Roman" w:hAnsi="Times New Roman" w:eastAsia="Calibri" w:cs="Times New Roman"/>
      </w:r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7">
    <w:nsid w:val="606836D3"/>
    <w:multiLevelType w:val="multilevel"/>
    <w:tmpl w:val="606836D3"/>
    <w:lvl w:ilvl="0" w:tentative="0">
      <w:start w:val="1"/>
      <w:numFmt w:val="decimal"/>
      <w:lvlText w:val="%1."/>
      <w:lvlJc w:val="left"/>
      <w:pPr>
        <w:tabs>
          <w:tab w:val="left" w:pos="720"/>
        </w:tabs>
        <w:ind w:left="720" w:hanging="360"/>
      </w:pPr>
    </w:lvl>
    <w:lvl w:ilvl="1" w:tentative="0">
      <w:start w:val="4"/>
      <w:numFmt w:val="decimal"/>
      <w:lvlText w:val="%2."/>
      <w:lvlJc w:val="left"/>
      <w:pPr>
        <w:tabs>
          <w:tab w:val="left" w:pos="1080"/>
        </w:tabs>
        <w:ind w:left="1080" w:firstLine="0"/>
      </w:pPr>
      <w:rPr>
        <w:rFonts w:hint="default" w:ascii="Times New Roman" w:hAnsi="Times New Roman" w:cs="Times New Roman"/>
      </w:r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48">
    <w:nsid w:val="610423A5"/>
    <w:multiLevelType w:val="multilevel"/>
    <w:tmpl w:val="610423A5"/>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49">
    <w:nsid w:val="611409C4"/>
    <w:multiLevelType w:val="multilevel"/>
    <w:tmpl w:val="611409C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0">
    <w:nsid w:val="61234C7A"/>
    <w:multiLevelType w:val="multilevel"/>
    <w:tmpl w:val="61234C7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1">
    <w:nsid w:val="62A3404A"/>
    <w:multiLevelType w:val="multilevel"/>
    <w:tmpl w:val="62A3404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2">
    <w:nsid w:val="63C2553E"/>
    <w:multiLevelType w:val="multilevel"/>
    <w:tmpl w:val="63C2553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3">
    <w:nsid w:val="64CB08A1"/>
    <w:multiLevelType w:val="multilevel"/>
    <w:tmpl w:val="64CB08A1"/>
    <w:lvl w:ilvl="0" w:tentative="0">
      <w:start w:val="1"/>
      <w:numFmt w:val="decimal"/>
      <w:lvlText w:val="%1)"/>
      <w:lvlJc w:val="left"/>
      <w:pPr>
        <w:ind w:left="1211" w:hanging="360"/>
      </w:pPr>
    </w:lvl>
    <w:lvl w:ilvl="1" w:tentative="0">
      <w:start w:val="1"/>
      <w:numFmt w:val="lowerLetter"/>
      <w:lvlText w:val="%2."/>
      <w:lvlJc w:val="left"/>
      <w:pPr>
        <w:ind w:left="1931" w:hanging="360"/>
      </w:pPr>
    </w:lvl>
    <w:lvl w:ilvl="2" w:tentative="0">
      <w:start w:val="1"/>
      <w:numFmt w:val="lowerRoman"/>
      <w:lvlText w:val="%3."/>
      <w:lvlJc w:val="right"/>
      <w:pPr>
        <w:ind w:left="2651" w:hanging="180"/>
      </w:pPr>
    </w:lvl>
    <w:lvl w:ilvl="3" w:tentative="0">
      <w:start w:val="1"/>
      <w:numFmt w:val="decimal"/>
      <w:lvlText w:val="%4."/>
      <w:lvlJc w:val="left"/>
      <w:pPr>
        <w:ind w:left="3371" w:hanging="360"/>
      </w:pPr>
    </w:lvl>
    <w:lvl w:ilvl="4" w:tentative="0">
      <w:start w:val="1"/>
      <w:numFmt w:val="lowerLetter"/>
      <w:lvlText w:val="%5."/>
      <w:lvlJc w:val="left"/>
      <w:pPr>
        <w:ind w:left="4091" w:hanging="360"/>
      </w:pPr>
    </w:lvl>
    <w:lvl w:ilvl="5" w:tentative="0">
      <w:start w:val="1"/>
      <w:numFmt w:val="lowerRoman"/>
      <w:lvlText w:val="%6."/>
      <w:lvlJc w:val="right"/>
      <w:pPr>
        <w:ind w:left="4811" w:hanging="180"/>
      </w:pPr>
    </w:lvl>
    <w:lvl w:ilvl="6" w:tentative="0">
      <w:start w:val="1"/>
      <w:numFmt w:val="decimal"/>
      <w:lvlText w:val="%7."/>
      <w:lvlJc w:val="left"/>
      <w:pPr>
        <w:ind w:left="5531" w:hanging="360"/>
      </w:pPr>
    </w:lvl>
    <w:lvl w:ilvl="7" w:tentative="0">
      <w:start w:val="1"/>
      <w:numFmt w:val="lowerLetter"/>
      <w:lvlText w:val="%8."/>
      <w:lvlJc w:val="left"/>
      <w:pPr>
        <w:ind w:left="6251" w:hanging="360"/>
      </w:pPr>
    </w:lvl>
    <w:lvl w:ilvl="8" w:tentative="0">
      <w:start w:val="1"/>
      <w:numFmt w:val="lowerRoman"/>
      <w:lvlText w:val="%9."/>
      <w:lvlJc w:val="right"/>
      <w:pPr>
        <w:ind w:left="6971" w:hanging="180"/>
      </w:pPr>
    </w:lvl>
  </w:abstractNum>
  <w:abstractNum w:abstractNumId="154">
    <w:nsid w:val="66A64DF2"/>
    <w:multiLevelType w:val="multilevel"/>
    <w:tmpl w:val="66A64DF2"/>
    <w:lvl w:ilvl="0" w:tentative="0">
      <w:start w:val="1"/>
      <w:numFmt w:val="decimal"/>
      <w:lvlText w:val="%1."/>
      <w:lvlJc w:val="left"/>
      <w:pPr>
        <w:ind w:left="1429" w:hanging="360"/>
      </w:pPr>
    </w:lvl>
    <w:lvl w:ilvl="1" w:tentative="0">
      <w:start w:val="1"/>
      <w:numFmt w:val="decimal"/>
      <w:lvlText w:val="%2)"/>
      <w:lvlJc w:val="left"/>
      <w:pPr>
        <w:ind w:left="2149" w:hanging="360"/>
      </w:pPr>
      <w:rPr>
        <w:rFonts w:hint="default"/>
      </w:r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155">
    <w:nsid w:val="6915193F"/>
    <w:multiLevelType w:val="multilevel"/>
    <w:tmpl w:val="6915193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6">
    <w:nsid w:val="6A824953"/>
    <w:multiLevelType w:val="multilevel"/>
    <w:tmpl w:val="6A824953"/>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7">
    <w:nsid w:val="6A992B23"/>
    <w:multiLevelType w:val="multilevel"/>
    <w:tmpl w:val="6A992B23"/>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upperLetter"/>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58">
    <w:nsid w:val="6B433121"/>
    <w:multiLevelType w:val="multilevel"/>
    <w:tmpl w:val="6B433121"/>
    <w:lvl w:ilvl="0" w:tentative="0">
      <w:start w:val="3"/>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59">
    <w:nsid w:val="6BD2167F"/>
    <w:multiLevelType w:val="multilevel"/>
    <w:tmpl w:val="6BD2167F"/>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0">
    <w:nsid w:val="6C2C31AB"/>
    <w:multiLevelType w:val="multilevel"/>
    <w:tmpl w:val="6C2C31AB"/>
    <w:lvl w:ilvl="0" w:tentative="0">
      <w:start w:val="1"/>
      <w:numFmt w:val="decimal"/>
      <w:lvlText w:val="%1."/>
      <w:lvlJc w:val="left"/>
      <w:pPr>
        <w:tabs>
          <w:tab w:val="left" w:pos="714"/>
        </w:tabs>
        <w:ind w:left="714" w:hanging="360"/>
      </w:pPr>
      <w:rPr>
        <w:rFonts w:hint="default"/>
      </w:rPr>
    </w:lvl>
    <w:lvl w:ilvl="1" w:tentative="0">
      <w:start w:val="1"/>
      <w:numFmt w:val="lowerLetter"/>
      <w:lvlText w:val="%2."/>
      <w:lvlJc w:val="left"/>
      <w:pPr>
        <w:ind w:left="-12" w:hanging="360"/>
      </w:pPr>
    </w:lvl>
    <w:lvl w:ilvl="2" w:tentative="0">
      <w:start w:val="1"/>
      <w:numFmt w:val="lowerRoman"/>
      <w:lvlText w:val="%3."/>
      <w:lvlJc w:val="right"/>
      <w:pPr>
        <w:ind w:left="708" w:hanging="180"/>
      </w:pPr>
    </w:lvl>
    <w:lvl w:ilvl="3" w:tentative="0">
      <w:start w:val="1"/>
      <w:numFmt w:val="decimal"/>
      <w:lvlText w:val="%4."/>
      <w:lvlJc w:val="left"/>
      <w:pPr>
        <w:ind w:left="1428" w:hanging="360"/>
      </w:pPr>
    </w:lvl>
    <w:lvl w:ilvl="4" w:tentative="0">
      <w:start w:val="1"/>
      <w:numFmt w:val="lowerLetter"/>
      <w:lvlText w:val="%5."/>
      <w:lvlJc w:val="left"/>
      <w:pPr>
        <w:ind w:left="2148" w:hanging="360"/>
      </w:pPr>
    </w:lvl>
    <w:lvl w:ilvl="5" w:tentative="0">
      <w:start w:val="1"/>
      <w:numFmt w:val="lowerRoman"/>
      <w:lvlText w:val="%6."/>
      <w:lvlJc w:val="right"/>
      <w:pPr>
        <w:ind w:left="2868" w:hanging="180"/>
      </w:pPr>
    </w:lvl>
    <w:lvl w:ilvl="6" w:tentative="0">
      <w:start w:val="1"/>
      <w:numFmt w:val="decimal"/>
      <w:lvlText w:val="%7."/>
      <w:lvlJc w:val="left"/>
      <w:pPr>
        <w:ind w:left="3588" w:hanging="360"/>
      </w:pPr>
    </w:lvl>
    <w:lvl w:ilvl="7" w:tentative="0">
      <w:start w:val="1"/>
      <w:numFmt w:val="lowerLetter"/>
      <w:lvlText w:val="%8."/>
      <w:lvlJc w:val="left"/>
      <w:pPr>
        <w:ind w:left="4308" w:hanging="360"/>
      </w:pPr>
    </w:lvl>
    <w:lvl w:ilvl="8" w:tentative="0">
      <w:start w:val="1"/>
      <w:numFmt w:val="lowerRoman"/>
      <w:lvlText w:val="%9."/>
      <w:lvlJc w:val="right"/>
      <w:pPr>
        <w:ind w:left="5028" w:hanging="180"/>
      </w:pPr>
    </w:lvl>
  </w:abstractNum>
  <w:abstractNum w:abstractNumId="161">
    <w:nsid w:val="6CD86012"/>
    <w:multiLevelType w:val="multilevel"/>
    <w:tmpl w:val="6CD86012"/>
    <w:lvl w:ilvl="0" w:tentative="0">
      <w:start w:val="1"/>
      <w:numFmt w:val="upperLetter"/>
      <w:lvlText w:val="%1."/>
      <w:lvlJc w:val="left"/>
      <w:pPr>
        <w:ind w:left="750" w:hanging="375"/>
      </w:pPr>
    </w:lvl>
    <w:lvl w:ilvl="1" w:tentative="0">
      <w:start w:val="1"/>
      <w:numFmt w:val="lowerLetter"/>
      <w:lvlText w:val="%2."/>
      <w:lvlJc w:val="left"/>
      <w:pPr>
        <w:ind w:left="1455" w:hanging="360"/>
      </w:pPr>
    </w:lvl>
    <w:lvl w:ilvl="2" w:tentative="0">
      <w:start w:val="1"/>
      <w:numFmt w:val="lowerRoman"/>
      <w:lvlText w:val="%3."/>
      <w:lvlJc w:val="right"/>
      <w:pPr>
        <w:ind w:left="2175" w:hanging="180"/>
      </w:pPr>
    </w:lvl>
    <w:lvl w:ilvl="3" w:tentative="0">
      <w:start w:val="1"/>
      <w:numFmt w:val="decimal"/>
      <w:lvlText w:val="%4."/>
      <w:lvlJc w:val="left"/>
      <w:pPr>
        <w:ind w:left="2895" w:hanging="360"/>
      </w:pPr>
    </w:lvl>
    <w:lvl w:ilvl="4" w:tentative="0">
      <w:start w:val="1"/>
      <w:numFmt w:val="lowerLetter"/>
      <w:lvlText w:val="%5."/>
      <w:lvlJc w:val="left"/>
      <w:pPr>
        <w:ind w:left="3615" w:hanging="360"/>
      </w:pPr>
    </w:lvl>
    <w:lvl w:ilvl="5" w:tentative="0">
      <w:start w:val="1"/>
      <w:numFmt w:val="lowerRoman"/>
      <w:lvlText w:val="%6."/>
      <w:lvlJc w:val="right"/>
      <w:pPr>
        <w:ind w:left="4335" w:hanging="180"/>
      </w:pPr>
    </w:lvl>
    <w:lvl w:ilvl="6" w:tentative="0">
      <w:start w:val="1"/>
      <w:numFmt w:val="decimal"/>
      <w:lvlText w:val="%7."/>
      <w:lvlJc w:val="left"/>
      <w:pPr>
        <w:ind w:left="5055" w:hanging="360"/>
      </w:pPr>
    </w:lvl>
    <w:lvl w:ilvl="7" w:tentative="0">
      <w:start w:val="1"/>
      <w:numFmt w:val="lowerLetter"/>
      <w:lvlText w:val="%8."/>
      <w:lvlJc w:val="left"/>
      <w:pPr>
        <w:ind w:left="5775" w:hanging="360"/>
      </w:pPr>
    </w:lvl>
    <w:lvl w:ilvl="8" w:tentative="0">
      <w:start w:val="1"/>
      <w:numFmt w:val="lowerRoman"/>
      <w:lvlText w:val="%9."/>
      <w:lvlJc w:val="right"/>
      <w:pPr>
        <w:ind w:left="6495" w:hanging="180"/>
      </w:pPr>
    </w:lvl>
  </w:abstractNum>
  <w:abstractNum w:abstractNumId="162">
    <w:nsid w:val="6D3A0A99"/>
    <w:multiLevelType w:val="multilevel"/>
    <w:tmpl w:val="6D3A0A99"/>
    <w:lvl w:ilvl="0" w:tentative="0">
      <w:start w:val="10"/>
      <w:numFmt w:val="decimal"/>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63">
    <w:nsid w:val="6EFE48B7"/>
    <w:multiLevelType w:val="multilevel"/>
    <w:tmpl w:val="6EFE48B7"/>
    <w:lvl w:ilvl="0" w:tentative="0">
      <w:start w:val="7"/>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4">
    <w:nsid w:val="708D1486"/>
    <w:multiLevelType w:val="multilevel"/>
    <w:tmpl w:val="708D1486"/>
    <w:lvl w:ilvl="0" w:tentative="0">
      <w:start w:val="1"/>
      <w:numFmt w:val="upperLetter"/>
      <w:lvlText w:val="%1."/>
      <w:lvlJc w:val="left"/>
      <w:pPr>
        <w:ind w:left="375" w:hanging="375"/>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165">
    <w:nsid w:val="70A06D42"/>
    <w:multiLevelType w:val="multilevel"/>
    <w:tmpl w:val="70A06D4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66">
    <w:nsid w:val="70C04431"/>
    <w:multiLevelType w:val="multilevel"/>
    <w:tmpl w:val="70C04431"/>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7">
    <w:nsid w:val="717F5699"/>
    <w:multiLevelType w:val="multilevel"/>
    <w:tmpl w:val="717F569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8">
    <w:nsid w:val="71F80360"/>
    <w:multiLevelType w:val="multilevel"/>
    <w:tmpl w:val="71F80360"/>
    <w:lvl w:ilvl="0" w:tentative="0">
      <w:start w:val="1"/>
      <w:numFmt w:val="upperLetter"/>
      <w:lvlText w:val="%1."/>
      <w:lvlJc w:val="left"/>
      <w:pPr>
        <w:ind w:left="1068" w:hanging="360"/>
      </w:pPr>
    </w:lvl>
    <w:lvl w:ilvl="1" w:tentative="0">
      <w:start w:val="1"/>
      <w:numFmt w:val="lowerLetter"/>
      <w:lvlText w:val="%2."/>
      <w:lvlJc w:val="left"/>
      <w:pPr>
        <w:ind w:left="1788" w:hanging="360"/>
      </w:pPr>
    </w:lvl>
    <w:lvl w:ilvl="2" w:tentative="0">
      <w:start w:val="1"/>
      <w:numFmt w:val="lowerRoman"/>
      <w:lvlText w:val="%3."/>
      <w:lvlJc w:val="right"/>
      <w:pPr>
        <w:ind w:left="2508" w:hanging="180"/>
      </w:pPr>
    </w:lvl>
    <w:lvl w:ilvl="3" w:tentative="0">
      <w:start w:val="1"/>
      <w:numFmt w:val="decimal"/>
      <w:lvlText w:val="%4."/>
      <w:lvlJc w:val="left"/>
      <w:pPr>
        <w:ind w:left="3228" w:hanging="360"/>
      </w:pPr>
    </w:lvl>
    <w:lvl w:ilvl="4" w:tentative="0">
      <w:start w:val="1"/>
      <w:numFmt w:val="lowerLetter"/>
      <w:lvlText w:val="%5."/>
      <w:lvlJc w:val="left"/>
      <w:pPr>
        <w:ind w:left="3948" w:hanging="360"/>
      </w:pPr>
    </w:lvl>
    <w:lvl w:ilvl="5" w:tentative="0">
      <w:start w:val="1"/>
      <w:numFmt w:val="lowerRoman"/>
      <w:lvlText w:val="%6."/>
      <w:lvlJc w:val="right"/>
      <w:pPr>
        <w:ind w:left="4668" w:hanging="180"/>
      </w:pPr>
    </w:lvl>
    <w:lvl w:ilvl="6" w:tentative="0">
      <w:start w:val="1"/>
      <w:numFmt w:val="decimal"/>
      <w:lvlText w:val="%7."/>
      <w:lvlJc w:val="left"/>
      <w:pPr>
        <w:ind w:left="5388" w:hanging="360"/>
      </w:pPr>
    </w:lvl>
    <w:lvl w:ilvl="7" w:tentative="0">
      <w:start w:val="1"/>
      <w:numFmt w:val="lowerLetter"/>
      <w:lvlText w:val="%8."/>
      <w:lvlJc w:val="left"/>
      <w:pPr>
        <w:ind w:left="6108" w:hanging="360"/>
      </w:pPr>
    </w:lvl>
    <w:lvl w:ilvl="8" w:tentative="0">
      <w:start w:val="1"/>
      <w:numFmt w:val="lowerRoman"/>
      <w:lvlText w:val="%9."/>
      <w:lvlJc w:val="right"/>
      <w:pPr>
        <w:ind w:left="6828" w:hanging="180"/>
      </w:pPr>
    </w:lvl>
  </w:abstractNum>
  <w:abstractNum w:abstractNumId="169">
    <w:nsid w:val="72D11B9E"/>
    <w:multiLevelType w:val="multilevel"/>
    <w:tmpl w:val="72D11B9E"/>
    <w:lvl w:ilvl="0" w:tentative="0">
      <w:start w:val="2"/>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0">
    <w:nsid w:val="73CC1DBA"/>
    <w:multiLevelType w:val="multilevel"/>
    <w:tmpl w:val="73CC1DBA"/>
    <w:lvl w:ilvl="0" w:tentative="0">
      <w:start w:val="1"/>
      <w:numFmt w:val="decimal"/>
      <w:lvlText w:val="%1."/>
      <w:lvlJc w:val="left"/>
      <w:pPr>
        <w:tabs>
          <w:tab w:val="left" w:pos="284"/>
        </w:tabs>
        <w:ind w:left="284" w:hanging="284"/>
      </w:pPr>
      <w:rPr>
        <w:rFonts w:hint="default" w:ascii="Times New Roman" w:hAnsi="Times New Roman" w:cs="Times New Roman"/>
        <w:i/>
      </w:rPr>
    </w:lvl>
    <w:lvl w:ilvl="1" w:tentative="0">
      <w:start w:val="1"/>
      <w:numFmt w:val="upperLetter"/>
      <w:lvlText w:val="%2)"/>
      <w:lvlJc w:val="left"/>
      <w:pPr>
        <w:tabs>
          <w:tab w:val="left" w:pos="284"/>
        </w:tabs>
        <w:ind w:left="1134" w:hanging="850"/>
      </w:pPr>
      <w:rPr>
        <w:i w:val="0"/>
      </w:rPr>
    </w:lvl>
    <w:lvl w:ilvl="2" w:tentative="0">
      <w:start w:val="1"/>
      <w:numFmt w:val="decimal"/>
      <w:lvlText w:val="%1.%2.%3."/>
      <w:lvlJc w:val="left"/>
      <w:pPr>
        <w:tabs>
          <w:tab w:val="left" w:pos="1440"/>
        </w:tabs>
        <w:ind w:left="1224" w:hanging="504"/>
      </w:pPr>
    </w:lvl>
    <w:lvl w:ilvl="3" w:tentative="0">
      <w:start w:val="1"/>
      <w:numFmt w:val="decimal"/>
      <w:lvlText w:val="%1.%2.%3.%4."/>
      <w:lvlJc w:val="left"/>
      <w:pPr>
        <w:tabs>
          <w:tab w:val="left" w:pos="1800"/>
        </w:tabs>
        <w:ind w:left="1728" w:hanging="648"/>
      </w:pPr>
    </w:lvl>
    <w:lvl w:ilvl="4" w:tentative="0">
      <w:start w:val="1"/>
      <w:numFmt w:val="decimal"/>
      <w:lvlText w:val="%1.%2.%3.%4.%5."/>
      <w:lvlJc w:val="left"/>
      <w:pPr>
        <w:tabs>
          <w:tab w:val="left" w:pos="2520"/>
        </w:tabs>
        <w:ind w:left="2232" w:hanging="792"/>
      </w:pPr>
    </w:lvl>
    <w:lvl w:ilvl="5" w:tentative="0">
      <w:start w:val="1"/>
      <w:numFmt w:val="decimal"/>
      <w:lvlText w:val="%1.%2.%3.%4.%5.%6."/>
      <w:lvlJc w:val="left"/>
      <w:pPr>
        <w:tabs>
          <w:tab w:val="left" w:pos="2880"/>
        </w:tabs>
        <w:ind w:left="2736" w:hanging="936"/>
      </w:pPr>
    </w:lvl>
    <w:lvl w:ilvl="6" w:tentative="0">
      <w:start w:val="1"/>
      <w:numFmt w:val="decimal"/>
      <w:lvlText w:val="%1.%2.%3.%4.%5.%6.%7."/>
      <w:lvlJc w:val="left"/>
      <w:pPr>
        <w:tabs>
          <w:tab w:val="left" w:pos="3600"/>
        </w:tabs>
        <w:ind w:left="3240" w:hanging="1080"/>
      </w:pPr>
    </w:lvl>
    <w:lvl w:ilvl="7" w:tentative="0">
      <w:start w:val="1"/>
      <w:numFmt w:val="decimal"/>
      <w:lvlText w:val="%1.%2.%3.%4.%5.%6.%7.%8."/>
      <w:lvlJc w:val="left"/>
      <w:pPr>
        <w:tabs>
          <w:tab w:val="left" w:pos="3960"/>
        </w:tabs>
        <w:ind w:left="3744" w:hanging="1224"/>
      </w:pPr>
    </w:lvl>
    <w:lvl w:ilvl="8" w:tentative="0">
      <w:start w:val="1"/>
      <w:numFmt w:val="decimal"/>
      <w:lvlText w:val="%1.%2.%3.%4.%5.%6.%7.%8.%9."/>
      <w:lvlJc w:val="left"/>
      <w:pPr>
        <w:tabs>
          <w:tab w:val="left" w:pos="4680"/>
        </w:tabs>
        <w:ind w:left="4320" w:hanging="1440"/>
      </w:pPr>
    </w:lvl>
  </w:abstractNum>
  <w:abstractNum w:abstractNumId="171">
    <w:nsid w:val="74497866"/>
    <w:multiLevelType w:val="multilevel"/>
    <w:tmpl w:val="74497866"/>
    <w:lvl w:ilvl="0" w:tentative="0">
      <w:start w:val="4"/>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2">
    <w:nsid w:val="7477526E"/>
    <w:multiLevelType w:val="multilevel"/>
    <w:tmpl w:val="7477526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3">
    <w:nsid w:val="75AE6297"/>
    <w:multiLevelType w:val="multilevel"/>
    <w:tmpl w:val="75AE6297"/>
    <w:lvl w:ilvl="0" w:tentative="0">
      <w:start w:val="1"/>
      <w:numFmt w:val="decimal"/>
      <w:lvlText w:val="%1."/>
      <w:lvlJc w:val="left"/>
      <w:pPr>
        <w:tabs>
          <w:tab w:val="left" w:pos="-726"/>
        </w:tabs>
        <w:ind w:left="-726" w:hanging="360"/>
      </w:pPr>
      <w:rPr>
        <w:rFonts w:hint="default"/>
      </w:rPr>
    </w:lvl>
    <w:lvl w:ilvl="1" w:tentative="0">
      <w:start w:val="1"/>
      <w:numFmt w:val="lowerLetter"/>
      <w:lvlText w:val="%2."/>
      <w:lvlJc w:val="left"/>
      <w:pPr>
        <w:ind w:left="-1452" w:hanging="360"/>
      </w:pPr>
    </w:lvl>
    <w:lvl w:ilvl="2" w:tentative="0">
      <w:start w:val="1"/>
      <w:numFmt w:val="lowerRoman"/>
      <w:lvlText w:val="%3."/>
      <w:lvlJc w:val="right"/>
      <w:pPr>
        <w:ind w:left="-732" w:hanging="180"/>
      </w:pPr>
    </w:lvl>
    <w:lvl w:ilvl="3" w:tentative="0">
      <w:start w:val="1"/>
      <w:numFmt w:val="decimal"/>
      <w:lvlText w:val="%4."/>
      <w:lvlJc w:val="left"/>
      <w:pPr>
        <w:ind w:left="-12" w:hanging="360"/>
      </w:pPr>
    </w:lvl>
    <w:lvl w:ilvl="4" w:tentative="0">
      <w:start w:val="1"/>
      <w:numFmt w:val="lowerLetter"/>
      <w:lvlText w:val="%5."/>
      <w:lvlJc w:val="left"/>
      <w:pPr>
        <w:ind w:left="708" w:hanging="360"/>
      </w:pPr>
    </w:lvl>
    <w:lvl w:ilvl="5" w:tentative="0">
      <w:start w:val="1"/>
      <w:numFmt w:val="lowerRoman"/>
      <w:lvlText w:val="%6."/>
      <w:lvlJc w:val="right"/>
      <w:pPr>
        <w:ind w:left="1428" w:hanging="180"/>
      </w:pPr>
    </w:lvl>
    <w:lvl w:ilvl="6" w:tentative="0">
      <w:start w:val="1"/>
      <w:numFmt w:val="decimal"/>
      <w:lvlText w:val="%7."/>
      <w:lvlJc w:val="left"/>
      <w:pPr>
        <w:ind w:left="2148" w:hanging="360"/>
      </w:pPr>
    </w:lvl>
    <w:lvl w:ilvl="7" w:tentative="0">
      <w:start w:val="1"/>
      <w:numFmt w:val="lowerLetter"/>
      <w:lvlText w:val="%8."/>
      <w:lvlJc w:val="left"/>
      <w:pPr>
        <w:ind w:left="2868" w:hanging="360"/>
      </w:pPr>
    </w:lvl>
    <w:lvl w:ilvl="8" w:tentative="0">
      <w:start w:val="1"/>
      <w:numFmt w:val="lowerRoman"/>
      <w:lvlText w:val="%9."/>
      <w:lvlJc w:val="right"/>
      <w:pPr>
        <w:ind w:left="3588" w:hanging="180"/>
      </w:pPr>
    </w:lvl>
  </w:abstractNum>
  <w:abstractNum w:abstractNumId="174">
    <w:nsid w:val="769457BE"/>
    <w:multiLevelType w:val="multilevel"/>
    <w:tmpl w:val="769457BE"/>
    <w:lvl w:ilvl="0" w:tentative="0">
      <w:start w:val="1"/>
      <w:numFmt w:val="upp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75">
    <w:nsid w:val="77072BD2"/>
    <w:multiLevelType w:val="multilevel"/>
    <w:tmpl w:val="77072BD2"/>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6">
    <w:nsid w:val="774A31EE"/>
    <w:multiLevelType w:val="multilevel"/>
    <w:tmpl w:val="774A31EE"/>
    <w:lvl w:ilvl="0" w:tentative="0">
      <w:start w:val="1"/>
      <w:numFmt w:val="decimal"/>
      <w:lvlText w:val="%1."/>
      <w:lvlJc w:val="left"/>
      <w:pPr>
        <w:ind w:left="36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7">
    <w:nsid w:val="7841298F"/>
    <w:multiLevelType w:val="multilevel"/>
    <w:tmpl w:val="7841298F"/>
    <w:lvl w:ilvl="0" w:tentative="0">
      <w:start w:val="5"/>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78">
    <w:nsid w:val="789C3A69"/>
    <w:multiLevelType w:val="multilevel"/>
    <w:tmpl w:val="789C3A6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79">
    <w:nsid w:val="794B0F30"/>
    <w:multiLevelType w:val="multilevel"/>
    <w:tmpl w:val="794B0F30"/>
    <w:lvl w:ilvl="0" w:tentative="0">
      <w:start w:val="1"/>
      <w:numFmt w:val="upperLetter"/>
      <w:lvlText w:val="%1."/>
      <w:lvlJc w:val="left"/>
      <w:pPr>
        <w:tabs>
          <w:tab w:val="left" w:pos="720"/>
        </w:tabs>
        <w:ind w:left="720" w:hanging="360"/>
      </w:pPr>
    </w:lvl>
    <w:lvl w:ilvl="1" w:tentative="0">
      <w:start w:val="1"/>
      <w:numFmt w:val="upperLetter"/>
      <w:lvlText w:val="%2."/>
      <w:lvlJc w:val="left"/>
      <w:pPr>
        <w:tabs>
          <w:tab w:val="left" w:pos="1440"/>
        </w:tabs>
        <w:ind w:left="1440" w:hanging="360"/>
      </w:pPr>
    </w:lvl>
    <w:lvl w:ilvl="2" w:tentative="0">
      <w:start w:val="1"/>
      <w:numFmt w:val="upperLetter"/>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0">
    <w:nsid w:val="7A9617F6"/>
    <w:multiLevelType w:val="multilevel"/>
    <w:tmpl w:val="7A9617F6"/>
    <w:lvl w:ilvl="0" w:tentative="0">
      <w:start w:val="1"/>
      <w:numFmt w:val="decimal"/>
      <w:lvlText w:val="%1."/>
      <w:lvlJc w:val="left"/>
      <w:pPr>
        <w:ind w:left="720" w:hanging="360"/>
      </w:pPr>
      <w:rPr>
        <w:rFonts w:hint="default" w:cs="Times New Roman"/>
      </w:rPr>
    </w:lvl>
    <w:lvl w:ilvl="1" w:tentative="0">
      <w:start w:val="1"/>
      <w:numFmt w:val="lowerLetter"/>
      <w:lvlText w:val="%2."/>
      <w:lvlJc w:val="left"/>
      <w:pPr>
        <w:tabs>
          <w:tab w:val="left" w:pos="1440"/>
        </w:tabs>
        <w:ind w:left="1440" w:hanging="360"/>
      </w:pPr>
      <w:rPr>
        <w:rFonts w:cs="Times New Roman"/>
      </w:rPr>
    </w:lvl>
    <w:lvl w:ilvl="2" w:tentative="0">
      <w:start w:val="1"/>
      <w:numFmt w:val="lowerRoman"/>
      <w:lvlText w:val="%3."/>
      <w:lvlJc w:val="right"/>
      <w:pPr>
        <w:tabs>
          <w:tab w:val="left" w:pos="2160"/>
        </w:tabs>
        <w:ind w:left="2160" w:hanging="180"/>
      </w:pPr>
      <w:rPr>
        <w:rFonts w:cs="Times New Roman"/>
      </w:rPr>
    </w:lvl>
    <w:lvl w:ilvl="3" w:tentative="0">
      <w:start w:val="1"/>
      <w:numFmt w:val="decimal"/>
      <w:lvlText w:val="%4."/>
      <w:lvlJc w:val="left"/>
      <w:pPr>
        <w:tabs>
          <w:tab w:val="left" w:pos="2880"/>
        </w:tabs>
        <w:ind w:left="2880" w:hanging="360"/>
      </w:pPr>
      <w:rPr>
        <w:rFonts w:cs="Times New Roman"/>
      </w:rPr>
    </w:lvl>
    <w:lvl w:ilvl="4" w:tentative="0">
      <w:start w:val="1"/>
      <w:numFmt w:val="lowerLetter"/>
      <w:lvlText w:val="%5."/>
      <w:lvlJc w:val="left"/>
      <w:pPr>
        <w:tabs>
          <w:tab w:val="left" w:pos="3600"/>
        </w:tabs>
        <w:ind w:left="3600" w:hanging="360"/>
      </w:pPr>
      <w:rPr>
        <w:rFonts w:cs="Times New Roman"/>
      </w:rPr>
    </w:lvl>
    <w:lvl w:ilvl="5" w:tentative="0">
      <w:start w:val="1"/>
      <w:numFmt w:val="lowerRoman"/>
      <w:lvlText w:val="%6."/>
      <w:lvlJc w:val="right"/>
      <w:pPr>
        <w:tabs>
          <w:tab w:val="left" w:pos="4320"/>
        </w:tabs>
        <w:ind w:left="4320" w:hanging="180"/>
      </w:pPr>
      <w:rPr>
        <w:rFonts w:cs="Times New Roman"/>
      </w:rPr>
    </w:lvl>
    <w:lvl w:ilvl="6" w:tentative="0">
      <w:start w:val="1"/>
      <w:numFmt w:val="decimal"/>
      <w:lvlText w:val="%7."/>
      <w:lvlJc w:val="left"/>
      <w:pPr>
        <w:tabs>
          <w:tab w:val="left" w:pos="5040"/>
        </w:tabs>
        <w:ind w:left="5040" w:hanging="360"/>
      </w:pPr>
      <w:rPr>
        <w:rFonts w:cs="Times New Roman"/>
      </w:rPr>
    </w:lvl>
    <w:lvl w:ilvl="7" w:tentative="0">
      <w:start w:val="1"/>
      <w:numFmt w:val="lowerLetter"/>
      <w:lvlText w:val="%8."/>
      <w:lvlJc w:val="left"/>
      <w:pPr>
        <w:tabs>
          <w:tab w:val="left" w:pos="5760"/>
        </w:tabs>
        <w:ind w:left="5760" w:hanging="360"/>
      </w:pPr>
      <w:rPr>
        <w:rFonts w:cs="Times New Roman"/>
      </w:rPr>
    </w:lvl>
    <w:lvl w:ilvl="8" w:tentative="0">
      <w:start w:val="1"/>
      <w:numFmt w:val="lowerRoman"/>
      <w:lvlText w:val="%9."/>
      <w:lvlJc w:val="right"/>
      <w:pPr>
        <w:tabs>
          <w:tab w:val="left" w:pos="6480"/>
        </w:tabs>
        <w:ind w:left="6480" w:hanging="180"/>
      </w:pPr>
      <w:rPr>
        <w:rFonts w:cs="Times New Roman"/>
      </w:rPr>
    </w:lvl>
  </w:abstractNum>
  <w:abstractNum w:abstractNumId="181">
    <w:nsid w:val="7AFF516E"/>
    <w:multiLevelType w:val="multilevel"/>
    <w:tmpl w:val="7AFF516E"/>
    <w:lvl w:ilvl="0" w:tentative="0">
      <w:start w:val="1"/>
      <w:numFmt w:val="upperLetter"/>
      <w:lvlText w:val="%1."/>
      <w:lvlJc w:val="left"/>
      <w:pPr>
        <w:tabs>
          <w:tab w:val="left" w:pos="720"/>
        </w:tabs>
        <w:ind w:left="720" w:hanging="360"/>
      </w:pPr>
    </w:lvl>
    <w:lvl w:ilvl="1" w:tentative="0">
      <w:start w:val="1"/>
      <w:numFmt w:val="upperLetter"/>
      <w:lvlText w:val="%2."/>
      <w:lvlJc w:val="left"/>
      <w:pPr>
        <w:tabs>
          <w:tab w:val="left" w:pos="1440"/>
        </w:tabs>
        <w:ind w:left="1440" w:hanging="360"/>
      </w:pPr>
    </w:lvl>
    <w:lvl w:ilvl="2" w:tentative="0">
      <w:start w:val="1"/>
      <w:numFmt w:val="upperLetter"/>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2">
    <w:nsid w:val="7B485672"/>
    <w:multiLevelType w:val="multilevel"/>
    <w:tmpl w:val="7B485672"/>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3">
    <w:nsid w:val="7BD97A38"/>
    <w:multiLevelType w:val="multilevel"/>
    <w:tmpl w:val="7BD97A3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4">
    <w:nsid w:val="7BDE4F78"/>
    <w:multiLevelType w:val="multilevel"/>
    <w:tmpl w:val="7BDE4F78"/>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5">
    <w:nsid w:val="7C9A007D"/>
    <w:multiLevelType w:val="multilevel"/>
    <w:tmpl w:val="7C9A007D"/>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86">
    <w:nsid w:val="7C9A6FBE"/>
    <w:multiLevelType w:val="multilevel"/>
    <w:tmpl w:val="7C9A6FBE"/>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7">
    <w:nsid w:val="7CE827DB"/>
    <w:multiLevelType w:val="multilevel"/>
    <w:tmpl w:val="7CE827DB"/>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8">
    <w:nsid w:val="7D057D37"/>
    <w:multiLevelType w:val="multilevel"/>
    <w:tmpl w:val="7D057D37"/>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89">
    <w:nsid w:val="7D32344E"/>
    <w:multiLevelType w:val="multilevel"/>
    <w:tmpl w:val="7D32344E"/>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90">
    <w:nsid w:val="7E252490"/>
    <w:multiLevelType w:val="singleLevel"/>
    <w:tmpl w:val="7E252490"/>
    <w:lvl w:ilvl="0" w:tentative="0">
      <w:start w:val="1"/>
      <w:numFmt w:val="decimal"/>
      <w:pStyle w:val="131"/>
      <w:lvlText w:val="%1."/>
      <w:lvlJc w:val="left"/>
      <w:pPr>
        <w:tabs>
          <w:tab w:val="left" w:pos="360"/>
        </w:tabs>
        <w:ind w:left="360" w:hanging="360"/>
      </w:pPr>
      <w:rPr>
        <w:rFonts w:hint="default" w:ascii="Times New Roman" w:hAnsi="Times New Roman" w:cs="Times New Roman"/>
        <w:b w:val="0"/>
        <w:i w:val="0"/>
        <w:caps w:val="0"/>
        <w:strike w:val="0"/>
        <w:dstrike w:val="0"/>
        <w:vanish w:val="0"/>
        <w:color w:val="auto"/>
        <w:sz w:val="24"/>
        <w:u w:val="none"/>
        <w:vertAlign w:val="baseline"/>
        <w14:shadow w14:blurRad="0" w14:dist="0" w14:dir="0" w14:sx="0" w14:sy="0" w14:kx="0" w14:ky="0" w14:algn="none">
          <w14:srgbClr w14:val="000000"/>
        </w14:shadow>
      </w:rPr>
    </w:lvl>
  </w:abstractNum>
  <w:abstractNum w:abstractNumId="191">
    <w:nsid w:val="7E7700EA"/>
    <w:multiLevelType w:val="multilevel"/>
    <w:tmpl w:val="7E7700EA"/>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2">
    <w:nsid w:val="7F675F24"/>
    <w:multiLevelType w:val="multilevel"/>
    <w:tmpl w:val="7F675F24"/>
    <w:lvl w:ilvl="0" w:tentative="0">
      <w:start w:val="1"/>
      <w:numFmt w:val="upp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24"/>
  </w:num>
  <w:num w:numId="2">
    <w:abstractNumId w:val="190"/>
    <w:lvlOverride w:ilvl="0">
      <w:startOverride w:val="1"/>
    </w:lvlOverride>
  </w:num>
  <w:num w:numId="3">
    <w:abstractNumId w:val="53"/>
  </w:num>
  <w:num w:numId="4">
    <w:abstractNumId w:val="130"/>
  </w:num>
  <w:num w:numId="5">
    <w:abstractNumId w:val="16"/>
  </w:num>
  <w:num w:numId="6">
    <w:abstractNumId w:val="123"/>
  </w:num>
  <w:num w:numId="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7"/>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87"/>
  </w:num>
  <w:num w:numId="126">
    <w:abstractNumId w:val="125"/>
    <w:lvlOverride w:ilvl="0">
      <w:startOverride w:val="2"/>
    </w:lvlOverride>
  </w:num>
  <w:num w:numId="127">
    <w:abstractNumId w:val="141"/>
    <w:lvlOverride w:ilvl="0">
      <w:startOverride w:val="1"/>
    </w:lvlOverride>
  </w:num>
  <w:num w:numId="128">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6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28"/>
  </w:num>
  <w:num w:numId="138">
    <w:abstractNumId w:val="147"/>
  </w:num>
  <w:num w:numId="139">
    <w:abstractNumId w:val="107"/>
  </w:num>
  <w:num w:numId="140">
    <w:abstractNumId w:val="52"/>
  </w:num>
  <w:num w:numId="14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22"/>
  </w:num>
  <w:num w:numId="148">
    <w:abstractNumId w:val="109"/>
  </w:num>
  <w:num w:numId="149">
    <w:abstractNumId w:val="126"/>
  </w:num>
  <w:num w:numId="150">
    <w:abstractNumId w:val="178"/>
  </w:num>
  <w:num w:numId="151">
    <w:abstractNumId w:val="145"/>
  </w:num>
  <w:num w:numId="152">
    <w:abstractNumId w:val="114"/>
  </w:num>
  <w:num w:numId="153">
    <w:abstractNumId w:val="137"/>
  </w:num>
  <w:num w:numId="154">
    <w:abstractNumId w:val="44"/>
  </w:num>
  <w:num w:numId="155">
    <w:abstractNumId w:val="144"/>
  </w:num>
  <w:num w:numId="156">
    <w:abstractNumId w:val="103"/>
  </w:num>
  <w:num w:numId="157">
    <w:abstractNumId w:val="156"/>
  </w:num>
  <w:num w:numId="158">
    <w:abstractNumId w:val="180"/>
  </w:num>
  <w:num w:numId="159">
    <w:abstractNumId w:val="2"/>
  </w:num>
  <w:num w:numId="160">
    <w:abstractNumId w:val="154"/>
  </w:num>
  <w:num w:numId="161">
    <w:abstractNumId w:val="173"/>
  </w:num>
  <w:num w:numId="162">
    <w:abstractNumId w:val="96"/>
  </w:num>
  <w:num w:numId="163">
    <w:abstractNumId w:val="34"/>
  </w:num>
  <w:num w:numId="164">
    <w:abstractNumId w:val="182"/>
  </w:num>
  <w:num w:numId="165">
    <w:abstractNumId w:val="160"/>
  </w:num>
  <w:num w:numId="166">
    <w:abstractNumId w:val="90"/>
  </w:num>
  <w:num w:numId="167">
    <w:abstractNumId w:val="153"/>
  </w:num>
  <w:num w:numId="168">
    <w:abstractNumId w:val="48"/>
  </w:num>
  <w:num w:numId="169">
    <w:abstractNumId w:val="132"/>
  </w:num>
  <w:num w:numId="170">
    <w:abstractNumId w:val="63"/>
  </w:num>
  <w:num w:numId="171">
    <w:abstractNumId w:val="36"/>
  </w:num>
  <w:num w:numId="172">
    <w:abstractNumId w:val="6"/>
  </w:num>
  <w:num w:numId="173">
    <w:abstractNumId w:val="84"/>
  </w:num>
  <w:num w:numId="17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6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8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0"/>
  </w:num>
  <w:num w:numId="190">
    <w:abstractNumId w:val="165"/>
  </w:num>
  <w:num w:numId="191">
    <w:abstractNumId w:val="148"/>
  </w:num>
  <w:num w:numId="192">
    <w:abstractNumId w:val="8"/>
  </w:num>
  <w:num w:numId="193">
    <w:abstractNumId w:val="94"/>
  </w:num>
  <w:num w:numId="194">
    <w:abstractNumId w:val="1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76AD0"/>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E0F25"/>
    <w:rsid w:val="004F3C74"/>
    <w:rsid w:val="0051035D"/>
    <w:rsid w:val="00525EC5"/>
    <w:rsid w:val="00526223"/>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13786"/>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C0E76"/>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 w:val="40D153EF"/>
    <w:rsid w:val="7BA32493"/>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qFormat="1" w:uiPriority="99" w:semiHidden="0" w:name="annotation text"/>
    <w:lsdException w:qFormat="1" w:uiPriority="99"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99"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qFormat="1" w:uiPriority="0" w:name="Body Text First Indent 2"/>
    <w:lsdException w:uiPriority="99" w:name="Note Heading"/>
    <w:lsdException w:uiPriority="0" w:semiHidden="0" w:name="Body Text 2"/>
    <w:lsdException w:uiPriority="0" w:semiHidden="0" w:name="Body Text 3"/>
    <w:lsdException w:qFormat="1" w:uiPriority="0" w:semiHidden="0" w:name="Body Text Indent 2"/>
    <w:lsdException w:qFormat="1" w:uiPriority="0" w:semiHidden="0" w:name="Body Text Indent 3"/>
    <w:lsdException w:uiPriority="99" w:name="Block Text"/>
    <w:lsdException w:qFormat="1" w:unhideWhenUsed="0" w:uiPriority="0"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0" w:semiHidden="0" w:name="Document Map"/>
    <w:lsdException w:qFormat="1"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0" w:line="240" w:lineRule="auto"/>
    </w:pPr>
    <w:rPr>
      <w:rFonts w:ascii="Times New Roman" w:hAnsi="Times New Roman" w:eastAsia="Times New Roman" w:cs="Times New Roman"/>
      <w:sz w:val="20"/>
      <w:szCs w:val="20"/>
      <w:lang w:val="ru-RU" w:eastAsia="ru-RU" w:bidi="ar-SA"/>
    </w:rPr>
  </w:style>
  <w:style w:type="paragraph" w:styleId="2">
    <w:name w:val="heading 1"/>
    <w:basedOn w:val="1"/>
    <w:next w:val="1"/>
    <w:link w:val="47"/>
    <w:qFormat/>
    <w:uiPriority w:val="0"/>
    <w:pPr>
      <w:keepNext/>
      <w:spacing w:before="240" w:after="60"/>
      <w:outlineLvl w:val="0"/>
    </w:pPr>
    <w:rPr>
      <w:rFonts w:ascii="Cambria" w:hAnsi="Cambria"/>
      <w:b/>
      <w:bCs/>
      <w:kern w:val="32"/>
      <w:sz w:val="32"/>
      <w:szCs w:val="32"/>
    </w:rPr>
  </w:style>
  <w:style w:type="paragraph" w:styleId="3">
    <w:name w:val="heading 2"/>
    <w:basedOn w:val="1"/>
    <w:next w:val="1"/>
    <w:link w:val="48"/>
    <w:unhideWhenUsed/>
    <w:qFormat/>
    <w:uiPriority w:val="0"/>
    <w:pPr>
      <w:keepNext/>
      <w:keepLines/>
      <w:spacing w:before="200" w:line="276" w:lineRule="auto"/>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4">
    <w:name w:val="heading 3"/>
    <w:basedOn w:val="1"/>
    <w:link w:val="49"/>
    <w:qFormat/>
    <w:uiPriority w:val="0"/>
    <w:pPr>
      <w:spacing w:before="100" w:beforeAutospacing="1" w:after="100" w:afterAutospacing="1"/>
      <w:outlineLvl w:val="2"/>
    </w:pPr>
    <w:rPr>
      <w:b/>
      <w:bCs/>
      <w:sz w:val="27"/>
      <w:szCs w:val="27"/>
    </w:rPr>
  </w:style>
  <w:style w:type="paragraph" w:styleId="5">
    <w:name w:val="heading 4"/>
    <w:basedOn w:val="1"/>
    <w:next w:val="1"/>
    <w:link w:val="50"/>
    <w:unhideWhenUsed/>
    <w:qFormat/>
    <w:uiPriority w:val="0"/>
    <w:pPr>
      <w:keepNext/>
      <w:keepLines/>
      <w:spacing w:before="200" w:line="276" w:lineRule="auto"/>
      <w:outlineLvl w:val="3"/>
    </w:pPr>
    <w:rPr>
      <w:rFonts w:asciiTheme="majorHAnsi" w:hAnsiTheme="majorHAnsi" w:eastAsiaTheme="majorEastAsia" w:cstheme="majorBidi"/>
      <w:b/>
      <w:bCs/>
      <w:i/>
      <w:iCs/>
      <w:color w:val="4F81BD" w:themeColor="accent1"/>
      <w:sz w:val="22"/>
      <w:szCs w:val="22"/>
      <w:lang w:eastAsia="en-US"/>
      <w14:textFill>
        <w14:solidFill>
          <w14:schemeClr w14:val="accent1"/>
        </w14:solidFill>
      </w14:textFill>
    </w:rPr>
  </w:style>
  <w:style w:type="paragraph" w:styleId="6">
    <w:name w:val="heading 5"/>
    <w:basedOn w:val="1"/>
    <w:next w:val="1"/>
    <w:link w:val="51"/>
    <w:unhideWhenUsed/>
    <w:qFormat/>
    <w:uiPriority w:val="0"/>
    <w:pPr>
      <w:keepNext/>
      <w:ind w:left="2880" w:firstLine="1231"/>
      <w:jc w:val="both"/>
      <w:outlineLvl w:val="4"/>
    </w:pPr>
    <w:rPr>
      <w:sz w:val="28"/>
      <w:lang w:eastAsia="en-US"/>
    </w:rPr>
  </w:style>
  <w:style w:type="paragraph" w:styleId="7">
    <w:name w:val="heading 6"/>
    <w:basedOn w:val="1"/>
    <w:next w:val="1"/>
    <w:link w:val="52"/>
    <w:unhideWhenUsed/>
    <w:qFormat/>
    <w:uiPriority w:val="0"/>
    <w:pPr>
      <w:keepNext/>
      <w:ind w:firstLine="4111"/>
      <w:outlineLvl w:val="5"/>
    </w:pPr>
    <w:rPr>
      <w:sz w:val="28"/>
      <w:lang w:eastAsia="en-US"/>
    </w:rPr>
  </w:style>
  <w:style w:type="paragraph" w:styleId="8">
    <w:name w:val="heading 7"/>
    <w:basedOn w:val="1"/>
    <w:next w:val="1"/>
    <w:link w:val="53"/>
    <w:unhideWhenUsed/>
    <w:qFormat/>
    <w:uiPriority w:val="0"/>
    <w:pPr>
      <w:keepNext/>
      <w:keepLines/>
      <w:spacing w:before="200" w:line="276" w:lineRule="auto"/>
      <w:outlineLvl w:val="6"/>
    </w:pPr>
    <w:rPr>
      <w:rFonts w:asciiTheme="majorHAnsi" w:hAnsiTheme="majorHAnsi" w:eastAsiaTheme="majorEastAsia" w:cstheme="majorBidi"/>
      <w:i/>
      <w:iCs/>
      <w:color w:val="404040" w:themeColor="text1" w:themeTint="BF"/>
      <w:sz w:val="22"/>
      <w:szCs w:val="22"/>
      <w:lang w:eastAsia="en-US"/>
      <w14:textFill>
        <w14:solidFill>
          <w14:schemeClr w14:val="tx1">
            <w14:lumMod w14:val="75000"/>
            <w14:lumOff w14:val="25000"/>
          </w14:schemeClr>
        </w14:solidFill>
      </w14:textFill>
    </w:rPr>
  </w:style>
  <w:style w:type="paragraph" w:styleId="9">
    <w:name w:val="heading 8"/>
    <w:basedOn w:val="1"/>
    <w:next w:val="1"/>
    <w:link w:val="54"/>
    <w:unhideWhenUsed/>
    <w:qFormat/>
    <w:uiPriority w:val="0"/>
    <w:pPr>
      <w:keepNext/>
      <w:keepLines/>
      <w:spacing w:before="200" w:line="276" w:lineRule="auto"/>
      <w:outlineLvl w:val="7"/>
    </w:pPr>
    <w:rPr>
      <w:rFonts w:asciiTheme="majorHAnsi" w:hAnsiTheme="majorHAnsi" w:eastAsiaTheme="majorEastAsia" w:cstheme="majorBidi"/>
      <w:color w:val="404040" w:themeColor="text1" w:themeTint="BF"/>
      <w:lang w:eastAsia="en-US"/>
      <w14:textFill>
        <w14:solidFill>
          <w14:schemeClr w14:val="tx1">
            <w14:lumMod w14:val="75000"/>
            <w14:lumOff w14:val="25000"/>
          </w14:schemeClr>
        </w14:solidFill>
      </w14:textFill>
    </w:rPr>
  </w:style>
  <w:style w:type="paragraph" w:styleId="10">
    <w:name w:val="heading 9"/>
    <w:basedOn w:val="1"/>
    <w:next w:val="1"/>
    <w:link w:val="55"/>
    <w:unhideWhenUsed/>
    <w:qFormat/>
    <w:uiPriority w:val="0"/>
    <w:pPr>
      <w:keepNext/>
      <w:keepLines/>
      <w:spacing w:before="200" w:line="276" w:lineRule="auto"/>
      <w:outlineLvl w:val="8"/>
    </w:pPr>
    <w:rPr>
      <w:rFonts w:asciiTheme="majorHAnsi" w:hAnsiTheme="majorHAnsi" w:eastAsiaTheme="majorEastAsia" w:cstheme="majorBidi"/>
      <w:i/>
      <w:iCs/>
      <w:color w:val="404040" w:themeColor="text1" w:themeTint="BF"/>
      <w:lang w:eastAsia="en-US"/>
      <w14:textFill>
        <w14:solidFill>
          <w14:schemeClr w14:val="tx1">
            <w14:lumMod w14:val="75000"/>
            <w14:lumOff w14:val="2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FollowedHyperlink"/>
    <w:unhideWhenUsed/>
    <w:qFormat/>
    <w:uiPriority w:val="99"/>
    <w:rPr>
      <w:color w:val="800080"/>
      <w:u w:val="single"/>
    </w:rPr>
  </w:style>
  <w:style w:type="character" w:styleId="14">
    <w:name w:val="footnote reference"/>
    <w:basedOn w:val="11"/>
    <w:semiHidden/>
    <w:qFormat/>
    <w:uiPriority w:val="0"/>
    <w:rPr>
      <w:vertAlign w:val="superscript"/>
    </w:rPr>
  </w:style>
  <w:style w:type="character" w:styleId="15">
    <w:name w:val="annotation reference"/>
    <w:unhideWhenUsed/>
    <w:qFormat/>
    <w:uiPriority w:val="99"/>
    <w:rPr>
      <w:sz w:val="16"/>
      <w:szCs w:val="16"/>
    </w:rPr>
  </w:style>
  <w:style w:type="character" w:styleId="16">
    <w:name w:val="endnote reference"/>
    <w:qFormat/>
    <w:uiPriority w:val="0"/>
    <w:rPr>
      <w:vertAlign w:val="superscript"/>
    </w:rPr>
  </w:style>
  <w:style w:type="character" w:styleId="17">
    <w:name w:val="Emphasis"/>
    <w:basedOn w:val="11"/>
    <w:qFormat/>
    <w:uiPriority w:val="20"/>
    <w:rPr>
      <w:i/>
      <w:iCs/>
    </w:rPr>
  </w:style>
  <w:style w:type="character" w:styleId="18">
    <w:name w:val="Hyperlink"/>
    <w:basedOn w:val="11"/>
    <w:qFormat/>
    <w:uiPriority w:val="0"/>
    <w:rPr>
      <w:rFonts w:cs="Times New Roman"/>
      <w:color w:val="0000FF"/>
      <w:u w:val="single"/>
    </w:rPr>
  </w:style>
  <w:style w:type="character" w:styleId="19">
    <w:name w:val="page number"/>
    <w:basedOn w:val="11"/>
    <w:qFormat/>
    <w:uiPriority w:val="0"/>
    <w:rPr>
      <w:rFonts w:cs="Times New Roman"/>
    </w:rPr>
  </w:style>
  <w:style w:type="character" w:styleId="20">
    <w:name w:val="Strong"/>
    <w:basedOn w:val="11"/>
    <w:qFormat/>
    <w:uiPriority w:val="22"/>
    <w:rPr>
      <w:b/>
      <w:bCs/>
    </w:rPr>
  </w:style>
  <w:style w:type="paragraph" w:styleId="21">
    <w:name w:val="Balloon Text"/>
    <w:basedOn w:val="1"/>
    <w:link w:val="69"/>
    <w:unhideWhenUsed/>
    <w:qFormat/>
    <w:uiPriority w:val="99"/>
    <w:rPr>
      <w:rFonts w:ascii="Tahoma" w:hAnsi="Tahoma" w:cs="Tahoma"/>
      <w:sz w:val="16"/>
      <w:szCs w:val="16"/>
    </w:rPr>
  </w:style>
  <w:style w:type="paragraph" w:styleId="22">
    <w:name w:val="Body Text 2"/>
    <w:basedOn w:val="1"/>
    <w:link w:val="108"/>
    <w:unhideWhenUsed/>
    <w:uiPriority w:val="0"/>
    <w:pPr>
      <w:spacing w:after="120" w:line="480" w:lineRule="auto"/>
    </w:pPr>
    <w:rPr>
      <w:sz w:val="24"/>
      <w:szCs w:val="24"/>
      <w:lang w:eastAsia="en-US"/>
    </w:rPr>
  </w:style>
  <w:style w:type="paragraph" w:styleId="23">
    <w:name w:val="Plain Text"/>
    <w:basedOn w:val="1"/>
    <w:link w:val="62"/>
    <w:unhideWhenUsed/>
    <w:qFormat/>
    <w:uiPriority w:val="0"/>
    <w:rPr>
      <w:rFonts w:ascii="Courier New" w:hAnsi="Courier New"/>
    </w:rPr>
  </w:style>
  <w:style w:type="paragraph" w:styleId="24">
    <w:name w:val="Body Text Indent 3"/>
    <w:basedOn w:val="1"/>
    <w:link w:val="110"/>
    <w:unhideWhenUsed/>
    <w:qFormat/>
    <w:uiPriority w:val="0"/>
    <w:pPr>
      <w:spacing w:after="120" w:line="276" w:lineRule="auto"/>
      <w:ind w:left="283"/>
    </w:pPr>
    <w:rPr>
      <w:sz w:val="16"/>
      <w:szCs w:val="16"/>
      <w:lang w:eastAsia="en-US"/>
    </w:rPr>
  </w:style>
  <w:style w:type="paragraph" w:styleId="25">
    <w:name w:val="endnote text"/>
    <w:basedOn w:val="1"/>
    <w:link w:val="82"/>
    <w:qFormat/>
    <w:uiPriority w:val="0"/>
  </w:style>
  <w:style w:type="paragraph" w:styleId="26">
    <w:name w:val="caption"/>
    <w:basedOn w:val="1"/>
    <w:next w:val="1"/>
    <w:qFormat/>
    <w:uiPriority w:val="0"/>
    <w:pPr>
      <w:widowControl w:val="0"/>
      <w:jc w:val="center"/>
    </w:pPr>
    <w:rPr>
      <w:b/>
      <w:bCs/>
      <w:snapToGrid w:val="0"/>
      <w:sz w:val="28"/>
    </w:rPr>
  </w:style>
  <w:style w:type="paragraph" w:styleId="27">
    <w:name w:val="annotation text"/>
    <w:basedOn w:val="1"/>
    <w:link w:val="106"/>
    <w:unhideWhenUsed/>
    <w:qFormat/>
    <w:uiPriority w:val="99"/>
    <w:pPr>
      <w:spacing w:after="200"/>
    </w:pPr>
    <w:rPr>
      <w:lang w:eastAsia="en-US"/>
    </w:rPr>
  </w:style>
  <w:style w:type="paragraph" w:styleId="28">
    <w:name w:val="annotation subject"/>
    <w:basedOn w:val="27"/>
    <w:next w:val="27"/>
    <w:link w:val="113"/>
    <w:unhideWhenUsed/>
    <w:qFormat/>
    <w:uiPriority w:val="99"/>
    <w:rPr>
      <w:b/>
      <w:bCs/>
    </w:rPr>
  </w:style>
  <w:style w:type="paragraph" w:styleId="29">
    <w:name w:val="Document Map"/>
    <w:basedOn w:val="1"/>
    <w:link w:val="111"/>
    <w:unhideWhenUsed/>
    <w:qFormat/>
    <w:uiPriority w:val="0"/>
    <w:rPr>
      <w:rFonts w:ascii="Tahoma" w:hAnsi="Tahoma"/>
      <w:lang w:eastAsia="en-US"/>
    </w:rPr>
  </w:style>
  <w:style w:type="paragraph" w:styleId="30">
    <w:name w:val="footnote text"/>
    <w:basedOn w:val="1"/>
    <w:link w:val="61"/>
    <w:qFormat/>
    <w:uiPriority w:val="0"/>
  </w:style>
  <w:style w:type="paragraph" w:styleId="31">
    <w:name w:val="header"/>
    <w:basedOn w:val="1"/>
    <w:link w:val="74"/>
    <w:unhideWhenUsed/>
    <w:qFormat/>
    <w:uiPriority w:val="99"/>
    <w:pPr>
      <w:tabs>
        <w:tab w:val="center" w:pos="4677"/>
        <w:tab w:val="right" w:pos="9355"/>
      </w:tabs>
    </w:pPr>
    <w:rPr>
      <w:rFonts w:asciiTheme="minorHAnsi" w:hAnsiTheme="minorHAnsi" w:eastAsiaTheme="minorEastAsia" w:cstheme="minorBidi"/>
      <w:sz w:val="22"/>
      <w:szCs w:val="22"/>
    </w:rPr>
  </w:style>
  <w:style w:type="paragraph" w:styleId="32">
    <w:name w:val="Body Text"/>
    <w:basedOn w:val="1"/>
    <w:link w:val="98"/>
    <w:unhideWhenUsed/>
    <w:qFormat/>
    <w:uiPriority w:val="0"/>
    <w:pPr>
      <w:spacing w:after="120" w:line="276" w:lineRule="auto"/>
    </w:pPr>
    <w:rPr>
      <w:rFonts w:asciiTheme="minorHAnsi" w:hAnsiTheme="minorHAnsi" w:eastAsiaTheme="minorEastAsia" w:cstheme="minorBidi"/>
      <w:sz w:val="22"/>
      <w:szCs w:val="22"/>
    </w:rPr>
  </w:style>
  <w:style w:type="paragraph" w:styleId="33">
    <w:name w:val="toc 1"/>
    <w:basedOn w:val="1"/>
    <w:next w:val="1"/>
    <w:autoRedefine/>
    <w:qFormat/>
    <w:uiPriority w:val="0"/>
    <w:pPr>
      <w:tabs>
        <w:tab w:val="right" w:leader="dot" w:pos="9269"/>
      </w:tabs>
      <w:spacing w:line="360" w:lineRule="auto"/>
    </w:pPr>
    <w:rPr>
      <w:rFonts w:eastAsia="Calibri"/>
      <w:sz w:val="28"/>
      <w:szCs w:val="28"/>
    </w:rPr>
  </w:style>
  <w:style w:type="paragraph" w:styleId="34">
    <w:name w:val="toc 2"/>
    <w:basedOn w:val="1"/>
    <w:next w:val="1"/>
    <w:autoRedefine/>
    <w:qFormat/>
    <w:uiPriority w:val="0"/>
    <w:pPr>
      <w:tabs>
        <w:tab w:val="right" w:leader="dot" w:pos="9269"/>
      </w:tabs>
      <w:spacing w:line="360" w:lineRule="auto"/>
    </w:pPr>
    <w:rPr>
      <w:rFonts w:eastAsia="Calibri"/>
      <w:sz w:val="28"/>
      <w:szCs w:val="28"/>
    </w:rPr>
  </w:style>
  <w:style w:type="paragraph" w:styleId="35">
    <w:name w:val="Body Text First Indent 2"/>
    <w:basedOn w:val="36"/>
    <w:link w:val="76"/>
    <w:semiHidden/>
    <w:unhideWhenUsed/>
    <w:qFormat/>
    <w:uiPriority w:val="0"/>
    <w:pPr>
      <w:shd w:val="clear" w:color="auto" w:fill="auto"/>
      <w:spacing w:before="0" w:after="120" w:line="240" w:lineRule="auto"/>
      <w:ind w:left="283" w:firstLine="210"/>
    </w:pPr>
    <w:rPr>
      <w:b w:val="0"/>
    </w:rPr>
  </w:style>
  <w:style w:type="paragraph" w:styleId="36">
    <w:name w:val="Body Text Indent"/>
    <w:basedOn w:val="1"/>
    <w:link w:val="75"/>
    <w:unhideWhenUsed/>
    <w:uiPriority w:val="0"/>
    <w:pPr>
      <w:widowControl w:val="0"/>
      <w:shd w:val="clear" w:color="auto" w:fill="FFFFFF"/>
      <w:autoSpaceDE w:val="0"/>
      <w:autoSpaceDN w:val="0"/>
      <w:adjustRightInd w:val="0"/>
      <w:spacing w:before="269" w:line="274" w:lineRule="exact"/>
      <w:ind w:left="72"/>
    </w:pPr>
    <w:rPr>
      <w:b/>
      <w:color w:val="000000"/>
      <w:sz w:val="28"/>
    </w:rPr>
  </w:style>
  <w:style w:type="paragraph" w:styleId="37">
    <w:name w:val="Title"/>
    <w:basedOn w:val="1"/>
    <w:next w:val="1"/>
    <w:link w:val="107"/>
    <w:qFormat/>
    <w:uiPriority w:val="0"/>
    <w:pPr>
      <w:pBdr>
        <w:bottom w:val="single" w:color="4F81BD" w:themeColor="accent1" w:sz="8" w:space="4"/>
      </w:pBdr>
      <w:spacing w:after="300"/>
      <w:contextualSpacing/>
    </w:pPr>
    <w:rPr>
      <w:sz w:val="28"/>
      <w:lang w:eastAsia="en-US"/>
    </w:rPr>
  </w:style>
  <w:style w:type="paragraph" w:styleId="38">
    <w:name w:val="footer"/>
    <w:basedOn w:val="1"/>
    <w:link w:val="71"/>
    <w:qFormat/>
    <w:uiPriority w:val="99"/>
    <w:pPr>
      <w:tabs>
        <w:tab w:val="center" w:pos="4677"/>
        <w:tab w:val="right" w:pos="9355"/>
      </w:tabs>
    </w:pPr>
    <w:rPr>
      <w:rFonts w:eastAsia="Calibri"/>
      <w:sz w:val="24"/>
      <w:szCs w:val="24"/>
    </w:rPr>
  </w:style>
  <w:style w:type="paragraph" w:styleId="39">
    <w:name w:val="List"/>
    <w:basedOn w:val="1"/>
    <w:unhideWhenUsed/>
    <w:qFormat/>
    <w:uiPriority w:val="0"/>
    <w:pPr>
      <w:widowControl w:val="0"/>
      <w:autoSpaceDE w:val="0"/>
      <w:autoSpaceDN w:val="0"/>
      <w:adjustRightInd w:val="0"/>
      <w:ind w:left="283" w:hanging="283"/>
    </w:pPr>
  </w:style>
  <w:style w:type="paragraph" w:styleId="40">
    <w:name w:val="Normal (Web)"/>
    <w:basedOn w:val="1"/>
    <w:link w:val="152"/>
    <w:unhideWhenUsed/>
    <w:qFormat/>
    <w:uiPriority w:val="99"/>
    <w:pPr>
      <w:suppressAutoHyphens/>
      <w:spacing w:before="280" w:after="280"/>
    </w:pPr>
    <w:rPr>
      <w:sz w:val="24"/>
      <w:szCs w:val="24"/>
      <w:lang w:eastAsia="ar-SA"/>
    </w:rPr>
  </w:style>
  <w:style w:type="paragraph" w:styleId="41">
    <w:name w:val="Body Text 3"/>
    <w:basedOn w:val="1"/>
    <w:link w:val="109"/>
    <w:unhideWhenUsed/>
    <w:uiPriority w:val="0"/>
    <w:pPr>
      <w:spacing w:after="120" w:line="276" w:lineRule="auto"/>
    </w:pPr>
    <w:rPr>
      <w:rFonts w:ascii="Garamond" w:hAnsi="Garamond"/>
      <w:sz w:val="16"/>
      <w:szCs w:val="16"/>
      <w:lang w:eastAsia="en-US"/>
    </w:rPr>
  </w:style>
  <w:style w:type="paragraph" w:styleId="42">
    <w:name w:val="Body Text Indent 2"/>
    <w:basedOn w:val="1"/>
    <w:link w:val="104"/>
    <w:unhideWhenUsed/>
    <w:qFormat/>
    <w:uiPriority w:val="0"/>
    <w:pPr>
      <w:spacing w:after="120" w:line="480" w:lineRule="auto"/>
      <w:ind w:left="283"/>
    </w:pPr>
  </w:style>
  <w:style w:type="paragraph" w:styleId="43">
    <w:name w:val="Subtitle"/>
    <w:basedOn w:val="1"/>
    <w:next w:val="32"/>
    <w:link w:val="101"/>
    <w:qFormat/>
    <w:uiPriority w:val="0"/>
    <w:pPr>
      <w:spacing w:line="360" w:lineRule="auto"/>
      <w:jc w:val="center"/>
    </w:pPr>
    <w:rPr>
      <w:b/>
      <w:sz w:val="24"/>
      <w:lang w:eastAsia="ar-SA"/>
    </w:rPr>
  </w:style>
  <w:style w:type="paragraph" w:styleId="44">
    <w:name w:val="List 2"/>
    <w:basedOn w:val="1"/>
    <w:qFormat/>
    <w:uiPriority w:val="0"/>
    <w:pPr>
      <w:ind w:left="566" w:hanging="283"/>
    </w:pPr>
    <w:rPr>
      <w:sz w:val="24"/>
      <w:szCs w:val="24"/>
    </w:rPr>
  </w:style>
  <w:style w:type="paragraph" w:styleId="45">
    <w:name w:val="HTML Preformatted"/>
    <w:basedOn w:val="1"/>
    <w:link w:val="105"/>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table" w:styleId="46">
    <w:name w:val="Table Grid"/>
    <w:basedOn w:val="12"/>
    <w:qFormat/>
    <w:uiPriority w:val="0"/>
    <w:pPr>
      <w:spacing w:after="0" w:line="240" w:lineRule="auto"/>
    </w:pPr>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
    <w:name w:val="Заголовок 1 Знак"/>
    <w:basedOn w:val="11"/>
    <w:link w:val="2"/>
    <w:qFormat/>
    <w:uiPriority w:val="0"/>
    <w:rPr>
      <w:rFonts w:ascii="Cambria" w:hAnsi="Cambria" w:eastAsia="Times New Roman" w:cs="Times New Roman"/>
      <w:b/>
      <w:bCs/>
      <w:kern w:val="32"/>
      <w:sz w:val="32"/>
      <w:szCs w:val="32"/>
      <w:lang w:eastAsia="ru-RU"/>
    </w:rPr>
  </w:style>
  <w:style w:type="character" w:customStyle="1" w:styleId="48">
    <w:name w:val="Заголовок 2 Знак"/>
    <w:basedOn w:val="11"/>
    <w:link w:val="3"/>
    <w:qFormat/>
    <w:uiPriority w:val="0"/>
    <w:rPr>
      <w:rFonts w:asciiTheme="majorHAnsi" w:hAnsiTheme="majorHAnsi" w:eastAsiaTheme="majorEastAsia" w:cstheme="majorBidi"/>
      <w:b/>
      <w:bCs/>
      <w:color w:val="4F81BD" w:themeColor="accent1"/>
      <w:sz w:val="26"/>
      <w:szCs w:val="26"/>
      <w:lang w:eastAsia="ru-RU"/>
      <w14:textFill>
        <w14:solidFill>
          <w14:schemeClr w14:val="accent1"/>
        </w14:solidFill>
      </w14:textFill>
    </w:rPr>
  </w:style>
  <w:style w:type="character" w:customStyle="1" w:styleId="49">
    <w:name w:val="Заголовок 3 Знак"/>
    <w:basedOn w:val="11"/>
    <w:link w:val="4"/>
    <w:qFormat/>
    <w:uiPriority w:val="0"/>
    <w:rPr>
      <w:rFonts w:eastAsia="Times New Roman" w:cs="Times New Roman"/>
      <w:b/>
      <w:bCs/>
      <w:sz w:val="27"/>
      <w:szCs w:val="27"/>
      <w:lang w:eastAsia="ru-RU"/>
    </w:rPr>
  </w:style>
  <w:style w:type="character" w:customStyle="1" w:styleId="50">
    <w:name w:val="Заголовок 4 Знак"/>
    <w:basedOn w:val="11"/>
    <w:link w:val="5"/>
    <w:qFormat/>
    <w:uiPriority w:val="0"/>
    <w:rPr>
      <w:rFonts w:asciiTheme="majorHAnsi" w:hAnsiTheme="majorHAnsi" w:eastAsiaTheme="majorEastAsia" w:cstheme="majorBidi"/>
      <w:b/>
      <w:bCs/>
      <w:i/>
      <w:iCs/>
      <w:color w:val="4F81BD" w:themeColor="accent1"/>
      <w:sz w:val="22"/>
      <w14:textFill>
        <w14:solidFill>
          <w14:schemeClr w14:val="accent1"/>
        </w14:solidFill>
      </w14:textFill>
    </w:rPr>
  </w:style>
  <w:style w:type="character" w:customStyle="1" w:styleId="51">
    <w:name w:val="Заголовок 5 Знак"/>
    <w:basedOn w:val="11"/>
    <w:link w:val="6"/>
    <w:qFormat/>
    <w:uiPriority w:val="0"/>
    <w:rPr>
      <w:rFonts w:eastAsia="Times New Roman" w:cs="Times New Roman"/>
      <w:szCs w:val="20"/>
    </w:rPr>
  </w:style>
  <w:style w:type="character" w:customStyle="1" w:styleId="52">
    <w:name w:val="Заголовок 6 Знак"/>
    <w:basedOn w:val="11"/>
    <w:link w:val="7"/>
    <w:qFormat/>
    <w:uiPriority w:val="0"/>
    <w:rPr>
      <w:rFonts w:eastAsia="Times New Roman" w:cs="Times New Roman"/>
      <w:szCs w:val="20"/>
    </w:rPr>
  </w:style>
  <w:style w:type="character" w:customStyle="1" w:styleId="53">
    <w:name w:val="Заголовок 7 Знак"/>
    <w:basedOn w:val="11"/>
    <w:link w:val="8"/>
    <w:qFormat/>
    <w:uiPriority w:val="0"/>
    <w:rPr>
      <w:rFonts w:asciiTheme="majorHAnsi" w:hAnsiTheme="majorHAnsi" w:eastAsiaTheme="majorEastAsia" w:cstheme="majorBidi"/>
      <w:i/>
      <w:iCs/>
      <w:color w:val="404040" w:themeColor="text1" w:themeTint="BF"/>
      <w:sz w:val="22"/>
      <w14:textFill>
        <w14:solidFill>
          <w14:schemeClr w14:val="tx1">
            <w14:lumMod w14:val="75000"/>
            <w14:lumOff w14:val="25000"/>
          </w14:schemeClr>
        </w14:solidFill>
      </w14:textFill>
    </w:rPr>
  </w:style>
  <w:style w:type="character" w:customStyle="1" w:styleId="54">
    <w:name w:val="Заголовок 8 Знак"/>
    <w:basedOn w:val="11"/>
    <w:link w:val="9"/>
    <w:qFormat/>
    <w:uiPriority w:val="0"/>
    <w:rPr>
      <w:rFonts w:asciiTheme="majorHAnsi" w:hAnsiTheme="majorHAnsi" w:eastAsiaTheme="majorEastAsia" w:cstheme="majorBidi"/>
      <w:color w:val="404040" w:themeColor="text1" w:themeTint="BF"/>
      <w:sz w:val="20"/>
      <w:szCs w:val="20"/>
      <w14:textFill>
        <w14:solidFill>
          <w14:schemeClr w14:val="tx1">
            <w14:lumMod w14:val="75000"/>
            <w14:lumOff w14:val="25000"/>
          </w14:schemeClr>
        </w14:solidFill>
      </w14:textFill>
    </w:rPr>
  </w:style>
  <w:style w:type="character" w:customStyle="1" w:styleId="55">
    <w:name w:val="Заголовок 9 Знак"/>
    <w:basedOn w:val="11"/>
    <w:link w:val="10"/>
    <w:qFormat/>
    <w:uiPriority w:val="0"/>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56">
    <w:name w:val="No Spacing"/>
    <w:link w:val="57"/>
    <w:qFormat/>
    <w:uiPriority w:val="1"/>
    <w:pPr>
      <w:suppressAutoHyphens/>
      <w:spacing w:after="0" w:line="240" w:lineRule="auto"/>
    </w:pPr>
    <w:rPr>
      <w:rFonts w:ascii="Calibri" w:hAnsi="Calibri" w:eastAsia="Calibri" w:cs="Calibri"/>
      <w:sz w:val="22"/>
      <w:szCs w:val="22"/>
      <w:lang w:val="ru-RU" w:eastAsia="ar-SA" w:bidi="ar-SA"/>
    </w:rPr>
  </w:style>
  <w:style w:type="character" w:customStyle="1" w:styleId="57">
    <w:name w:val="Без интервала Знак"/>
    <w:link w:val="56"/>
    <w:qFormat/>
    <w:locked/>
    <w:uiPriority w:val="1"/>
    <w:rPr>
      <w:rFonts w:ascii="Calibri" w:hAnsi="Calibri" w:eastAsia="Calibri" w:cs="Calibri"/>
      <w:sz w:val="22"/>
      <w:lang w:eastAsia="ar-SA"/>
    </w:rPr>
  </w:style>
  <w:style w:type="character" w:customStyle="1" w:styleId="58">
    <w:name w:val="c0"/>
    <w:qFormat/>
    <w:uiPriority w:val="0"/>
  </w:style>
  <w:style w:type="paragraph" w:customStyle="1" w:styleId="59">
    <w:name w:val="Default"/>
    <w:qFormat/>
    <w:uiPriority w:val="0"/>
    <w:pPr>
      <w:autoSpaceDE w:val="0"/>
      <w:autoSpaceDN w:val="0"/>
      <w:adjustRightInd w:val="0"/>
      <w:spacing w:after="0" w:line="240" w:lineRule="auto"/>
    </w:pPr>
    <w:rPr>
      <w:rFonts w:ascii="Times New Roman" w:hAnsi="Times New Roman" w:eastAsia="Times New Roman" w:cs="Times New Roman"/>
      <w:color w:val="000000"/>
      <w:sz w:val="24"/>
      <w:szCs w:val="24"/>
      <w:lang w:val="ru-RU" w:eastAsia="ru-RU" w:bidi="ar-SA"/>
    </w:rPr>
  </w:style>
  <w:style w:type="paragraph" w:styleId="60">
    <w:name w:val="List Paragraph"/>
    <w:basedOn w:val="1"/>
    <w:qFormat/>
    <w:uiPriority w:val="34"/>
    <w:pPr>
      <w:ind w:left="720"/>
      <w:contextualSpacing/>
    </w:pPr>
  </w:style>
  <w:style w:type="character" w:customStyle="1" w:styleId="61">
    <w:name w:val="Текст сноски Знак"/>
    <w:basedOn w:val="11"/>
    <w:link w:val="30"/>
    <w:qFormat/>
    <w:uiPriority w:val="0"/>
    <w:rPr>
      <w:rFonts w:eastAsia="Times New Roman" w:cs="Times New Roman"/>
      <w:sz w:val="20"/>
      <w:szCs w:val="20"/>
      <w:lang w:eastAsia="ru-RU"/>
    </w:rPr>
  </w:style>
  <w:style w:type="character" w:customStyle="1" w:styleId="62">
    <w:name w:val="Текст Знак"/>
    <w:basedOn w:val="11"/>
    <w:link w:val="23"/>
    <w:qFormat/>
    <w:uiPriority w:val="0"/>
    <w:rPr>
      <w:rFonts w:ascii="Courier New" w:hAnsi="Courier New" w:eastAsia="Times New Roman" w:cs="Times New Roman"/>
      <w:sz w:val="20"/>
      <w:szCs w:val="20"/>
      <w:lang w:eastAsia="ru-RU"/>
    </w:rPr>
  </w:style>
  <w:style w:type="paragraph" w:customStyle="1" w:styleId="63">
    <w:name w:val="c5"/>
    <w:basedOn w:val="1"/>
    <w:qFormat/>
    <w:uiPriority w:val="0"/>
    <w:pPr>
      <w:spacing w:before="100" w:beforeAutospacing="1" w:after="100" w:afterAutospacing="1"/>
    </w:pPr>
    <w:rPr>
      <w:sz w:val="24"/>
      <w:szCs w:val="24"/>
    </w:rPr>
  </w:style>
  <w:style w:type="character" w:customStyle="1" w:styleId="64">
    <w:name w:val="c1"/>
    <w:basedOn w:val="11"/>
    <w:qFormat/>
    <w:uiPriority w:val="0"/>
  </w:style>
  <w:style w:type="paragraph" w:customStyle="1" w:styleId="65">
    <w:name w:val="c12"/>
    <w:basedOn w:val="1"/>
    <w:qFormat/>
    <w:uiPriority w:val="0"/>
    <w:pPr>
      <w:spacing w:before="100" w:beforeAutospacing="1" w:after="100" w:afterAutospacing="1"/>
    </w:pPr>
    <w:rPr>
      <w:sz w:val="24"/>
      <w:szCs w:val="24"/>
    </w:rPr>
  </w:style>
  <w:style w:type="character" w:customStyle="1" w:styleId="66">
    <w:name w:val="c9"/>
    <w:basedOn w:val="11"/>
    <w:qFormat/>
    <w:uiPriority w:val="0"/>
  </w:style>
  <w:style w:type="paragraph" w:customStyle="1" w:styleId="67">
    <w:name w:val="c16"/>
    <w:basedOn w:val="1"/>
    <w:qFormat/>
    <w:uiPriority w:val="0"/>
    <w:pPr>
      <w:spacing w:before="100" w:beforeAutospacing="1" w:after="100" w:afterAutospacing="1"/>
    </w:pPr>
    <w:rPr>
      <w:sz w:val="24"/>
      <w:szCs w:val="24"/>
    </w:rPr>
  </w:style>
  <w:style w:type="paragraph" w:customStyle="1" w:styleId="68">
    <w:name w:val="c19"/>
    <w:basedOn w:val="1"/>
    <w:qFormat/>
    <w:uiPriority w:val="0"/>
    <w:pPr>
      <w:spacing w:before="100" w:beforeAutospacing="1" w:after="100" w:afterAutospacing="1"/>
    </w:pPr>
    <w:rPr>
      <w:sz w:val="24"/>
      <w:szCs w:val="24"/>
    </w:rPr>
  </w:style>
  <w:style w:type="character" w:customStyle="1" w:styleId="69">
    <w:name w:val="Текст выноски Знак"/>
    <w:basedOn w:val="11"/>
    <w:link w:val="21"/>
    <w:qFormat/>
    <w:uiPriority w:val="99"/>
    <w:rPr>
      <w:rFonts w:ascii="Tahoma" w:hAnsi="Tahoma" w:eastAsia="Times New Roman" w:cs="Tahoma"/>
      <w:sz w:val="16"/>
      <w:szCs w:val="16"/>
      <w:lang w:eastAsia="ru-RU"/>
    </w:rPr>
  </w:style>
  <w:style w:type="paragraph" w:customStyle="1" w:styleId="70">
    <w:name w:val="Абзац списка1"/>
    <w:basedOn w:val="1"/>
    <w:qFormat/>
    <w:uiPriority w:val="0"/>
    <w:pPr>
      <w:spacing w:after="200" w:line="276" w:lineRule="auto"/>
      <w:ind w:left="720"/>
    </w:pPr>
    <w:rPr>
      <w:rFonts w:ascii="Calibri" w:hAnsi="Calibri"/>
      <w:sz w:val="22"/>
      <w:szCs w:val="22"/>
      <w:lang w:eastAsia="en-US"/>
    </w:rPr>
  </w:style>
  <w:style w:type="character" w:customStyle="1" w:styleId="71">
    <w:name w:val="Нижний колонтитул Знак"/>
    <w:basedOn w:val="11"/>
    <w:link w:val="38"/>
    <w:qFormat/>
    <w:uiPriority w:val="99"/>
    <w:rPr>
      <w:rFonts w:eastAsia="Calibri" w:cs="Times New Roman"/>
      <w:sz w:val="24"/>
      <w:szCs w:val="24"/>
      <w:lang w:eastAsia="ru-RU"/>
    </w:rPr>
  </w:style>
  <w:style w:type="paragraph" w:customStyle="1" w:styleId="72">
    <w:name w:val="Style7"/>
    <w:basedOn w:val="1"/>
    <w:qFormat/>
    <w:uiPriority w:val="0"/>
    <w:pPr>
      <w:widowControl w:val="0"/>
      <w:autoSpaceDE w:val="0"/>
      <w:autoSpaceDN w:val="0"/>
      <w:adjustRightInd w:val="0"/>
      <w:spacing w:line="317" w:lineRule="exact"/>
      <w:ind w:firstLine="734"/>
      <w:jc w:val="both"/>
    </w:pPr>
    <w:rPr>
      <w:rFonts w:eastAsia="Calibri"/>
      <w:sz w:val="24"/>
      <w:szCs w:val="24"/>
    </w:rPr>
  </w:style>
  <w:style w:type="character" w:customStyle="1" w:styleId="73">
    <w:name w:val="Font Style44"/>
    <w:qFormat/>
    <w:uiPriority w:val="0"/>
    <w:rPr>
      <w:rFonts w:ascii="Times New Roman" w:hAnsi="Times New Roman"/>
      <w:sz w:val="26"/>
    </w:rPr>
  </w:style>
  <w:style w:type="character" w:customStyle="1" w:styleId="74">
    <w:name w:val="Верхний колонтитул Знак"/>
    <w:basedOn w:val="11"/>
    <w:link w:val="31"/>
    <w:qFormat/>
    <w:uiPriority w:val="99"/>
    <w:rPr>
      <w:rFonts w:asciiTheme="minorHAnsi" w:hAnsiTheme="minorHAnsi" w:eastAsiaTheme="minorEastAsia"/>
      <w:sz w:val="22"/>
      <w:lang w:eastAsia="ru-RU"/>
    </w:rPr>
  </w:style>
  <w:style w:type="character" w:customStyle="1" w:styleId="75">
    <w:name w:val="Основной текст с отступом Знак"/>
    <w:basedOn w:val="11"/>
    <w:link w:val="36"/>
    <w:qFormat/>
    <w:uiPriority w:val="0"/>
    <w:rPr>
      <w:rFonts w:eastAsia="Times New Roman" w:cs="Times New Roman"/>
      <w:b/>
      <w:color w:val="000000"/>
      <w:szCs w:val="20"/>
      <w:shd w:val="clear" w:color="auto" w:fill="FFFFFF"/>
      <w:lang w:eastAsia="ru-RU"/>
    </w:rPr>
  </w:style>
  <w:style w:type="character" w:customStyle="1" w:styleId="76">
    <w:name w:val="Красная строка 2 Знак"/>
    <w:basedOn w:val="75"/>
    <w:link w:val="35"/>
    <w:semiHidden/>
    <w:qFormat/>
    <w:uiPriority w:val="0"/>
    <w:rPr>
      <w:rFonts w:eastAsia="Times New Roman" w:cs="Times New Roman"/>
      <w:color w:val="000000"/>
      <w:szCs w:val="20"/>
      <w:shd w:val="clear" w:color="auto" w:fill="FFFFFF"/>
      <w:lang w:eastAsia="ru-RU"/>
    </w:rPr>
  </w:style>
  <w:style w:type="character" w:customStyle="1" w:styleId="77">
    <w:name w:val="Красная строка 2 Знак1"/>
    <w:basedOn w:val="75"/>
    <w:semiHidden/>
    <w:uiPriority w:val="99"/>
    <w:rPr>
      <w:rFonts w:eastAsia="Times New Roman" w:cs="Times New Roman"/>
      <w:color w:val="000000"/>
      <w:szCs w:val="20"/>
      <w:shd w:val="clear" w:color="auto" w:fill="FFFFFF"/>
      <w:lang w:eastAsia="ru-RU"/>
    </w:rPr>
  </w:style>
  <w:style w:type="paragraph" w:customStyle="1" w:styleId="78">
    <w:name w:val="Style6"/>
    <w:basedOn w:val="1"/>
    <w:qFormat/>
    <w:uiPriority w:val="99"/>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79">
    <w:name w:val="Style2"/>
    <w:basedOn w:val="1"/>
    <w:qFormat/>
    <w:uiPriority w:val="0"/>
    <w:pPr>
      <w:widowControl w:val="0"/>
      <w:autoSpaceDE w:val="0"/>
      <w:autoSpaceDN w:val="0"/>
      <w:adjustRightInd w:val="0"/>
      <w:jc w:val="both"/>
    </w:pPr>
    <w:rPr>
      <w:rFonts w:ascii="Century Schoolbook" w:hAnsi="Century Schoolbook"/>
      <w:sz w:val="24"/>
      <w:szCs w:val="24"/>
    </w:rPr>
  </w:style>
  <w:style w:type="character" w:customStyle="1" w:styleId="80">
    <w:name w:val="Font Style11"/>
    <w:basedOn w:val="11"/>
    <w:qFormat/>
    <w:uiPriority w:val="0"/>
    <w:rPr>
      <w:rFonts w:hint="default" w:ascii="Century Schoolbook" w:hAnsi="Century Schoolbook" w:cs="Century Schoolbook"/>
      <w:sz w:val="18"/>
      <w:szCs w:val="18"/>
    </w:rPr>
  </w:style>
  <w:style w:type="character" w:customStyle="1" w:styleId="81">
    <w:name w:val="Font Style12"/>
    <w:basedOn w:val="11"/>
    <w:qFormat/>
    <w:uiPriority w:val="99"/>
    <w:rPr>
      <w:rFonts w:hint="default" w:ascii="Century Schoolbook" w:hAnsi="Century Schoolbook" w:cs="Century Schoolbook"/>
      <w:b/>
      <w:bCs/>
      <w:sz w:val="16"/>
      <w:szCs w:val="16"/>
    </w:rPr>
  </w:style>
  <w:style w:type="character" w:customStyle="1" w:styleId="82">
    <w:name w:val="Текст концевой сноски Знак"/>
    <w:basedOn w:val="11"/>
    <w:link w:val="25"/>
    <w:qFormat/>
    <w:uiPriority w:val="0"/>
    <w:rPr>
      <w:rFonts w:eastAsia="Times New Roman" w:cs="Times New Roman"/>
      <w:sz w:val="20"/>
      <w:szCs w:val="20"/>
      <w:lang w:eastAsia="ru-RU"/>
    </w:rPr>
  </w:style>
  <w:style w:type="paragraph" w:customStyle="1" w:styleId="83">
    <w:name w:val="HTML Top of Form"/>
    <w:basedOn w:val="1"/>
    <w:next w:val="1"/>
    <w:link w:val="84"/>
    <w:unhideWhenUsed/>
    <w:qFormat/>
    <w:uiPriority w:val="99"/>
    <w:pPr>
      <w:pBdr>
        <w:bottom w:val="single" w:color="auto" w:sz="6" w:space="1"/>
      </w:pBdr>
      <w:jc w:val="center"/>
    </w:pPr>
    <w:rPr>
      <w:rFonts w:ascii="Arial" w:hAnsi="Arial" w:cs="Arial"/>
      <w:vanish/>
      <w:sz w:val="16"/>
      <w:szCs w:val="16"/>
    </w:rPr>
  </w:style>
  <w:style w:type="character" w:customStyle="1" w:styleId="84">
    <w:name w:val="z-Начало формы Знак"/>
    <w:basedOn w:val="11"/>
    <w:link w:val="83"/>
    <w:qFormat/>
    <w:uiPriority w:val="99"/>
    <w:rPr>
      <w:rFonts w:ascii="Arial" w:hAnsi="Arial" w:eastAsia="Times New Roman" w:cs="Arial"/>
      <w:vanish/>
      <w:sz w:val="16"/>
      <w:szCs w:val="16"/>
      <w:lang w:eastAsia="ru-RU"/>
    </w:rPr>
  </w:style>
  <w:style w:type="paragraph" w:customStyle="1" w:styleId="85">
    <w:name w:val="HTML Bottom of Form"/>
    <w:basedOn w:val="1"/>
    <w:next w:val="1"/>
    <w:link w:val="86"/>
    <w:unhideWhenUsed/>
    <w:qFormat/>
    <w:uiPriority w:val="99"/>
    <w:pPr>
      <w:pBdr>
        <w:top w:val="single" w:color="auto" w:sz="6" w:space="1"/>
      </w:pBdr>
      <w:jc w:val="center"/>
    </w:pPr>
    <w:rPr>
      <w:rFonts w:ascii="Arial" w:hAnsi="Arial" w:cs="Arial"/>
      <w:vanish/>
      <w:sz w:val="16"/>
      <w:szCs w:val="16"/>
    </w:rPr>
  </w:style>
  <w:style w:type="character" w:customStyle="1" w:styleId="86">
    <w:name w:val="z-Конец формы Знак"/>
    <w:basedOn w:val="11"/>
    <w:link w:val="85"/>
    <w:qFormat/>
    <w:uiPriority w:val="99"/>
    <w:rPr>
      <w:rFonts w:ascii="Arial" w:hAnsi="Arial" w:eastAsia="Times New Roman" w:cs="Arial"/>
      <w:vanish/>
      <w:sz w:val="16"/>
      <w:szCs w:val="16"/>
      <w:lang w:eastAsia="ru-RU"/>
    </w:rPr>
  </w:style>
  <w:style w:type="character" w:customStyle="1" w:styleId="87">
    <w:name w:val="pb1btkp_"/>
    <w:basedOn w:val="11"/>
    <w:qFormat/>
    <w:uiPriority w:val="0"/>
  </w:style>
  <w:style w:type="character" w:customStyle="1" w:styleId="88">
    <w:name w:val="Font Style97"/>
    <w:basedOn w:val="11"/>
    <w:qFormat/>
    <w:uiPriority w:val="99"/>
    <w:rPr>
      <w:rFonts w:ascii="Times New Roman" w:hAnsi="Times New Roman" w:cs="Times New Roman"/>
      <w:sz w:val="22"/>
      <w:szCs w:val="22"/>
    </w:rPr>
  </w:style>
  <w:style w:type="paragraph" w:customStyle="1" w:styleId="89">
    <w:name w:val="Style50"/>
    <w:basedOn w:val="1"/>
    <w:qFormat/>
    <w:uiPriority w:val="99"/>
    <w:pPr>
      <w:widowControl w:val="0"/>
      <w:autoSpaceDE w:val="0"/>
      <w:autoSpaceDN w:val="0"/>
      <w:adjustRightInd w:val="0"/>
      <w:spacing w:line="314" w:lineRule="exact"/>
    </w:pPr>
    <w:rPr>
      <w:sz w:val="24"/>
      <w:szCs w:val="24"/>
    </w:rPr>
  </w:style>
  <w:style w:type="paragraph" w:customStyle="1" w:styleId="90">
    <w:name w:val="Style21"/>
    <w:basedOn w:val="1"/>
    <w:qFormat/>
    <w:uiPriority w:val="99"/>
    <w:pPr>
      <w:widowControl w:val="0"/>
      <w:autoSpaceDE w:val="0"/>
      <w:autoSpaceDN w:val="0"/>
      <w:adjustRightInd w:val="0"/>
      <w:spacing w:line="240" w:lineRule="exact"/>
      <w:ind w:firstLine="307"/>
    </w:pPr>
    <w:rPr>
      <w:rFonts w:ascii="Corbel" w:hAnsi="Corbel"/>
      <w:sz w:val="24"/>
      <w:szCs w:val="24"/>
    </w:rPr>
  </w:style>
  <w:style w:type="character" w:customStyle="1" w:styleId="91">
    <w:name w:val="Font Style112"/>
    <w:basedOn w:val="11"/>
    <w:qFormat/>
    <w:uiPriority w:val="99"/>
    <w:rPr>
      <w:rFonts w:ascii="Times New Roman" w:hAnsi="Times New Roman" w:cs="Times New Roman"/>
      <w:sz w:val="20"/>
      <w:szCs w:val="20"/>
    </w:rPr>
  </w:style>
  <w:style w:type="character" w:customStyle="1" w:styleId="92">
    <w:name w:val="Font Style121"/>
    <w:basedOn w:val="11"/>
    <w:qFormat/>
    <w:uiPriority w:val="99"/>
    <w:rPr>
      <w:rFonts w:ascii="Times New Roman" w:hAnsi="Times New Roman" w:cs="Times New Roman"/>
      <w:b/>
      <w:bCs/>
      <w:i/>
      <w:iCs/>
      <w:spacing w:val="20"/>
      <w:sz w:val="20"/>
      <w:szCs w:val="20"/>
    </w:rPr>
  </w:style>
  <w:style w:type="paragraph" w:customStyle="1" w:styleId="93">
    <w:name w:val="Style37"/>
    <w:basedOn w:val="1"/>
    <w:qFormat/>
    <w:uiPriority w:val="99"/>
    <w:pPr>
      <w:widowControl w:val="0"/>
      <w:autoSpaceDE w:val="0"/>
      <w:autoSpaceDN w:val="0"/>
      <w:adjustRightInd w:val="0"/>
      <w:spacing w:line="173" w:lineRule="exact"/>
      <w:ind w:firstLine="307"/>
    </w:pPr>
    <w:rPr>
      <w:rFonts w:ascii="Corbel" w:hAnsi="Corbel"/>
      <w:sz w:val="24"/>
      <w:szCs w:val="24"/>
    </w:rPr>
  </w:style>
  <w:style w:type="paragraph" w:customStyle="1" w:styleId="94">
    <w:name w:val="Style53"/>
    <w:basedOn w:val="1"/>
    <w:qFormat/>
    <w:uiPriority w:val="99"/>
    <w:pPr>
      <w:widowControl w:val="0"/>
      <w:autoSpaceDE w:val="0"/>
      <w:autoSpaceDN w:val="0"/>
      <w:adjustRightInd w:val="0"/>
      <w:spacing w:line="216" w:lineRule="exact"/>
      <w:ind w:firstLine="1320"/>
    </w:pPr>
    <w:rPr>
      <w:rFonts w:ascii="Corbel" w:hAnsi="Corbel"/>
      <w:sz w:val="24"/>
      <w:szCs w:val="24"/>
    </w:rPr>
  </w:style>
  <w:style w:type="character" w:customStyle="1" w:styleId="95">
    <w:name w:val="Font Style107"/>
    <w:basedOn w:val="11"/>
    <w:qFormat/>
    <w:uiPriority w:val="99"/>
    <w:rPr>
      <w:rFonts w:ascii="Times New Roman" w:hAnsi="Times New Roman" w:cs="Times New Roman"/>
      <w:i/>
      <w:iCs/>
      <w:spacing w:val="20"/>
      <w:sz w:val="20"/>
      <w:szCs w:val="20"/>
    </w:rPr>
  </w:style>
  <w:style w:type="character" w:customStyle="1" w:styleId="96">
    <w:name w:val="Font Style114"/>
    <w:basedOn w:val="11"/>
    <w:qFormat/>
    <w:uiPriority w:val="99"/>
    <w:rPr>
      <w:rFonts w:ascii="Times New Roman" w:hAnsi="Times New Roman" w:cs="Times New Roman"/>
      <w:sz w:val="16"/>
      <w:szCs w:val="16"/>
    </w:rPr>
  </w:style>
  <w:style w:type="character" w:customStyle="1" w:styleId="97">
    <w:name w:val="Font Style120"/>
    <w:basedOn w:val="11"/>
    <w:qFormat/>
    <w:uiPriority w:val="99"/>
    <w:rPr>
      <w:rFonts w:ascii="Times New Roman" w:hAnsi="Times New Roman" w:cs="Times New Roman"/>
      <w:b/>
      <w:bCs/>
      <w:smallCaps/>
      <w:spacing w:val="10"/>
      <w:sz w:val="16"/>
      <w:szCs w:val="16"/>
    </w:rPr>
  </w:style>
  <w:style w:type="character" w:customStyle="1" w:styleId="98">
    <w:name w:val="Основной текст Знак"/>
    <w:basedOn w:val="11"/>
    <w:link w:val="32"/>
    <w:qFormat/>
    <w:uiPriority w:val="0"/>
    <w:rPr>
      <w:rFonts w:asciiTheme="minorHAnsi" w:hAnsiTheme="minorHAnsi" w:eastAsiaTheme="minorEastAsia"/>
      <w:sz w:val="22"/>
      <w:lang w:eastAsia="ru-RU"/>
    </w:rPr>
  </w:style>
  <w:style w:type="paragraph" w:customStyle="1" w:styleId="99">
    <w:name w:val="c42"/>
    <w:basedOn w:val="1"/>
    <w:qFormat/>
    <w:uiPriority w:val="0"/>
    <w:pPr>
      <w:spacing w:before="100" w:beforeAutospacing="1" w:after="100" w:afterAutospacing="1"/>
    </w:pPr>
    <w:rPr>
      <w:sz w:val="24"/>
      <w:szCs w:val="24"/>
    </w:rPr>
  </w:style>
  <w:style w:type="paragraph" w:customStyle="1" w:styleId="100">
    <w:name w:val="c67"/>
    <w:basedOn w:val="1"/>
    <w:qFormat/>
    <w:uiPriority w:val="0"/>
    <w:pPr>
      <w:spacing w:before="100" w:beforeAutospacing="1" w:after="100" w:afterAutospacing="1"/>
    </w:pPr>
    <w:rPr>
      <w:sz w:val="24"/>
      <w:szCs w:val="24"/>
    </w:rPr>
  </w:style>
  <w:style w:type="character" w:customStyle="1" w:styleId="101">
    <w:name w:val="Подзаголовок Знак"/>
    <w:basedOn w:val="11"/>
    <w:link w:val="43"/>
    <w:qFormat/>
    <w:uiPriority w:val="0"/>
    <w:rPr>
      <w:rFonts w:eastAsia="Times New Roman" w:cs="Times New Roman"/>
      <w:b/>
      <w:sz w:val="24"/>
      <w:szCs w:val="20"/>
      <w:lang w:eastAsia="ar-SA"/>
    </w:rPr>
  </w:style>
  <w:style w:type="character" w:styleId="102">
    <w:name w:val="Placeholder Text"/>
    <w:basedOn w:val="11"/>
    <w:semiHidden/>
    <w:qFormat/>
    <w:uiPriority w:val="99"/>
    <w:rPr>
      <w:color w:val="808080"/>
    </w:rPr>
  </w:style>
  <w:style w:type="character" w:customStyle="1" w:styleId="103">
    <w:name w:val="Font Style61"/>
    <w:basedOn w:val="11"/>
    <w:qFormat/>
    <w:uiPriority w:val="0"/>
    <w:rPr>
      <w:rFonts w:ascii="Bookman Old Style" w:hAnsi="Bookman Old Style" w:cs="Bookman Old Style"/>
      <w:color w:val="000000"/>
      <w:sz w:val="18"/>
      <w:szCs w:val="18"/>
    </w:rPr>
  </w:style>
  <w:style w:type="character" w:customStyle="1" w:styleId="104">
    <w:name w:val="Основной текст с отступом 2 Знак"/>
    <w:basedOn w:val="11"/>
    <w:link w:val="42"/>
    <w:qFormat/>
    <w:uiPriority w:val="0"/>
    <w:rPr>
      <w:rFonts w:eastAsia="Times New Roman" w:cs="Times New Roman"/>
      <w:sz w:val="20"/>
      <w:szCs w:val="20"/>
      <w:lang w:eastAsia="ru-RU"/>
    </w:rPr>
  </w:style>
  <w:style w:type="character" w:customStyle="1" w:styleId="105">
    <w:name w:val="Стандартный HTML Знак"/>
    <w:basedOn w:val="11"/>
    <w:link w:val="45"/>
    <w:qFormat/>
    <w:uiPriority w:val="0"/>
    <w:rPr>
      <w:rFonts w:ascii="Courier New" w:hAnsi="Courier New" w:eastAsia="Times New Roman" w:cs="Courier New"/>
      <w:sz w:val="20"/>
      <w:szCs w:val="20"/>
      <w:lang w:eastAsia="ru-RU"/>
    </w:rPr>
  </w:style>
  <w:style w:type="character" w:customStyle="1" w:styleId="106">
    <w:name w:val="Текст примечания Знак"/>
    <w:basedOn w:val="11"/>
    <w:link w:val="27"/>
    <w:qFormat/>
    <w:locked/>
    <w:uiPriority w:val="99"/>
    <w:rPr>
      <w:rFonts w:eastAsia="Times New Roman" w:cs="Times New Roman"/>
      <w:sz w:val="20"/>
      <w:szCs w:val="20"/>
    </w:rPr>
  </w:style>
  <w:style w:type="character" w:customStyle="1" w:styleId="107">
    <w:name w:val="Заголовок Знак"/>
    <w:basedOn w:val="11"/>
    <w:link w:val="37"/>
    <w:qFormat/>
    <w:locked/>
    <w:uiPriority w:val="0"/>
    <w:rPr>
      <w:rFonts w:eastAsia="Times New Roman" w:cs="Times New Roman"/>
      <w:szCs w:val="20"/>
    </w:rPr>
  </w:style>
  <w:style w:type="character" w:customStyle="1" w:styleId="108">
    <w:name w:val="Основной текст 2 Знак"/>
    <w:basedOn w:val="11"/>
    <w:link w:val="22"/>
    <w:qFormat/>
    <w:locked/>
    <w:uiPriority w:val="0"/>
    <w:rPr>
      <w:rFonts w:eastAsia="Times New Roman" w:cs="Times New Roman"/>
      <w:sz w:val="24"/>
      <w:szCs w:val="24"/>
    </w:rPr>
  </w:style>
  <w:style w:type="character" w:customStyle="1" w:styleId="109">
    <w:name w:val="Основной текст 3 Знак"/>
    <w:basedOn w:val="11"/>
    <w:link w:val="41"/>
    <w:qFormat/>
    <w:locked/>
    <w:uiPriority w:val="0"/>
    <w:rPr>
      <w:rFonts w:ascii="Garamond" w:hAnsi="Garamond" w:eastAsia="Times New Roman" w:cs="Times New Roman"/>
      <w:sz w:val="16"/>
      <w:szCs w:val="16"/>
    </w:rPr>
  </w:style>
  <w:style w:type="character" w:customStyle="1" w:styleId="110">
    <w:name w:val="Основной текст с отступом 3 Знак"/>
    <w:basedOn w:val="11"/>
    <w:link w:val="24"/>
    <w:qFormat/>
    <w:locked/>
    <w:uiPriority w:val="0"/>
    <w:rPr>
      <w:rFonts w:eastAsia="Times New Roman" w:cs="Times New Roman"/>
      <w:sz w:val="16"/>
      <w:szCs w:val="16"/>
    </w:rPr>
  </w:style>
  <w:style w:type="character" w:customStyle="1" w:styleId="111">
    <w:name w:val="Схема документа Знак"/>
    <w:basedOn w:val="11"/>
    <w:link w:val="29"/>
    <w:qFormat/>
    <w:locked/>
    <w:uiPriority w:val="0"/>
    <w:rPr>
      <w:rFonts w:ascii="Tahoma" w:hAnsi="Tahoma" w:eastAsia="Times New Roman" w:cs="Times New Roman"/>
      <w:sz w:val="20"/>
      <w:szCs w:val="20"/>
    </w:rPr>
  </w:style>
  <w:style w:type="character" w:customStyle="1" w:styleId="112">
    <w:name w:val="Текст примечания Знак1"/>
    <w:basedOn w:val="11"/>
    <w:semiHidden/>
    <w:qFormat/>
    <w:uiPriority w:val="99"/>
    <w:rPr>
      <w:rFonts w:eastAsia="Times New Roman" w:cs="Times New Roman"/>
      <w:sz w:val="20"/>
      <w:szCs w:val="20"/>
      <w:lang w:eastAsia="ru-RU"/>
    </w:rPr>
  </w:style>
  <w:style w:type="character" w:customStyle="1" w:styleId="113">
    <w:name w:val="Тема примечания Знак"/>
    <w:basedOn w:val="106"/>
    <w:link w:val="28"/>
    <w:qFormat/>
    <w:locked/>
    <w:uiPriority w:val="99"/>
    <w:rPr>
      <w:rFonts w:eastAsia="Times New Roman" w:cs="Times New Roman"/>
      <w:b/>
      <w:bCs/>
      <w:sz w:val="20"/>
      <w:szCs w:val="20"/>
    </w:rPr>
  </w:style>
  <w:style w:type="paragraph" w:customStyle="1" w:styleId="114">
    <w:name w:val="Style4"/>
    <w:basedOn w:val="1"/>
    <w:qFormat/>
    <w:uiPriority w:val="0"/>
    <w:pPr>
      <w:widowControl w:val="0"/>
      <w:autoSpaceDE w:val="0"/>
      <w:autoSpaceDN w:val="0"/>
      <w:adjustRightInd w:val="0"/>
      <w:spacing w:line="319" w:lineRule="exact"/>
      <w:ind w:firstLine="720"/>
      <w:jc w:val="both"/>
    </w:pPr>
    <w:rPr>
      <w:sz w:val="24"/>
      <w:szCs w:val="24"/>
    </w:rPr>
  </w:style>
  <w:style w:type="paragraph" w:customStyle="1" w:styleId="115">
    <w:name w:val="Style3"/>
    <w:basedOn w:val="1"/>
    <w:qFormat/>
    <w:uiPriority w:val="0"/>
    <w:pPr>
      <w:widowControl w:val="0"/>
      <w:autoSpaceDE w:val="0"/>
      <w:autoSpaceDN w:val="0"/>
      <w:adjustRightInd w:val="0"/>
      <w:spacing w:line="480" w:lineRule="exact"/>
    </w:pPr>
    <w:rPr>
      <w:rFonts w:ascii="Arial" w:hAnsi="Arial" w:cs="Arial"/>
      <w:sz w:val="24"/>
      <w:szCs w:val="24"/>
    </w:rPr>
  </w:style>
  <w:style w:type="paragraph" w:customStyle="1" w:styleId="116">
    <w:name w:val="Знак1"/>
    <w:basedOn w:val="1"/>
    <w:qFormat/>
    <w:uiPriority w:val="0"/>
    <w:pPr>
      <w:spacing w:after="160" w:line="240" w:lineRule="exact"/>
    </w:pPr>
    <w:rPr>
      <w:rFonts w:ascii="Verdana" w:hAnsi="Verdana" w:cs="Verdana"/>
      <w:lang w:val="en-US" w:eastAsia="en-US"/>
    </w:rPr>
  </w:style>
  <w:style w:type="paragraph" w:customStyle="1" w:styleId="117">
    <w:name w:val="1Стиль1"/>
    <w:basedOn w:val="1"/>
    <w:qFormat/>
    <w:uiPriority w:val="0"/>
    <w:pPr>
      <w:ind w:firstLine="709"/>
      <w:jc w:val="both"/>
    </w:pPr>
    <w:rPr>
      <w:rFonts w:ascii="Arial" w:hAnsi="Arial"/>
      <w:sz w:val="24"/>
    </w:rPr>
  </w:style>
  <w:style w:type="paragraph" w:customStyle="1" w:styleId="118">
    <w:name w:val="Обычный1"/>
    <w:qFormat/>
    <w:uiPriority w:val="0"/>
    <w:pPr>
      <w:snapToGrid w:val="0"/>
      <w:spacing w:before="100" w:after="100" w:line="240" w:lineRule="auto"/>
    </w:pPr>
    <w:rPr>
      <w:rFonts w:ascii="Times New Roman" w:hAnsi="Times New Roman" w:eastAsia="Times New Roman" w:cs="Times New Roman"/>
      <w:sz w:val="24"/>
      <w:szCs w:val="20"/>
      <w:lang w:val="ru-RU" w:eastAsia="ru-RU" w:bidi="ar-SA"/>
    </w:rPr>
  </w:style>
  <w:style w:type="paragraph" w:customStyle="1" w:styleId="119">
    <w:name w:val="storybody"/>
    <w:basedOn w:val="1"/>
    <w:qFormat/>
    <w:uiPriority w:val="0"/>
    <w:pPr>
      <w:spacing w:before="100" w:beforeAutospacing="1" w:after="100" w:afterAutospacing="1"/>
      <w:ind w:firstLine="400"/>
      <w:jc w:val="both"/>
    </w:pPr>
    <w:rPr>
      <w:rFonts w:ascii="Arial" w:hAnsi="Arial" w:cs="Arial"/>
      <w:color w:val="000000"/>
    </w:rPr>
  </w:style>
  <w:style w:type="paragraph" w:customStyle="1" w:styleId="120">
    <w:name w:val="1"/>
    <w:basedOn w:val="1"/>
    <w:qFormat/>
    <w:uiPriority w:val="0"/>
    <w:pPr>
      <w:widowControl w:val="0"/>
      <w:ind w:left="130" w:right="567" w:firstLine="658"/>
      <w:jc w:val="both"/>
    </w:pPr>
    <w:rPr>
      <w:rFonts w:ascii="Arial" w:hAnsi="Arial"/>
      <w:sz w:val="24"/>
    </w:rPr>
  </w:style>
  <w:style w:type="paragraph" w:customStyle="1" w:styleId="121">
    <w:name w:val="Название1"/>
    <w:basedOn w:val="1"/>
    <w:qFormat/>
    <w:uiPriority w:val="0"/>
    <w:pPr>
      <w:spacing w:line="360" w:lineRule="auto"/>
      <w:ind w:firstLine="624"/>
      <w:jc w:val="center"/>
    </w:pPr>
    <w:rPr>
      <w:b/>
      <w:i/>
      <w:sz w:val="28"/>
    </w:rPr>
  </w:style>
  <w:style w:type="paragraph" w:customStyle="1" w:styleId="122">
    <w:name w:val="текст сноски"/>
    <w:basedOn w:val="1"/>
    <w:qFormat/>
    <w:uiPriority w:val="0"/>
    <w:pPr>
      <w:widowControl w:val="0"/>
    </w:pPr>
    <w:rPr>
      <w:rFonts w:ascii="Gelvetsky 12pt" w:hAnsi="Gelvetsky 12pt"/>
      <w:sz w:val="24"/>
      <w:lang w:val="en-US"/>
    </w:rPr>
  </w:style>
  <w:style w:type="paragraph" w:customStyle="1" w:styleId="123">
    <w:name w:val="Основной текст 21"/>
    <w:basedOn w:val="1"/>
    <w:qFormat/>
    <w:uiPriority w:val="0"/>
    <w:pPr>
      <w:overflowPunct w:val="0"/>
      <w:autoSpaceDE w:val="0"/>
      <w:autoSpaceDN w:val="0"/>
      <w:adjustRightInd w:val="0"/>
      <w:spacing w:line="360" w:lineRule="auto"/>
      <w:ind w:firstLine="709"/>
      <w:jc w:val="both"/>
    </w:pPr>
    <w:rPr>
      <w:sz w:val="24"/>
    </w:rPr>
  </w:style>
  <w:style w:type="paragraph" w:customStyle="1" w:styleId="124">
    <w:name w:val="Основной текст с отступом 21"/>
    <w:basedOn w:val="1"/>
    <w:qFormat/>
    <w:uiPriority w:val="0"/>
    <w:pPr>
      <w:overflowPunct w:val="0"/>
      <w:autoSpaceDE w:val="0"/>
      <w:autoSpaceDN w:val="0"/>
      <w:adjustRightInd w:val="0"/>
      <w:spacing w:line="360" w:lineRule="auto"/>
      <w:ind w:firstLine="709"/>
      <w:jc w:val="both"/>
    </w:pPr>
    <w:rPr>
      <w:sz w:val="28"/>
    </w:rPr>
  </w:style>
  <w:style w:type="paragraph" w:customStyle="1" w:styleId="125">
    <w:name w:val="Основной текст с отступом 31"/>
    <w:basedOn w:val="1"/>
    <w:qFormat/>
    <w:uiPriority w:val="0"/>
    <w:pPr>
      <w:spacing w:after="120"/>
      <w:ind w:left="283" w:firstLine="709"/>
    </w:pPr>
    <w:rPr>
      <w:sz w:val="16"/>
      <w:szCs w:val="16"/>
      <w:lang w:eastAsia="en-US"/>
    </w:rPr>
  </w:style>
  <w:style w:type="paragraph" w:customStyle="1" w:styleId="126">
    <w:name w:val="Основной текст с отступом 32"/>
    <w:basedOn w:val="1"/>
    <w:qFormat/>
    <w:uiPriority w:val="0"/>
    <w:pPr>
      <w:spacing w:line="360" w:lineRule="auto"/>
      <w:ind w:firstLine="709"/>
      <w:jc w:val="center"/>
    </w:pPr>
    <w:rPr>
      <w:b/>
      <w:sz w:val="28"/>
      <w:lang w:eastAsia="ar-SA"/>
    </w:rPr>
  </w:style>
  <w:style w:type="paragraph" w:customStyle="1" w:styleId="127">
    <w:name w:val="Чертежный"/>
    <w:qFormat/>
    <w:uiPriority w:val="0"/>
    <w:pPr>
      <w:spacing w:after="0" w:line="240" w:lineRule="auto"/>
      <w:jc w:val="both"/>
    </w:pPr>
    <w:rPr>
      <w:rFonts w:ascii="ISOCPEUR" w:hAnsi="ISOCPEUR" w:eastAsia="Times New Roman" w:cs="Times New Roman"/>
      <w:i/>
      <w:sz w:val="28"/>
      <w:szCs w:val="20"/>
      <w:lang w:val="uk-UA" w:eastAsia="ru-RU" w:bidi="ar-SA"/>
    </w:rPr>
  </w:style>
  <w:style w:type="paragraph" w:customStyle="1" w:styleId="128">
    <w:name w:val="a"/>
    <w:basedOn w:val="1"/>
    <w:qFormat/>
    <w:uiPriority w:val="0"/>
    <w:pPr>
      <w:spacing w:before="100" w:beforeAutospacing="1" w:after="100" w:afterAutospacing="1"/>
    </w:pPr>
    <w:rPr>
      <w:sz w:val="24"/>
      <w:szCs w:val="24"/>
    </w:rPr>
  </w:style>
  <w:style w:type="paragraph" w:customStyle="1" w:styleId="129">
    <w:name w:val="a0"/>
    <w:basedOn w:val="1"/>
    <w:qFormat/>
    <w:uiPriority w:val="0"/>
    <w:pPr>
      <w:spacing w:before="100" w:beforeAutospacing="1" w:after="100" w:afterAutospacing="1"/>
    </w:pPr>
    <w:rPr>
      <w:sz w:val="24"/>
      <w:szCs w:val="24"/>
    </w:rPr>
  </w:style>
  <w:style w:type="paragraph" w:customStyle="1" w:styleId="130">
    <w:name w:val="Пояснения"/>
    <w:basedOn w:val="1"/>
    <w:qFormat/>
    <w:uiPriority w:val="0"/>
    <w:pPr>
      <w:numPr>
        <w:ilvl w:val="0"/>
        <w:numId w:val="1"/>
      </w:numPr>
      <w:tabs>
        <w:tab w:val="left" w:pos="993"/>
        <w:tab w:val="left" w:pos="1985"/>
        <w:tab w:val="left" w:pos="3402"/>
      </w:tabs>
      <w:snapToGrid w:val="0"/>
      <w:spacing w:after="60"/>
    </w:pPr>
    <w:rPr>
      <w:rFonts w:ascii="Arial" w:hAnsi="Arial"/>
      <w:i/>
    </w:rPr>
  </w:style>
  <w:style w:type="paragraph" w:customStyle="1" w:styleId="131">
    <w:name w:val="Список пунктов"/>
    <w:basedOn w:val="1"/>
    <w:next w:val="130"/>
    <w:qFormat/>
    <w:uiPriority w:val="0"/>
    <w:pPr>
      <w:numPr>
        <w:ilvl w:val="0"/>
        <w:numId w:val="2"/>
      </w:numPr>
      <w:spacing w:before="60"/>
      <w:jc w:val="both"/>
    </w:pPr>
    <w:rPr>
      <w:sz w:val="24"/>
    </w:rPr>
  </w:style>
  <w:style w:type="character" w:customStyle="1" w:styleId="132">
    <w:name w:val="Font Style66"/>
    <w:qFormat/>
    <w:uiPriority w:val="0"/>
    <w:rPr>
      <w:rFonts w:hint="default" w:ascii="Times New Roman" w:hAnsi="Times New Roman" w:cs="Times New Roman"/>
      <w:b/>
      <w:bCs/>
      <w:sz w:val="22"/>
      <w:szCs w:val="22"/>
    </w:rPr>
  </w:style>
  <w:style w:type="character" w:customStyle="1" w:styleId="133">
    <w:name w:val="Основной текст 2 Знак1"/>
    <w:basedOn w:val="11"/>
    <w:semiHidden/>
    <w:qFormat/>
    <w:uiPriority w:val="0"/>
    <w:rPr>
      <w:rFonts w:eastAsia="Times New Roman" w:cs="Times New Roman"/>
      <w:sz w:val="20"/>
      <w:szCs w:val="20"/>
      <w:lang w:eastAsia="ru-RU"/>
    </w:rPr>
  </w:style>
  <w:style w:type="character" w:customStyle="1" w:styleId="134">
    <w:name w:val="Подзаголовок Знак1"/>
    <w:basedOn w:val="11"/>
    <w:qFormat/>
    <w:uiPriority w:val="0"/>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character" w:customStyle="1" w:styleId="135">
    <w:name w:val="apple-converted-space"/>
    <w:basedOn w:val="11"/>
    <w:qFormat/>
    <w:uiPriority w:val="0"/>
  </w:style>
  <w:style w:type="character" w:customStyle="1" w:styleId="136">
    <w:name w:val="Основной текст с отступом 3 Знак1"/>
    <w:basedOn w:val="11"/>
    <w:semiHidden/>
    <w:qFormat/>
    <w:uiPriority w:val="0"/>
    <w:rPr>
      <w:rFonts w:eastAsia="Times New Roman" w:cs="Times New Roman"/>
      <w:sz w:val="16"/>
      <w:szCs w:val="16"/>
      <w:lang w:eastAsia="ru-RU"/>
    </w:rPr>
  </w:style>
  <w:style w:type="character" w:customStyle="1" w:styleId="137">
    <w:name w:val="Строгий1"/>
    <w:qFormat/>
    <w:uiPriority w:val="0"/>
    <w:rPr>
      <w:b/>
    </w:rPr>
  </w:style>
  <w:style w:type="character" w:customStyle="1" w:styleId="138">
    <w:name w:val="Основной текст 3 Знак1"/>
    <w:basedOn w:val="11"/>
    <w:semiHidden/>
    <w:qFormat/>
    <w:uiPriority w:val="0"/>
    <w:rPr>
      <w:rFonts w:eastAsia="Times New Roman" w:cs="Times New Roman"/>
      <w:sz w:val="16"/>
      <w:szCs w:val="16"/>
      <w:lang w:eastAsia="ru-RU"/>
    </w:rPr>
  </w:style>
  <w:style w:type="character" w:customStyle="1" w:styleId="139">
    <w:name w:val="Название Знак1"/>
    <w:basedOn w:val="11"/>
    <w:qFormat/>
    <w:uiPriority w:val="0"/>
    <w:rPr>
      <w:rFonts w:asciiTheme="majorHAnsi" w:hAnsiTheme="majorHAnsi" w:eastAsiaTheme="majorEastAsia" w:cstheme="majorBidi"/>
      <w:color w:val="17375E" w:themeColor="text2" w:themeShade="BF"/>
      <w:spacing w:val="5"/>
      <w:kern w:val="28"/>
      <w:sz w:val="52"/>
      <w:szCs w:val="52"/>
      <w:lang w:eastAsia="ru-RU"/>
    </w:rPr>
  </w:style>
  <w:style w:type="character" w:customStyle="1" w:styleId="140">
    <w:name w:val="Символ сноски"/>
    <w:qFormat/>
    <w:uiPriority w:val="0"/>
    <w:rPr>
      <w:vertAlign w:val="superscript"/>
    </w:rPr>
  </w:style>
  <w:style w:type="character" w:customStyle="1" w:styleId="141">
    <w:name w:val="apple-style-span"/>
    <w:qFormat/>
    <w:uiPriority w:val="0"/>
  </w:style>
  <w:style w:type="character" w:customStyle="1" w:styleId="142">
    <w:name w:val="Схема документа Знак1"/>
    <w:basedOn w:val="11"/>
    <w:semiHidden/>
    <w:qFormat/>
    <w:uiPriority w:val="0"/>
    <w:rPr>
      <w:rFonts w:ascii="Tahoma" w:hAnsi="Tahoma" w:eastAsia="Times New Roman" w:cs="Tahoma"/>
      <w:sz w:val="16"/>
      <w:szCs w:val="16"/>
      <w:lang w:eastAsia="ru-RU"/>
    </w:rPr>
  </w:style>
  <w:style w:type="character" w:customStyle="1" w:styleId="143">
    <w:name w:val="Тема примечания Знак1"/>
    <w:basedOn w:val="112"/>
    <w:semiHidden/>
    <w:qFormat/>
    <w:uiPriority w:val="99"/>
    <w:rPr>
      <w:rFonts w:eastAsia="Times New Roman" w:cs="Times New Roman"/>
      <w:b/>
      <w:bCs/>
      <w:sz w:val="20"/>
      <w:szCs w:val="20"/>
      <w:lang w:eastAsia="ru-RU"/>
    </w:rPr>
  </w:style>
  <w:style w:type="character" w:customStyle="1" w:styleId="144">
    <w:name w:val="mw-headline"/>
    <w:qFormat/>
    <w:uiPriority w:val="0"/>
  </w:style>
  <w:style w:type="character" w:customStyle="1" w:styleId="145">
    <w:name w:val="Стиль Термин + Arial не курсив"/>
    <w:qFormat/>
    <w:uiPriority w:val="0"/>
    <w:rPr>
      <w:rFonts w:hint="default" w:ascii="Arial" w:hAnsi="Arial" w:cs="Arial"/>
      <w:i/>
      <w:iCs/>
      <w:sz w:val="22"/>
      <w:szCs w:val="22"/>
      <w:u w:val="none"/>
      <w:vertAlign w:val="baseline"/>
    </w:rPr>
  </w:style>
  <w:style w:type="character" w:customStyle="1" w:styleId="146">
    <w:name w:val="Font Style19"/>
    <w:qFormat/>
    <w:uiPriority w:val="0"/>
    <w:rPr>
      <w:rFonts w:hint="default" w:ascii="Century Schoolbook" w:hAnsi="Century Schoolbook" w:cs="Century Schoolbook"/>
      <w:sz w:val="16"/>
      <w:szCs w:val="16"/>
    </w:rPr>
  </w:style>
  <w:style w:type="character" w:customStyle="1" w:styleId="147">
    <w:name w:val="c2"/>
    <w:basedOn w:val="11"/>
    <w:qFormat/>
    <w:uiPriority w:val="0"/>
  </w:style>
  <w:style w:type="paragraph" w:customStyle="1" w:styleId="148">
    <w:name w:val="c7"/>
    <w:basedOn w:val="1"/>
    <w:qFormat/>
    <w:uiPriority w:val="0"/>
    <w:pPr>
      <w:spacing w:before="100" w:beforeAutospacing="1" w:after="100" w:afterAutospacing="1"/>
    </w:pPr>
    <w:rPr>
      <w:sz w:val="24"/>
      <w:szCs w:val="24"/>
    </w:rPr>
  </w:style>
  <w:style w:type="character" w:customStyle="1" w:styleId="149">
    <w:name w:val="c3"/>
    <w:basedOn w:val="11"/>
    <w:qFormat/>
    <w:uiPriority w:val="0"/>
  </w:style>
  <w:style w:type="paragraph" w:customStyle="1" w:styleId="150">
    <w:name w:val="c4"/>
    <w:basedOn w:val="1"/>
    <w:qFormat/>
    <w:uiPriority w:val="99"/>
    <w:pPr>
      <w:spacing w:before="100" w:beforeAutospacing="1" w:after="100" w:afterAutospacing="1"/>
    </w:pPr>
    <w:rPr>
      <w:sz w:val="24"/>
      <w:szCs w:val="24"/>
    </w:rPr>
  </w:style>
  <w:style w:type="character" w:customStyle="1" w:styleId="151">
    <w:name w:val="c8"/>
    <w:basedOn w:val="11"/>
    <w:qFormat/>
    <w:uiPriority w:val="0"/>
  </w:style>
  <w:style w:type="character" w:customStyle="1" w:styleId="152">
    <w:name w:val="Обычный (веб) Знак"/>
    <w:link w:val="40"/>
    <w:qFormat/>
    <w:uiPriority w:val="99"/>
    <w:rPr>
      <w:rFonts w:eastAsia="Times New Roman" w:cs="Times New Roman"/>
      <w:sz w:val="24"/>
      <w:szCs w:val="24"/>
      <w:lang w:eastAsia="ar-SA"/>
    </w:rPr>
  </w:style>
  <w:style w:type="character" w:customStyle="1" w:styleId="153">
    <w:name w:val="Основной текст (2)_"/>
    <w:basedOn w:val="11"/>
    <w:link w:val="154"/>
    <w:qFormat/>
    <w:uiPriority w:val="0"/>
    <w:rPr>
      <w:shd w:val="clear" w:color="auto" w:fill="FFFFFF"/>
    </w:rPr>
  </w:style>
  <w:style w:type="paragraph" w:customStyle="1" w:styleId="154">
    <w:name w:val="Основной текст (2)"/>
    <w:basedOn w:val="1"/>
    <w:link w:val="153"/>
    <w:qFormat/>
    <w:uiPriority w:val="0"/>
    <w:pPr>
      <w:widowControl w:val="0"/>
      <w:shd w:val="clear" w:color="auto" w:fill="FFFFFF"/>
      <w:spacing w:before="60" w:after="300" w:line="0" w:lineRule="atLeast"/>
      <w:jc w:val="both"/>
    </w:pPr>
    <w:rPr>
      <w:rFonts w:eastAsiaTheme="minorHAnsi" w:cstheme="minorBidi"/>
      <w:sz w:val="28"/>
      <w:szCs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emf"/><Relationship Id="rId74" Type="http://schemas.openxmlformats.org/officeDocument/2006/relationships/fontTable" Target="fontTable.xml"/><Relationship Id="rId73" Type="http://schemas.openxmlformats.org/officeDocument/2006/relationships/customXml" Target="../customXml/item2.xml"/><Relationship Id="rId72" Type="http://schemas.openxmlformats.org/officeDocument/2006/relationships/numbering" Target="numbering.xml"/><Relationship Id="rId71" Type="http://schemas.openxmlformats.org/officeDocument/2006/relationships/customXml" Target="../customXml/item1.xml"/><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jpe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jpeg"/><Relationship Id="rId60" Type="http://schemas.openxmlformats.org/officeDocument/2006/relationships/image" Target="media/image51.jpeg"/><Relationship Id="rId6" Type="http://schemas.openxmlformats.org/officeDocument/2006/relationships/image" Target="media/image1.png"/><Relationship Id="rId59" Type="http://schemas.openxmlformats.org/officeDocument/2006/relationships/image" Target="media/image50.jpeg"/><Relationship Id="rId58" Type="http://schemas.openxmlformats.org/officeDocument/2006/relationships/image" Target="media/image49.jpe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jpeg"/><Relationship Id="rId54" Type="http://schemas.openxmlformats.org/officeDocument/2006/relationships/image" Target="media/image45.jpeg"/><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theme" Target="theme/theme1.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footnotes" Target="footnotes.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oleObject" Target="embeddings/oleObject4.bin"/><Relationship Id="rId23" Type="http://schemas.openxmlformats.org/officeDocument/2006/relationships/image" Target="media/image15.wmf"/><Relationship Id="rId22" Type="http://schemas.openxmlformats.org/officeDocument/2006/relationships/oleObject" Target="embeddings/oleObject3.bin"/><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oleObject" Target="embeddings/oleObject1.bin"/><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emf"/><Relationship Id="rId14" Type="http://schemas.openxmlformats.org/officeDocument/2006/relationships/image" Target="media/image9.emf"/><Relationship Id="rId13" Type="http://schemas.openxmlformats.org/officeDocument/2006/relationships/image" Target="media/image8.emf"/><Relationship Id="rId12" Type="http://schemas.openxmlformats.org/officeDocument/2006/relationships/image" Target="media/image7.emf"/><Relationship Id="rId11" Type="http://schemas.openxmlformats.org/officeDocument/2006/relationships/image" Target="media/image6.e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164"/>
    <customShpInfo spid="_x0000_s1165"/>
    <customShpInfo spid="_x0000_s1166"/>
    <customShpInfo spid="_x0000_s1167"/>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9467E86-BD35-44D4-A178-FE4A6119548B}">
  <ds:schemaRefs/>
</ds:datastoreItem>
</file>

<file path=docProps/app.xml><?xml version="1.0" encoding="utf-8"?>
<Properties xmlns="http://schemas.openxmlformats.org/officeDocument/2006/extended-properties" xmlns:vt="http://schemas.openxmlformats.org/officeDocument/2006/docPropsVTypes">
  <Template>Normal.dotm</Template>
  <Company>Reanimator Extreme Edition</Company>
  <Pages>118</Pages>
  <Words>29174</Words>
  <Characters>166292</Characters>
  <Lines>1385</Lines>
  <Paragraphs>390</Paragraphs>
  <TotalTime>0</TotalTime>
  <ScaleCrop>false</ScaleCrop>
  <LinksUpToDate>false</LinksUpToDate>
  <CharactersWithSpaces>195076</CharactersWithSpaces>
  <Application>WPS Office_12.2.0.23131_F1E327BC-269C-435d-A152-05C5408002CA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2023-09-29T07:13:00Z</dcterms:created>
  <dc:creator>user</dc:creator>
  <cp:lastModifiedBy>Колледж24</cp:lastModifiedBy>
  <cp:lastPrinted>2020-03-19T10:22:00Z</cp:lastPrinted>
  <dcterms:modified xsi:type="dcterms:W3CDTF">2025-10-30T18:49:41Z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1049-12.2.0.23131</vt:lpwstr>
  </property>
  <property fmtid="{D5CDD505-2E9C-101B-9397-08002B2CF9AE}" pid="3" name="ICV">
    <vt:lpwstr>3C7FB40807274C44A4431877BD716272_12</vt:lpwstr>
  </property>
</Properties>
</file>